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header330.xml" ContentType="application/vnd.openxmlformats-officedocument.wordprocessingml.header+xml"/>
  <Override PartName="/word/header320.xml" ContentType="application/vnd.openxmlformats-officedocument.wordprocessingml.header+xml"/>
  <Override PartName="/word/header310.xml" ContentType="application/vnd.openxmlformats-officedocument.wordprocessingml.header+xml"/>
  <Override PartName="/word/header300.xml" ContentType="application/vnd.openxmlformats-officedocument.wordprocessingml.header+xml"/>
  <Override PartName="/word/header295.xml" ContentType="application/vnd.openxmlformats-officedocument.wordprocessingml.header+xml"/>
  <Override PartName="/word/header289.xml" ContentType="application/vnd.openxmlformats-officedocument.wordprocessingml.header+xml"/>
  <Override PartName="/word/header279.xml" ContentType="application/vnd.openxmlformats-officedocument.wordprocessingml.header+xml"/>
  <Override PartName="/word/header269.xml" ContentType="application/vnd.openxmlformats-officedocument.wordprocessingml.header+xml"/>
  <Override PartName="/word/header259.xml" ContentType="application/vnd.openxmlformats-officedocument.wordprocessingml.header+xml"/>
  <Override PartName="/word/header249.xml" ContentType="application/vnd.openxmlformats-officedocument.wordprocessingml.header+xml"/>
  <Override PartName="/word/header248.xml" ContentType="application/vnd.openxmlformats-officedocument.wordprocessingml.header+xml"/>
  <Override PartName="/word/header247.xml" ContentType="application/vnd.openxmlformats-officedocument.wordprocessingml.header+xml"/>
  <Override PartName="/word/header246.xml" ContentType="application/vnd.openxmlformats-officedocument.wordprocessingml.header+xml"/>
  <Override PartName="/word/header245.xml" ContentType="application/vnd.openxmlformats-officedocument.wordprocessingml.header+xml"/>
  <Override PartName="/word/header238.xml" ContentType="application/vnd.openxmlformats-officedocument.wordprocessingml.header+xml"/>
  <Override PartName="/word/header237.xml" ContentType="application/vnd.openxmlformats-officedocument.wordprocessingml.header+xml"/>
  <Override PartName="/word/header236.xml" ContentType="application/vnd.openxmlformats-officedocument.wordprocessingml.header+xml"/>
  <Override PartName="/word/header235.xml" ContentType="application/vnd.openxmlformats-officedocument.wordprocessingml.header+xml"/>
  <Override PartName="/word/header229.xml" ContentType="application/vnd.openxmlformats-officedocument.wordprocessingml.header+xml"/>
  <Override PartName="/word/fontTable.xml" ContentType="application/vnd.openxmlformats-officedocument.wordprocessingml.fontTable+xml"/>
  <Override PartName="/word/header228.xml" ContentType="application/vnd.openxmlformats-officedocument.wordprocessingml.header+xml"/>
  <Override PartName="/word/header227.xml" ContentType="application/vnd.openxmlformats-officedocument.wordprocessingml.header+xml"/>
  <Override PartName="/word/header226.xml" ContentType="application/vnd.openxmlformats-officedocument.wordprocessingml.header+xml"/>
  <Override PartName="/word/header225.xml" ContentType="application/vnd.openxmlformats-officedocument.wordprocessingml.header+xml"/>
  <Override PartName="/word/header219.xml" ContentType="application/vnd.openxmlformats-officedocument.wordprocessingml.header+xml"/>
  <Override PartName="/word/header218.xml" ContentType="application/vnd.openxmlformats-officedocument.wordprocessingml.header+xml"/>
  <Override PartName="/word/header217.xml" ContentType="application/vnd.openxmlformats-officedocument.wordprocessingml.header+xml"/>
  <Override PartName="/word/header216.xml" ContentType="application/vnd.openxmlformats-officedocument.wordprocessingml.header+xml"/>
  <Override PartName="/word/header215.xml" ContentType="application/vnd.openxmlformats-officedocument.wordprocessingml.header+xml"/>
  <Override PartName="/word/header209.xml" ContentType="application/vnd.openxmlformats-officedocument.wordprocessingml.header+xml"/>
  <Override PartName="/word/header208.xml" ContentType="application/vnd.openxmlformats-officedocument.wordprocessingml.header+xml"/>
  <Override PartName="/word/header207.xml" ContentType="application/vnd.openxmlformats-officedocument.wordprocessingml.header+xml"/>
  <Override PartName="/word/header206.xml" ContentType="application/vnd.openxmlformats-officedocument.wordprocessingml.header+xml"/>
  <Override PartName="/word/header299.xml" ContentType="application/vnd.openxmlformats-officedocument.wordprocessingml.header+xml"/>
  <Override PartName="/word/header304.xml" ContentType="application/vnd.openxmlformats-officedocument.wordprocessingml.header+xml"/>
  <Override PartName="/word/header205.xml" ContentType="application/vnd.openxmlformats-officedocument.wordprocessingml.header+xml"/>
  <Override PartName="/word/header199.xml" ContentType="application/vnd.openxmlformats-officedocument.wordprocessingml.header+xml"/>
  <Override PartName="/word/header198.xml" ContentType="application/vnd.openxmlformats-officedocument.wordprocessingml.header+xml"/>
  <Override PartName="/word/header197.xml" ContentType="application/vnd.openxmlformats-officedocument.wordprocessingml.header+xml"/>
  <Override PartName="/word/header196.xml" ContentType="application/vnd.openxmlformats-officedocument.wordprocessingml.header+xml"/>
  <Override PartName="/word/header195.xml" ContentType="application/vnd.openxmlformats-officedocument.wordprocessingml.header+xml"/>
  <Override PartName="/word/header194.xml" ContentType="application/vnd.openxmlformats-officedocument.wordprocessingml.header+xml"/>
  <Override PartName="/word/header193.xml" ContentType="application/vnd.openxmlformats-officedocument.wordprocessingml.header+xml"/>
  <Override PartName="/word/header192.xml" ContentType="application/vnd.openxmlformats-officedocument.wordprocessingml.header+xml"/>
  <Override PartName="/word/header191.xml" ContentType="application/vnd.openxmlformats-officedocument.wordprocessingml.header+xml"/>
  <Override PartName="/word/header190.xml" ContentType="application/vnd.openxmlformats-officedocument.wordprocessingml.header+xml"/>
  <Override PartName="/word/header189.xml" ContentType="application/vnd.openxmlformats-officedocument.wordprocessingml.header+xml"/>
  <Override PartName="/word/header98.xml" ContentType="application/vnd.openxmlformats-officedocument.wordprocessingml.header+xml"/>
  <Override PartName="/word/header285.xml" ContentType="application/vnd.openxmlformats-officedocument.wordprocessingml.header+xml"/>
  <Override PartName="/word/header337.xml" ContentType="application/vnd.openxmlformats-officedocument.wordprocessingml.header+xml"/>
  <Override PartName="/word/header106.xml" ContentType="application/vnd.openxmlformats-officedocument.wordprocessingml.header+xml"/>
  <Override PartName="/word/header260.xml" ContentType="application/vnd.openxmlformats-officedocument.wordprocessingml.header+xml"/>
  <Override PartName="/word/header312.xml" ContentType="application/vnd.openxmlformats-officedocument.wordprocessingml.header+xml"/>
  <Override PartName="/word/header21.xml" ContentType="application/vnd.openxmlformats-officedocument.wordprocessingml.header+xml"/>
  <Override PartName="/word/header112.xml" ContentType="application/vnd.openxmlformats-officedocument.wordprocessingml.header+xml"/>
  <Override PartName="/word/header338.xml" ContentType="application/vnd.openxmlformats-officedocument.wordprocessingml.header+xml"/>
  <Override PartName="/word/header286.xml" ContentType="application/vnd.openxmlformats-officedocument.wordprocessingml.header+xml"/>
  <Override PartName="/word/header107.xml" ContentType="application/vnd.openxmlformats-officedocument.wordprocessingml.header+xml"/>
  <Override PartName="/word/header261.xml" ContentType="application/vnd.openxmlformats-officedocument.wordprocessingml.header+xml"/>
  <Override PartName="/word/header313.xml" ContentType="application/vnd.openxmlformats-officedocument.wordprocessingml.header+xml"/>
  <Override PartName="/word/header22.xml" ContentType="application/vnd.openxmlformats-officedocument.wordprocessingml.header+xml"/>
  <Override PartName="/word/header113.xml" ContentType="application/vnd.openxmlformats-officedocument.wordprocessingml.header+xml"/>
  <Override PartName="/word/header339.xml" ContentType="application/vnd.openxmlformats-officedocument.wordprocessingml.header+xml"/>
  <Override PartName="/word/header287.xml" ContentType="application/vnd.openxmlformats-officedocument.wordprocessingml.header+xml"/>
  <Override PartName="/word/header108.xml" ContentType="application/vnd.openxmlformats-officedocument.wordprocessingml.header+xml"/>
  <Override PartName="/word/header262.xml" ContentType="application/vnd.openxmlformats-officedocument.wordprocessingml.header+xml"/>
  <Override PartName="/word/header314.xml" ContentType="application/vnd.openxmlformats-officedocument.wordprocessingml.header+xml"/>
  <Override PartName="/word/header49.xml" ContentType="application/vnd.openxmlformats-officedocument.wordprocessingml.header+xml"/>
  <Override PartName="/word/header288.xml" ContentType="application/vnd.openxmlformats-officedocument.wordprocessingml.header+xml"/>
  <Override PartName="/word/header109.xml" ContentType="application/vnd.openxmlformats-officedocument.wordprocessingml.header+xml"/>
  <Override PartName="/word/header263.xml" ContentType="application/vnd.openxmlformats-officedocument.wordprocessingml.header+xml"/>
  <Override PartName="/word/header315.xml" ContentType="application/vnd.openxmlformats-officedocument.wordprocessingml.header+xml"/>
  <Override PartName="/word/header24.xml" ContentType="application/vnd.openxmlformats-officedocument.wordprocessingml.header+xml"/>
  <Override PartName="/word/header115.xml" ContentType="application/vnd.openxmlformats-officedocument.wordprocessingml.header+xml"/>
  <Override PartName="/word/header130.xml" ContentType="application/vnd.openxmlformats-officedocument.wordprocessingml.header+xml"/>
  <Override PartName="/word/header264.xml" ContentType="application/vnd.openxmlformats-officedocument.wordprocessingml.header+xml"/>
  <Override PartName="/word/header316.xml" ContentType="application/vnd.openxmlformats-officedocument.wordprocessingml.header+xml"/>
  <Override PartName="/word/header25.xml" ContentType="application/vnd.openxmlformats-officedocument.wordprocessingml.header+xml"/>
  <Override PartName="/word/header116.xml" ContentType="application/vnd.openxmlformats-officedocument.wordprocessingml.header+xml"/>
  <Override PartName="/word/header265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266.xml" ContentType="application/vnd.openxmlformats-officedocument.wordprocessingml.header+xml"/>
  <Override PartName="/word/header319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9.xml" ContentType="application/vnd.openxmlformats-officedocument.wordprocessingml.header+xml"/>
  <Override PartName="/word/header1.xml" ContentType="application/vnd.openxmlformats-officedocument.wordprocessingml.header+xml"/>
  <Override PartName="/word/header294.xml" ContentType="application/vnd.openxmlformats-officedocument.wordprocessingml.header+xml"/>
  <Override PartName="/word/header346.xml" ContentType="application/vnd.openxmlformats-officedocument.wordprocessingml.header+xml"/>
  <Override PartName="/word/header200.xml" ContentType="application/vnd.openxmlformats-officedocument.wordprocessingml.header+xml"/>
  <Override PartName="/word/header55.xml" ContentType="application/vnd.openxmlformats-officedocument.wordprocessingml.header+xml"/>
  <Override PartName="/word/header146.xml" ContentType="application/vnd.openxmlformats-officedocument.wordprocessingml.header+xml"/>
  <Override PartName="/word/header321.xml" ContentType="application/vnd.openxmlformats-officedocument.wordprocessingml.header+xml"/>
  <Override PartName="/word/header201.xml" ContentType="application/vnd.openxmlformats-officedocument.wordprocessingml.header+xml"/>
  <Override PartName="/word/header347.xml" ContentType="application/vnd.openxmlformats-officedocument.wordprocessingml.header+xml"/>
  <Override PartName="/word/header56.xml" ContentType="application/vnd.openxmlformats-officedocument.wordprocessingml.header+xml"/>
  <Override PartName="/word/header147.xml" ContentType="application/vnd.openxmlformats-officedocument.wordprocessingml.header+xml"/>
  <Override PartName="/word/header322.xml" ContentType="application/vnd.openxmlformats-officedocument.wordprocessingml.header+xml"/>
  <Override PartName="/word/header270.xml" ContentType="application/vnd.openxmlformats-officedocument.wordprocessingml.header+xml"/>
  <Override PartName="/word/header202.xml" ContentType="application/vnd.openxmlformats-officedocument.wordprocessingml.header+xml"/>
  <Override PartName="/word/header348.xml" ContentType="application/vnd.openxmlformats-officedocument.wordprocessingml.header+xml"/>
  <Override PartName="/word/header323.xml" ContentType="application/vnd.openxmlformats-officedocument.wordprocessingml.header+xml"/>
  <Override PartName="/word/header271.xml" ContentType="application/vnd.openxmlformats-officedocument.wordprocessingml.header+xml"/>
  <Override PartName="/word/header203.xml" ContentType="application/vnd.openxmlformats-officedocument.wordprocessingml.header+xml"/>
  <Override PartName="/word/header349.xml" ContentType="application/vnd.openxmlformats-officedocument.wordprocessingml.header+xml"/>
  <Override PartName="/word/header324.xml" ContentType="application/vnd.openxmlformats-officedocument.wordprocessingml.header+xml"/>
  <Override PartName="/word/header272.xml" ContentType="application/vnd.openxmlformats-officedocument.wordprocessingml.header+xml"/>
  <Override PartName="/word/header120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header258.xml" ContentType="application/vnd.openxmlformats-officedocument.wordprocessingml.header+xml"/>
  <Override PartName="/word/header309.xml" ContentType="application/vnd.openxmlformats-officedocument.wordprocessingml.header+xml"/>
  <Override PartName="/word/header18.xml" ContentType="application/vnd.openxmlformats-officedocument.wordprocessingml.header+xml"/>
  <Override PartName="/word/header257.xml" ContentType="application/vnd.openxmlformats-officedocument.wordprocessingml.header+xml"/>
  <Override PartName="/word/header33.xml" ContentType="application/vnd.openxmlformats-officedocument.wordprocessingml.header+xml"/>
  <Override PartName="/word/header124.xml" ContentType="application/vnd.openxmlformats-officedocument.wordprocessingml.header+xml"/>
  <Override PartName="/word/settings.xml" ContentType="application/vnd.openxmlformats-officedocument.wordprocessingml.settings+xml"/>
  <Override PartName="/word/header341.xml" ContentType="application/vnd.openxmlformats-officedocument.wordprocessingml.header+xml"/>
  <Override PartName="/word/header254.xml" ContentType="application/vnd.openxmlformats-officedocument.wordprocessingml.header+xml"/>
  <Override PartName="/word/header15.xml" ContentType="application/vnd.openxmlformats-officedocument.wordprocessingml.header+xml"/>
  <Override PartName="/word/header306.xml" ContentType="application/vnd.openxmlformats-officedocument.wordprocessingml.header+xml"/>
  <Override PartName="/word/header28.xml" ContentType="application/vnd.openxmlformats-officedocument.wordprocessingml.header+xml"/>
  <Override PartName="/word/header119.xml" ContentType="application/vnd.openxmlformats-officedocument.wordprocessingml.header+xml"/>
  <Override PartName="/word/header89.xml" ContentType="application/vnd.openxmlformats-officedocument.wordprocessingml.header+xml"/>
  <Override PartName="/word/header234.xml" ContentType="application/vnd.openxmlformats-officedocument.wordprocessingml.header+xml"/>
  <Override PartName="/word/header342.xml" ContentType="application/vnd.openxmlformats-officedocument.wordprocessingml.header+xml"/>
  <Override PartName="/word/header290.xml" ContentType="application/vnd.openxmlformats-officedocument.wordprocessingml.header+xml"/>
  <Override PartName="/word/header256.xml" ContentType="application/vnd.openxmlformats-officedocument.wordprocessingml.header+xml"/>
  <Override PartName="/word/header17.xml" ContentType="application/vnd.openxmlformats-officedocument.wordprocessingml.header+xml"/>
  <Override PartName="/word/header308.xml" ContentType="application/vnd.openxmlformats-officedocument.wordprocessingml.header+xml"/>
  <Override PartName="/word/header343.xml" ContentType="application/vnd.openxmlformats-officedocument.wordprocessingml.header+xml"/>
  <Override PartName="/word/header291.xml" ContentType="application/vnd.openxmlformats-officedocument.wordprocessingml.header+xml"/>
  <Override PartName="/word/header344.xml" ContentType="application/vnd.openxmlformats-officedocument.wordprocessingml.header+xml"/>
  <Override PartName="/word/header292.xml" ContentType="application/vnd.openxmlformats-officedocument.wordprocessingml.header+xml"/>
  <Override PartName="/word/header345.xml" ContentType="application/vnd.openxmlformats-officedocument.wordprocessingml.header+xml"/>
  <Override PartName="/word/header293.xml" ContentType="application/vnd.openxmlformats-officedocument.wordprocessingml.header+xml"/>
  <Override PartName="/word/header350.xml" ContentType="application/vnd.openxmlformats-officedocument.wordprocessingml.header+xml"/>
  <Override PartName="/word/header375.xml" ContentType="application/vnd.openxmlformats-officedocument.wordprocessingml.header+xml"/>
  <Override PartName="/word/header351.xml" ContentType="application/vnd.openxmlformats-officedocument.wordprocessingml.header+xml"/>
  <Override PartName="/word/header23.xml" ContentType="application/vnd.openxmlformats-officedocument.wordprocessingml.header+xml"/>
  <Override PartName="/word/header114.xml" ContentType="application/vnd.openxmlformats-officedocument.wordprocessingml.header+xml"/>
  <Override PartName="/word/header99.xml" ContentType="application/vnd.openxmlformats-officedocument.wordprocessingml.header+xml"/>
  <Override PartName="/word/header244.xml" ContentType="application/vnd.openxmlformats-officedocument.wordprocessingml.header+xml"/>
  <Override PartName="/word/header240.xml" ContentType="application/vnd.openxmlformats-officedocument.wordprocessingml.header+xml"/>
  <Override PartName="/word/header352.xml" ContentType="application/vnd.openxmlformats-officedocument.wordprocessingml.header+xml"/>
  <Override PartName="/word/header241.xml" ContentType="application/vnd.openxmlformats-officedocument.wordprocessingml.header+xml"/>
  <Override PartName="/word/header231.xml" ContentType="application/vnd.openxmlformats-officedocument.wordprocessingml.header+xml"/>
  <Override PartName="/word/header353.xml" ContentType="application/vnd.openxmlformats-officedocument.wordprocessingml.header+xml"/>
  <Override PartName="/word/header378.xml" ContentType="application/vnd.openxmlformats-officedocument.wordprocessingml.header+xml"/>
  <Override PartName="/word/header232.xml" ContentType="application/vnd.openxmlformats-officedocument.wordprocessingml.header+xml"/>
  <Override PartName="/word/header242.xml" ContentType="application/vnd.openxmlformats-officedocument.wordprocessingml.header+xml"/>
  <Override PartName="/word/header188.xml" ContentType="application/vnd.openxmlformats-officedocument.wordprocessingml.header+xml"/>
  <Override PartName="/word/header97.xml" ContentType="application/vnd.openxmlformats-officedocument.wordprocessingml.header+xml"/>
  <Override PartName="/word/media/image2.png" ContentType="image/png"/>
  <Override PartName="/word/media/image3.png" ContentType="image/png"/>
  <Override PartName="/word/media/image1.jpeg" ContentType="image/jpeg"/>
  <Override PartName="/word/header239.xml" ContentType="application/vnd.openxmlformats-officedocument.wordprocessingml.header+xml"/>
  <Override PartName="/word/header354.xml" ContentType="application/vnd.openxmlformats-officedocument.wordprocessingml.header+xml"/>
  <Override PartName="/word/header243.xml" ContentType="application/vnd.openxmlformats-officedocument.wordprocessingml.header+xml"/>
  <Override PartName="/word/header255.xml" ContentType="application/vnd.openxmlformats-officedocument.wordprocessingml.header+xml"/>
  <Override PartName="/word/header16.xml" ContentType="application/vnd.openxmlformats-officedocument.wordprocessingml.header+xml"/>
  <Override PartName="/word/header307.xml" ContentType="application/vnd.openxmlformats-officedocument.wordprocessingml.header+xml"/>
  <Override PartName="/word/document.xml" ContentType="application/vnd.openxmlformats-officedocument.wordprocessingml.document.main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210.xml" ContentType="application/vnd.openxmlformats-officedocument.wordprocessingml.header+xml"/>
  <Override PartName="/word/header79.xml" ContentType="application/vnd.openxmlformats-officedocument.wordprocessingml.header+xml"/>
  <Override PartName="/word/header224.xml" ContentType="application/vnd.openxmlformats-officedocument.wordprocessingml.header+xml"/>
  <Override PartName="/word/header357.xml" ContentType="application/vnd.openxmlformats-officedocument.wordprocessingml.header+xml"/>
  <Override PartName="/word/header372.xml" ContentType="application/vnd.openxmlformats-officedocument.wordprocessingml.header+xml"/>
  <Override PartName="/word/header358.xml" ContentType="application/vnd.openxmlformats-officedocument.wordprocessingml.header+xml"/>
  <Override PartName="/word/header212.xml" ContentType="application/vnd.openxmlformats-officedocument.wordprocessingml.header+xml"/>
  <Override PartName="/word/header233.xml" ContentType="application/vnd.openxmlformats-officedocument.wordprocessingml.header+xml"/>
  <Override PartName="/word/header373.xml" ContentType="application/vnd.openxmlformats-officedocument.wordprocessingml.header+xml"/>
  <Override PartName="/word/header359.xml" ContentType="application/vnd.openxmlformats-officedocument.wordprocessingml.header+xml"/>
  <Override PartName="/word/styles.xml" ContentType="application/vnd.openxmlformats-officedocument.wordprocessingml.styles+xml"/>
  <Override PartName="/word/header213.xml" ContentType="application/vnd.openxmlformats-officedocument.wordprocessingml.header+xml"/>
  <Override PartName="/word/header334.xml" ContentType="application/vnd.openxmlformats-officedocument.wordprocessingml.header+xml"/>
  <Override PartName="/word/header282.xml" ContentType="application/vnd.openxmlformats-officedocument.wordprocessingml.header+xml"/>
  <Override PartName="/word/header374.xml" ContentType="application/vnd.openxmlformats-officedocument.wordprocessingml.header+xml"/>
  <Override PartName="/word/header377.xml" ContentType="application/vnd.openxmlformats-officedocument.wordprocessingml.header+xml"/>
  <Override PartName="/word/header111.xml" ContentType="application/vnd.openxmlformats-officedocument.wordprocessingml.header+xml"/>
  <Override PartName="/word/header58.xml" ContentType="application/vnd.openxmlformats-officedocument.wordprocessingml.header+xml"/>
  <Override PartName="/word/header149.xml" ContentType="application/vnd.openxmlformats-officedocument.wordprocessingml.header+xml"/>
  <Override PartName="/word/header371.xml" ContentType="application/vnd.openxmlformats-officedocument.wordprocessingml.header+xml"/>
  <Override PartName="/word/header57.xml" ContentType="application/vnd.openxmlformats-officedocument.wordprocessingml.header+xml"/>
  <Override PartName="/word/header148.xml" ContentType="application/vnd.openxmlformats-officedocument.wordprocessingml.header+xml"/>
  <Override PartName="/word/header230.xml" ContentType="application/vnd.openxmlformats-officedocument.wordprocessingml.header+xml"/>
  <Override PartName="/word/header370.xml" ContentType="application/vnd.openxmlformats-officedocument.wordprocessingml.header+xml"/>
  <Override PartName="/word/header222.xml" ContentType="application/vnd.openxmlformats-officedocument.wordprocessingml.header+xml"/>
  <Override PartName="/word/header362.xml" ContentType="application/vnd.openxmlformats-officedocument.wordprocessingml.header+xml"/>
  <Override PartName="/word/header48.xml" ContentType="application/vnd.openxmlformats-officedocument.wordprocessingml.header+xml"/>
  <Override PartName="/word/header139.xml" ContentType="application/vnd.openxmlformats-officedocument.wordprocessingml.header+xml"/>
  <Override PartName="/word/header5.xml" ContentType="application/vnd.openxmlformats-officedocument.wordprocessingml.header+xml"/>
  <Override PartName="/word/header221.xml" ContentType="application/vnd.openxmlformats-officedocument.wordprocessingml.header+xml"/>
  <Override PartName="/word/header361.xml" ContentType="application/vnd.openxmlformats-officedocument.wordprocessingml.header+xml"/>
  <Override PartName="/word/header47.xml" ContentType="application/vnd.openxmlformats-officedocument.wordprocessingml.header+xml"/>
  <Override PartName="/word/header138.xml" ContentType="application/vnd.openxmlformats-officedocument.wordprocessingml.header+xml"/>
  <Override PartName="/word/header4.xml" ContentType="application/vnd.openxmlformats-officedocument.wordprocessingml.header+xml"/>
  <Override PartName="/word/header360.xml" ContentType="application/vnd.openxmlformats-officedocument.wordprocessingml.header+xml"/>
  <Override PartName="/word/header336.xml" ContentType="application/vnd.openxmlformats-officedocument.wordprocessingml.header+xml"/>
  <Override PartName="/word/header284.xml" ContentType="application/vnd.openxmlformats-officedocument.wordprocessingml.header+xml"/>
  <Override PartName="/word/header335.xml" ContentType="application/vnd.openxmlformats-officedocument.wordprocessingml.header+xml"/>
  <Override PartName="/word/header283.xml" ContentType="application/vnd.openxmlformats-officedocument.wordprocessingml.header+xml"/>
  <Override PartName="/word/header26.xml" ContentType="application/vnd.openxmlformats-officedocument.wordprocessingml.header+xml"/>
  <Override PartName="/word/header117.xml" ContentType="application/vnd.openxmlformats-officedocument.wordprocessingml.header+xml"/>
  <Override PartName="/word/header27.xml" ContentType="application/vnd.openxmlformats-officedocument.wordprocessingml.header+xml"/>
  <Override PartName="/word/header118.xml" ContentType="application/vnd.openxmlformats-officedocument.wordprocessingml.header+xml"/>
  <Override PartName="/word/header340.xml" ContentType="application/vnd.openxmlformats-officedocument.wordprocessingml.header+xml"/>
  <Override PartName="/word/header2.xml" ContentType="application/vnd.openxmlformats-officedocument.wordprocessingml.header+xml"/>
  <Override PartName="/word/header31.xml" ContentType="application/vnd.openxmlformats-officedocument.wordprocessingml.header+xml"/>
  <Override PartName="/word/header122.xml" ContentType="application/vnd.openxmlformats-officedocument.wordprocessingml.header+xml"/>
  <Override PartName="/word/header8.xml" ContentType="application/vnd.openxmlformats-officedocument.wordprocessingml.header+xml"/>
  <Override PartName="/word/header364.xml" ContentType="application/vnd.openxmlformats-officedocument.wordprocessingml.header+xml"/>
  <Override PartName="/word/header223.xml" ContentType="application/vnd.openxmlformats-officedocument.wordprocessingml.header+xml"/>
  <Override PartName="/word/header363.xml" ContentType="application/vnd.openxmlformats-officedocument.wordprocessingml.header+xml"/>
  <Override PartName="/word/header7.xml" ContentType="application/vnd.openxmlformats-officedocument.wordprocessingml.header+xml"/>
  <Override PartName="/word/header30.xml" ContentType="application/vnd.openxmlformats-officedocument.wordprocessingml.header+xml"/>
  <Override PartName="/word/header121.xml" ContentType="application/vnd.openxmlformats-officedocument.wordprocessingml.header+xml"/>
  <Override PartName="/word/header46.xml" ContentType="application/vnd.openxmlformats-officedocument.wordprocessingml.header+xml"/>
  <Override PartName="/word/header137.xml" ContentType="application/vnd.openxmlformats-officedocument.wordprocessingml.header+xml"/>
  <Override PartName="/word/header3.xml" ContentType="application/vnd.openxmlformats-officedocument.wordprocessingml.header+xml"/>
  <Override PartName="/word/header32.xml" ContentType="application/vnd.openxmlformats-officedocument.wordprocessingml.header+xml"/>
  <Override PartName="/word/header123.xml" ContentType="application/vnd.openxmlformats-officedocument.wordprocessingml.header+xml"/>
  <Override PartName="/word/header9.xml" ContentType="application/vnd.openxmlformats-officedocument.wordprocessingml.header+xml"/>
  <Override PartName="/word/header365.xml" ContentType="application/vnd.openxmlformats-officedocument.wordprocessingml.header+xml"/>
  <Override PartName="/word/header20.xml" ContentType="application/vnd.openxmlformats-officedocument.wordprocessingml.header+xml"/>
  <Override PartName="/word/header311.xml" ContentType="application/vnd.openxmlformats-officedocument.wordprocessingml.header+xml"/>
  <Override PartName="/word/header105.xml" ContentType="application/vnd.openxmlformats-officedocument.wordprocessingml.header+xml"/>
  <Override PartName="/word/header45.xml" ContentType="application/vnd.openxmlformats-officedocument.wordprocessingml.header+xml"/>
  <Override PartName="/word/header136.xml" ContentType="application/vnd.openxmlformats-officedocument.wordprocessingml.header+xml"/>
  <Override PartName="/word/header14.xml" ContentType="application/vnd.openxmlformats-officedocument.wordprocessingml.header+xml"/>
  <Override PartName="/word/header253.xml" ContentType="application/vnd.openxmlformats-officedocument.wordprocessingml.header+xml"/>
  <Override PartName="/word/header305.xml" ContentType="application/vnd.openxmlformats-officedocument.wordprocessingml.header+xml"/>
  <Override PartName="/word/header39.xml" ContentType="application/vnd.openxmlformats-officedocument.wordprocessingml.header+xml"/>
  <Override PartName="/word/header278.xml" ContentType="application/vnd.openxmlformats-officedocument.wordprocessingml.header+xml"/>
  <Override PartName="/word/header10.xml" ContentType="application/vnd.openxmlformats-officedocument.wordprocessingml.header+xml"/>
  <Override PartName="/word/header296.xml" ContentType="application/vnd.openxmlformats-officedocument.wordprocessingml.header+xml"/>
  <Override PartName="/word/header301.xml" ContentType="application/vnd.openxmlformats-officedocument.wordprocessingml.header+xml"/>
  <Override PartName="/word/header126.xml" ContentType="application/vnd.openxmlformats-officedocument.wordprocessingml.header+xml"/>
  <Override PartName="/word/header35.xml" ContentType="application/vnd.openxmlformats-officedocument.wordprocessingml.header+xml"/>
  <Override PartName="/word/header274.xml" ContentType="application/vnd.openxmlformats-officedocument.wordprocessingml.header+xml"/>
  <Override PartName="/word/header326.xml" ContentType="application/vnd.openxmlformats-officedocument.wordprocessingml.header+xml"/>
  <Override PartName="/word/header11.xml" ContentType="application/vnd.openxmlformats-officedocument.wordprocessingml.header+xml"/>
  <Override PartName="/word/theme/theme1.xml" ContentType="application/vnd.openxmlformats-officedocument.theme+xml"/>
  <Override PartName="/word/header250.xml" ContentType="application/vnd.openxmlformats-officedocument.wordprocessingml.header+xml"/>
  <Override PartName="/word/header297.xml" ContentType="application/vnd.openxmlformats-officedocument.wordprocessingml.header+xml"/>
  <Override PartName="/word/header302.xml" ContentType="application/vnd.openxmlformats-officedocument.wordprocessingml.header+xml"/>
  <Override PartName="/word/header51.xml" ContentType="application/vnd.openxmlformats-officedocument.wordprocessingml.header+xml"/>
  <Override PartName="/word/header142.xml" ContentType="application/vnd.openxmlformats-officedocument.wordprocessingml.header+xml"/>
  <Override PartName="/word/header127.xml" ContentType="application/vnd.openxmlformats-officedocument.wordprocessingml.header+xml"/>
  <Override PartName="/word/header36.xml" ContentType="application/vnd.openxmlformats-officedocument.wordprocessingml.header+xml"/>
  <Override PartName="/word/header275.xml" ContentType="application/vnd.openxmlformats-officedocument.wordprocessingml.header+xml"/>
  <Override PartName="/word/header327.xml" ContentType="application/vnd.openxmlformats-officedocument.wordprocessingml.header+xml"/>
  <Override PartName="/word/header12.xml" ContentType="application/vnd.openxmlformats-officedocument.wordprocessingml.header+xml"/>
  <Override PartName="/word/header251.xml" ContentType="application/vnd.openxmlformats-officedocument.wordprocessingml.header+xml"/>
  <Override PartName="/word/header52.xml" ContentType="application/vnd.openxmlformats-officedocument.wordprocessingml.header+xml"/>
  <Override PartName="/word/header143.xml" ContentType="application/vnd.openxmlformats-officedocument.wordprocessingml.header+xml"/>
  <Override PartName="/word/header128.xml" ContentType="application/vnd.openxmlformats-officedocument.wordprocessingml.header+xml"/>
  <Override PartName="/word/header37.xml" ContentType="application/vnd.openxmlformats-officedocument.wordprocessingml.header+xml"/>
  <Override PartName="/word/header276.xml" ContentType="application/vnd.openxmlformats-officedocument.wordprocessingml.header+xml"/>
  <Override PartName="/word/header328.xml" ContentType="application/vnd.openxmlformats-officedocument.wordprocessingml.header+xml"/>
  <Override PartName="/word/header13.xml" ContentType="application/vnd.openxmlformats-officedocument.wordprocessingml.header+xml"/>
  <Override PartName="/word/header252.xml" ContentType="application/vnd.openxmlformats-officedocument.wordprocessingml.header+xml"/>
  <Override PartName="/word/header129.xml" ContentType="application/vnd.openxmlformats-officedocument.wordprocessingml.header+xml"/>
  <Override PartName="/word/header38.xml" ContentType="application/vnd.openxmlformats-officedocument.wordprocessingml.header+xml"/>
  <Override PartName="/word/header277.xml" ContentType="application/vnd.openxmlformats-officedocument.wordprocessingml.header+xml"/>
  <Override PartName="/word/header329.xml" ContentType="application/vnd.openxmlformats-officedocument.wordprocessingml.header+xml"/>
  <Override PartName="/word/header140.xml" ContentType="application/vnd.openxmlformats-officedocument.wordprocessingml.header+xml"/>
  <Override PartName="/word/header125.xml" ContentType="application/vnd.openxmlformats-officedocument.wordprocessingml.header+xml"/>
  <Override PartName="/word/header34.xml" ContentType="application/vnd.openxmlformats-officedocument.wordprocessingml.header+xml"/>
  <Override PartName="/word/header273.xml" ContentType="application/vnd.openxmlformats-officedocument.wordprocessingml.header+xml"/>
  <Override PartName="/word/header325.xml" ContentType="application/vnd.openxmlformats-officedocument.wordprocessingml.header+xml"/>
  <Override PartName="/word/header59.xml" ContentType="application/vnd.openxmlformats-officedocument.wordprocessingml.header+xml"/>
  <Override PartName="/word/header204.xml" ContentType="application/vnd.openxmlformats-officedocument.wordprocessingml.header+xml"/>
  <Override PartName="/word/header303.xml" ContentType="application/vnd.openxmlformats-officedocument.wordprocessingml.header+xml"/>
  <Override PartName="/word/header298.xml" ContentType="application/vnd.openxmlformats-officedocument.wordprocessingml.header+xml"/>
  <Override PartName="/word/header220.xml" ContentType="application/vnd.openxmlformats-officedocument.wordprocessingml.header+xml"/>
  <Override PartName="/word/header366.xml" ContentType="application/vnd.openxmlformats-officedocument.wordprocessingml.header+xml"/>
  <Override PartName="/word/header100.xml" ContentType="application/vnd.openxmlformats-officedocument.wordprocessingml.header+xml"/>
  <Override PartName="/word/header131.xml" ContentType="application/vnd.openxmlformats-officedocument.wordprocessingml.header+xml"/>
  <Override PartName="/word/header40.xml" ContentType="application/vnd.openxmlformats-officedocument.wordprocessingml.header+xml"/>
  <Override PartName="/word/header331.xml" ContentType="application/vnd.openxmlformats-officedocument.wordprocessingml.header+xml"/>
  <Override PartName="/word/header65.xml" ContentType="application/vnd.openxmlformats-officedocument.wordprocessingml.header+xml"/>
  <Override PartName="/word/header156.xml" ContentType="application/vnd.openxmlformats-officedocument.wordprocessingml.header+xml"/>
  <Override PartName="/word/header367.xml" ContentType="application/vnd.openxmlformats-officedocument.wordprocessingml.header+xml"/>
  <Override PartName="/word/header101.xml" ContentType="application/vnd.openxmlformats-officedocument.wordprocessingml.header+xml"/>
  <Override PartName="/word/header132.xml" ContentType="application/vnd.openxmlformats-officedocument.wordprocessingml.header+xml"/>
  <Override PartName="/word/header41.xml" ContentType="application/vnd.openxmlformats-officedocument.wordprocessingml.header+xml"/>
  <Override PartName="/word/header280.xml" ContentType="application/vnd.openxmlformats-officedocument.wordprocessingml.header+xml"/>
  <Override PartName="/word/header332.xml" ContentType="application/vnd.openxmlformats-officedocument.wordprocessingml.header+xml"/>
  <Override PartName="/word/header66.xml" ContentType="application/vnd.openxmlformats-officedocument.wordprocessingml.header+xml"/>
  <Override PartName="/word/header157.xml" ContentType="application/vnd.openxmlformats-officedocument.wordprocessingml.header+xml"/>
  <Override PartName="/word/header211.xml" ContentType="application/vnd.openxmlformats-officedocument.wordprocessingml.header+xml"/>
  <Override PartName="/word/numbering.xml" ContentType="application/vnd.openxmlformats-officedocument.wordprocessingml.numbering+xml"/>
  <Override PartName="/word/header368.xml" ContentType="application/vnd.openxmlformats-officedocument.wordprocessingml.header+xml"/>
  <Override PartName="/word/header102.xml" ContentType="application/vnd.openxmlformats-officedocument.wordprocessingml.header+xml"/>
  <Override PartName="/word/header133.xml" ContentType="application/vnd.openxmlformats-officedocument.wordprocessingml.header+xml"/>
  <Override PartName="/word/header42.xml" ContentType="application/vnd.openxmlformats-officedocument.wordprocessingml.header+xml"/>
  <Override PartName="/word/header281.xml" ContentType="application/vnd.openxmlformats-officedocument.wordprocessingml.header+xml"/>
  <Override PartName="/word/header333.xml" ContentType="application/vnd.openxmlformats-officedocument.wordprocessingml.header+xml"/>
  <Override PartName="/word/header67.xml" ContentType="application/vnd.openxmlformats-officedocument.wordprocessingml.header+xml"/>
  <Override PartName="/word/header158.xml" ContentType="application/vnd.openxmlformats-officedocument.wordprocessingml.header+xml"/>
  <Override PartName="/word/header369.xml" ContentType="application/vnd.openxmlformats-officedocument.wordprocessingml.header+xml"/>
  <Override PartName="/word/header103.xml" ContentType="application/vnd.openxmlformats-officedocument.wordprocessingml.header+xml"/>
  <Override PartName="/word/header43.xml" ContentType="application/vnd.openxmlformats-officedocument.wordprocessingml.header+xml"/>
  <Override PartName="/word/header134.xml" ContentType="application/vnd.openxmlformats-officedocument.wordprocessingml.header+xml"/>
  <Override PartName="/word/header68.xml" ContentType="application/vnd.openxmlformats-officedocument.wordprocessingml.header+xml"/>
  <Override PartName="/word/header159.xml" ContentType="application/vnd.openxmlformats-officedocument.wordprocessingml.header+xml"/>
  <Override PartName="/word/header150.xml" ContentType="application/vnd.openxmlformats-officedocument.wordprocessingml.header+xml"/>
  <Override PartName="/word/header104.xml" ContentType="application/vnd.openxmlformats-officedocument.wordprocessingml.header+xml"/>
  <Override PartName="/word/header44.xml" ContentType="application/vnd.openxmlformats-officedocument.wordprocessingml.header+xml"/>
  <Override PartName="/word/header135.xml" ContentType="application/vnd.openxmlformats-officedocument.wordprocessingml.header+xml"/>
  <Override PartName="/word/header69.xml" ContentType="application/vnd.openxmlformats-officedocument.wordprocessingml.header+xml"/>
  <Override PartName="/word/header214.xml" ContentType="application/vnd.openxmlformats-officedocument.wordprocessingml.header+xml"/>
  <Override PartName="/word/header376.xml" ContentType="application/vnd.openxmlformats-officedocument.wordprocessingml.header+xml"/>
  <Override PartName="/word/header110.xml" ContentType="application/vnd.openxmlformats-officedocument.wordprocessingml.header+xml"/>
  <Override PartName="/word/header50.xml" ContentType="application/vnd.openxmlformats-officedocument.wordprocessingml.header+xml"/>
  <Override PartName="/word/header141.xml" ContentType="application/vnd.openxmlformats-officedocument.wordprocessingml.header+xml"/>
  <Override PartName="/word/header53.xml" ContentType="application/vnd.openxmlformats-officedocument.wordprocessingml.header+xml"/>
  <Override PartName="/word/header144.xml" ContentType="application/vnd.openxmlformats-officedocument.wordprocessingml.header+xml"/>
  <Override PartName="/word/header160.xml" ContentType="application/vnd.openxmlformats-officedocument.wordprocessingml.header+xml"/>
  <Override PartName="/word/header54.xml" ContentType="application/vnd.openxmlformats-officedocument.wordprocessingml.header+xml"/>
  <Override PartName="/word/header145.xml" ContentType="application/vnd.openxmlformats-officedocument.wordprocessingml.header+xml"/>
  <Override PartName="/word/header60.xml" ContentType="application/vnd.openxmlformats-officedocument.wordprocessingml.header+xml"/>
  <Override PartName="/word/header151.xml" ContentType="application/vnd.openxmlformats-officedocument.wordprocessingml.header+xml"/>
  <Override PartName="/word/header61.xml" ContentType="application/vnd.openxmlformats-officedocument.wordprocessingml.header+xml"/>
  <Override PartName="/word/header152.xml" ContentType="application/vnd.openxmlformats-officedocument.wordprocessingml.header+xml"/>
  <Override PartName="/word/header62.xml" ContentType="application/vnd.openxmlformats-officedocument.wordprocessingml.header+xml"/>
  <Override PartName="/word/header153.xml" ContentType="application/vnd.openxmlformats-officedocument.wordprocessingml.header+xml"/>
  <Override PartName="/word/header63.xml" ContentType="application/vnd.openxmlformats-officedocument.wordprocessingml.header+xml"/>
  <Override PartName="/word/header154.xml" ContentType="application/vnd.openxmlformats-officedocument.wordprocessingml.header+xml"/>
  <Override PartName="/word/header64.xml" ContentType="application/vnd.openxmlformats-officedocument.wordprocessingml.header+xml"/>
  <Override PartName="/word/header155.xml" ContentType="application/vnd.openxmlformats-officedocument.wordprocessingml.header+xml"/>
  <Override PartName="/word/header70.xml" ContentType="application/vnd.openxmlformats-officedocument.wordprocessingml.header+xml"/>
  <Override PartName="/word/header161.xml" ContentType="application/vnd.openxmlformats-officedocument.wordprocessingml.header+xml"/>
  <Override PartName="/word/header71.xml" ContentType="application/vnd.openxmlformats-officedocument.wordprocessingml.header+xml"/>
  <Override PartName="/word/header162.xml" ContentType="application/vnd.openxmlformats-officedocument.wordprocessingml.header+xml"/>
  <Override PartName="/word/header72.xml" ContentType="application/vnd.openxmlformats-officedocument.wordprocessingml.header+xml"/>
  <Override PartName="/word/header163.xml" ContentType="application/vnd.openxmlformats-officedocument.wordprocessingml.header+xml"/>
  <Override PartName="/word/header73.xml" ContentType="application/vnd.openxmlformats-officedocument.wordprocessingml.header+xml"/>
  <Override PartName="/word/header164.xml" ContentType="application/vnd.openxmlformats-officedocument.wordprocessingml.header+xml"/>
  <Override PartName="/word/header74.xml" ContentType="application/vnd.openxmlformats-officedocument.wordprocessingml.header+xml"/>
  <Override PartName="/word/header165.xml" ContentType="application/vnd.openxmlformats-officedocument.wordprocessingml.header+xml"/>
  <Override PartName="/word/header75.xml" ContentType="application/vnd.openxmlformats-officedocument.wordprocessingml.header+xml"/>
  <Override PartName="/word/header166.xml" ContentType="application/vnd.openxmlformats-officedocument.wordprocessingml.header+xml"/>
  <Override PartName="/word/header76.xml" ContentType="application/vnd.openxmlformats-officedocument.wordprocessingml.header+xml"/>
  <Override PartName="/word/header167.xml" ContentType="application/vnd.openxmlformats-officedocument.wordprocessingml.header+xml"/>
  <Override PartName="/word/header77.xml" ContentType="application/vnd.openxmlformats-officedocument.wordprocessingml.header+xml"/>
  <Override PartName="/word/header168.xml" ContentType="application/vnd.openxmlformats-officedocument.wordprocessingml.header+xml"/>
  <Override PartName="/word/header7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_rels/document.xml.rels" ContentType="application/vnd.openxmlformats-package.relationships+xml"/>
  <Override PartName="/word/header80.xml" ContentType="application/vnd.openxmlformats-officedocument.wordprocessingml.header+xml"/>
  <Override PartName="/word/header171.xml" ContentType="application/vnd.openxmlformats-officedocument.wordprocessingml.header+xml"/>
  <Override PartName="/word/header81.xml" ContentType="application/vnd.openxmlformats-officedocument.wordprocessingml.header+xml"/>
  <Override PartName="/word/header172.xml" ContentType="application/vnd.openxmlformats-officedocument.wordprocessingml.header+xml"/>
  <Override PartName="/word/header82.xml" ContentType="application/vnd.openxmlformats-officedocument.wordprocessingml.header+xml"/>
  <Override PartName="/word/header173.xml" ContentType="application/vnd.openxmlformats-officedocument.wordprocessingml.header+xml"/>
  <Override PartName="/word/header83.xml" ContentType="application/vnd.openxmlformats-officedocument.wordprocessingml.header+xml"/>
  <Override PartName="/word/header174.xml" ContentType="application/vnd.openxmlformats-officedocument.wordprocessingml.header+xml"/>
  <Override PartName="/word/header84.xml" ContentType="application/vnd.openxmlformats-officedocument.wordprocessingml.header+xml"/>
  <Override PartName="/word/header175.xml" ContentType="application/vnd.openxmlformats-officedocument.wordprocessingml.header+xml"/>
  <Override PartName="/word/header85.xml" ContentType="application/vnd.openxmlformats-officedocument.wordprocessingml.header+xml"/>
  <Override PartName="/word/header176.xml" ContentType="application/vnd.openxmlformats-officedocument.wordprocessingml.header+xml"/>
  <Override PartName="/word/header86.xml" ContentType="application/vnd.openxmlformats-officedocument.wordprocessingml.header+xml"/>
  <Override PartName="/word/header177.xml" ContentType="application/vnd.openxmlformats-officedocument.wordprocessingml.header+xml"/>
  <Override PartName="/word/header87.xml" ContentType="application/vnd.openxmlformats-officedocument.wordprocessingml.header+xml"/>
  <Override PartName="/word/header178.xml" ContentType="application/vnd.openxmlformats-officedocument.wordprocessingml.header+xml"/>
  <Override PartName="/word/header8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90.xml" ContentType="application/vnd.openxmlformats-officedocument.wordprocessingml.header+xml"/>
  <Override PartName="/word/header181.xml" ContentType="application/vnd.openxmlformats-officedocument.wordprocessingml.header+xml"/>
  <Override PartName="/word/header91.xml" ContentType="application/vnd.openxmlformats-officedocument.wordprocessingml.header+xml"/>
  <Override PartName="/word/header182.xml" ContentType="application/vnd.openxmlformats-officedocument.wordprocessingml.header+xml"/>
  <Override PartName="/word/header92.xml" ContentType="application/vnd.openxmlformats-officedocument.wordprocessingml.header+xml"/>
  <Override PartName="/word/header183.xml" ContentType="application/vnd.openxmlformats-officedocument.wordprocessingml.header+xml"/>
  <Override PartName="/word/header93.xml" ContentType="application/vnd.openxmlformats-officedocument.wordprocessingml.header+xml"/>
  <Override PartName="/word/header184.xml" ContentType="application/vnd.openxmlformats-officedocument.wordprocessingml.header+xml"/>
  <Override PartName="/word/header94.xml" ContentType="application/vnd.openxmlformats-officedocument.wordprocessingml.header+xml"/>
  <Override PartName="/word/header185.xml" ContentType="application/vnd.openxmlformats-officedocument.wordprocessingml.header+xml"/>
  <Override PartName="/word/header95.xml" ContentType="application/vnd.openxmlformats-officedocument.wordprocessingml.header+xml"/>
  <Override PartName="/word/header186.xml" ContentType="application/vnd.openxmlformats-officedocument.wordprocessingml.header+xml"/>
  <Override PartName="/word/header96.xml" ContentType="application/vnd.openxmlformats-officedocument.wordprocessingml.header+xml"/>
  <Override PartName="/word/header187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tabs>
          <w:tab w:val="clear" w:pos="720"/>
          <w:tab w:val="left" w:pos="4508" w:leader="none"/>
          <w:tab w:val="left" w:pos="8941" w:leader="none"/>
        </w:tabs>
        <w:ind w:left="0" w:hanging="0"/>
        <w:rPr>
          <w:sz w:val="20"/>
        </w:rPr>
      </w:pPr>
      <w:r>
        <w:rPr>
          <w:sz w:val="20"/>
          <w:szCs w:val="20"/>
          <w:lang w:eastAsia="ru-RU"/>
        </w:rPr>
        <w:drawing>
          <wp:anchor behindDoc="0" distT="0" distB="0" distL="0" distR="0" simplePos="0" locked="0" layoutInCell="0" allowOverlap="1" relativeHeight="40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1910" cy="9031605"/>
            <wp:effectExtent l="0" t="0" r="0" b="0"/>
            <wp:wrapSquare wrapText="largest"/>
            <wp:docPr id="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eastAsia="ru-RU"/>
        </w:rPr>
        <w:t xml:space="preserve">    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15"/>
        </w:rPr>
      </w:pPr>
      <w:r>
        <w:rPr>
          <w:sz w:val="15"/>
        </w:rPr>
      </w:r>
    </w:p>
    <w:tbl>
      <w:tblPr>
        <w:tblStyle w:val="TableNormal"/>
        <w:tblW w:w="9043" w:type="dxa"/>
        <w:jc w:val="left"/>
        <w:tblInd w:w="70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55"/>
        <w:gridCol w:w="8087"/>
      </w:tblGrid>
      <w:tr>
        <w:trPr>
          <w:trHeight w:val="91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185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 реализации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91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  <w:p>
            <w:pPr>
              <w:pStyle w:val="TableParagraph"/>
              <w:widowControl w:val="false"/>
              <w:spacing w:before="18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 метапредметных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оценочных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процедур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«Литература»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753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«Родной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758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2.1.4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«Родная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(кабардино-черкесская)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2.1.5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«Английский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2.1.6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«Математика»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2.1.7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«Информатика»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2.1.8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«Физика»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2.1.9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«Химия»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(угл.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</w:t>
            </w:r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043" w:type="dxa"/>
        <w:jc w:val="left"/>
        <w:tblInd w:w="70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55"/>
        <w:gridCol w:w="8087"/>
      </w:tblGrid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2.1.10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«Биология»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(угл.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</w:t>
            </w:r>
          </w:p>
        </w:tc>
      </w:tr>
      <w:tr>
        <w:trPr>
          <w:trHeight w:val="45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«История»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«Обществознание»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«География»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(базов.уровень)</w:t>
            </w:r>
          </w:p>
        </w:tc>
      </w:tr>
      <w:tr>
        <w:trPr>
          <w:trHeight w:val="758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2.1.14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6" w:leader="none"/>
                <w:tab w:val="left" w:pos="3401" w:leader="none"/>
                <w:tab w:val="left" w:pos="5014" w:leader="none"/>
                <w:tab w:val="left" w:pos="6645" w:leader="none"/>
              </w:tabs>
              <w:spacing w:lineRule="auto" w:line="259" w:before="0" w:after="0"/>
              <w:ind w:left="109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  <w:tab/>
              <w:t>программа</w:t>
              <w:tab/>
              <w:t>учебного</w:t>
              <w:tab/>
              <w:t>предмета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«Физическая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культура»(базов.уровень)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2.1.15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«ОБЖ»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(базов. уровень)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2.1.16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«Индивидуальный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2.1.17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 курса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«Астрономия»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УУД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753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2.3.4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поощрений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успешности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45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график.</w:t>
            </w:r>
          </w:p>
        </w:tc>
      </w:tr>
      <w:tr>
        <w:trPr>
          <w:trHeight w:val="455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460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Календарный план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1026" w:hRule="atLeast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</w:t>
            </w:r>
          </w:p>
        </w:tc>
        <w:tc>
          <w:tcPr>
            <w:tcW w:w="8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</w:t>
            </w:r>
          </w:p>
          <w:p>
            <w:pPr>
              <w:pStyle w:val="TableParagraph"/>
              <w:widowControl w:val="false"/>
              <w:spacing w:before="3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требованиями Стандарта</w:t>
            </w:r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213" w:hanging="0"/>
        <w:rPr>
          <w:sz w:val="24"/>
        </w:rPr>
      </w:pPr>
      <w:r>
        <w:rPr/>
        <w:t>I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-2"/>
        </w:rPr>
        <w:t xml:space="preserve"> </w:t>
      </w:r>
      <w:r>
        <w:rPr/>
        <w:t>РАЗДЕЛ</w:t>
      </w:r>
    </w:p>
    <w:p>
      <w:pPr>
        <w:pStyle w:val="Style17"/>
        <w:spacing w:before="2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ind w:left="928" w:hanging="0"/>
        <w:jc w:val="left"/>
        <w:rPr>
          <w:sz w:val="24"/>
        </w:rPr>
      </w:pPr>
      <w:r>
        <w:rPr/>
        <w:t>1.1.</w:t>
      </w:r>
      <w:r>
        <w:rPr>
          <w:spacing w:val="-5"/>
        </w:rPr>
        <w:t xml:space="preserve"> </w:t>
      </w: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</w:t>
      </w:r>
    </w:p>
    <w:p>
      <w:pPr>
        <w:pStyle w:val="Style17"/>
        <w:spacing w:lineRule="auto" w:line="348" w:before="185" w:after="0"/>
        <w:ind w:left="213" w:right="206" w:firstLine="1046"/>
        <w:rPr>
          <w:sz w:val="24"/>
        </w:rPr>
      </w:pPr>
      <w:r>
        <w:rPr/>
        <w:t>Основная образовательная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 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Программа)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казённого</w:t>
      </w:r>
      <w:r>
        <w:rPr>
          <w:spacing w:val="1"/>
        </w:rPr>
        <w:t xml:space="preserve"> </w:t>
      </w:r>
      <w:r>
        <w:rPr/>
        <w:t>общеобразовательного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«Средняя</w:t>
      </w:r>
      <w:r>
        <w:rPr>
          <w:spacing w:val="1"/>
        </w:rPr>
        <w:t xml:space="preserve"> </w:t>
      </w:r>
      <w:r>
        <w:rPr/>
        <w:t>общеобразовательная</w:t>
      </w:r>
      <w:r>
        <w:rPr>
          <w:spacing w:val="4"/>
        </w:rPr>
        <w:t xml:space="preserve"> </w:t>
      </w:r>
      <w:r>
        <w:rPr/>
        <w:t>школа</w:t>
      </w:r>
      <w:r>
        <w:rPr>
          <w:spacing w:val="12"/>
        </w:rPr>
        <w:t xml:space="preserve"> </w:t>
      </w:r>
      <w:r>
        <w:rPr/>
        <w:t>№ 3»</w:t>
      </w:r>
      <w:r>
        <w:rPr>
          <w:spacing w:val="4"/>
        </w:rPr>
        <w:t xml:space="preserve"> </w:t>
      </w:r>
      <w:r>
        <w:rPr/>
        <w:t>с.п.</w:t>
      </w:r>
      <w:r>
        <w:rPr>
          <w:spacing w:val="11"/>
        </w:rPr>
        <w:t xml:space="preserve"> </w:t>
      </w:r>
      <w:r>
        <w:rPr/>
        <w:t>Каменномостское</w:t>
      </w:r>
      <w:r>
        <w:rPr>
          <w:spacing w:val="12"/>
        </w:rPr>
        <w:t xml:space="preserve"> </w:t>
      </w:r>
      <w:r>
        <w:rPr/>
        <w:t>(далее</w:t>
      </w:r>
      <w:r>
        <w:rPr>
          <w:spacing w:val="9"/>
        </w:rPr>
        <w:t xml:space="preserve"> </w:t>
      </w:r>
      <w:r>
        <w:rPr/>
        <w:t>– Школа)разработана</w:t>
      </w:r>
      <w:r>
        <w:rPr>
          <w:spacing w:val="8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с:</w:t>
      </w:r>
    </w:p>
    <w:p>
      <w:pPr>
        <w:pStyle w:val="Style17"/>
        <w:spacing w:lineRule="auto" w:line="348"/>
        <w:ind w:left="213" w:right="218" w:hanging="0"/>
        <w:rPr>
          <w:sz w:val="24"/>
        </w:rPr>
      </w:pPr>
      <w:r>
        <w:rPr/>
        <w:t>-Приказом Министерства просвещения Российской Федерации от 18.05.2023 г. №371 «Об</w:t>
      </w:r>
      <w:r>
        <w:rPr>
          <w:spacing w:val="1"/>
        </w:rPr>
        <w:t xml:space="preserve"> </w:t>
      </w:r>
      <w:r>
        <w:rPr/>
        <w:t>утверждении федеральной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среднего</w:t>
      </w:r>
      <w:r>
        <w:rPr>
          <w:spacing w:val="-1"/>
        </w:rPr>
        <w:t xml:space="preserve"> </w:t>
      </w:r>
      <w:r>
        <w:rPr/>
        <w:t>общего образования»;</w:t>
      </w:r>
    </w:p>
    <w:p>
      <w:pPr>
        <w:pStyle w:val="Style17"/>
        <w:spacing w:lineRule="auto" w:line="348"/>
        <w:ind w:left="213" w:right="213" w:hanging="0"/>
        <w:rPr>
          <w:sz w:val="24"/>
        </w:rPr>
      </w:pPr>
      <w:r>
        <w:rPr/>
        <w:t>-Порядком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утверждения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программ, утвержденным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60"/>
        </w:rPr>
        <w:t xml:space="preserve"> </w:t>
      </w:r>
      <w:r>
        <w:rPr/>
        <w:t>Министерства просвещения Российской Федерации от</w:t>
      </w:r>
      <w:r>
        <w:rPr>
          <w:spacing w:val="1"/>
        </w:rPr>
        <w:t xml:space="preserve"> </w:t>
      </w:r>
      <w:r>
        <w:rPr/>
        <w:t>30 сентября 2022 г. № 874 (зарегистрирован Министерством юстиции Российской Федерации</w:t>
      </w:r>
      <w:r>
        <w:rPr>
          <w:spacing w:val="-57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ноября</w:t>
      </w:r>
      <w:r>
        <w:rPr>
          <w:spacing w:val="2"/>
        </w:rPr>
        <w:t xml:space="preserve"> </w:t>
      </w:r>
      <w:r>
        <w:rPr/>
        <w:t>2022</w:t>
      </w:r>
      <w:r>
        <w:rPr>
          <w:spacing w:val="-3"/>
        </w:rPr>
        <w:t xml:space="preserve"> </w:t>
      </w:r>
      <w:r>
        <w:rPr/>
        <w:t>г.,</w:t>
      </w:r>
      <w:r>
        <w:rPr>
          <w:spacing w:val="4"/>
        </w:rPr>
        <w:t xml:space="preserve"> </w:t>
      </w:r>
      <w:r>
        <w:rPr/>
        <w:t>регистрационный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70809);</w:t>
      </w:r>
    </w:p>
    <w:p>
      <w:pPr>
        <w:pStyle w:val="Style17"/>
        <w:spacing w:lineRule="auto" w:line="259"/>
        <w:ind w:left="213" w:right="202" w:hanging="0"/>
        <w:rPr>
          <w:sz w:val="24"/>
        </w:rPr>
      </w:pPr>
      <w:r>
        <w:rPr/>
        <w:t>-Постановлением Главного государственного санитарного врача РФ от 28 сентября 2020 г. N</w:t>
      </w:r>
      <w:r>
        <w:rPr>
          <w:spacing w:val="1"/>
        </w:rPr>
        <w:t xml:space="preserve"> </w:t>
      </w:r>
      <w:r>
        <w:rPr/>
        <w:t>28 "Об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санитарных правил СП 2.4.3648-20 "Санитарно-эпидемиологические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молодежи"";</w:t>
      </w:r>
    </w:p>
    <w:p>
      <w:pPr>
        <w:pStyle w:val="Style17"/>
        <w:spacing w:lineRule="auto" w:line="259" w:before="2" w:after="0"/>
        <w:ind w:left="218" w:right="203" w:hanging="0"/>
        <w:rPr>
          <w:sz w:val="24"/>
        </w:rPr>
      </w:pPr>
      <w:r>
        <w:rPr/>
        <w:t>-Постановлением Главного государственного санитарного врача РФ от 28 января 2021 г. N 2</w:t>
      </w:r>
      <w:r>
        <w:rPr>
          <w:spacing w:val="1"/>
        </w:rPr>
        <w:t xml:space="preserve"> </w:t>
      </w:r>
      <w:r>
        <w:rPr/>
        <w:t>"Об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санитарных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1.2.3685-21</w:t>
      </w:r>
      <w:r>
        <w:rPr>
          <w:spacing w:val="61"/>
        </w:rPr>
        <w:t xml:space="preserve"> </w:t>
      </w:r>
      <w:r>
        <w:rPr/>
        <w:t>"Гигиенические</w:t>
      </w:r>
      <w:r>
        <w:rPr>
          <w:spacing w:val="1"/>
        </w:rPr>
        <w:t xml:space="preserve"> </w:t>
      </w:r>
      <w:r>
        <w:rPr/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обитания".</w:t>
      </w:r>
    </w:p>
    <w:p>
      <w:pPr>
        <w:pStyle w:val="Style17"/>
        <w:spacing w:lineRule="auto" w:line="259" w:before="13" w:after="0"/>
        <w:ind w:left="213" w:right="199" w:firstLine="628"/>
        <w:rPr>
          <w:sz w:val="24"/>
        </w:rPr>
      </w:pPr>
      <w:r>
        <w:rPr/>
        <w:t>При разработке ООП СОО Школа    предусматривает непосредственное применение</w:t>
      </w:r>
      <w:r>
        <w:rPr>
          <w:spacing w:val="1"/>
        </w:rPr>
        <w:t xml:space="preserve"> </w:t>
      </w:r>
      <w:r>
        <w:rPr/>
        <w:t>при реализации обязательной части ООП СОО федеральных рабочих программ по учебным</w:t>
      </w:r>
      <w:r>
        <w:rPr>
          <w:spacing w:val="1"/>
        </w:rPr>
        <w:t xml:space="preserve"> </w:t>
      </w:r>
      <w:r>
        <w:rPr/>
        <w:t>предметам «Русский язык», «Литература», «Родной (кабардино-черкесский) язык», 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66"/>
        </w:rPr>
        <w:t xml:space="preserve"> </w:t>
      </w:r>
      <w:r>
        <w:rPr/>
        <w:t>литература»,</w:t>
      </w:r>
      <w:r>
        <w:rPr>
          <w:spacing w:val="73"/>
        </w:rPr>
        <w:t xml:space="preserve"> </w:t>
      </w:r>
      <w:r>
        <w:rPr/>
        <w:t>«Английский</w:t>
      </w:r>
      <w:r>
        <w:rPr>
          <w:spacing w:val="66"/>
        </w:rPr>
        <w:t xml:space="preserve"> </w:t>
      </w:r>
      <w:r>
        <w:rPr/>
        <w:t>язык»,</w:t>
      </w:r>
      <w:r>
        <w:rPr>
          <w:spacing w:val="68"/>
        </w:rPr>
        <w:t xml:space="preserve"> </w:t>
      </w:r>
      <w:r>
        <w:rPr/>
        <w:t>«История»,</w:t>
      </w:r>
      <w:r>
        <w:rPr>
          <w:spacing w:val="68"/>
        </w:rPr>
        <w:t xml:space="preserve"> </w:t>
      </w:r>
      <w:r>
        <w:rPr/>
        <w:t>«Обществознание»,</w:t>
      </w:r>
    </w:p>
    <w:p>
      <w:pPr>
        <w:pStyle w:val="Style17"/>
        <w:spacing w:lineRule="exact" w:line="275"/>
        <w:ind w:left="213" w:hanging="0"/>
        <w:rPr>
          <w:sz w:val="24"/>
        </w:rPr>
      </w:pPr>
      <w:r>
        <w:rPr/>
        <w:t xml:space="preserve">«География»,    </w:t>
      </w:r>
      <w:r>
        <w:rPr>
          <w:spacing w:val="26"/>
        </w:rPr>
        <w:t xml:space="preserve"> </w:t>
      </w:r>
      <w:r>
        <w:rPr/>
        <w:t xml:space="preserve">«Математика»,    </w:t>
      </w:r>
      <w:r>
        <w:rPr>
          <w:spacing w:val="26"/>
        </w:rPr>
        <w:t xml:space="preserve"> </w:t>
      </w:r>
      <w:r>
        <w:rPr/>
        <w:t xml:space="preserve">«Информатика»,    </w:t>
      </w:r>
      <w:r>
        <w:rPr>
          <w:spacing w:val="31"/>
        </w:rPr>
        <w:t xml:space="preserve"> </w:t>
      </w:r>
      <w:r>
        <w:rPr/>
        <w:t xml:space="preserve">«Физика»,    </w:t>
      </w:r>
      <w:r>
        <w:rPr>
          <w:spacing w:val="30"/>
        </w:rPr>
        <w:t xml:space="preserve"> </w:t>
      </w:r>
      <w:r>
        <w:rPr/>
        <w:t xml:space="preserve">«Биология»,    </w:t>
      </w:r>
      <w:r>
        <w:rPr>
          <w:spacing w:val="27"/>
        </w:rPr>
        <w:t xml:space="preserve"> </w:t>
      </w:r>
      <w:r>
        <w:rPr/>
        <w:t>«Химия»,</w:t>
      </w:r>
    </w:p>
    <w:p>
      <w:pPr>
        <w:pStyle w:val="Style17"/>
        <w:tabs>
          <w:tab w:val="clear" w:pos="720"/>
          <w:tab w:val="left" w:pos="2228" w:leader="none"/>
          <w:tab w:val="left" w:pos="4013" w:leader="none"/>
          <w:tab w:val="left" w:pos="5625" w:leader="none"/>
          <w:tab w:val="left" w:pos="7684" w:leader="none"/>
        </w:tabs>
        <w:spacing w:lineRule="auto" w:line="259" w:before="22" w:after="0"/>
        <w:ind w:left="213" w:right="209" w:hanging="0"/>
        <w:rPr>
          <w:sz w:val="24"/>
        </w:rPr>
      </w:pPr>
      <w:r>
        <w:rPr/>
        <w:t>«Физическая</w:t>
        <w:tab/>
        <w:t>культура»,</w:t>
        <w:tab/>
        <w:t>«Основы</w:t>
        <w:tab/>
        <w:t>безопасности</w:t>
        <w:tab/>
      </w:r>
      <w:r>
        <w:rPr>
          <w:spacing w:val="-1"/>
        </w:rPr>
        <w:t>жизнедеятельности».</w:t>
      </w:r>
      <w:r>
        <w:rPr>
          <w:spacing w:val="-58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раздела:</w:t>
      </w:r>
      <w:r>
        <w:rPr>
          <w:spacing w:val="1"/>
        </w:rPr>
        <w:t xml:space="preserve"> </w:t>
      </w:r>
      <w:r>
        <w:rPr/>
        <w:t>целевой,</w:t>
      </w:r>
      <w:r>
        <w:rPr>
          <w:spacing w:val="1"/>
        </w:rPr>
        <w:t xml:space="preserve"> </w:t>
      </w:r>
      <w:r>
        <w:rPr/>
        <w:t>содержательный,</w:t>
      </w:r>
      <w:r>
        <w:rPr>
          <w:spacing w:val="61"/>
        </w:rPr>
        <w:t xml:space="preserve"> </w:t>
      </w:r>
      <w:r>
        <w:rPr/>
        <w:t>организационный.</w:t>
      </w:r>
      <w:r>
        <w:rPr>
          <w:spacing w:val="1"/>
        </w:rPr>
        <w:t xml:space="preserve"> </w:t>
      </w:r>
      <w:r>
        <w:rPr/>
        <w:t>Приложением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локальные</w:t>
      </w:r>
      <w:r>
        <w:rPr>
          <w:spacing w:val="1"/>
        </w:rPr>
        <w:t xml:space="preserve"> </w:t>
      </w:r>
      <w:r>
        <w:rPr/>
        <w:t>нормативные</w:t>
      </w:r>
      <w:r>
        <w:rPr>
          <w:spacing w:val="1"/>
        </w:rPr>
        <w:t xml:space="preserve"> </w:t>
      </w:r>
      <w:r>
        <w:rPr/>
        <w:t>акты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конкретизирующие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дополняющие</w:t>
      </w:r>
      <w:r>
        <w:rPr>
          <w:spacing w:val="-9"/>
        </w:rPr>
        <w:t xml:space="preserve"> </w:t>
      </w:r>
      <w:r>
        <w:rPr/>
        <w:t>основную</w:t>
      </w:r>
      <w:r>
        <w:rPr>
          <w:spacing w:val="-1"/>
        </w:rPr>
        <w:t xml:space="preserve"> </w:t>
      </w:r>
      <w:r>
        <w:rPr/>
        <w:t>образовательную</w:t>
      </w:r>
      <w:r>
        <w:rPr>
          <w:spacing w:val="-1"/>
        </w:rPr>
        <w:t xml:space="preserve"> </w:t>
      </w:r>
      <w:r>
        <w:rPr/>
        <w:t>программу.</w:t>
      </w:r>
    </w:p>
    <w:p>
      <w:pPr>
        <w:pStyle w:val="Style17"/>
        <w:spacing w:lineRule="auto" w:line="348" w:before="13" w:after="0"/>
        <w:ind w:left="213" w:right="209" w:hanging="0"/>
        <w:rPr>
          <w:sz w:val="24"/>
        </w:rPr>
      </w:pPr>
      <w:r>
        <w:rPr/>
        <w:t>ООП СОО является основным документом, определяющим содержание общего образования,</w:t>
      </w:r>
      <w:r>
        <w:rPr>
          <w:spacing w:val="-57"/>
        </w:rPr>
        <w:t xml:space="preserve"> </w:t>
      </w:r>
      <w:r>
        <w:rPr/>
        <w:t>а также регламентирующим образовательную деятельность Школы в единстве урочной и</w:t>
      </w:r>
      <w:r>
        <w:rPr>
          <w:spacing w:val="1"/>
        </w:rPr>
        <w:t xml:space="preserve"> </w:t>
      </w:r>
      <w:r>
        <w:rPr/>
        <w:t>внеурочной деятельности при учете установленного ФГОС СОО соотношения 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3"/>
        </w:rPr>
        <w:t xml:space="preserve"> </w:t>
      </w:r>
      <w:r>
        <w:rPr/>
        <w:t>формируемой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-3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отношений.</w:t>
      </w:r>
    </w:p>
    <w:p>
      <w:pPr>
        <w:pStyle w:val="Style17"/>
        <w:spacing w:before="2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2"/>
        </w:numPr>
        <w:tabs>
          <w:tab w:val="clear" w:pos="720"/>
          <w:tab w:val="left" w:pos="1907" w:leader="none"/>
          <w:tab w:val="left" w:pos="1908" w:leader="none"/>
          <w:tab w:val="left" w:pos="3769" w:leader="none"/>
          <w:tab w:val="left" w:pos="6572" w:leader="none"/>
          <w:tab w:val="left" w:pos="9337" w:leader="none"/>
        </w:tabs>
        <w:spacing w:lineRule="auto" w:line="343"/>
        <w:ind w:left="275" w:right="215" w:hanging="63"/>
        <w:jc w:val="left"/>
        <w:rPr>
          <w:sz w:val="24"/>
        </w:rPr>
      </w:pPr>
      <w:r>
        <w:rPr>
          <w:sz w:val="24"/>
        </w:rPr>
        <w:t>ЦЕЛИ</w:t>
        <w:tab/>
        <w:t>РЕАЛИЗАЦИИ</w:t>
        <w:tab/>
        <w:t>ПРОГРАММЫ</w:t>
        <w:tab/>
        <w:t>СОО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Целями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ООП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>
      <w:pPr>
        <w:pStyle w:val="Style17"/>
        <w:spacing w:before="129" w:after="0"/>
        <w:ind w:left="213" w:hanging="0"/>
        <w:rPr>
          <w:sz w:val="24"/>
        </w:rPr>
      </w:pPr>
      <w:r>
        <w:rPr/>
        <w:t>-формирование</w:t>
      </w:r>
      <w:r>
        <w:rPr>
          <w:spacing w:val="-10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гражданской</w:t>
      </w:r>
      <w:r>
        <w:rPr>
          <w:spacing w:val="-7"/>
        </w:rPr>
        <w:t xml:space="preserve"> </w:t>
      </w:r>
      <w:r>
        <w:rPr/>
        <w:t>идентичности</w:t>
      </w:r>
      <w:r>
        <w:rPr>
          <w:spacing w:val="-7"/>
        </w:rPr>
        <w:t xml:space="preserve"> </w:t>
      </w:r>
      <w:r>
        <w:rPr/>
        <w:t>обучающихся;</w:t>
      </w:r>
    </w:p>
    <w:p>
      <w:pPr>
        <w:pStyle w:val="Style17"/>
        <w:tabs>
          <w:tab w:val="clear" w:pos="720"/>
          <w:tab w:val="left" w:pos="3092" w:leader="none"/>
          <w:tab w:val="left" w:pos="5602" w:leader="none"/>
          <w:tab w:val="left" w:pos="8568" w:leader="none"/>
        </w:tabs>
        <w:spacing w:lineRule="auto" w:line="343" w:before="127" w:after="0"/>
        <w:ind w:left="213" w:right="213" w:hanging="0"/>
        <w:rPr>
          <w:sz w:val="24"/>
        </w:rPr>
      </w:pPr>
      <w:r>
        <w:rPr/>
        <w:t>-воспитание и социализация обучающихся, их самоидентификация посредством личностно и</w:t>
      </w:r>
      <w:r>
        <w:rPr>
          <w:spacing w:val="1"/>
        </w:rPr>
        <w:t xml:space="preserve"> </w:t>
      </w:r>
      <w:r>
        <w:rPr/>
        <w:t>общественно</w:t>
        <w:tab/>
        <w:t>значимой</w:t>
        <w:tab/>
        <w:t>деятельности,</w:t>
        <w:tab/>
      </w:r>
      <w:r>
        <w:rPr>
          <w:spacing w:val="-1"/>
        </w:rPr>
        <w:t>социального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гражданского</w:t>
      </w:r>
      <w:r>
        <w:rPr>
          <w:spacing w:val="2"/>
        </w:rPr>
        <w:t xml:space="preserve"> </w:t>
      </w:r>
      <w:r>
        <w:rPr/>
        <w:t>становления;</w:t>
      </w:r>
    </w:p>
    <w:p>
      <w:pPr>
        <w:pStyle w:val="Style17"/>
        <w:spacing w:lineRule="auto" w:line="343" w:before="8" w:after="0"/>
        <w:ind w:left="213" w:right="214" w:hanging="0"/>
        <w:rPr>
          <w:sz w:val="24"/>
        </w:rPr>
      </w:pPr>
      <w:r>
        <w:rPr/>
        <w:t>-преемственность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общего,</w:t>
      </w:r>
      <w:r>
        <w:rPr>
          <w:spacing w:val="3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общего,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7"/>
        <w:spacing w:lineRule="auto" w:line="343" w:before="8" w:after="0"/>
        <w:ind w:left="213" w:right="221" w:hanging="0"/>
        <w:rPr>
          <w:sz w:val="24"/>
        </w:rPr>
      </w:pPr>
      <w:r>
        <w:rPr/>
        <w:t>-организация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образования,</w:t>
      </w:r>
      <w:r>
        <w:rPr>
          <w:spacing w:val="-2"/>
        </w:rPr>
        <w:t xml:space="preserve"> </w:t>
      </w:r>
      <w:r>
        <w:rPr/>
        <w:t>отражённых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СОО;</w:t>
      </w:r>
    </w:p>
    <w:p>
      <w:pPr>
        <w:pStyle w:val="Style17"/>
        <w:spacing w:lineRule="auto" w:line="348" w:before="2" w:after="0"/>
        <w:ind w:left="213" w:right="215" w:hanging="0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7"/>
        <w:spacing w:lineRule="auto" w:line="348"/>
        <w:ind w:left="213" w:right="227" w:hanging="0"/>
        <w:rPr>
          <w:sz w:val="24"/>
        </w:rPr>
      </w:pPr>
      <w:r>
        <w:rPr/>
        <w:t>-подготовка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жизненному</w:t>
      </w:r>
      <w:r>
        <w:rPr>
          <w:spacing w:val="1"/>
        </w:rPr>
        <w:t xml:space="preserve"> </w:t>
      </w:r>
      <w:r>
        <w:rPr/>
        <w:t>выбору,</w:t>
      </w:r>
      <w:r>
        <w:rPr>
          <w:spacing w:val="1"/>
        </w:rPr>
        <w:t xml:space="preserve"> </w:t>
      </w:r>
      <w:r>
        <w:rPr/>
        <w:t>продолжению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началу</w:t>
      </w:r>
      <w:r>
        <w:rPr>
          <w:spacing w:val="-8"/>
        </w:rPr>
        <w:t xml:space="preserve"> </w:t>
      </w:r>
      <w:r>
        <w:rPr/>
        <w:t>профессиональной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48"/>
        <w:ind w:left="213" w:right="219" w:hanging="0"/>
        <w:rPr>
          <w:sz w:val="24"/>
        </w:rPr>
      </w:pPr>
      <w:r>
        <w:rPr/>
        <w:t>-организация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одарённых,</w:t>
      </w:r>
      <w:r>
        <w:rPr>
          <w:spacing w:val="1"/>
        </w:rPr>
        <w:t xml:space="preserve"> </w:t>
      </w:r>
      <w:r>
        <w:rPr/>
        <w:t>успешных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 социальных</w:t>
      </w:r>
      <w:r>
        <w:rPr>
          <w:spacing w:val="-4"/>
        </w:rPr>
        <w:t xml:space="preserve"> </w:t>
      </w:r>
      <w:r>
        <w:rPr/>
        <w:t>групп,</w:t>
      </w:r>
      <w:r>
        <w:rPr>
          <w:spacing w:val="3"/>
        </w:rPr>
        <w:t xml:space="preserve"> </w:t>
      </w:r>
      <w:r>
        <w:rPr/>
        <w:t>нуждающихся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особом</w:t>
      </w:r>
      <w:r>
        <w:rPr>
          <w:spacing w:val="-2"/>
        </w:rPr>
        <w:t xml:space="preserve"> </w:t>
      </w:r>
      <w:r>
        <w:rPr/>
        <w:t>внимании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поддержке.</w:t>
      </w:r>
    </w:p>
    <w:p>
      <w:pPr>
        <w:pStyle w:val="Style17"/>
        <w:spacing w:lineRule="auto" w:line="348"/>
        <w:ind w:left="213" w:right="211" w:firstLine="773"/>
        <w:rPr>
          <w:sz w:val="24"/>
        </w:rPr>
      </w:pPr>
      <w:r>
        <w:rPr/>
        <w:t>Достижение поставленных целей реализации ООП СОО предусматривает 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задач:</w:t>
      </w:r>
    </w:p>
    <w:p>
      <w:pPr>
        <w:pStyle w:val="Style17"/>
        <w:spacing w:lineRule="auto" w:line="348"/>
        <w:ind w:left="213" w:right="209" w:hanging="0"/>
        <w:rPr>
          <w:sz w:val="24"/>
        </w:rPr>
      </w:pPr>
      <w:r>
        <w:rPr/>
        <w:t>-формирование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rPr/>
        <w:t>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rPr/>
        <w:t>основами наук, государственным языком Российской Федерации, навыками умственного 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склонностей,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1"/>
        </w:rPr>
        <w:t xml:space="preserve"> </w:t>
      </w:r>
      <w:r>
        <w:rPr/>
        <w:t>самоопределению;</w:t>
      </w:r>
    </w:p>
    <w:p>
      <w:pPr>
        <w:pStyle w:val="Style17"/>
        <w:spacing w:lineRule="auto" w:line="348"/>
        <w:ind w:left="213" w:right="208" w:hanging="0"/>
        <w:rPr>
          <w:sz w:val="24"/>
        </w:rPr>
      </w:pPr>
      <w:r>
        <w:rPr/>
        <w:t>-обеспечение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приобретению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определяемых</w:t>
      </w:r>
      <w:r>
        <w:rPr>
          <w:spacing w:val="1"/>
        </w:rPr>
        <w:t xml:space="preserve"> </w:t>
      </w:r>
      <w:r>
        <w:rPr/>
        <w:t>личностными,</w:t>
      </w:r>
      <w:r>
        <w:rPr>
          <w:spacing w:val="1"/>
        </w:rPr>
        <w:t xml:space="preserve"> </w:t>
      </w:r>
      <w:r>
        <w:rPr/>
        <w:t>семейными,</w:t>
      </w:r>
      <w:r>
        <w:rPr>
          <w:spacing w:val="1"/>
        </w:rPr>
        <w:t xml:space="preserve"> </w:t>
      </w:r>
      <w:r>
        <w:rPr/>
        <w:t>общественными,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-3"/>
        </w:rPr>
        <w:t xml:space="preserve"> </w:t>
      </w:r>
      <w:r>
        <w:rPr/>
        <w:t>особенностями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здоровья;</w:t>
      </w:r>
    </w:p>
    <w:p>
      <w:pPr>
        <w:pStyle w:val="Style17"/>
        <w:spacing w:lineRule="exact" w:line="274"/>
        <w:ind w:left="213" w:hanging="0"/>
        <w:rPr>
          <w:sz w:val="24"/>
        </w:rPr>
      </w:pPr>
      <w:r>
        <w:rPr/>
        <w:t>-обеспечение</w:t>
      </w:r>
      <w:r>
        <w:rPr>
          <w:spacing w:val="-2"/>
        </w:rPr>
        <w:t xml:space="preserve"> </w:t>
      </w:r>
      <w:r>
        <w:rPr/>
        <w:t>преемственности</w:t>
      </w:r>
      <w:r>
        <w:rPr>
          <w:spacing w:val="-8"/>
        </w:rPr>
        <w:t xml:space="preserve"> </w:t>
      </w:r>
      <w:r>
        <w:rPr/>
        <w:t>основного общего и</w:t>
      </w:r>
      <w:r>
        <w:rPr>
          <w:spacing w:val="-4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образования;</w:t>
      </w:r>
    </w:p>
    <w:p>
      <w:pPr>
        <w:pStyle w:val="Style17"/>
        <w:spacing w:lineRule="auto" w:line="343" w:before="120" w:after="0"/>
        <w:ind w:left="213" w:right="216" w:hanging="0"/>
        <w:rPr>
          <w:sz w:val="24"/>
        </w:rPr>
      </w:pPr>
      <w:r>
        <w:rPr/>
        <w:t>-достижение планируемых результатов освоения ООП СОО всеми обучающимися, в том</w:t>
      </w:r>
      <w:r>
        <w:rPr>
          <w:spacing w:val="1"/>
        </w:rPr>
        <w:t xml:space="preserve"> </w:t>
      </w:r>
      <w:r>
        <w:rPr/>
        <w:t>числе обучающимися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ограниченными</w:t>
      </w:r>
      <w:r>
        <w:rPr>
          <w:spacing w:val="-3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9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ОВЗ);</w:t>
      </w:r>
    </w:p>
    <w:p>
      <w:pPr>
        <w:pStyle w:val="Style17"/>
        <w:spacing w:before="2" w:after="0"/>
        <w:ind w:left="213" w:hanging="0"/>
        <w:rPr>
          <w:sz w:val="24"/>
        </w:rPr>
      </w:pPr>
      <w:r>
        <w:rPr/>
        <w:t>-обеспечение</w:t>
      </w:r>
      <w:r>
        <w:rPr>
          <w:spacing w:val="-5"/>
        </w:rPr>
        <w:t xml:space="preserve"> </w:t>
      </w:r>
      <w:r>
        <w:rPr/>
        <w:t>доступности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качественного среднего</w:t>
      </w:r>
      <w:r>
        <w:rPr>
          <w:spacing w:val="-8"/>
        </w:rPr>
        <w:t xml:space="preserve"> </w:t>
      </w:r>
      <w:r>
        <w:rPr/>
        <w:t>общего</w:t>
      </w:r>
      <w:r>
        <w:rPr>
          <w:spacing w:val="-8"/>
        </w:rPr>
        <w:t xml:space="preserve"> </w:t>
      </w:r>
      <w:r>
        <w:rPr/>
        <w:t>образования;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 w:before="128" w:after="0"/>
        <w:ind w:left="213" w:right="220" w:hanging="0"/>
        <w:rPr>
          <w:sz w:val="24"/>
        </w:rPr>
      </w:pPr>
      <w:r>
        <w:rPr/>
        <w:t>-выявление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rPr/>
        <w:t>способности,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систему клубов,</w:t>
      </w:r>
      <w:r>
        <w:rPr>
          <w:spacing w:val="1"/>
        </w:rPr>
        <w:t xml:space="preserve"> </w:t>
      </w:r>
      <w:r>
        <w:rPr/>
        <w:t>секций, студий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организацию общественно</w:t>
      </w:r>
      <w:r>
        <w:rPr>
          <w:spacing w:val="1"/>
        </w:rPr>
        <w:t xml:space="preserve"> </w:t>
      </w:r>
      <w:r>
        <w:rPr/>
        <w:t>полезной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48" w:before="129" w:after="0"/>
        <w:ind w:left="213" w:right="207" w:hanging="0"/>
        <w:rPr>
          <w:sz w:val="24"/>
        </w:rPr>
      </w:pPr>
      <w:r>
        <w:rPr/>
        <w:t>-организация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61"/>
        </w:rPr>
        <w:t xml:space="preserve"> </w:t>
      </w:r>
      <w:r>
        <w:rPr/>
        <w:t>научно-технического</w:t>
      </w:r>
      <w:r>
        <w:rPr>
          <w:spacing w:val="1"/>
        </w:rPr>
        <w:t xml:space="preserve"> </w:t>
      </w:r>
      <w:r>
        <w:rPr/>
        <w:t>творчества и</w:t>
      </w:r>
      <w:r>
        <w:rPr>
          <w:spacing w:val="-2"/>
        </w:rPr>
        <w:t xml:space="preserve"> </w:t>
      </w:r>
      <w:r>
        <w:rPr/>
        <w:t>проектно-исследовательской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43"/>
        <w:ind w:left="213" w:right="217" w:hanging="0"/>
        <w:rPr>
          <w:sz w:val="24"/>
        </w:rPr>
      </w:pPr>
      <w:r>
        <w:rPr/>
        <w:t>-участие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6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проектировании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развитии</w:t>
      </w:r>
      <w:r>
        <w:rPr>
          <w:spacing w:val="-4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организации;</w:t>
      </w:r>
    </w:p>
    <w:p>
      <w:pPr>
        <w:pStyle w:val="Style17"/>
        <w:spacing w:lineRule="auto" w:line="343" w:before="3" w:after="0"/>
        <w:ind w:left="213" w:right="209" w:hanging="0"/>
        <w:rPr>
          <w:sz w:val="24"/>
        </w:rPr>
      </w:pPr>
      <w:r>
        <w:rPr/>
        <w:t>-включение обучающихся в процессы познания и преобразования социальной среды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приобретения</w:t>
      </w:r>
      <w:r>
        <w:rPr>
          <w:spacing w:val="-3"/>
        </w:rPr>
        <w:t xml:space="preserve"> </w:t>
      </w:r>
      <w:r>
        <w:rPr/>
        <w:t>опыта реального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действия;</w:t>
      </w:r>
    </w:p>
    <w:p>
      <w:pPr>
        <w:pStyle w:val="Style17"/>
        <w:spacing w:lineRule="auto" w:line="348" w:before="7" w:after="0"/>
        <w:ind w:left="213" w:right="214" w:hanging="0"/>
        <w:rPr>
          <w:sz w:val="24"/>
        </w:rPr>
      </w:pPr>
      <w:r>
        <w:rPr/>
        <w:t>-организация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6"/>
        </w:rPr>
        <w:t xml:space="preserve"> </w:t>
      </w:r>
      <w:r>
        <w:rPr/>
        <w:t>обучающихся</w:t>
      </w:r>
      <w:r>
        <w:rPr>
          <w:spacing w:val="11"/>
        </w:rPr>
        <w:t xml:space="preserve"> </w:t>
      </w:r>
      <w:r>
        <w:rPr/>
        <w:t>при</w:t>
      </w:r>
      <w:r>
        <w:rPr>
          <w:spacing w:val="11"/>
        </w:rPr>
        <w:t xml:space="preserve"> </w:t>
      </w:r>
      <w:r>
        <w:rPr/>
        <w:t>поддержке</w:t>
      </w:r>
      <w:r>
        <w:rPr>
          <w:spacing w:val="9"/>
        </w:rPr>
        <w:t xml:space="preserve"> </w:t>
      </w:r>
      <w:r>
        <w:rPr/>
        <w:t>педагогов,</w:t>
      </w:r>
      <w:r>
        <w:rPr>
          <w:spacing w:val="13"/>
        </w:rPr>
        <w:t xml:space="preserve"> </w:t>
      </w:r>
      <w:r>
        <w:rPr/>
        <w:t>социальных</w:t>
      </w:r>
      <w:r>
        <w:rPr>
          <w:spacing w:val="5"/>
        </w:rPr>
        <w:t xml:space="preserve"> </w:t>
      </w:r>
      <w:r>
        <w:rPr/>
        <w:t>педагогов,</w:t>
      </w:r>
      <w:r>
        <w:rPr>
          <w:spacing w:val="13"/>
        </w:rPr>
        <w:t xml:space="preserve"> </w:t>
      </w:r>
      <w:r>
        <w:rPr/>
        <w:t>сотрудничество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центрами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7"/>
        <w:spacing w:lineRule="auto" w:line="343"/>
        <w:ind w:left="213" w:right="203" w:hanging="0"/>
        <w:rPr>
          <w:sz w:val="24"/>
        </w:rPr>
      </w:pPr>
      <w:r>
        <w:rPr/>
        <w:t>-создание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59"/>
        </w:rPr>
        <w:t xml:space="preserve"> </w:t>
      </w:r>
      <w:r>
        <w:rPr/>
        <w:t>здоровья</w:t>
      </w:r>
      <w:r>
        <w:rPr>
          <w:spacing w:val="52"/>
        </w:rPr>
        <w:t xml:space="preserve"> </w:t>
      </w:r>
      <w:r>
        <w:rPr/>
        <w:t>обучающихся,</w:t>
      </w:r>
      <w:r>
        <w:rPr>
          <w:spacing w:val="2"/>
        </w:rPr>
        <w:t xml:space="preserve"> </w:t>
      </w:r>
      <w:r>
        <w:rPr/>
        <w:t>обеспечение</w:t>
      </w:r>
      <w:r>
        <w:rPr>
          <w:spacing w:val="59"/>
        </w:rPr>
        <w:t xml:space="preserve"> </w:t>
      </w:r>
      <w:r>
        <w:rPr/>
        <w:t>их</w:t>
      </w:r>
      <w:r>
        <w:rPr>
          <w:spacing w:val="54"/>
        </w:rPr>
        <w:t xml:space="preserve"> </w:t>
      </w:r>
      <w:r>
        <w:rPr/>
        <w:t>безопасности.</w:t>
      </w:r>
    </w:p>
    <w:p>
      <w:pPr>
        <w:pStyle w:val="Style17"/>
        <w:spacing w:before="1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ListParagraph"/>
        <w:numPr>
          <w:ilvl w:val="2"/>
          <w:numId w:val="62"/>
        </w:numPr>
        <w:tabs>
          <w:tab w:val="clear" w:pos="720"/>
          <w:tab w:val="left" w:pos="1466" w:leader="none"/>
        </w:tabs>
        <w:spacing w:lineRule="auto" w:line="348"/>
        <w:ind w:left="924" w:right="4504" w:hanging="0"/>
        <w:jc w:val="both"/>
        <w:rPr>
          <w:sz w:val="24"/>
        </w:rPr>
      </w:pPr>
      <w:r>
        <w:rPr>
          <w:sz w:val="24"/>
        </w:rPr>
        <w:t>Принципы формирования ООП СОО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учитывает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принципы:</w:t>
      </w:r>
    </w:p>
    <w:p>
      <w:pPr>
        <w:pStyle w:val="Style17"/>
        <w:tabs>
          <w:tab w:val="clear" w:pos="720"/>
          <w:tab w:val="left" w:pos="1586" w:leader="none"/>
          <w:tab w:val="left" w:pos="2570" w:leader="none"/>
          <w:tab w:val="left" w:pos="4111" w:leader="none"/>
          <w:tab w:val="left" w:pos="6323" w:leader="none"/>
          <w:tab w:val="left" w:pos="8606" w:leader="none"/>
        </w:tabs>
        <w:spacing w:lineRule="auto" w:line="348"/>
        <w:ind w:left="213" w:right="211" w:hanging="0"/>
        <w:rPr>
          <w:sz w:val="24"/>
        </w:rPr>
      </w:pPr>
      <w:r>
        <w:rPr/>
        <w:t>-принцип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rPr/>
        <w:t>СОО</w:t>
        <w:tab/>
        <w:t>к</w:t>
        <w:tab/>
        <w:t>целям,</w:t>
        <w:tab/>
        <w:t>содержанию,</w:t>
        <w:tab/>
        <w:t>планируемым</w:t>
        <w:tab/>
        <w:t>результатам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7"/>
        <w:tabs>
          <w:tab w:val="clear" w:pos="720"/>
          <w:tab w:val="left" w:pos="2089" w:leader="none"/>
          <w:tab w:val="left" w:pos="4100" w:leader="none"/>
          <w:tab w:val="left" w:pos="6226" w:leader="none"/>
          <w:tab w:val="left" w:pos="8716" w:leader="none"/>
        </w:tabs>
        <w:spacing w:lineRule="auto" w:line="348"/>
        <w:ind w:left="213" w:right="204" w:hanging="0"/>
        <w:rPr>
          <w:sz w:val="24"/>
        </w:rPr>
      </w:pPr>
      <w:r>
        <w:rPr/>
        <w:t>-принцип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обучения: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 ООП СОО характеризует право получения образования на родном языке из</w:t>
      </w:r>
      <w:r>
        <w:rPr>
          <w:spacing w:val="1"/>
        </w:rPr>
        <w:t xml:space="preserve"> </w:t>
      </w:r>
      <w:r>
        <w:rPr/>
        <w:t>числа</w:t>
        <w:tab/>
        <w:t>языков</w:t>
        <w:tab/>
        <w:t>народов</w:t>
        <w:tab/>
        <w:t>Российской</w:t>
        <w:tab/>
        <w:t>Федерации</w:t>
      </w:r>
      <w:r>
        <w:rPr>
          <w:spacing w:val="-58"/>
        </w:rPr>
        <w:t xml:space="preserve"> </w:t>
      </w:r>
      <w:r>
        <w:rPr/>
        <w:t>и отражает механизмы реализации данного принципа в учебных планах, планах внеурочной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48"/>
        <w:ind w:left="213" w:right="214" w:hanging="0"/>
        <w:rPr>
          <w:sz w:val="24"/>
        </w:rPr>
      </w:pPr>
      <w:r>
        <w:rPr/>
        <w:t>-принцип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ведущей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обучающегося: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 структуре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 предусматривает</w:t>
      </w:r>
      <w:r>
        <w:rPr>
          <w:spacing w:val="1"/>
        </w:rPr>
        <w:t xml:space="preserve"> </w:t>
      </w:r>
      <w:r>
        <w:rPr/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rPr/>
        <w:t>задача,</w:t>
      </w:r>
      <w:r>
        <w:rPr>
          <w:spacing w:val="8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операции,</w:t>
      </w:r>
      <w:r>
        <w:rPr>
          <w:spacing w:val="-2"/>
        </w:rPr>
        <w:t xml:space="preserve"> </w:t>
      </w:r>
      <w:r>
        <w:rPr/>
        <w:t>контроль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самоконтроль);</w:t>
      </w:r>
    </w:p>
    <w:p>
      <w:pPr>
        <w:pStyle w:val="Style17"/>
        <w:tabs>
          <w:tab w:val="clear" w:pos="720"/>
          <w:tab w:val="left" w:pos="2190" w:leader="none"/>
          <w:tab w:val="left" w:pos="4862" w:leader="none"/>
          <w:tab w:val="left" w:pos="7473" w:leader="none"/>
          <w:tab w:val="left" w:pos="8664" w:leader="none"/>
        </w:tabs>
        <w:spacing w:lineRule="auto" w:line="348"/>
        <w:ind w:left="213" w:right="209" w:hanging="0"/>
        <w:rPr>
          <w:sz w:val="24"/>
        </w:rPr>
      </w:pPr>
      <w:r>
        <w:rPr/>
        <w:t>-принцип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обучения: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механизмы разработки индивидуальных программ и учебных планов для обучения детей с</w:t>
      </w:r>
      <w:r>
        <w:rPr>
          <w:spacing w:val="1"/>
        </w:rPr>
        <w:t xml:space="preserve"> </w:t>
      </w:r>
      <w:r>
        <w:rPr/>
        <w:t>особыми</w:t>
        <w:tab/>
        <w:t>способностями,</w:t>
        <w:tab/>
        <w:t>потребностями</w:t>
        <w:tab/>
        <w:t>и</w:t>
        <w:tab/>
        <w:t>интересами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мнения</w:t>
      </w:r>
      <w:r>
        <w:rPr>
          <w:spacing w:val="2"/>
        </w:rPr>
        <w:t xml:space="preserve"> </w:t>
      </w:r>
      <w:r>
        <w:rPr/>
        <w:t>родителей</w:t>
      </w:r>
      <w:r>
        <w:rPr>
          <w:spacing w:val="-3"/>
        </w:rPr>
        <w:t xml:space="preserve"> </w:t>
      </w:r>
      <w:r>
        <w:rPr/>
        <w:t>(законных</w:t>
      </w:r>
      <w:r>
        <w:rPr>
          <w:spacing w:val="-3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обучающегося;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4000" w:leader="none"/>
          <w:tab w:val="left" w:pos="5809" w:leader="none"/>
          <w:tab w:val="left" w:pos="8596" w:leader="none"/>
        </w:tabs>
        <w:spacing w:lineRule="auto" w:line="348"/>
        <w:ind w:left="213" w:right="211" w:hanging="0"/>
        <w:rPr>
          <w:sz w:val="24"/>
        </w:rPr>
      </w:pPr>
      <w:r>
        <w:rPr/>
        <w:t>-системно-деятельностный</w:t>
        <w:tab/>
        <w:t>подход,</w:t>
        <w:tab/>
        <w:t>предполагающий</w:t>
        <w:tab/>
        <w:t>ориентацию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учебно-познавательной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25"/>
        </w:rPr>
        <w:t xml:space="preserve"> </w:t>
      </w:r>
      <w:r>
        <w:rPr/>
        <w:t>на</w:t>
      </w:r>
      <w:r>
        <w:rPr>
          <w:spacing w:val="24"/>
        </w:rPr>
        <w:t xml:space="preserve"> </w:t>
      </w:r>
      <w:r>
        <w:rPr/>
        <w:t>основе</w:t>
      </w:r>
      <w:r>
        <w:rPr>
          <w:spacing w:val="24"/>
        </w:rPr>
        <w:t xml:space="preserve"> </w:t>
      </w:r>
      <w:r>
        <w:rPr/>
        <w:t>освоения</w:t>
      </w:r>
      <w:r>
        <w:rPr>
          <w:spacing w:val="25"/>
        </w:rPr>
        <w:t xml:space="preserve"> </w:t>
      </w:r>
      <w:r>
        <w:rPr/>
        <w:t>универсальных</w:t>
      </w:r>
      <w:r>
        <w:rPr>
          <w:spacing w:val="25"/>
        </w:rPr>
        <w:t xml:space="preserve"> </w:t>
      </w:r>
      <w:r>
        <w:rPr/>
        <w:t>учебных</w:t>
      </w:r>
      <w:r>
        <w:rPr>
          <w:spacing w:val="25"/>
        </w:rPr>
        <w:t xml:space="preserve"> </w:t>
      </w:r>
      <w:r>
        <w:rPr/>
        <w:t>действий,</w:t>
      </w:r>
      <w:r>
        <w:rPr>
          <w:spacing w:val="27"/>
        </w:rPr>
        <w:t xml:space="preserve"> </w:t>
      </w:r>
      <w:r>
        <w:rPr/>
        <w:t>познания</w:t>
      </w:r>
    </w:p>
    <w:p>
      <w:pPr>
        <w:pStyle w:val="Style17"/>
        <w:spacing w:lineRule="auto" w:line="348" w:before="129" w:after="0"/>
        <w:ind w:left="213" w:right="214" w:hanging="0"/>
        <w:rPr>
          <w:sz w:val="24"/>
        </w:rPr>
      </w:pPr>
      <w:r>
        <w:rPr/>
        <w:t>и     освоения     мира     личности,     формирование     его     готовности     к     саморазвитию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непрерывному</w:t>
      </w:r>
      <w:r>
        <w:rPr>
          <w:spacing w:val="-8"/>
        </w:rPr>
        <w:t xml:space="preserve"> </w:t>
      </w:r>
      <w:r>
        <w:rPr/>
        <w:t>образованию;</w:t>
      </w:r>
    </w:p>
    <w:p>
      <w:pPr>
        <w:pStyle w:val="Style17"/>
        <w:tabs>
          <w:tab w:val="clear" w:pos="720"/>
          <w:tab w:val="left" w:pos="1053" w:leader="none"/>
          <w:tab w:val="left" w:pos="2031" w:leader="none"/>
          <w:tab w:val="left" w:pos="3077" w:leader="none"/>
          <w:tab w:val="left" w:pos="3423" w:leader="none"/>
          <w:tab w:val="left" w:pos="5999" w:leader="none"/>
          <w:tab w:val="left" w:pos="7126" w:leader="none"/>
          <w:tab w:val="left" w:pos="8081" w:leader="none"/>
          <w:tab w:val="left" w:pos="8426" w:leader="none"/>
          <w:tab w:val="left" w:pos="9267" w:leader="none"/>
        </w:tabs>
        <w:spacing w:lineRule="auto" w:line="348"/>
        <w:ind w:left="213" w:right="215" w:hanging="0"/>
        <w:rPr>
          <w:sz w:val="24"/>
        </w:rPr>
      </w:pPr>
      <w:r>
        <w:rPr/>
        <w:t>-принцип</w:t>
        <w:tab/>
        <w:t>учета</w:t>
        <w:tab/>
        <w:tab/>
        <w:t>индивидуальных</w:t>
        <w:tab/>
        <w:t>возрастных,</w:t>
        <w:tab/>
      </w:r>
      <w:r>
        <w:rPr>
          <w:spacing w:val="-1"/>
        </w:rPr>
        <w:t>психологических</w:t>
      </w:r>
      <w:r>
        <w:rPr>
          <w:spacing w:val="-58"/>
        </w:rPr>
        <w:t xml:space="preserve"> </w:t>
      </w:r>
      <w:r>
        <w:rPr/>
        <w:t>и физиологических особенностей обучающихся при построении образовательного</w:t>
      </w:r>
      <w:r>
        <w:rPr>
          <w:spacing w:val="60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  <w:tab/>
        <w:t>определении</w:t>
        <w:tab/>
        <w:t>образовательно-воспитательных</w:t>
        <w:tab/>
        <w:t>целей</w:t>
        <w:tab/>
        <w:tab/>
        <w:t>и</w:t>
        <w:tab/>
      </w:r>
      <w:r>
        <w:rPr>
          <w:spacing w:val="-2"/>
        </w:rPr>
        <w:t>путей</w:t>
      </w:r>
      <w:r>
        <w:rPr>
          <w:spacing w:val="-58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7"/>
        <w:spacing w:lineRule="auto" w:line="343"/>
        <w:ind w:left="213" w:right="224" w:hanging="0"/>
        <w:rPr>
          <w:sz w:val="24"/>
        </w:rPr>
      </w:pPr>
      <w:r>
        <w:rPr/>
        <w:t>-принцип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фундаментального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предметов;</w:t>
      </w:r>
    </w:p>
    <w:p>
      <w:pPr>
        <w:pStyle w:val="Style17"/>
        <w:spacing w:lineRule="auto" w:line="348" w:before="1" w:after="0"/>
        <w:ind w:left="213" w:right="213" w:hanging="0"/>
        <w:rPr>
          <w:sz w:val="24"/>
        </w:rPr>
      </w:pPr>
      <w:r>
        <w:rPr/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1"/>
        </w:rPr>
        <w:t xml:space="preserve"> </w:t>
      </w:r>
      <w:r>
        <w:rPr/>
        <w:t>направленность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 личностных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7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3"/>
        </w:rPr>
        <w:t xml:space="preserve"> </w:t>
      </w:r>
      <w:r>
        <w:rPr/>
        <w:t>программы;</w:t>
      </w:r>
    </w:p>
    <w:p>
      <w:pPr>
        <w:pStyle w:val="Style17"/>
        <w:tabs>
          <w:tab w:val="clear" w:pos="720"/>
          <w:tab w:val="left" w:pos="9281" w:leader="none"/>
        </w:tabs>
        <w:spacing w:lineRule="auto" w:line="348"/>
        <w:ind w:left="213" w:right="208" w:hanging="0"/>
        <w:rPr>
          <w:sz w:val="24"/>
        </w:rPr>
      </w:pPr>
      <w:r>
        <w:rPr/>
        <w:t>-принцип     здоровьесбережения:      при     организации     образовательной     деятельности</w:t>
      </w:r>
      <w:r>
        <w:rPr>
          <w:spacing w:val="1"/>
        </w:rPr>
        <w:t xml:space="preserve"> </w:t>
      </w:r>
      <w:r>
        <w:rPr/>
        <w:t>не 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rPr/>
        <w:t>психическому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здоровьесберегающих</w:t>
      </w:r>
      <w:r>
        <w:rPr>
          <w:spacing w:val="1"/>
        </w:rPr>
        <w:t xml:space="preserve"> </w:t>
      </w:r>
      <w:r>
        <w:rPr/>
        <w:t>педагогических технологий. Объём учебной нагрузки, организация учебных и внеурочных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соответствовать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предусмотренным</w:t>
      </w:r>
      <w:r>
        <w:rPr>
          <w:spacing w:val="1"/>
        </w:rPr>
        <w:t xml:space="preserve"> </w:t>
      </w:r>
      <w:r>
        <w:rPr/>
        <w:t>санитарными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1.2.3685-21</w:t>
      </w:r>
      <w:r>
        <w:rPr>
          <w:spacing w:val="1"/>
        </w:rPr>
        <w:t xml:space="preserve"> </w:t>
      </w:r>
      <w:r>
        <w:rPr/>
        <w:t>«Гигиенические</w:t>
      </w:r>
      <w:r>
        <w:rPr>
          <w:spacing w:val="1"/>
        </w:rPr>
        <w:t xml:space="preserve"> </w:t>
      </w:r>
      <w:r>
        <w:rPr/>
        <w:t>нормативы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rPr/>
        <w:t>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rPr/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rPr/>
        <w:t>Федерации 29 января 2021 г., регистрационный № 62296), действующимидо 1 марта 2027 г.</w:t>
      </w:r>
      <w:r>
        <w:rPr>
          <w:spacing w:val="1"/>
        </w:rPr>
        <w:t xml:space="preserve"> </w:t>
      </w:r>
      <w:r>
        <w:rPr/>
        <w:t>(далее – Гигиенические нормативы), и санитарными правилами СП 2.4.3648-20 «Санитарно-</w:t>
      </w:r>
      <w:r>
        <w:rPr>
          <w:spacing w:val="1"/>
        </w:rPr>
        <w:t xml:space="preserve"> </w:t>
      </w:r>
      <w:r>
        <w:rPr/>
        <w:t>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  <w:tab/>
        <w:t>детей</w:t>
      </w:r>
    </w:p>
    <w:p>
      <w:pPr>
        <w:pStyle w:val="Style17"/>
        <w:tabs>
          <w:tab w:val="clear" w:pos="720"/>
          <w:tab w:val="left" w:pos="1456" w:leader="none"/>
          <w:tab w:val="left" w:pos="3327" w:leader="none"/>
          <w:tab w:val="left" w:pos="5136" w:leader="none"/>
          <w:tab w:val="left" w:pos="6039" w:leader="none"/>
          <w:tab w:val="left" w:pos="6956" w:leader="none"/>
          <w:tab w:val="left" w:pos="8540" w:leader="none"/>
          <w:tab w:val="left" w:pos="9692" w:leader="none"/>
        </w:tabs>
        <w:spacing w:lineRule="auto" w:line="348" w:before="3" w:after="0"/>
        <w:ind w:left="213" w:right="208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молодежи»,</w:t>
      </w:r>
      <w:r>
        <w:rPr>
          <w:spacing w:val="1"/>
        </w:rPr>
        <w:t xml:space="preserve"> </w:t>
      </w:r>
      <w:r>
        <w:rPr/>
        <w:t>утвержденными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60"/>
        </w:rPr>
        <w:t xml:space="preserve"> </w:t>
      </w:r>
      <w:r>
        <w:rPr/>
        <w:t>санитарного</w:t>
      </w:r>
      <w:r>
        <w:rPr>
          <w:spacing w:val="1"/>
        </w:rPr>
        <w:t xml:space="preserve"> </w:t>
      </w:r>
      <w:r>
        <w:rPr/>
        <w:t>врача</w:t>
        <w:tab/>
        <w:t>Российской</w:t>
        <w:tab/>
        <w:t>Федерации</w:t>
        <w:tab/>
        <w:t>от</w:t>
        <w:tab/>
        <w:t>28</w:t>
        <w:tab/>
        <w:t>сентября</w:t>
        <w:tab/>
        <w:t>2020</w:t>
        <w:tab/>
        <w:t>г.</w:t>
      </w:r>
    </w:p>
    <w:p>
      <w:pPr>
        <w:pStyle w:val="Style17"/>
        <w:spacing w:lineRule="auto" w:line="348"/>
        <w:ind w:left="213" w:right="208" w:hanging="0"/>
        <w:rPr>
          <w:sz w:val="24"/>
        </w:rPr>
      </w:pPr>
      <w:r>
        <w:rPr/>
        <w:t xml:space="preserve">№ </w:t>
      </w:r>
      <w:r>
        <w:rPr/>
        <w:t>28 (зарегистрировано Министерством юстиции Российской Федерации 18 декабря 2020 г.,</w:t>
      </w:r>
      <w:r>
        <w:rPr>
          <w:spacing w:val="1"/>
        </w:rPr>
        <w:t xml:space="preserve"> </w:t>
      </w:r>
      <w:r>
        <w:rPr/>
        <w:t>регистрационный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61573),</w:t>
      </w:r>
      <w:r>
        <w:rPr>
          <w:spacing w:val="1"/>
        </w:rPr>
        <w:t xml:space="preserve"> </w:t>
      </w:r>
      <w:r>
        <w:rPr/>
        <w:t>действующими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января</w:t>
      </w:r>
      <w:r>
        <w:rPr>
          <w:spacing w:val="1"/>
        </w:rPr>
        <w:t xml:space="preserve"> </w:t>
      </w:r>
      <w:r>
        <w:rPr/>
        <w:t>2027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Санитарно-</w:t>
      </w:r>
      <w:r>
        <w:rPr>
          <w:spacing w:val="1"/>
        </w:rPr>
        <w:t xml:space="preserve"> </w:t>
      </w:r>
      <w:r>
        <w:rPr/>
        <w:t>эпидемиологические требования).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213" w:right="211" w:firstLine="710"/>
        <w:rPr>
          <w:sz w:val="24"/>
        </w:rPr>
      </w:pP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возрастные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Общий объем аудиторной работы обучающихся за два учебных года не может составлять</w:t>
      </w:r>
      <w:r>
        <w:rPr>
          <w:spacing w:val="1"/>
        </w:rPr>
        <w:t xml:space="preserve"> </w:t>
      </w:r>
      <w:r>
        <w:rPr/>
        <w:t xml:space="preserve">менее        </w:t>
      </w:r>
      <w:r>
        <w:rPr>
          <w:spacing w:val="1"/>
        </w:rPr>
        <w:t xml:space="preserve"> </w:t>
      </w:r>
      <w:r>
        <w:rPr/>
        <w:t>2170          часов          и          более         2516          часов          в          соответствии</w:t>
      </w:r>
      <w:r>
        <w:rPr>
          <w:spacing w:val="-57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требованиями</w:t>
      </w:r>
      <w:r>
        <w:rPr>
          <w:spacing w:val="21"/>
        </w:rPr>
        <w:t xml:space="preserve"> </w:t>
      </w:r>
      <w:r>
        <w:rPr/>
        <w:t>к</w:t>
      </w:r>
      <w:r>
        <w:rPr>
          <w:spacing w:val="9"/>
        </w:rPr>
        <w:t xml:space="preserve"> </w:t>
      </w:r>
      <w:r>
        <w:rPr/>
        <w:t>организации</w:t>
      </w:r>
      <w:r>
        <w:rPr>
          <w:spacing w:val="12"/>
        </w:rPr>
        <w:t xml:space="preserve"> </w:t>
      </w:r>
      <w:r>
        <w:rPr/>
        <w:t>образовательного</w:t>
      </w:r>
      <w:r>
        <w:rPr>
          <w:spacing w:val="20"/>
        </w:rPr>
        <w:t xml:space="preserve"> </w:t>
      </w:r>
      <w:r>
        <w:rPr/>
        <w:t>процесса</w:t>
      </w:r>
      <w:r>
        <w:rPr>
          <w:spacing w:val="19"/>
        </w:rPr>
        <w:t xml:space="preserve"> </w:t>
      </w:r>
      <w:r>
        <w:rPr/>
        <w:t>к</w:t>
      </w:r>
      <w:r>
        <w:rPr>
          <w:spacing w:val="19"/>
        </w:rPr>
        <w:t xml:space="preserve"> </w:t>
      </w:r>
      <w:r>
        <w:rPr/>
        <w:t>учебной</w:t>
      </w:r>
      <w:r>
        <w:rPr>
          <w:spacing w:val="21"/>
        </w:rPr>
        <w:t xml:space="preserve"> </w:t>
      </w:r>
      <w:r>
        <w:rPr/>
        <w:t>нагрузке</w:t>
      </w:r>
    </w:p>
    <w:p>
      <w:pPr>
        <w:pStyle w:val="Style17"/>
        <w:spacing w:lineRule="auto" w:line="348" w:before="129" w:after="0"/>
        <w:ind w:left="213" w:right="211" w:hanging="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5-дневной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неделе,</w:t>
      </w:r>
      <w:r>
        <w:rPr>
          <w:spacing w:val="1"/>
        </w:rPr>
        <w:t xml:space="preserve"> </w:t>
      </w:r>
      <w:r>
        <w:rPr/>
        <w:t>предусмотренными</w:t>
      </w:r>
      <w:r>
        <w:rPr>
          <w:spacing w:val="1"/>
        </w:rPr>
        <w:t xml:space="preserve"> </w:t>
      </w:r>
      <w:r>
        <w:rPr/>
        <w:t>Гигиеническими</w:t>
      </w:r>
      <w:r>
        <w:rPr>
          <w:spacing w:val="1"/>
        </w:rPr>
        <w:t xml:space="preserve"> </w:t>
      </w:r>
      <w:r>
        <w:rPr/>
        <w:t>нормативами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Санитарно-эпидемиологическими</w:t>
      </w:r>
      <w:r>
        <w:rPr>
          <w:spacing w:val="-3"/>
        </w:rPr>
        <w:t xml:space="preserve"> </w:t>
      </w:r>
      <w:r>
        <w:rPr/>
        <w:t>требованиями.</w:t>
      </w:r>
    </w:p>
    <w:p>
      <w:pPr>
        <w:pStyle w:val="Style17"/>
        <w:spacing w:lineRule="auto" w:line="348"/>
        <w:ind w:left="213" w:right="216" w:firstLine="710"/>
        <w:rPr>
          <w:sz w:val="24"/>
        </w:rPr>
      </w:pPr>
      <w:r>
        <w:rPr/>
        <w:t>В целях</w:t>
      </w:r>
      <w:r>
        <w:rPr>
          <w:spacing w:val="1"/>
        </w:rPr>
        <w:t xml:space="preserve"> </w:t>
      </w:r>
      <w:r>
        <w:rPr/>
        <w:t>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разрабатываться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планы,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ускоренного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осваиваемой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-2"/>
        </w:rPr>
        <w:t xml:space="preserve"> </w:t>
      </w:r>
      <w:r>
        <w:rPr/>
        <w:t>локальными</w:t>
      </w:r>
      <w:r>
        <w:rPr>
          <w:spacing w:val="-3"/>
        </w:rPr>
        <w:t xml:space="preserve"> </w:t>
      </w:r>
      <w:r>
        <w:rPr/>
        <w:t>нормативными</w:t>
      </w:r>
      <w:r>
        <w:rPr>
          <w:spacing w:val="2"/>
        </w:rPr>
        <w:t xml:space="preserve"> </w:t>
      </w:r>
      <w:r>
        <w:rPr/>
        <w:t>актами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организации.</w:t>
      </w:r>
    </w:p>
    <w:p>
      <w:pPr>
        <w:pStyle w:val="ListParagraph"/>
        <w:numPr>
          <w:ilvl w:val="2"/>
          <w:numId w:val="62"/>
        </w:numPr>
        <w:tabs>
          <w:tab w:val="clear" w:pos="720"/>
          <w:tab w:val="left" w:pos="2690" w:leader="none"/>
          <w:tab w:val="left" w:pos="2691" w:leader="none"/>
          <w:tab w:val="left" w:pos="4672" w:leader="none"/>
          <w:tab w:val="left" w:pos="7542" w:leader="none"/>
          <w:tab w:val="left" w:pos="9347" w:leader="none"/>
        </w:tabs>
        <w:spacing w:lineRule="auto" w:line="343"/>
        <w:ind w:left="275" w:right="209" w:firstLine="648"/>
        <w:jc w:val="both"/>
        <w:rPr>
          <w:sz w:val="24"/>
        </w:rPr>
      </w:pPr>
      <w:r>
        <w:rPr>
          <w:sz w:val="24"/>
        </w:rPr>
        <w:t>Общая</w:t>
        <w:tab/>
        <w:t>характеристика</w:t>
        <w:tab/>
        <w:t>ООП</w:t>
        <w:tab/>
      </w:r>
      <w:r>
        <w:rPr>
          <w:spacing w:val="-1"/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ООП СОО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организационный.</w:t>
      </w:r>
    </w:p>
    <w:p>
      <w:pPr>
        <w:pStyle w:val="Style17"/>
        <w:spacing w:lineRule="auto" w:line="348" w:before="1" w:after="0"/>
        <w:ind w:left="213" w:right="218" w:firstLine="773"/>
        <w:rPr>
          <w:sz w:val="24"/>
        </w:rPr>
      </w:pPr>
      <w:r>
        <w:rPr/>
        <w:t>Целевой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 реализации ООП СОО, а также способы определения достижения этих целей и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-1"/>
        </w:rPr>
        <w:t xml:space="preserve"> </w:t>
      </w:r>
      <w:r>
        <w:rPr/>
        <w:t>Целевой</w:t>
      </w:r>
      <w:r>
        <w:rPr>
          <w:spacing w:val="-2"/>
        </w:rPr>
        <w:t xml:space="preserve"> </w:t>
      </w:r>
      <w:r>
        <w:rPr/>
        <w:t>раздел</w:t>
      </w:r>
      <w:r>
        <w:rPr>
          <w:spacing w:val="2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 включает:</w:t>
      </w:r>
    </w:p>
    <w:p>
      <w:pPr>
        <w:pStyle w:val="Style17"/>
        <w:ind w:left="924" w:hanging="0"/>
        <w:rPr>
          <w:sz w:val="24"/>
        </w:rPr>
      </w:pPr>
      <w:r>
        <w:rPr/>
        <w:t>пояснительную</w:t>
      </w:r>
      <w:r>
        <w:rPr>
          <w:spacing w:val="-7"/>
        </w:rPr>
        <w:t xml:space="preserve"> </w:t>
      </w:r>
      <w:r>
        <w:rPr/>
        <w:t>записку;</w:t>
      </w:r>
    </w:p>
    <w:p>
      <w:pPr>
        <w:pStyle w:val="Style17"/>
        <w:spacing w:before="127" w:after="0"/>
        <w:ind w:left="924" w:hanging="0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 освоения</w:t>
      </w:r>
      <w:r>
        <w:rPr>
          <w:spacing w:val="-11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СОО;</w:t>
      </w:r>
    </w:p>
    <w:p>
      <w:pPr>
        <w:pStyle w:val="Style17"/>
        <w:spacing w:lineRule="auto" w:line="348" w:before="123" w:after="0"/>
        <w:ind w:left="924" w:right="212" w:hanging="0"/>
        <w:rPr>
          <w:sz w:val="24"/>
        </w:rPr>
      </w:pPr>
      <w:r>
        <w:rPr/>
        <w:t>систему оценки достижения планируемых результатов освоения СОП СОО.</w:t>
      </w:r>
      <w:r>
        <w:rPr>
          <w:spacing w:val="1"/>
        </w:rPr>
        <w:t xml:space="preserve"> </w:t>
      </w:r>
      <w:r>
        <w:rPr/>
        <w:t>Содержательный</w:t>
      </w:r>
      <w:r>
        <w:rPr>
          <w:spacing w:val="48"/>
        </w:rPr>
        <w:t xml:space="preserve"> </w:t>
      </w:r>
      <w:r>
        <w:rPr/>
        <w:t>раздел</w:t>
      </w:r>
      <w:r>
        <w:rPr>
          <w:spacing w:val="52"/>
        </w:rPr>
        <w:t xml:space="preserve"> </w:t>
      </w:r>
      <w:r>
        <w:rPr/>
        <w:t>ООП</w:t>
      </w:r>
      <w:r>
        <w:rPr>
          <w:spacing w:val="46"/>
        </w:rPr>
        <w:t xml:space="preserve"> </w:t>
      </w:r>
      <w:r>
        <w:rPr/>
        <w:t>СОО</w:t>
      </w:r>
      <w:r>
        <w:rPr>
          <w:spacing w:val="46"/>
        </w:rPr>
        <w:t xml:space="preserve"> </w:t>
      </w:r>
      <w:r>
        <w:rPr/>
        <w:t>включает</w:t>
      </w:r>
      <w:r>
        <w:rPr>
          <w:spacing w:val="52"/>
        </w:rPr>
        <w:t xml:space="preserve"> </w:t>
      </w:r>
      <w:r>
        <w:rPr/>
        <w:t>следующие</w:t>
      </w:r>
      <w:r>
        <w:rPr>
          <w:spacing w:val="51"/>
        </w:rPr>
        <w:t xml:space="preserve"> </w:t>
      </w:r>
      <w:r>
        <w:rPr/>
        <w:t>программы,</w:t>
      </w:r>
    </w:p>
    <w:p>
      <w:pPr>
        <w:pStyle w:val="Style17"/>
        <w:spacing w:lineRule="auto" w:line="343"/>
        <w:ind w:left="924" w:right="479" w:hanging="711"/>
        <w:rPr>
          <w:sz w:val="24"/>
        </w:rPr>
      </w:pPr>
      <w:r>
        <w:rPr/>
        <w:t>ориентированные на достижение предметных, метапредметных и личностных результатов:</w:t>
      </w:r>
      <w:r>
        <w:rPr>
          <w:spacing w:val="-58"/>
        </w:rPr>
        <w:t xml:space="preserve"> </w:t>
      </w:r>
      <w:r>
        <w:rPr/>
        <w:t>рабочие программы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предметов;</w:t>
      </w:r>
    </w:p>
    <w:p>
      <w:pPr>
        <w:pStyle w:val="Style17"/>
        <w:spacing w:lineRule="auto" w:line="343" w:before="3" w:after="0"/>
        <w:ind w:left="924" w:right="1172" w:hanging="0"/>
        <w:rPr>
          <w:sz w:val="24"/>
        </w:rPr>
      </w:pPr>
      <w:r>
        <w:rPr/>
        <w:t>программу формирования универсальных учебных действий у обучающихся;</w:t>
      </w:r>
      <w:r>
        <w:rPr>
          <w:spacing w:val="-58"/>
        </w:rPr>
        <w:t xml:space="preserve"> </w:t>
      </w:r>
      <w:r>
        <w:rPr/>
        <w:t>рабочую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8"/>
        </w:rPr>
        <w:t xml:space="preserve"> </w:t>
      </w:r>
      <w:r>
        <w:rPr/>
        <w:t>воспитания.</w:t>
      </w:r>
    </w:p>
    <w:p>
      <w:pPr>
        <w:pStyle w:val="Style17"/>
        <w:tabs>
          <w:tab w:val="clear" w:pos="720"/>
          <w:tab w:val="left" w:pos="2439" w:leader="none"/>
          <w:tab w:val="left" w:pos="4382" w:leader="none"/>
          <w:tab w:val="left" w:pos="5909" w:leader="none"/>
          <w:tab w:val="left" w:pos="7421" w:leader="none"/>
          <w:tab w:val="left" w:pos="8559" w:leader="none"/>
        </w:tabs>
        <w:spacing w:lineRule="auto" w:line="348" w:before="2" w:after="0"/>
        <w:ind w:left="213" w:right="213" w:firstLine="710"/>
        <w:rPr>
          <w:sz w:val="24"/>
        </w:rPr>
      </w:pP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  <w:tab/>
        <w:t>освоения</w:t>
        <w:tab/>
        <w:t>ООП</w:t>
        <w:tab/>
        <w:t>СОО</w:t>
        <w:tab/>
        <w:t>и</w:t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2800" w:leader="none"/>
          <w:tab w:val="left" w:pos="5021" w:leader="none"/>
          <w:tab w:val="left" w:pos="7314" w:leader="none"/>
          <w:tab w:val="left" w:pos="8907" w:leader="none"/>
        </w:tabs>
        <w:spacing w:lineRule="auto" w:line="343" w:before="3" w:after="0"/>
        <w:ind w:left="213" w:right="215" w:firstLine="710"/>
        <w:rPr>
          <w:sz w:val="24"/>
        </w:rPr>
      </w:pPr>
      <w:r>
        <w:rPr/>
        <w:t>Программа</w:t>
        <w:tab/>
        <w:t>формирования</w:t>
        <w:tab/>
        <w:t>универсальных</w:t>
        <w:tab/>
        <w:t>учебных</w:t>
        <w:tab/>
        <w:t>действий</w:t>
      </w:r>
      <w:r>
        <w:rPr>
          <w:spacing w:val="-58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содержит:</w:t>
      </w:r>
    </w:p>
    <w:p>
      <w:pPr>
        <w:pStyle w:val="Style17"/>
        <w:spacing w:lineRule="auto" w:line="343" w:before="7" w:after="0"/>
        <w:ind w:left="213" w:right="213" w:firstLine="710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учебно-исследовательскую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обучающихся как</w:t>
      </w:r>
      <w:r>
        <w:rPr>
          <w:spacing w:val="-1"/>
        </w:rPr>
        <w:t xml:space="preserve"> </w:t>
      </w:r>
      <w:r>
        <w:rPr/>
        <w:t>средства совершенствования</w:t>
      </w:r>
      <w:r>
        <w:rPr>
          <w:spacing w:val="-9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действий;</w:t>
      </w:r>
    </w:p>
    <w:p>
      <w:pPr>
        <w:pStyle w:val="Style17"/>
        <w:spacing w:lineRule="auto" w:line="348" w:before="2" w:after="0"/>
        <w:ind w:left="213" w:right="215" w:firstLine="710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деятельностью,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56" w:leader="none"/>
          <w:tab w:val="left" w:pos="5690" w:leader="none"/>
          <w:tab w:val="left" w:pos="8944" w:leader="none"/>
        </w:tabs>
        <w:spacing w:lineRule="auto" w:line="348" w:before="4" w:after="0"/>
        <w:ind w:left="213" w:right="206" w:firstLine="710"/>
        <w:rPr>
          <w:sz w:val="24"/>
        </w:rPr>
      </w:pPr>
      <w:r>
        <w:rPr/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rPr/>
        <w:t>числе</w:t>
        <w:tab/>
        <w:t>укрепление</w:t>
        <w:tab/>
        <w:t>психического</w:t>
        <w:tab/>
        <w:t>здоровья</w:t>
      </w:r>
      <w:r>
        <w:rPr>
          <w:spacing w:val="-58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физическое</w:t>
      </w:r>
      <w:r>
        <w:rPr>
          <w:spacing w:val="29"/>
        </w:rPr>
        <w:t xml:space="preserve"> </w:t>
      </w:r>
      <w:r>
        <w:rPr/>
        <w:t>воспитание,</w:t>
      </w:r>
      <w:r>
        <w:rPr>
          <w:spacing w:val="32"/>
        </w:rPr>
        <w:t xml:space="preserve"> </w:t>
      </w:r>
      <w:r>
        <w:rPr/>
        <w:t>достижение</w:t>
      </w:r>
      <w:r>
        <w:rPr>
          <w:spacing w:val="29"/>
        </w:rPr>
        <w:t xml:space="preserve"> </w:t>
      </w:r>
      <w:r>
        <w:rPr/>
        <w:t>ими</w:t>
      </w:r>
      <w:r>
        <w:rPr>
          <w:spacing w:val="31"/>
        </w:rPr>
        <w:t xml:space="preserve"> </w:t>
      </w:r>
      <w:r>
        <w:rPr/>
        <w:t>результатов</w:t>
      </w:r>
      <w:r>
        <w:rPr>
          <w:spacing w:val="32"/>
        </w:rPr>
        <w:t xml:space="preserve"> </w:t>
      </w:r>
      <w:r>
        <w:rPr/>
        <w:t>освоения</w:t>
      </w:r>
      <w:r>
        <w:rPr>
          <w:spacing w:val="30"/>
        </w:rPr>
        <w:t xml:space="preserve"> </w:t>
      </w:r>
      <w:r>
        <w:rPr/>
        <w:t>программы</w:t>
      </w:r>
      <w:r>
        <w:rPr>
          <w:spacing w:val="36"/>
        </w:rPr>
        <w:t xml:space="preserve"> </w:t>
      </w:r>
      <w:r>
        <w:rPr/>
        <w:t>среднего</w:t>
      </w:r>
    </w:p>
    <w:p>
      <w:pPr>
        <w:pStyle w:val="Style17"/>
        <w:spacing w:lineRule="auto" w:line="348" w:before="129" w:after="0"/>
        <w:ind w:left="213" w:right="209" w:hanging="0"/>
        <w:rPr>
          <w:sz w:val="24"/>
        </w:rPr>
      </w:pP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осуществляемой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институтами</w:t>
      </w:r>
      <w:r>
        <w:rPr>
          <w:spacing w:val="3"/>
        </w:rPr>
        <w:t xml:space="preserve"> </w:t>
      </w:r>
      <w:r>
        <w:rPr/>
        <w:t>воспитания.</w:t>
      </w:r>
    </w:p>
    <w:p>
      <w:pPr>
        <w:pStyle w:val="Style17"/>
        <w:tabs>
          <w:tab w:val="clear" w:pos="720"/>
          <w:tab w:val="left" w:pos="2089" w:leader="none"/>
          <w:tab w:val="left" w:pos="4661" w:leader="none"/>
          <w:tab w:val="left" w:pos="6551" w:leader="none"/>
          <w:tab w:val="left" w:pos="8370" w:leader="none"/>
        </w:tabs>
        <w:spacing w:lineRule="auto" w:line="348"/>
        <w:ind w:left="213" w:right="204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 традиционным духовным ценностям – нравственным ориентирам, являющимся</w:t>
      </w:r>
      <w:r>
        <w:rPr>
          <w:spacing w:val="1"/>
        </w:rPr>
        <w:t xml:space="preserve"> </w:t>
      </w:r>
      <w:r>
        <w:rPr/>
        <w:t>основой</w:t>
        <w:tab/>
        <w:t>мировоззрения</w:t>
        <w:tab/>
        <w:t>граждан</w:t>
        <w:tab/>
        <w:t>России,</w:t>
        <w:tab/>
        <w:t>передаваемым</w:t>
      </w:r>
      <w:r>
        <w:rPr>
          <w:spacing w:val="-58"/>
        </w:rPr>
        <w:t xml:space="preserve"> </w:t>
      </w:r>
      <w:r>
        <w:rPr/>
        <w:t xml:space="preserve">от  </w:t>
      </w:r>
      <w:r>
        <w:rPr>
          <w:spacing w:val="19"/>
        </w:rPr>
        <w:t xml:space="preserve"> </w:t>
      </w:r>
      <w:r>
        <w:rPr/>
        <w:t xml:space="preserve">поколения   </w:t>
      </w:r>
      <w:r>
        <w:rPr>
          <w:spacing w:val="21"/>
        </w:rPr>
        <w:t xml:space="preserve"> </w:t>
      </w:r>
      <w:r>
        <w:rPr/>
        <w:t xml:space="preserve">к   </w:t>
      </w:r>
      <w:r>
        <w:rPr>
          <w:spacing w:val="15"/>
        </w:rPr>
        <w:t xml:space="preserve"> </w:t>
      </w:r>
      <w:r>
        <w:rPr/>
        <w:t xml:space="preserve">поколению,   </w:t>
      </w:r>
      <w:r>
        <w:rPr>
          <w:spacing w:val="24"/>
        </w:rPr>
        <w:t xml:space="preserve"> </w:t>
      </w:r>
      <w:r>
        <w:rPr/>
        <w:t xml:space="preserve">лежащим   </w:t>
      </w:r>
      <w:r>
        <w:rPr>
          <w:spacing w:val="18"/>
        </w:rPr>
        <w:t xml:space="preserve"> </w:t>
      </w:r>
      <w:r>
        <w:rPr/>
        <w:t xml:space="preserve">в   </w:t>
      </w:r>
      <w:r>
        <w:rPr>
          <w:spacing w:val="19"/>
        </w:rPr>
        <w:t xml:space="preserve"> </w:t>
      </w:r>
      <w:r>
        <w:rPr/>
        <w:t xml:space="preserve">основе   </w:t>
      </w:r>
      <w:r>
        <w:rPr>
          <w:spacing w:val="11"/>
        </w:rPr>
        <w:t xml:space="preserve"> </w:t>
      </w:r>
      <w:r>
        <w:rPr/>
        <w:t xml:space="preserve">общероссийской   </w:t>
      </w:r>
      <w:r>
        <w:rPr>
          <w:spacing w:val="18"/>
        </w:rPr>
        <w:t xml:space="preserve"> </w:t>
      </w:r>
      <w:r>
        <w:rPr/>
        <w:t>идентичности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укрепляющие</w:t>
      </w:r>
      <w:r>
        <w:rPr>
          <w:spacing w:val="61"/>
        </w:rPr>
        <w:t xml:space="preserve"> </w:t>
      </w:r>
      <w:r>
        <w:rPr/>
        <w:t>гражданское</w:t>
      </w:r>
      <w:r>
        <w:rPr>
          <w:spacing w:val="61"/>
        </w:rPr>
        <w:t xml:space="preserve"> </w:t>
      </w:r>
      <w:r>
        <w:rPr/>
        <w:t>единство,</w:t>
      </w:r>
      <w:r>
        <w:rPr>
          <w:spacing w:val="1"/>
        </w:rPr>
        <w:t xml:space="preserve"> </w:t>
      </w:r>
      <w:r>
        <w:rPr/>
        <w:t>нашедшие свое уникальное проявление в духовном, историческом и культурном развитии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5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7"/>
        <w:spacing w:lineRule="auto" w:line="348" w:before="3" w:after="0"/>
        <w:ind w:left="213" w:right="205" w:firstLine="710"/>
        <w:rPr>
          <w:sz w:val="24"/>
        </w:rPr>
      </w:pPr>
      <w:r>
        <w:rPr/>
        <w:t>Организационный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 деятельности, а также организационные механизмы и условия 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7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включает:</w:t>
      </w:r>
    </w:p>
    <w:p>
      <w:pPr>
        <w:pStyle w:val="Style17"/>
        <w:spacing w:lineRule="exact" w:line="275"/>
        <w:ind w:left="924" w:hanging="0"/>
        <w:rPr>
          <w:sz w:val="24"/>
        </w:rPr>
      </w:pPr>
      <w:r>
        <w:rPr/>
        <w:t>учебный план;</w:t>
      </w:r>
    </w:p>
    <w:p>
      <w:pPr>
        <w:pStyle w:val="Style17"/>
        <w:spacing w:lineRule="auto" w:line="343" w:before="127" w:after="0"/>
        <w:ind w:left="924" w:right="4710" w:hanging="0"/>
        <w:jc w:val="left"/>
        <w:rPr>
          <w:sz w:val="24"/>
        </w:rPr>
      </w:pPr>
      <w:r>
        <w:rPr/>
        <w:t>план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5"/>
        </w:rPr>
        <w:t xml:space="preserve"> </w:t>
      </w:r>
      <w:r>
        <w:rPr/>
        <w:t>учебный</w:t>
      </w:r>
      <w:r>
        <w:rPr>
          <w:spacing w:val="2"/>
        </w:rPr>
        <w:t xml:space="preserve"> </w:t>
      </w:r>
      <w:r>
        <w:rPr/>
        <w:t>график;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-3"/>
        </w:rPr>
        <w:t xml:space="preserve"> </w:t>
      </w:r>
      <w:r>
        <w:rPr/>
        <w:t>план</w:t>
      </w:r>
      <w:r>
        <w:rPr>
          <w:spacing w:val="-7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7"/>
        <w:spacing w:lineRule="auto" w:line="348" w:before="8" w:after="0"/>
        <w:ind w:left="213" w:right="213" w:firstLine="710"/>
        <w:rPr>
          <w:sz w:val="24"/>
        </w:rPr>
      </w:pP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принимает</w:t>
      </w:r>
      <w:r>
        <w:rPr>
          <w:spacing w:val="1"/>
        </w:rPr>
        <w:t xml:space="preserve"> </w:t>
      </w:r>
      <w:r>
        <w:rPr/>
        <w:t>участие в</w:t>
      </w:r>
      <w:r>
        <w:rPr>
          <w:spacing w:val="3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году</w:t>
      </w:r>
      <w:r>
        <w:rPr>
          <w:spacing w:val="-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периоде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1409" w:leader="none"/>
        </w:tabs>
        <w:spacing w:lineRule="auto" w:line="343"/>
        <w:ind w:left="986" w:right="1608" w:hanging="63"/>
        <w:jc w:val="both"/>
        <w:rPr>
          <w:sz w:val="24"/>
        </w:rPr>
      </w:pPr>
      <w:r>
        <w:rPr>
          <w:sz w:val="24"/>
        </w:rPr>
        <w:t>Планируемые результаты освоения обучающимися программы СОО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 СОО.</w:t>
      </w:r>
    </w:p>
    <w:p>
      <w:pPr>
        <w:pStyle w:val="Style17"/>
        <w:spacing w:lineRule="auto" w:line="348" w:before="6" w:after="0"/>
        <w:ind w:left="213" w:right="213" w:firstLine="773"/>
        <w:rPr>
          <w:sz w:val="24"/>
        </w:rPr>
      </w:pPr>
      <w:r>
        <w:rPr/>
        <w:t>Планируемые результаты освоения ООП СОО соответствуют современным целям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образования,</w:t>
      </w:r>
      <w:r>
        <w:rPr>
          <w:spacing w:val="1"/>
        </w:rPr>
        <w:t xml:space="preserve"> </w:t>
      </w:r>
      <w:r>
        <w:rPr/>
        <w:t>представленным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обучающегося.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820" w:leader="none"/>
          <w:tab w:val="left" w:pos="4440" w:leader="none"/>
          <w:tab w:val="left" w:pos="5237" w:leader="none"/>
          <w:tab w:val="left" w:pos="7228" w:leader="none"/>
          <w:tab w:val="left" w:pos="8746" w:leader="none"/>
        </w:tabs>
        <w:spacing w:lineRule="auto" w:line="348"/>
        <w:ind w:left="213" w:right="209" w:firstLine="710"/>
        <w:rPr>
          <w:sz w:val="24"/>
        </w:rPr>
      </w:pPr>
      <w:r>
        <w:rPr>
          <w:u w:val="single"/>
        </w:rPr>
        <w:t xml:space="preserve">Требования   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к    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личностным      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результатам</w:t>
      </w:r>
      <w:r>
        <w:rPr/>
        <w:t xml:space="preserve">      </w:t>
      </w:r>
      <w:r>
        <w:rPr>
          <w:spacing w:val="1"/>
        </w:rPr>
        <w:t xml:space="preserve"> </w:t>
      </w:r>
      <w:r>
        <w:rPr/>
        <w:t xml:space="preserve">освоения      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личностному</w:t>
      </w:r>
      <w:r>
        <w:rPr>
          <w:spacing w:val="1"/>
        </w:rPr>
        <w:t xml:space="preserve"> </w:t>
      </w:r>
      <w:r>
        <w:rPr/>
        <w:t>самоопределению;</w:t>
      </w:r>
      <w:r>
        <w:rPr>
          <w:spacing w:val="1"/>
        </w:rPr>
        <w:t xml:space="preserve"> </w:t>
      </w:r>
      <w:r>
        <w:rPr/>
        <w:t>ценность</w:t>
        <w:tab/>
        <w:t>самостоятельности</w:t>
        <w:tab/>
        <w:t>и</w:t>
        <w:tab/>
        <w:t>инициативы;</w:t>
        <w:tab/>
        <w:t>наличие</w:t>
        <w:tab/>
      </w:r>
      <w:r>
        <w:rPr>
          <w:spacing w:val="-1"/>
        </w:rPr>
        <w:t>мотивации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личностному</w:t>
      </w:r>
      <w:r>
        <w:rPr>
          <w:spacing w:val="1"/>
        </w:rPr>
        <w:t xml:space="preserve"> </w:t>
      </w:r>
      <w:r>
        <w:rPr/>
        <w:t>развитию;</w:t>
      </w:r>
      <w:r>
        <w:rPr>
          <w:spacing w:val="1"/>
        </w:rPr>
        <w:t xml:space="preserve"> </w:t>
      </w:r>
      <w:r>
        <w:rPr/>
        <w:t>целенаправленное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52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национально-культурных</w:t>
      </w:r>
      <w:r>
        <w:rPr>
          <w:spacing w:val="52"/>
        </w:rPr>
        <w:t xml:space="preserve"> </w:t>
      </w:r>
      <w:r>
        <w:rPr/>
        <w:t>традиций,</w:t>
      </w:r>
      <w:r>
        <w:rPr>
          <w:spacing w:val="54"/>
        </w:rPr>
        <w:t xml:space="preserve"> </w:t>
      </w:r>
      <w:r>
        <w:rPr/>
        <w:t>формирование</w:t>
      </w:r>
      <w:r>
        <w:rPr>
          <w:spacing w:val="56"/>
        </w:rPr>
        <w:t xml:space="preserve"> </w:t>
      </w:r>
      <w:r>
        <w:rPr/>
        <w:t>системы</w:t>
      </w:r>
      <w:r>
        <w:rPr>
          <w:spacing w:val="54"/>
        </w:rPr>
        <w:t xml:space="preserve"> </w:t>
      </w:r>
      <w:r>
        <w:rPr/>
        <w:t>значимых</w:t>
      </w:r>
    </w:p>
    <w:p>
      <w:pPr>
        <w:pStyle w:val="Style17"/>
        <w:spacing w:lineRule="auto" w:line="348" w:before="129" w:after="0"/>
        <w:ind w:left="213" w:right="215" w:hanging="0"/>
        <w:rPr>
          <w:sz w:val="24"/>
        </w:rPr>
      </w:pPr>
      <w:r>
        <w:rPr/>
        <w:t>ценностно-смысловых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антикоррупционного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правосознания,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культуры,</w:t>
      </w:r>
      <w:r>
        <w:rPr>
          <w:spacing w:val="2"/>
        </w:rPr>
        <w:t xml:space="preserve"> </w:t>
      </w:r>
      <w:r>
        <w:rPr/>
        <w:t>способности</w:t>
      </w:r>
      <w:r>
        <w:rPr>
          <w:spacing w:val="-2"/>
        </w:rPr>
        <w:t xml:space="preserve"> </w:t>
      </w:r>
      <w:r>
        <w:rPr/>
        <w:t>ставить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строить</w:t>
      </w:r>
      <w:r>
        <w:rPr>
          <w:spacing w:val="-2"/>
        </w:rPr>
        <w:t xml:space="preserve"> </w:t>
      </w:r>
      <w:r>
        <w:rPr/>
        <w:t>жизненные планы.</w:t>
      </w:r>
    </w:p>
    <w:p>
      <w:pPr>
        <w:pStyle w:val="Style17"/>
        <w:tabs>
          <w:tab w:val="clear" w:pos="720"/>
          <w:tab w:val="left" w:pos="1307" w:leader="none"/>
          <w:tab w:val="left" w:pos="2074" w:leader="none"/>
          <w:tab w:val="left" w:pos="2885" w:leader="none"/>
          <w:tab w:val="left" w:pos="3697" w:leader="none"/>
          <w:tab w:val="left" w:pos="4551" w:leader="none"/>
          <w:tab w:val="left" w:pos="5737" w:leader="none"/>
          <w:tab w:val="left" w:pos="6355" w:leader="none"/>
          <w:tab w:val="left" w:pos="7180" w:leader="none"/>
          <w:tab w:val="left" w:pos="8193" w:leader="none"/>
          <w:tab w:val="left" w:pos="8788" w:leader="none"/>
        </w:tabs>
        <w:spacing w:lineRule="auto" w:line="348"/>
        <w:ind w:left="213" w:right="209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       деятельности       образовательной       организации       в       соответствии</w:t>
      </w:r>
      <w:r>
        <w:rPr>
          <w:spacing w:val="1"/>
        </w:rPr>
        <w:t xml:space="preserve"> </w:t>
      </w:r>
      <w:r>
        <w:rPr/>
        <w:t>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rPr/>
        <w:t>принятыми</w:t>
        <w:tab/>
        <w:t>в</w:t>
        <w:tab/>
        <w:t>обществе</w:t>
        <w:tab/>
        <w:t>правилами</w:t>
        <w:tab/>
        <w:tab/>
        <w:t>и</w:t>
        <w:tab/>
        <w:t>нормами</w:t>
        <w:tab/>
        <w:tab/>
        <w:t>поведения</w:t>
      </w:r>
      <w:r>
        <w:rPr>
          <w:spacing w:val="-58"/>
        </w:rPr>
        <w:t xml:space="preserve"> </w:t>
      </w:r>
      <w:r>
        <w:rPr/>
        <w:t>и</w:t>
        <w:tab/>
        <w:t>способствуют</w:t>
        <w:tab/>
        <w:tab/>
        <w:t>процессам</w:t>
        <w:tab/>
        <w:t>самопознания,</w:t>
        <w:tab/>
        <w:t>самовоспитания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саморазвития,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позиции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7"/>
        <w:tabs>
          <w:tab w:val="clear" w:pos="720"/>
          <w:tab w:val="left" w:pos="2918" w:leader="none"/>
          <w:tab w:val="left" w:pos="4641" w:leader="none"/>
          <w:tab w:val="left" w:pos="6647" w:leader="none"/>
          <w:tab w:val="left" w:pos="8647" w:leader="none"/>
        </w:tabs>
        <w:spacing w:lineRule="auto" w:line="348"/>
        <w:ind w:left="213" w:right="210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  <w:tab/>
        <w:t>системой</w:t>
        <w:tab/>
        <w:t>позитивных</w:t>
        <w:tab/>
        <w:t>ценностных</w:t>
        <w:tab/>
        <w:t>ориентаций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 воспитательной деятельности, в том числе в части: гражданского воспитания,</w:t>
      </w:r>
      <w:r>
        <w:rPr>
          <w:spacing w:val="1"/>
        </w:rPr>
        <w:t xml:space="preserve"> </w:t>
      </w:r>
      <w:r>
        <w:rPr/>
        <w:t>патриотического воспитания, духовно-нравственного воспитания, эстетического воспитания,</w:t>
      </w:r>
      <w:r>
        <w:rPr>
          <w:spacing w:val="-57"/>
        </w:rPr>
        <w:t xml:space="preserve"> </w:t>
      </w:r>
      <w:r>
        <w:rPr/>
        <w:t>физического воспитания, формирования культуры здоровья и эмоционального благополучия,</w:t>
      </w:r>
      <w:r>
        <w:rPr>
          <w:spacing w:val="-57"/>
        </w:rPr>
        <w:t xml:space="preserve"> </w:t>
      </w:r>
      <w:r>
        <w:rPr/>
        <w:t>трудового воспитания, экологического воспитания, осознание ценности научного познания, а</w:t>
      </w:r>
      <w:r>
        <w:rPr>
          <w:spacing w:val="-57"/>
        </w:rPr>
        <w:t xml:space="preserve"> </w:t>
      </w:r>
      <w:r>
        <w:rPr/>
        <w:t>также результаты, обеспечивающие адаптацию обучающегося к изменяющимся 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природной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7"/>
        <w:ind w:left="924" w:hanging="0"/>
        <w:rPr>
          <w:sz w:val="24"/>
        </w:rPr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>
      <w:pPr>
        <w:pStyle w:val="Style17"/>
        <w:spacing w:lineRule="auto" w:line="348" w:before="122" w:after="0"/>
        <w:ind w:left="213" w:right="213" w:firstLine="710"/>
        <w:rPr>
          <w:sz w:val="24"/>
        </w:rPr>
      </w:pPr>
      <w:r>
        <w:rPr/>
        <w:t xml:space="preserve">освоение       </w:t>
      </w:r>
      <w:r>
        <w:rPr>
          <w:spacing w:val="50"/>
        </w:rPr>
        <w:t xml:space="preserve"> </w:t>
      </w:r>
      <w:r>
        <w:rPr/>
        <w:t xml:space="preserve">обучающимися        </w:t>
      </w:r>
      <w:r>
        <w:rPr>
          <w:spacing w:val="54"/>
        </w:rPr>
        <w:t xml:space="preserve"> </w:t>
      </w:r>
      <w:r>
        <w:rPr/>
        <w:t xml:space="preserve">межпредметных        </w:t>
      </w:r>
      <w:r>
        <w:rPr>
          <w:spacing w:val="50"/>
        </w:rPr>
        <w:t xml:space="preserve"> </w:t>
      </w:r>
      <w:r>
        <w:rPr/>
        <w:t xml:space="preserve">понятий        </w:t>
      </w:r>
      <w:r>
        <w:rPr>
          <w:spacing w:val="50"/>
        </w:rPr>
        <w:t xml:space="preserve"> </w:t>
      </w:r>
      <w:r>
        <w:rPr/>
        <w:t>(используются</w:t>
      </w:r>
      <w:r>
        <w:rPr>
          <w:spacing w:val="-58"/>
        </w:rPr>
        <w:t xml:space="preserve"> </w:t>
      </w:r>
      <w:r>
        <w:rPr/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rPr/>
        <w:t>предметов, учебных курсов, модулей в целостную научную картину мира) и 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(познавательные,</w:t>
      </w:r>
      <w:r>
        <w:rPr>
          <w:spacing w:val="3"/>
        </w:rPr>
        <w:t xml:space="preserve"> </w:t>
      </w:r>
      <w:r>
        <w:rPr/>
        <w:t>коммуникативные,</w:t>
      </w:r>
      <w:r>
        <w:rPr>
          <w:spacing w:val="3"/>
        </w:rPr>
        <w:t xml:space="preserve"> </w:t>
      </w:r>
      <w:r>
        <w:rPr/>
        <w:t>регулятивные);</w:t>
      </w:r>
    </w:p>
    <w:p>
      <w:pPr>
        <w:pStyle w:val="Style17"/>
        <w:spacing w:lineRule="auto" w:line="348"/>
        <w:ind w:left="924" w:right="213" w:hanging="0"/>
        <w:rPr>
          <w:sz w:val="24"/>
        </w:rPr>
      </w:pPr>
      <w:r>
        <w:rPr/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37"/>
        </w:rPr>
        <w:t xml:space="preserve"> </w:t>
      </w:r>
      <w:r>
        <w:rPr/>
        <w:t>к</w:t>
      </w:r>
      <w:r>
        <w:rPr>
          <w:spacing w:val="39"/>
        </w:rPr>
        <w:t xml:space="preserve"> </w:t>
      </w:r>
      <w:r>
        <w:rPr/>
        <w:t>самостоятельному</w:t>
      </w:r>
      <w:r>
        <w:rPr>
          <w:spacing w:val="31"/>
        </w:rPr>
        <w:t xml:space="preserve"> </w:t>
      </w:r>
      <w:r>
        <w:rPr/>
        <w:t>планированию</w:t>
      </w:r>
      <w:r>
        <w:rPr>
          <w:spacing w:val="39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осуществлению</w:t>
      </w:r>
      <w:r>
        <w:rPr>
          <w:spacing w:val="44"/>
        </w:rPr>
        <w:t xml:space="preserve"> </w:t>
      </w:r>
      <w:r>
        <w:rPr/>
        <w:t>учебной</w:t>
      </w:r>
    </w:p>
    <w:p>
      <w:pPr>
        <w:pStyle w:val="Style17"/>
        <w:spacing w:lineRule="auto" w:line="348"/>
        <w:ind w:left="213" w:right="214" w:hanging="0"/>
        <w:rPr>
          <w:sz w:val="24"/>
        </w:rPr>
      </w:pPr>
      <w:r>
        <w:rPr/>
        <w:t>деятельности</w:t>
      </w:r>
      <w:r>
        <w:rPr>
          <w:spacing w:val="1"/>
        </w:rPr>
        <w:t xml:space="preserve"> </w:t>
      </w:r>
      <w:r>
        <w:rPr/>
        <w:t>и 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 педагогическими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построении</w:t>
      </w:r>
      <w:r>
        <w:rPr>
          <w:spacing w:val="2"/>
        </w:rPr>
        <w:t xml:space="preserve"> </w:t>
      </w:r>
      <w:r>
        <w:rPr/>
        <w:t>индивидуальной</w:t>
      </w:r>
      <w:r>
        <w:rPr>
          <w:spacing w:val="-9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траектории;</w:t>
      </w:r>
    </w:p>
    <w:p>
      <w:pPr>
        <w:pStyle w:val="Style17"/>
        <w:spacing w:lineRule="auto" w:line="348"/>
        <w:ind w:left="213" w:right="208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43"/>
        <w:ind w:left="213" w:right="213" w:firstLine="710"/>
        <w:rPr>
          <w:sz w:val="24"/>
        </w:rPr>
      </w:pPr>
      <w:r>
        <w:rPr/>
        <w:t xml:space="preserve">Метапредметные     </w:t>
      </w:r>
      <w:r>
        <w:rPr>
          <w:spacing w:val="26"/>
        </w:rPr>
        <w:t xml:space="preserve"> </w:t>
      </w:r>
      <w:r>
        <w:rPr/>
        <w:t xml:space="preserve">результаты      </w:t>
      </w:r>
      <w:r>
        <w:rPr>
          <w:spacing w:val="27"/>
        </w:rPr>
        <w:t xml:space="preserve"> </w:t>
      </w:r>
      <w:r>
        <w:rPr/>
        <w:t xml:space="preserve">сгруппированы      </w:t>
      </w:r>
      <w:r>
        <w:rPr>
          <w:spacing w:val="26"/>
        </w:rPr>
        <w:t xml:space="preserve"> </w:t>
      </w:r>
      <w:r>
        <w:rPr/>
        <w:t xml:space="preserve">по      </w:t>
      </w:r>
      <w:r>
        <w:rPr>
          <w:spacing w:val="25"/>
        </w:rPr>
        <w:t xml:space="preserve"> </w:t>
      </w:r>
      <w:r>
        <w:rPr/>
        <w:t xml:space="preserve">трем      </w:t>
      </w:r>
      <w:r>
        <w:rPr>
          <w:spacing w:val="26"/>
        </w:rPr>
        <w:t xml:space="preserve"> </w:t>
      </w:r>
      <w:r>
        <w:rPr/>
        <w:t>направлениям</w:t>
      </w:r>
      <w:r>
        <w:rPr>
          <w:spacing w:val="-58"/>
        </w:rPr>
        <w:t xml:space="preserve"> </w:t>
      </w:r>
      <w:r>
        <w:rPr/>
        <w:t>и 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овладевать: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 w:before="1" w:after="0"/>
        <w:ind w:left="924" w:right="2853" w:hanging="0"/>
        <w:jc w:val="left"/>
        <w:rPr>
          <w:sz w:val="24"/>
        </w:rPr>
      </w:pPr>
      <w:r>
        <w:rPr/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rPr/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rPr/>
        <w:t>регулятивными</w:t>
      </w:r>
      <w:r>
        <w:rPr>
          <w:spacing w:val="-5"/>
        </w:rPr>
        <w:t xml:space="preserve"> </w:t>
      </w:r>
      <w:r>
        <w:rPr/>
        <w:t>универсальными учебными действиями.</w:t>
      </w:r>
    </w:p>
    <w:p>
      <w:pPr>
        <w:pStyle w:val="Style17"/>
        <w:spacing w:lineRule="auto" w:line="348" w:before="129" w:after="0"/>
        <w:ind w:left="213" w:right="213" w:firstLine="706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базовые логические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базовые исследовательские действия,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информацией.</w:t>
      </w:r>
    </w:p>
    <w:p>
      <w:pPr>
        <w:pStyle w:val="Style17"/>
        <w:spacing w:lineRule="auto" w:line="348"/>
        <w:ind w:left="213" w:right="218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-1"/>
        </w:rPr>
        <w:t xml:space="preserve"> </w:t>
      </w:r>
      <w:r>
        <w:rPr/>
        <w:t>сформированность социальных</w:t>
      </w:r>
      <w:r>
        <w:rPr>
          <w:spacing w:val="-5"/>
        </w:rPr>
        <w:t xml:space="preserve"> </w:t>
      </w:r>
      <w:r>
        <w:rPr/>
        <w:t>навыков</w:t>
      </w:r>
      <w:r>
        <w:rPr>
          <w:spacing w:val="-3"/>
        </w:rPr>
        <w:t xml:space="preserve"> </w:t>
      </w:r>
      <w:r>
        <w:rPr/>
        <w:t>общения,</w:t>
      </w:r>
      <w:r>
        <w:rPr>
          <w:spacing w:val="-4"/>
        </w:rPr>
        <w:t xml:space="preserve"> </w:t>
      </w:r>
      <w:r>
        <w:rPr/>
        <w:t>совместной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48"/>
        <w:ind w:left="213" w:right="222" w:firstLine="710"/>
        <w:rPr>
          <w:sz w:val="24"/>
        </w:rPr>
      </w:pPr>
      <w:r>
        <w:rPr/>
        <w:t>Овладение регулятивными универсальными учебными действиями включает умения</w:t>
      </w:r>
      <w:r>
        <w:rPr>
          <w:spacing w:val="1"/>
        </w:rPr>
        <w:t xml:space="preserve"> </w:t>
      </w:r>
      <w:r>
        <w:rPr/>
        <w:t>самоорганизации,</w:t>
      </w:r>
      <w:r>
        <w:rPr>
          <w:spacing w:val="-2"/>
        </w:rPr>
        <w:t xml:space="preserve"> </w:t>
      </w:r>
      <w:r>
        <w:rPr/>
        <w:t>самоконтроля,</w:t>
      </w:r>
      <w:r>
        <w:rPr>
          <w:spacing w:val="-1"/>
        </w:rPr>
        <w:t xml:space="preserve"> </w:t>
      </w:r>
      <w:r>
        <w:rPr/>
        <w:t>развитие эмоционального</w:t>
      </w:r>
      <w:r>
        <w:rPr>
          <w:spacing w:val="2"/>
        </w:rPr>
        <w:t xml:space="preserve"> </w:t>
      </w:r>
      <w:r>
        <w:rPr/>
        <w:t>интеллекта.</w:t>
      </w:r>
    </w:p>
    <w:p>
      <w:pPr>
        <w:pStyle w:val="Style17"/>
        <w:spacing w:lineRule="exact" w:line="272"/>
        <w:ind w:left="924" w:hanging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включают:</w:t>
      </w:r>
    </w:p>
    <w:p>
      <w:pPr>
        <w:pStyle w:val="Style17"/>
        <w:spacing w:lineRule="auto" w:line="348" w:before="118" w:after="0"/>
        <w:ind w:left="213" w:right="214" w:firstLine="710"/>
        <w:rPr>
          <w:sz w:val="24"/>
        </w:rPr>
      </w:pPr>
      <w:r>
        <w:rPr/>
        <w:t>освоение обучающимися в ходе изучения учебного предмета научных знаний, умений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области;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типа</w:t>
      </w:r>
      <w:r>
        <w:rPr>
          <w:spacing w:val="-4"/>
        </w:rPr>
        <w:t xml:space="preserve"> </w:t>
      </w:r>
      <w:r>
        <w:rPr/>
        <w:t>мышления;</w:t>
      </w:r>
    </w:p>
    <w:p>
      <w:pPr>
        <w:pStyle w:val="Style17"/>
        <w:spacing w:lineRule="auto" w:line="348"/>
        <w:ind w:left="213" w:right="206" w:firstLine="710"/>
        <w:rPr>
          <w:sz w:val="24"/>
        </w:rPr>
      </w:pPr>
      <w:r>
        <w:rPr/>
        <w:t>виды деятельности по получению нового знания, его интерпретации, преобразованию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применению      </w:t>
      </w:r>
      <w:r>
        <w:rPr>
          <w:spacing w:val="1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различных      </w:t>
      </w:r>
      <w:r>
        <w:rPr>
          <w:spacing w:val="1"/>
        </w:rPr>
        <w:t xml:space="preserve"> </w:t>
      </w:r>
      <w:r>
        <w:rPr/>
        <w:t>учебных        ситуациях,        в        том        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проектов.</w:t>
      </w:r>
    </w:p>
    <w:p>
      <w:pPr>
        <w:pStyle w:val="Style17"/>
        <w:spacing w:before="5" w:after="0"/>
        <w:ind w:left="924" w:hanging="0"/>
        <w:rPr>
          <w:sz w:val="24"/>
        </w:rPr>
      </w:pPr>
      <w:r>
        <w:rPr/>
        <w:t>Требования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предметным</w:t>
      </w:r>
      <w:r>
        <w:rPr>
          <w:spacing w:val="-6"/>
        </w:rPr>
        <w:t xml:space="preserve"> </w:t>
      </w:r>
      <w:r>
        <w:rPr/>
        <w:t>результатам:</w:t>
      </w:r>
    </w:p>
    <w:p>
      <w:pPr>
        <w:pStyle w:val="Style17"/>
        <w:spacing w:lineRule="auto" w:line="343" w:before="122" w:after="0"/>
        <w:ind w:left="213" w:right="215" w:firstLine="710"/>
        <w:rPr>
          <w:sz w:val="24"/>
        </w:rPr>
      </w:pPr>
      <w:r>
        <w:rPr/>
        <w:t>сформулированы в деятельностной форме с усилением акцента на применение знаний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умения;</w:t>
      </w:r>
    </w:p>
    <w:p>
      <w:pPr>
        <w:pStyle w:val="Style17"/>
        <w:spacing w:lineRule="auto" w:line="343" w:before="7" w:after="0"/>
        <w:ind w:left="213" w:right="210" w:firstLine="710"/>
        <w:rPr>
          <w:sz w:val="24"/>
        </w:rPr>
      </w:pPr>
      <w:r>
        <w:rPr/>
        <w:t>определяют минимум содержания гарантированного государством основного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3"/>
        </w:rPr>
        <w:t xml:space="preserve"> </w:t>
      </w:r>
      <w:r>
        <w:rPr/>
        <w:t>построенного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логике изучения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предмета;</w:t>
      </w:r>
    </w:p>
    <w:p>
      <w:pPr>
        <w:pStyle w:val="Style17"/>
        <w:spacing w:lineRule="auto" w:line="348" w:before="3" w:after="0"/>
        <w:ind w:left="213" w:right="216" w:firstLine="710"/>
        <w:rPr>
          <w:sz w:val="24"/>
        </w:rPr>
      </w:pPr>
      <w:r>
        <w:rPr/>
        <w:t>определяют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2"/>
        </w:rPr>
        <w:t xml:space="preserve"> </w:t>
      </w:r>
      <w:r>
        <w:rPr/>
        <w:t>по</w:t>
      </w:r>
      <w:r>
        <w:rPr>
          <w:spacing w:val="21"/>
        </w:rPr>
        <w:t xml:space="preserve"> </w:t>
      </w:r>
      <w:r>
        <w:rPr/>
        <w:t>учебным</w:t>
      </w:r>
      <w:r>
        <w:rPr>
          <w:spacing w:val="18"/>
        </w:rPr>
        <w:t xml:space="preserve"> </w:t>
      </w:r>
      <w:r>
        <w:rPr/>
        <w:t>предметам</w:t>
      </w:r>
      <w:r>
        <w:rPr>
          <w:spacing w:val="17"/>
        </w:rPr>
        <w:t xml:space="preserve"> </w:t>
      </w:r>
      <w:r>
        <w:rPr/>
        <w:t>«Русский</w:t>
      </w:r>
      <w:r>
        <w:rPr>
          <w:spacing w:val="17"/>
        </w:rPr>
        <w:t xml:space="preserve"> </w:t>
      </w:r>
      <w:r>
        <w:rPr/>
        <w:t>язык»,</w:t>
      </w:r>
      <w:r>
        <w:rPr>
          <w:spacing w:val="18"/>
        </w:rPr>
        <w:t xml:space="preserve"> </w:t>
      </w:r>
      <w:r>
        <w:rPr/>
        <w:t>«Литература»,</w:t>
      </w:r>
      <w:r>
        <w:rPr>
          <w:spacing w:val="18"/>
        </w:rPr>
        <w:t xml:space="preserve"> </w:t>
      </w:r>
      <w:r>
        <w:rPr/>
        <w:t>«История»,</w:t>
      </w:r>
    </w:p>
    <w:p>
      <w:pPr>
        <w:pStyle w:val="Style17"/>
        <w:spacing w:lineRule="auto" w:line="343"/>
        <w:ind w:left="213" w:right="211" w:hanging="0"/>
        <w:rPr>
          <w:sz w:val="24"/>
        </w:rPr>
      </w:pPr>
      <w:r>
        <w:rPr/>
        <w:t xml:space="preserve">«Обществознание»,     </w:t>
      </w:r>
      <w:r>
        <w:rPr>
          <w:spacing w:val="31"/>
        </w:rPr>
        <w:t xml:space="preserve"> </w:t>
      </w:r>
      <w:r>
        <w:rPr/>
        <w:t xml:space="preserve">«География»,      </w:t>
      </w:r>
      <w:r>
        <w:rPr>
          <w:spacing w:val="29"/>
        </w:rPr>
        <w:t xml:space="preserve"> </w:t>
      </w:r>
      <w:r>
        <w:rPr/>
        <w:t xml:space="preserve">«Основы      </w:t>
      </w:r>
      <w:r>
        <w:rPr>
          <w:spacing w:val="30"/>
        </w:rPr>
        <w:t xml:space="preserve"> </w:t>
      </w:r>
      <w:r>
        <w:rPr/>
        <w:t xml:space="preserve">безопасности      </w:t>
      </w:r>
      <w:r>
        <w:rPr>
          <w:spacing w:val="24"/>
        </w:rPr>
        <w:t xml:space="preserve"> </w:t>
      </w:r>
      <w:r>
        <w:rPr/>
        <w:t>жизнедеятельности»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  <w:r>
        <w:rPr>
          <w:spacing w:val="-1"/>
        </w:rPr>
        <w:t xml:space="preserve"> </w:t>
      </w:r>
      <w:r>
        <w:rPr/>
        <w:t>предметам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плана;</w:t>
      </w:r>
    </w:p>
    <w:p>
      <w:pPr>
        <w:pStyle w:val="Style17"/>
        <w:spacing w:lineRule="auto" w:line="343" w:before="3" w:after="0"/>
        <w:ind w:left="213" w:right="214" w:firstLine="710"/>
        <w:rPr>
          <w:sz w:val="24"/>
        </w:rPr>
      </w:pPr>
      <w:r>
        <w:rPr/>
        <w:t>усиливают</w:t>
      </w:r>
      <w:r>
        <w:rPr>
          <w:spacing w:val="97"/>
        </w:rPr>
        <w:t xml:space="preserve"> </w:t>
      </w:r>
      <w:r>
        <w:rPr/>
        <w:t xml:space="preserve">акценты  </w:t>
      </w:r>
      <w:r>
        <w:rPr>
          <w:spacing w:val="33"/>
        </w:rPr>
        <w:t xml:space="preserve"> </w:t>
      </w:r>
      <w:r>
        <w:rPr/>
        <w:t xml:space="preserve">на  </w:t>
      </w:r>
      <w:r>
        <w:rPr>
          <w:spacing w:val="30"/>
        </w:rPr>
        <w:t xml:space="preserve"> </w:t>
      </w:r>
      <w:r>
        <w:rPr/>
        <w:t xml:space="preserve">изучение  </w:t>
      </w:r>
      <w:r>
        <w:rPr>
          <w:spacing w:val="34"/>
        </w:rPr>
        <w:t xml:space="preserve"> </w:t>
      </w:r>
      <w:r>
        <w:rPr/>
        <w:t xml:space="preserve">явлений  </w:t>
      </w:r>
      <w:r>
        <w:rPr>
          <w:spacing w:val="31"/>
        </w:rPr>
        <w:t xml:space="preserve"> </w:t>
      </w:r>
      <w:r>
        <w:rPr/>
        <w:t xml:space="preserve">и  </w:t>
      </w:r>
      <w:r>
        <w:rPr>
          <w:spacing w:val="32"/>
        </w:rPr>
        <w:t xml:space="preserve"> </w:t>
      </w:r>
      <w:r>
        <w:rPr/>
        <w:t xml:space="preserve">процессов  </w:t>
      </w:r>
      <w:r>
        <w:rPr>
          <w:spacing w:val="32"/>
        </w:rPr>
        <w:t xml:space="preserve"> </w:t>
      </w:r>
      <w:r>
        <w:rPr/>
        <w:t xml:space="preserve">современной  </w:t>
      </w:r>
      <w:r>
        <w:rPr>
          <w:spacing w:val="32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целом,</w:t>
      </w:r>
      <w:r>
        <w:rPr>
          <w:spacing w:val="3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состояния</w:t>
      </w:r>
      <w:r>
        <w:rPr>
          <w:spacing w:val="-3"/>
        </w:rPr>
        <w:t xml:space="preserve"> </w:t>
      </w:r>
      <w:r>
        <w:rPr/>
        <w:t>науки.</w:t>
      </w:r>
    </w:p>
    <w:p>
      <w:pPr>
        <w:pStyle w:val="Style17"/>
        <w:spacing w:lineRule="auto" w:line="343" w:before="6" w:after="0"/>
        <w:ind w:left="213" w:right="210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устанавливаются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углубленном</w:t>
      </w:r>
      <w:r>
        <w:rPr>
          <w:spacing w:val="3"/>
        </w:rPr>
        <w:t xml:space="preserve"> </w:t>
      </w:r>
      <w:r>
        <w:rPr/>
        <w:t>уровнях.</w:t>
      </w:r>
    </w:p>
    <w:p>
      <w:pPr>
        <w:pStyle w:val="Style17"/>
        <w:spacing w:lineRule="auto" w:line="348" w:before="3" w:after="0"/>
        <w:ind w:left="213" w:right="217" w:firstLine="710"/>
        <w:rPr>
          <w:sz w:val="24"/>
        </w:rPr>
      </w:pPr>
      <w:r>
        <w:rPr/>
        <w:t xml:space="preserve">Предметные   </w:t>
      </w:r>
      <w:r>
        <w:rPr>
          <w:spacing w:val="1"/>
        </w:rPr>
        <w:t xml:space="preserve"> </w:t>
      </w:r>
      <w:r>
        <w:rPr/>
        <w:t>результаты     освоения     ООП     СОО     для     учебных     предметов</w:t>
      </w:r>
      <w:r>
        <w:rPr>
          <w:spacing w:val="1"/>
        </w:rPr>
        <w:t xml:space="preserve"> </w:t>
      </w:r>
      <w:r>
        <w:rPr/>
        <w:t>на       базовом       уровне      ориентированы       на      обеспечение       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общекультурной</w:t>
      </w:r>
      <w:r>
        <w:rPr>
          <w:spacing w:val="3"/>
        </w:rPr>
        <w:t xml:space="preserve"> </w:t>
      </w:r>
      <w:r>
        <w:rPr/>
        <w:t>подготовки.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213" w:right="213" w:firstLine="710"/>
        <w:rPr>
          <w:sz w:val="24"/>
        </w:rPr>
      </w:pPr>
      <w:r>
        <w:rPr/>
        <w:t xml:space="preserve">Предметные   </w:t>
      </w:r>
      <w:r>
        <w:rPr>
          <w:spacing w:val="1"/>
        </w:rPr>
        <w:t xml:space="preserve"> </w:t>
      </w:r>
      <w:r>
        <w:rPr/>
        <w:t>результаты     освоения     ООП     СОО     для     учебных     предметов</w:t>
      </w:r>
      <w:r>
        <w:rPr>
          <w:spacing w:val="1"/>
        </w:rPr>
        <w:t xml:space="preserve"> </w:t>
      </w:r>
      <w:r>
        <w:rPr/>
        <w:t>на углубленном уровне ориентированы на подготовку к последующему профессиональному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5"/>
        </w:rPr>
        <w:t xml:space="preserve"> </w:t>
      </w:r>
      <w:r>
        <w:rPr/>
        <w:t>развитие</w:t>
      </w:r>
      <w:r>
        <w:rPr>
          <w:spacing w:val="5"/>
        </w:rPr>
        <w:t xml:space="preserve"> </w:t>
      </w:r>
      <w:r>
        <w:rPr/>
        <w:t>индивидуальных</w:t>
      </w:r>
      <w:r>
        <w:rPr>
          <w:spacing w:val="3"/>
        </w:rPr>
        <w:t xml:space="preserve"> </w:t>
      </w:r>
      <w:r>
        <w:rPr/>
        <w:t>способностей</w:t>
      </w:r>
      <w:r>
        <w:rPr>
          <w:spacing w:val="3"/>
        </w:rPr>
        <w:t xml:space="preserve"> </w:t>
      </w:r>
      <w:r>
        <w:rPr/>
        <w:t>обучающихся</w:t>
      </w:r>
      <w:r>
        <w:rPr>
          <w:spacing w:val="7"/>
        </w:rPr>
        <w:t xml:space="preserve"> </w:t>
      </w:r>
      <w:r>
        <w:rPr/>
        <w:t>путем</w:t>
      </w:r>
      <w:r>
        <w:rPr>
          <w:spacing w:val="8"/>
        </w:rPr>
        <w:t xml:space="preserve"> </w:t>
      </w:r>
      <w:r>
        <w:rPr/>
        <w:t>более</w:t>
      </w:r>
      <w:r>
        <w:rPr>
          <w:spacing w:val="5"/>
        </w:rPr>
        <w:t xml:space="preserve"> </w:t>
      </w:r>
      <w:r>
        <w:rPr/>
        <w:t>глубокого,</w:t>
      </w:r>
    </w:p>
    <w:p>
      <w:pPr>
        <w:pStyle w:val="Style17"/>
        <w:spacing w:lineRule="auto" w:line="348" w:before="129" w:after="0"/>
        <w:ind w:left="213" w:right="140" w:hanging="0"/>
        <w:jc w:val="left"/>
        <w:rPr>
          <w:sz w:val="24"/>
        </w:rPr>
      </w:pPr>
      <w:r>
        <w:rPr/>
        <w:t>чем</w:t>
      </w:r>
      <w:r>
        <w:rPr>
          <w:spacing w:val="14"/>
        </w:rPr>
        <w:t xml:space="preserve"> </w:t>
      </w:r>
      <w:r>
        <w:rPr/>
        <w:t>это</w:t>
      </w:r>
      <w:r>
        <w:rPr>
          <w:spacing w:val="13"/>
        </w:rPr>
        <w:t xml:space="preserve"> </w:t>
      </w:r>
      <w:r>
        <w:rPr/>
        <w:t>предусматривается</w:t>
      </w:r>
      <w:r>
        <w:rPr>
          <w:spacing w:val="12"/>
        </w:rPr>
        <w:t xml:space="preserve"> </w:t>
      </w:r>
      <w:r>
        <w:rPr/>
        <w:t>базовым</w:t>
      </w:r>
      <w:r>
        <w:rPr>
          <w:spacing w:val="9"/>
        </w:rPr>
        <w:t xml:space="preserve"> </w:t>
      </w:r>
      <w:r>
        <w:rPr/>
        <w:t>уровнем,</w:t>
      </w:r>
      <w:r>
        <w:rPr>
          <w:spacing w:val="6"/>
        </w:rPr>
        <w:t xml:space="preserve"> </w:t>
      </w:r>
      <w:r>
        <w:rPr/>
        <w:t>освоения</w:t>
      </w:r>
      <w:r>
        <w:rPr>
          <w:spacing w:val="7"/>
        </w:rPr>
        <w:t xml:space="preserve"> </w:t>
      </w:r>
      <w:r>
        <w:rPr/>
        <w:t>основ</w:t>
      </w:r>
      <w:r>
        <w:rPr>
          <w:spacing w:val="14"/>
        </w:rPr>
        <w:t xml:space="preserve"> </w:t>
      </w:r>
      <w:r>
        <w:rPr/>
        <w:t>наук,</w:t>
      </w:r>
      <w:r>
        <w:rPr>
          <w:spacing w:val="14"/>
        </w:rPr>
        <w:t xml:space="preserve"> </w:t>
      </w:r>
      <w:r>
        <w:rPr/>
        <w:t>систематических</w:t>
      </w:r>
      <w:r>
        <w:rPr>
          <w:spacing w:val="7"/>
        </w:rPr>
        <w:t xml:space="preserve"> </w:t>
      </w:r>
      <w:r>
        <w:rPr/>
        <w:t>знаний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способов</w:t>
      </w:r>
      <w:r>
        <w:rPr>
          <w:spacing w:val="3"/>
        </w:rPr>
        <w:t xml:space="preserve"> </w:t>
      </w:r>
      <w:r>
        <w:rPr/>
        <w:t>действий,</w:t>
      </w:r>
      <w:r>
        <w:rPr>
          <w:spacing w:val="-2"/>
        </w:rPr>
        <w:t xml:space="preserve"> </w:t>
      </w:r>
      <w:r>
        <w:rPr/>
        <w:t>присущих</w:t>
      </w:r>
      <w:r>
        <w:rPr>
          <w:spacing w:val="2"/>
        </w:rPr>
        <w:t xml:space="preserve"> </w:t>
      </w:r>
      <w:r>
        <w:rPr/>
        <w:t>учебному</w:t>
      </w:r>
      <w:r>
        <w:rPr>
          <w:spacing w:val="-8"/>
        </w:rPr>
        <w:t xml:space="preserve"> </w:t>
      </w:r>
      <w:r>
        <w:rPr/>
        <w:t>предмету.</w:t>
      </w:r>
    </w:p>
    <w:p>
      <w:pPr>
        <w:pStyle w:val="Style17"/>
        <w:tabs>
          <w:tab w:val="clear" w:pos="720"/>
          <w:tab w:val="left" w:pos="2703" w:leader="none"/>
          <w:tab w:val="left" w:pos="4099" w:leader="none"/>
          <w:tab w:val="left" w:pos="5288" w:leader="none"/>
          <w:tab w:val="left" w:pos="6056" w:leader="none"/>
          <w:tab w:val="left" w:pos="6814" w:leader="none"/>
          <w:tab w:val="left" w:pos="8512" w:leader="none"/>
        </w:tabs>
        <w:spacing w:lineRule="auto" w:line="343"/>
        <w:ind w:left="213" w:right="212" w:firstLine="710"/>
        <w:jc w:val="left"/>
        <w:rPr>
          <w:sz w:val="24"/>
        </w:rPr>
      </w:pPr>
      <w:r>
        <w:rPr/>
        <w:t>7.</w:t>
      </w:r>
      <w:r>
        <w:rPr>
          <w:spacing w:val="2"/>
        </w:rPr>
        <w:t xml:space="preserve"> </w:t>
      </w:r>
      <w:r>
        <w:rPr/>
        <w:t>Предметные</w:t>
        <w:tab/>
        <w:t>результаты</w:t>
        <w:tab/>
        <w:t>освоения</w:t>
        <w:tab/>
        <w:t>ООП</w:t>
        <w:tab/>
        <w:t>СОО</w:t>
        <w:tab/>
        <w:t>обеспечивают</w:t>
        <w:tab/>
        <w:t>возможность</w:t>
      </w:r>
      <w:r>
        <w:rPr>
          <w:spacing w:val="-57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1289" w:leader="none"/>
          <w:tab w:val="left" w:pos="2588" w:leader="none"/>
          <w:tab w:val="left" w:pos="3763" w:leader="none"/>
          <w:tab w:val="left" w:pos="5426" w:leader="none"/>
          <w:tab w:val="left" w:pos="7254" w:leader="none"/>
          <w:tab w:val="left" w:pos="8913" w:leader="none"/>
        </w:tabs>
        <w:spacing w:lineRule="auto" w:line="343" w:before="3" w:after="0"/>
        <w:ind w:left="213" w:right="208" w:firstLine="710"/>
        <w:rPr>
          <w:sz w:val="24"/>
        </w:rPr>
      </w:pPr>
      <w:r>
        <w:rPr>
          <w:sz w:val="24"/>
        </w:rPr>
        <w:t>Система</w:t>
        <w:tab/>
        <w:t>оценки</w:t>
        <w:tab/>
        <w:t>достижения</w:t>
        <w:tab/>
        <w:t>планируемых</w:t>
        <w:tab/>
        <w:t>результатов</w:t>
        <w:tab/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ФООП СОО.</w:t>
      </w:r>
    </w:p>
    <w:p>
      <w:pPr>
        <w:pStyle w:val="ListParagraph"/>
        <w:numPr>
          <w:ilvl w:val="2"/>
          <w:numId w:val="61"/>
        </w:numPr>
        <w:tabs>
          <w:tab w:val="clear" w:pos="720"/>
          <w:tab w:val="left" w:pos="1466" w:leader="none"/>
        </w:tabs>
        <w:spacing w:before="7" w:after="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  <w:tab w:val="left" w:pos="2866" w:leader="none"/>
          <w:tab w:val="left" w:pos="5357" w:leader="none"/>
          <w:tab w:val="left" w:pos="7559" w:leader="none"/>
          <w:tab w:val="left" w:pos="9341" w:leader="none"/>
        </w:tabs>
        <w:spacing w:lineRule="auto" w:line="348" w:before="123" w:after="0"/>
        <w:ind w:left="213" w:right="203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  <w:tab/>
        <w:t>результатов</w:t>
        <w:tab/>
        <w:t>освоения</w:t>
        <w:tab/>
        <w:t>ООП</w:t>
        <w:tab/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auto" w:line="348"/>
        <w:ind w:left="213" w:right="204" w:firstLine="710"/>
        <w:jc w:val="both"/>
        <w:rPr>
          <w:sz w:val="24"/>
        </w:rPr>
      </w:pPr>
      <w:r>
        <w:rPr>
          <w:sz w:val="24"/>
        </w:rPr>
        <w:t xml:space="preserve">Основными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целями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оценочной       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Style17"/>
        <w:spacing w:lineRule="auto" w:line="348"/>
        <w:ind w:left="213" w:right="205" w:firstLine="710"/>
        <w:rPr>
          <w:sz w:val="24"/>
        </w:rPr>
      </w:pPr>
      <w:r>
        <w:rPr/>
        <w:t>оценка образовательных достижений обучающихся на различных этапах обучения как</w:t>
      </w:r>
      <w:r>
        <w:rPr>
          <w:spacing w:val="-57"/>
        </w:rPr>
        <w:t xml:space="preserve"> </w:t>
      </w:r>
      <w:r>
        <w:rPr/>
        <w:t>основа их промежуточной и итоговой аттестации, а также основа процедур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61"/>
        </w:rPr>
        <w:t xml:space="preserve"> </w:t>
      </w:r>
      <w:r>
        <w:rPr/>
        <w:t>мониторинговых</w:t>
      </w:r>
      <w:r>
        <w:rPr>
          <w:spacing w:val="6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муниципального, регионального и федерального уровней; оценка результатов 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работников</w:t>
      </w:r>
      <w:r>
        <w:rPr>
          <w:spacing w:val="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основа</w:t>
      </w:r>
      <w:r>
        <w:rPr>
          <w:spacing w:val="-4"/>
        </w:rPr>
        <w:t xml:space="preserve"> </w:t>
      </w:r>
      <w:r>
        <w:rPr/>
        <w:t>аттестационных</w:t>
      </w:r>
      <w:r>
        <w:rPr>
          <w:spacing w:val="-3"/>
        </w:rPr>
        <w:t xml:space="preserve"> </w:t>
      </w:r>
      <w:r>
        <w:rPr/>
        <w:t>процедур;</w:t>
      </w:r>
    </w:p>
    <w:p>
      <w:pPr>
        <w:pStyle w:val="Style17"/>
        <w:spacing w:lineRule="auto" w:line="343"/>
        <w:ind w:left="213" w:right="211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аккредитационных</w:t>
      </w:r>
      <w:r>
        <w:rPr>
          <w:spacing w:val="-1"/>
        </w:rPr>
        <w:t xml:space="preserve"> </w:t>
      </w:r>
      <w:r>
        <w:rPr/>
        <w:t>процедур.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auto" w:line="348"/>
        <w:ind w:left="213" w:right="204" w:firstLine="710"/>
        <w:jc w:val="both"/>
        <w:rPr>
          <w:sz w:val="24"/>
        </w:rPr>
      </w:pPr>
      <w:r>
        <w:rPr>
          <w:sz w:val="24"/>
        </w:rPr>
        <w:t>Основным          объектом          системы          оценки,          её  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СОО,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ФООП СОО.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exact" w:line="268"/>
        <w:ind w:left="1169" w:hanging="245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Style17"/>
        <w:spacing w:before="121" w:after="0"/>
        <w:ind w:left="924" w:hanging="0"/>
        <w:jc w:val="left"/>
        <w:rPr>
          <w:sz w:val="24"/>
        </w:rPr>
      </w:pPr>
      <w:r>
        <w:rPr/>
        <w:t>стартовую</w:t>
      </w:r>
      <w:r>
        <w:rPr>
          <w:spacing w:val="-5"/>
        </w:rPr>
        <w:t xml:space="preserve"> </w:t>
      </w:r>
      <w:r>
        <w:rPr/>
        <w:t>диагностику;</w:t>
      </w:r>
    </w:p>
    <w:p>
      <w:pPr>
        <w:pStyle w:val="Style17"/>
        <w:spacing w:lineRule="auto" w:line="343" w:before="128" w:after="0"/>
        <w:ind w:left="924" w:right="5040" w:hanging="0"/>
        <w:jc w:val="left"/>
        <w:rPr>
          <w:sz w:val="24"/>
        </w:rPr>
      </w:pPr>
      <w:r>
        <w:rPr/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/>
        <w:t xml:space="preserve"> наблюдение;</w:t>
      </w:r>
    </w:p>
    <w:p>
      <w:pPr>
        <w:pStyle w:val="Style17"/>
        <w:spacing w:before="2" w:after="0"/>
        <w:ind w:left="924" w:hanging="0"/>
        <w:jc w:val="left"/>
        <w:rPr>
          <w:sz w:val="24"/>
        </w:rPr>
      </w:pPr>
      <w:r>
        <w:rPr/>
        <w:t>внутренний</w:t>
      </w:r>
      <w:r>
        <w:rPr>
          <w:spacing w:val="-2"/>
        </w:rPr>
        <w:t xml:space="preserve"> </w:t>
      </w:r>
      <w:r>
        <w:rPr/>
        <w:t>мониторинг</w:t>
      </w:r>
      <w:r>
        <w:rPr>
          <w:spacing w:val="-10"/>
        </w:rPr>
        <w:t xml:space="preserve"> </w:t>
      </w:r>
      <w:r>
        <w:rPr/>
        <w:t>образовательных</w:t>
      </w:r>
      <w:r>
        <w:rPr>
          <w:spacing w:val="-7"/>
        </w:rPr>
        <w:t xml:space="preserve"> </w:t>
      </w:r>
      <w:r>
        <w:rPr/>
        <w:t>достижений</w:t>
      </w:r>
      <w:r>
        <w:rPr>
          <w:spacing w:val="-11"/>
        </w:rPr>
        <w:t xml:space="preserve"> </w:t>
      </w:r>
      <w:r>
        <w:rPr/>
        <w:t>обучающихся.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before="127" w:after="0"/>
        <w:ind w:left="1169" w:hanging="245"/>
        <w:rPr>
          <w:sz w:val="24"/>
        </w:rPr>
      </w:pPr>
      <w:r>
        <w:rPr>
          <w:sz w:val="24"/>
        </w:rPr>
        <w:t>Внешняя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23" w:after="0"/>
        <w:ind w:left="924" w:hanging="0"/>
        <w:jc w:val="left"/>
        <w:rPr>
          <w:sz w:val="24"/>
        </w:rPr>
      </w:pPr>
      <w:r>
        <w:rPr/>
        <w:t>независимую</w:t>
      </w:r>
      <w:r>
        <w:rPr>
          <w:spacing w:val="-1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качества образования;</w:t>
      </w:r>
    </w:p>
    <w:p>
      <w:pPr>
        <w:pStyle w:val="Style17"/>
        <w:tabs>
          <w:tab w:val="clear" w:pos="720"/>
          <w:tab w:val="left" w:pos="3495" w:leader="none"/>
          <w:tab w:val="left" w:pos="5726" w:leader="none"/>
          <w:tab w:val="left" w:pos="8345" w:leader="none"/>
        </w:tabs>
        <w:spacing w:lineRule="auto" w:line="348" w:before="129" w:after="0"/>
        <w:ind w:left="213" w:right="219" w:firstLine="710"/>
        <w:rPr>
          <w:sz w:val="24"/>
        </w:rPr>
      </w:pPr>
      <w:r>
        <w:rPr/>
        <w:t>мониторинговые</w:t>
        <w:tab/>
        <w:t>исследования</w:t>
        <w:tab/>
        <w:t>муниципального,</w:t>
        <w:tab/>
      </w:r>
      <w:r>
        <w:rPr>
          <w:spacing w:val="-1"/>
        </w:rPr>
        <w:t>регионального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федерального</w:t>
      </w:r>
      <w:r>
        <w:rPr>
          <w:spacing w:val="2"/>
        </w:rPr>
        <w:t xml:space="preserve"> </w:t>
      </w:r>
      <w:r>
        <w:rPr/>
        <w:t>уровней.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auto" w:line="348"/>
        <w:ind w:left="213" w:right="21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auto" w:line="348"/>
        <w:ind w:left="213" w:right="208" w:firstLine="710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 грамотности      обучающихся.      Он      обеспечивается 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</w:tabs>
        <w:spacing w:lineRule="auto" w:line="348"/>
        <w:ind w:left="213" w:right="209" w:firstLine="710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 с         обучающимися.         Он         реализуется         как         по        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169" w:leader="none"/>
          <w:tab w:val="left" w:pos="2603" w:leader="none"/>
          <w:tab w:val="left" w:pos="4868" w:leader="none"/>
          <w:tab w:val="left" w:pos="8154" w:leader="none"/>
        </w:tabs>
        <w:spacing w:lineRule="auto" w:line="348"/>
        <w:ind w:left="213" w:right="207" w:firstLine="710"/>
        <w:jc w:val="both"/>
        <w:rPr>
          <w:sz w:val="24"/>
        </w:rPr>
      </w:pPr>
      <w:r>
        <w:rPr>
          <w:sz w:val="24"/>
        </w:rPr>
        <w:t>Уровневый подход реализуется за счёт фиксации различных уровней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 базового уровня и уровней выше и ниже 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базового уровня свидетельствует о способности обучающихся решать 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  <w:tab/>
        <w:t>задачи,</w:t>
        <w:tab/>
        <w:t>целенаправленно</w:t>
        <w:tab/>
        <w:t>отрабатываемые со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 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ходе учебного процесса. Овладение базовым уровнем является границей,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незнания,   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выступает        </w:t>
      </w:r>
      <w:r>
        <w:rPr>
          <w:spacing w:val="9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 Особенности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/>
        <w:ind w:left="924" w:right="549" w:hanging="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Style17"/>
        <w:tabs>
          <w:tab w:val="clear" w:pos="720"/>
          <w:tab w:val="left" w:pos="3110" w:leader="none"/>
          <w:tab w:val="left" w:pos="6028" w:leader="none"/>
          <w:tab w:val="left" w:pos="8427" w:leader="none"/>
        </w:tabs>
        <w:spacing w:lineRule="auto" w:line="348"/>
        <w:ind w:left="213" w:right="214" w:firstLine="710"/>
        <w:rPr>
          <w:sz w:val="24"/>
        </w:rPr>
      </w:pPr>
      <w:r>
        <w:rPr/>
        <w:t>использования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индивидуальных</w:t>
        <w:tab/>
        <w:t>образовательных</w:t>
        <w:tab/>
        <w:t>достижений</w:t>
        <w:tab/>
        <w:t>обучающихся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оценки;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контекстной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целях</w:t>
      </w:r>
      <w:r>
        <w:rPr>
          <w:spacing w:val="-3"/>
        </w:rPr>
        <w:t xml:space="preserve"> </w:t>
      </w:r>
      <w:r>
        <w:rPr/>
        <w:t>управления</w:t>
      </w:r>
      <w:r>
        <w:rPr>
          <w:spacing w:val="2"/>
        </w:rPr>
        <w:t xml:space="preserve"> </w:t>
      </w:r>
      <w:r>
        <w:rPr/>
        <w:t>качеством</w:t>
      </w:r>
      <w:r>
        <w:rPr>
          <w:spacing w:val="-6"/>
        </w:rPr>
        <w:t xml:space="preserve"> </w:t>
      </w:r>
      <w:r>
        <w:rPr/>
        <w:t>образования;</w:t>
      </w:r>
    </w:p>
    <w:p>
      <w:pPr>
        <w:pStyle w:val="Style17"/>
        <w:spacing w:lineRule="auto" w:line="348"/>
        <w:ind w:left="213" w:right="212" w:firstLine="710"/>
        <w:rPr>
          <w:sz w:val="24"/>
        </w:rPr>
      </w:pPr>
      <w:r>
        <w:rPr/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rPr/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rPr/>
        <w:t>числе исследовательских)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работ;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213" w:right="222" w:firstLine="710"/>
        <w:rPr>
          <w:sz w:val="24"/>
        </w:rPr>
      </w:pPr>
      <w:r>
        <w:rPr/>
        <w:t>использования форм работы, обеспечивающих возможность включения обучающихся</w:t>
      </w:r>
      <w:r>
        <w:rPr>
          <w:spacing w:val="-57"/>
        </w:rPr>
        <w:t xml:space="preserve"> </w:t>
      </w:r>
      <w:r>
        <w:rPr/>
        <w:t>в самостоятельную</w:t>
      </w:r>
      <w:r>
        <w:rPr>
          <w:spacing w:val="-2"/>
        </w:rPr>
        <w:t xml:space="preserve"> </w:t>
      </w:r>
      <w:r>
        <w:rPr/>
        <w:t>оценочную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(самоанализ,</w:t>
      </w:r>
      <w:r>
        <w:rPr>
          <w:spacing w:val="-3"/>
        </w:rPr>
        <w:t xml:space="preserve"> </w:t>
      </w:r>
      <w:r>
        <w:rPr/>
        <w:t>самооценка,</w:t>
      </w:r>
      <w:r>
        <w:rPr>
          <w:spacing w:val="-3"/>
        </w:rPr>
        <w:t xml:space="preserve"> </w:t>
      </w:r>
      <w:r>
        <w:rPr/>
        <w:t>взаимооценка);</w:t>
      </w:r>
    </w:p>
    <w:p>
      <w:pPr>
        <w:pStyle w:val="Style17"/>
        <w:spacing w:lineRule="auto" w:line="348" w:before="129" w:after="0"/>
        <w:ind w:left="213" w:right="209" w:firstLine="710"/>
        <w:rPr>
          <w:sz w:val="24"/>
        </w:rPr>
      </w:pPr>
      <w:r>
        <w:rPr/>
        <w:t xml:space="preserve">использования   </w:t>
      </w:r>
      <w:r>
        <w:rPr>
          <w:spacing w:val="30"/>
        </w:rPr>
        <w:t xml:space="preserve"> </w:t>
      </w:r>
      <w:r>
        <w:rPr/>
        <w:t xml:space="preserve">мониторинга    </w:t>
      </w:r>
      <w:r>
        <w:rPr>
          <w:spacing w:val="28"/>
        </w:rPr>
        <w:t xml:space="preserve"> </w:t>
      </w:r>
      <w:r>
        <w:rPr/>
        <w:t xml:space="preserve">динамических    </w:t>
      </w:r>
      <w:r>
        <w:rPr>
          <w:spacing w:val="24"/>
        </w:rPr>
        <w:t xml:space="preserve"> </w:t>
      </w:r>
      <w:r>
        <w:rPr/>
        <w:t xml:space="preserve">показателей    </w:t>
      </w:r>
      <w:r>
        <w:rPr>
          <w:spacing w:val="30"/>
        </w:rPr>
        <w:t xml:space="preserve"> </w:t>
      </w:r>
      <w:r>
        <w:rPr/>
        <w:t xml:space="preserve">освоения    </w:t>
      </w:r>
      <w:r>
        <w:rPr>
          <w:spacing w:val="29"/>
        </w:rPr>
        <w:t xml:space="preserve"> </w:t>
      </w:r>
      <w:r>
        <w:rPr/>
        <w:t>умений</w:t>
      </w:r>
      <w:r>
        <w:rPr>
          <w:spacing w:val="-58"/>
        </w:rPr>
        <w:t xml:space="preserve"> </w:t>
      </w:r>
      <w:r>
        <w:rPr/>
        <w:t>и знаний, в том числе формируемых с использованием информационно-коммуникационных</w:t>
      </w:r>
      <w:r>
        <w:rPr>
          <w:spacing w:val="1"/>
        </w:rPr>
        <w:t xml:space="preserve"> </w:t>
      </w:r>
      <w:r>
        <w:rPr/>
        <w:t>(цифровых)</w:t>
      </w:r>
      <w:r>
        <w:rPr>
          <w:spacing w:val="2"/>
        </w:rPr>
        <w:t xml:space="preserve"> </w:t>
      </w:r>
      <w:r>
        <w:rPr/>
        <w:t>технологий.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/>
        <w:ind w:left="213" w:right="211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5" w:leader="none"/>
        </w:tabs>
        <w:spacing w:lineRule="auto" w:line="343" w:before="5" w:after="0"/>
        <w:ind w:left="213" w:right="217" w:firstLine="710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7"/>
        <w:spacing w:lineRule="auto" w:line="348" w:before="2" w:after="0"/>
        <w:ind w:left="213" w:right="204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выносится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итоговую</w:t>
      </w:r>
      <w:r>
        <w:rPr>
          <w:spacing w:val="6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обучающихся, а является предметом оценки эффективности воспитательно-образовательной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уровня.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внешних неперсонифицированных мониторинговых исследований. Инструментарий для них</w:t>
      </w:r>
      <w:r>
        <w:rPr>
          <w:spacing w:val="1"/>
        </w:rPr>
        <w:t xml:space="preserve"> </w:t>
      </w:r>
      <w:r>
        <w:rPr/>
        <w:t>разрабатывается централизованно на федеральном или региональном уровне и 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профессиональном</w:t>
      </w:r>
      <w:r>
        <w:rPr>
          <w:spacing w:val="1"/>
        </w:rPr>
        <w:t xml:space="preserve"> </w:t>
      </w:r>
      <w:r>
        <w:rPr/>
        <w:t>сообществе</w:t>
      </w:r>
      <w:r>
        <w:rPr>
          <w:spacing w:val="1"/>
        </w:rPr>
        <w:t xml:space="preserve"> </w:t>
      </w:r>
      <w:r>
        <w:rPr/>
        <w:t>методиках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1"/>
        </w:rPr>
        <w:t xml:space="preserve"> </w:t>
      </w:r>
      <w:r>
        <w:rPr/>
        <w:t>диагностики.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1" w:after="0"/>
        <w:ind w:left="213" w:right="208" w:firstLine="71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1" w:after="0"/>
        <w:ind w:left="213" w:right="215" w:firstLine="710"/>
        <w:jc w:val="both"/>
        <w:rPr>
          <w:sz w:val="24"/>
        </w:rPr>
      </w:pPr>
      <w:r>
        <w:rPr>
          <w:sz w:val="24"/>
        </w:rPr>
        <w:t>Результаты, полученные в ходе как внешних, так и внутренних 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/>
        <w:ind w:left="213" w:right="211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(межпредметных)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5" w:leader="none"/>
        </w:tabs>
        <w:spacing w:lineRule="auto" w:line="348"/>
        <w:ind w:left="213" w:right="212" w:firstLine="710"/>
        <w:jc w:val="both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exact" w:line="272"/>
        <w:ind w:left="1289" w:hanging="365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результатов:</w:t>
      </w:r>
    </w:p>
    <w:p>
      <w:pPr>
        <w:pStyle w:val="Style17"/>
        <w:spacing w:lineRule="auto" w:line="348" w:before="129" w:after="0"/>
        <w:ind w:left="213" w:right="216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6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(регулятивных,</w:t>
      </w:r>
      <w:r>
        <w:rPr>
          <w:spacing w:val="3"/>
        </w:rPr>
        <w:t xml:space="preserve"> </w:t>
      </w:r>
      <w:r>
        <w:rPr/>
        <w:t>познавательных,</w:t>
      </w:r>
      <w:r>
        <w:rPr>
          <w:spacing w:val="3"/>
        </w:rPr>
        <w:t xml:space="preserve"> </w:t>
      </w:r>
      <w:r>
        <w:rPr/>
        <w:t>коммуникативных);</w:t>
      </w:r>
    </w:p>
    <w:p>
      <w:pPr>
        <w:pStyle w:val="Style17"/>
        <w:tabs>
          <w:tab w:val="clear" w:pos="720"/>
          <w:tab w:val="left" w:pos="2774" w:leader="none"/>
          <w:tab w:val="left" w:pos="2886" w:leader="none"/>
          <w:tab w:val="left" w:pos="4895" w:leader="none"/>
          <w:tab w:val="left" w:pos="5093" w:leader="none"/>
          <w:tab w:val="left" w:pos="5812" w:leader="none"/>
          <w:tab w:val="left" w:pos="7347" w:leader="none"/>
          <w:tab w:val="left" w:pos="8082" w:leader="none"/>
          <w:tab w:val="left" w:pos="8907" w:leader="none"/>
          <w:tab w:val="left" w:pos="8984" w:leader="none"/>
        </w:tabs>
        <w:spacing w:lineRule="auto" w:line="348"/>
        <w:ind w:left="213" w:right="215" w:firstLine="710"/>
        <w:rPr>
          <w:sz w:val="24"/>
        </w:rPr>
      </w:pPr>
      <w:r>
        <w:rPr/>
        <w:t>способность</w:t>
        <w:tab/>
        <w:tab/>
        <w:t>использования</w:t>
        <w:tab/>
        <w:tab/>
        <w:t>универсальных</w:t>
        <w:tab/>
        <w:t>учебных</w:t>
        <w:tab/>
        <w:t>действий</w:t>
      </w:r>
      <w:r>
        <w:rPr>
          <w:spacing w:val="-58"/>
        </w:rPr>
        <w:t xml:space="preserve"> </w:t>
      </w:r>
      <w:r>
        <w:rPr/>
        <w:t>в познавательной и социальной практике, готовность к самостоятельному планированию и</w:t>
      </w:r>
      <w:r>
        <w:rPr>
          <w:spacing w:val="1"/>
        </w:rPr>
        <w:t xml:space="preserve"> </w:t>
      </w:r>
      <w:r>
        <w:rPr/>
        <w:t>осуществлению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педагогическими</w:t>
        <w:tab/>
        <w:t>работниками</w:t>
        <w:tab/>
        <w:t>и</w:t>
        <w:tab/>
        <w:tab/>
        <w:t>сверстниками,</w:t>
        <w:tab/>
        <w:tab/>
        <w:t>к</w:t>
        <w:tab/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построении</w:t>
      </w:r>
      <w:r>
        <w:rPr>
          <w:spacing w:val="3"/>
        </w:rPr>
        <w:t xml:space="preserve"> </w:t>
      </w:r>
      <w:r>
        <w:rPr/>
        <w:t>индивидуальной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траектории;</w:t>
      </w:r>
    </w:p>
    <w:p>
      <w:pPr>
        <w:pStyle w:val="Style17"/>
        <w:spacing w:lineRule="auto" w:line="343"/>
        <w:ind w:left="213" w:right="208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Style17"/>
        <w:spacing w:before="1" w:after="0"/>
        <w:ind w:left="213" w:hanging="0"/>
        <w:rPr>
          <w:sz w:val="24"/>
        </w:rPr>
      </w:pPr>
      <w:r>
        <w:rPr/>
        <w:t>Организация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10"/>
        </w:rPr>
        <w:t xml:space="preserve"> </w:t>
      </w:r>
      <w:r>
        <w:rPr/>
        <w:t>оценочных</w:t>
      </w:r>
      <w:r>
        <w:rPr>
          <w:spacing w:val="-5"/>
        </w:rPr>
        <w:t xml:space="preserve"> </w:t>
      </w:r>
      <w:r>
        <w:rPr/>
        <w:t>процедур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  <w:tab w:val="left" w:pos="3245" w:leader="none"/>
          <w:tab w:val="left" w:pos="5911" w:leader="none"/>
          <w:tab w:val="left" w:pos="8949" w:leader="none"/>
        </w:tabs>
        <w:spacing w:lineRule="auto" w:line="348" w:before="180" w:after="0"/>
        <w:ind w:left="213" w:right="210" w:firstLine="710"/>
        <w:jc w:val="both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 внутреннего мониторинга устанавливается решением педагогического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  <w:tab/>
        <w:t>организации.</w:t>
        <w:tab/>
        <w:t>Инструментарий</w:t>
        <w:tab/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и цифровой грамотности, сформированности регулятивных,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5" w:leader="none"/>
        </w:tabs>
        <w:spacing w:before="2" w:after="0"/>
        <w:ind w:left="1284" w:hanging="36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оценки:</w:t>
      </w:r>
    </w:p>
    <w:p>
      <w:pPr>
        <w:pStyle w:val="Style17"/>
        <w:spacing w:lineRule="auto" w:line="348" w:before="123" w:after="0"/>
        <w:ind w:left="213" w:right="204" w:firstLine="710"/>
        <w:rPr>
          <w:sz w:val="24"/>
        </w:rPr>
      </w:pPr>
      <w:r>
        <w:rPr/>
        <w:t xml:space="preserve">для      </w:t>
      </w:r>
      <w:r>
        <w:rPr>
          <w:spacing w:val="1"/>
        </w:rPr>
        <w:t xml:space="preserve"> </w:t>
      </w:r>
      <w:r>
        <w:rPr/>
        <w:t>проверки        читательской        грамотности        -        письменная        работа</w:t>
      </w:r>
      <w:r>
        <w:rPr>
          <w:spacing w:val="1"/>
        </w:rPr>
        <w:t xml:space="preserve"> </w:t>
      </w:r>
      <w:r>
        <w:rPr/>
        <w:t>на межпредметной</w:t>
      </w:r>
      <w:r>
        <w:rPr>
          <w:spacing w:val="-2"/>
        </w:rPr>
        <w:t xml:space="preserve"> </w:t>
      </w:r>
      <w:r>
        <w:rPr/>
        <w:t>основе;</w:t>
      </w:r>
    </w:p>
    <w:p>
      <w:pPr>
        <w:pStyle w:val="Style17"/>
        <w:spacing w:lineRule="auto" w:line="343"/>
        <w:ind w:left="213" w:right="207" w:firstLine="710"/>
        <w:rPr>
          <w:sz w:val="24"/>
        </w:rPr>
      </w:pPr>
      <w:r>
        <w:rPr/>
        <w:t xml:space="preserve">для  </w:t>
      </w:r>
      <w:r>
        <w:rPr>
          <w:spacing w:val="12"/>
        </w:rPr>
        <w:t xml:space="preserve"> </w:t>
      </w:r>
      <w:r>
        <w:rPr/>
        <w:t xml:space="preserve">проверки   </w:t>
      </w:r>
      <w:r>
        <w:rPr>
          <w:spacing w:val="12"/>
        </w:rPr>
        <w:t xml:space="preserve"> </w:t>
      </w:r>
      <w:r>
        <w:rPr/>
        <w:t xml:space="preserve">цифровой   </w:t>
      </w:r>
      <w:r>
        <w:rPr>
          <w:spacing w:val="7"/>
        </w:rPr>
        <w:t xml:space="preserve"> </w:t>
      </w:r>
      <w:r>
        <w:rPr/>
        <w:t xml:space="preserve">грамотности   </w:t>
      </w:r>
      <w:r>
        <w:rPr>
          <w:spacing w:val="12"/>
        </w:rPr>
        <w:t xml:space="preserve"> </w:t>
      </w:r>
      <w:r>
        <w:rPr/>
        <w:t xml:space="preserve">-   </w:t>
      </w:r>
      <w:r>
        <w:rPr>
          <w:spacing w:val="8"/>
        </w:rPr>
        <w:t xml:space="preserve"> </w:t>
      </w:r>
      <w:r>
        <w:rPr/>
        <w:t xml:space="preserve">практическая   </w:t>
      </w:r>
      <w:r>
        <w:rPr>
          <w:spacing w:val="11"/>
        </w:rPr>
        <w:t xml:space="preserve"> </w:t>
      </w:r>
      <w:r>
        <w:rPr/>
        <w:t xml:space="preserve">работа   </w:t>
      </w:r>
      <w:r>
        <w:rPr>
          <w:spacing w:val="11"/>
        </w:rPr>
        <w:t xml:space="preserve"> </w:t>
      </w:r>
      <w:r>
        <w:rPr/>
        <w:t xml:space="preserve">в   </w:t>
      </w:r>
      <w:r>
        <w:rPr>
          <w:spacing w:val="12"/>
        </w:rPr>
        <w:t xml:space="preserve"> </w:t>
      </w:r>
      <w:r>
        <w:rPr/>
        <w:t>сочетании</w:t>
      </w:r>
      <w:r>
        <w:rPr>
          <w:spacing w:val="-58"/>
        </w:rPr>
        <w:t xml:space="preserve"> </w:t>
      </w:r>
      <w:r>
        <w:rPr/>
        <w:t>с письменной</w:t>
      </w:r>
      <w:r>
        <w:rPr>
          <w:spacing w:val="-2"/>
        </w:rPr>
        <w:t xml:space="preserve"> </w:t>
      </w:r>
      <w:r>
        <w:rPr/>
        <w:t>(компьютеризованной)</w:t>
      </w:r>
      <w:r>
        <w:rPr>
          <w:spacing w:val="3"/>
        </w:rPr>
        <w:t xml:space="preserve"> </w:t>
      </w:r>
      <w:r>
        <w:rPr/>
        <w:t>частью;</w:t>
      </w:r>
    </w:p>
    <w:p>
      <w:pPr>
        <w:pStyle w:val="Style17"/>
        <w:spacing w:lineRule="auto" w:line="348" w:before="3" w:after="0"/>
        <w:ind w:left="213" w:right="207" w:firstLine="710"/>
        <w:rPr>
          <w:sz w:val="24"/>
        </w:rPr>
      </w:pPr>
      <w:r>
        <w:rPr/>
        <w:t>для         проверки         сформированности         регулятивных,         коммуникативных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познавательных   универсальных   учебных   действий    -    экспертная   оценка   процесса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выполнения групповых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учебных исследований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проектов.</w:t>
      </w:r>
    </w:p>
    <w:p>
      <w:pPr>
        <w:pStyle w:val="Style17"/>
        <w:spacing w:lineRule="auto" w:line="348"/>
        <w:ind w:left="213" w:right="213" w:firstLine="710"/>
        <w:rPr>
          <w:sz w:val="24"/>
        </w:rPr>
      </w:pPr>
      <w:r>
        <w:rPr/>
        <w:t>Каждый из перечисленных видов диагностики проводится с периодичностью не менее</w:t>
      </w:r>
      <w:r>
        <w:rPr>
          <w:spacing w:val="-57"/>
        </w:rPr>
        <w:t xml:space="preserve"> </w:t>
      </w:r>
      <w:r>
        <w:rPr/>
        <w:t>чем</w:t>
      </w:r>
      <w:r>
        <w:rPr>
          <w:spacing w:val="-2"/>
        </w:rPr>
        <w:t xml:space="preserve"> </w:t>
      </w:r>
      <w:r>
        <w:rPr/>
        <w:t>один</w:t>
      </w:r>
      <w:r>
        <w:rPr>
          <w:spacing w:val="3"/>
        </w:rPr>
        <w:t xml:space="preserve"> </w:t>
      </w:r>
      <w:r>
        <w:rPr/>
        <w:t>раз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года.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/>
        <w:ind w:left="213" w:right="208" w:firstLine="710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– проект) выполняются обучающимся в рамках одного из учебных 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основе с целью продемонстрировать свои достижения 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(или)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способность</w:t>
      </w:r>
    </w:p>
    <w:p>
      <w:pPr>
        <w:pStyle w:val="Style17"/>
        <w:spacing w:lineRule="auto" w:line="348" w:before="129" w:after="0"/>
        <w:ind w:left="213" w:right="208" w:hanging="0"/>
        <w:rPr>
          <w:sz w:val="24"/>
        </w:rPr>
      </w:pPr>
      <w:r>
        <w:rPr/>
        <w:t>проектировать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целесообразную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результативную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(учебно-</w:t>
      </w:r>
      <w:r>
        <w:rPr>
          <w:spacing w:val="1"/>
        </w:rPr>
        <w:t xml:space="preserve"> </w:t>
      </w:r>
      <w:r>
        <w:rPr/>
        <w:t>познавательную, конструкторскую,</w:t>
      </w:r>
      <w:r>
        <w:rPr>
          <w:spacing w:val="1"/>
        </w:rPr>
        <w:t xml:space="preserve"> </w:t>
      </w:r>
      <w:r>
        <w:rPr/>
        <w:t>социальную,</w:t>
      </w:r>
      <w:r>
        <w:rPr>
          <w:spacing w:val="1"/>
        </w:rPr>
        <w:t xml:space="preserve"> </w:t>
      </w:r>
      <w:r>
        <w:rPr/>
        <w:t>художественно-творческую</w:t>
      </w:r>
      <w:r>
        <w:rPr>
          <w:spacing w:val="-3"/>
        </w:rPr>
        <w:t xml:space="preserve"> </w:t>
      </w:r>
      <w:r>
        <w:rPr/>
        <w:t>и другие).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exact" w:line="272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before="122" w:after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работ:</w:t>
      </w:r>
    </w:p>
    <w:p>
      <w:pPr>
        <w:pStyle w:val="Style17"/>
        <w:spacing w:lineRule="auto" w:line="343" w:before="127" w:after="0"/>
        <w:ind w:left="213" w:right="214" w:firstLine="710"/>
        <w:rPr>
          <w:sz w:val="24"/>
        </w:rPr>
      </w:pPr>
      <w:r>
        <w:rPr/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rPr/>
        <w:t>отчеты</w:t>
      </w:r>
      <w:r>
        <w:rPr>
          <w:spacing w:val="-6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проведенных</w:t>
      </w:r>
      <w:r>
        <w:rPr>
          <w:spacing w:val="-4"/>
        </w:rPr>
        <w:t xml:space="preserve"> </w:t>
      </w:r>
      <w:r>
        <w:rPr/>
        <w:t>исследованиях,</w:t>
      </w:r>
      <w:r>
        <w:rPr>
          <w:spacing w:val="4"/>
        </w:rPr>
        <w:t xml:space="preserve"> </w:t>
      </w:r>
      <w:r>
        <w:rPr/>
        <w:t>стендовый</w:t>
      </w:r>
      <w:r>
        <w:rPr>
          <w:spacing w:val="2"/>
        </w:rPr>
        <w:t xml:space="preserve"> </w:t>
      </w:r>
      <w:r>
        <w:rPr/>
        <w:t>доклад 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7"/>
        <w:tabs>
          <w:tab w:val="clear" w:pos="720"/>
          <w:tab w:val="left" w:pos="2568" w:leader="none"/>
          <w:tab w:val="left" w:pos="5376" w:leader="none"/>
          <w:tab w:val="left" w:pos="6691" w:leader="none"/>
          <w:tab w:val="left" w:pos="8366" w:leader="none"/>
        </w:tabs>
        <w:spacing w:lineRule="auto" w:line="348" w:before="8" w:after="0"/>
        <w:ind w:left="213" w:right="217" w:firstLine="710"/>
        <w:rPr>
          <w:sz w:val="24"/>
        </w:rPr>
      </w:pPr>
      <w:r>
        <w:rPr/>
        <w:t>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rPr/>
        <w:t>искусства),</w:t>
        <w:tab/>
        <w:t>представленная</w:t>
        <w:tab/>
        <w:t>в</w:t>
        <w:tab/>
        <w:t>виде</w:t>
        <w:tab/>
      </w:r>
      <w:r>
        <w:rPr>
          <w:spacing w:val="-1"/>
        </w:rPr>
        <w:t>прозаического</w:t>
      </w:r>
      <w:r>
        <w:rPr>
          <w:spacing w:val="-58"/>
        </w:rPr>
        <w:t xml:space="preserve"> </w:t>
      </w:r>
      <w:r>
        <w:rPr/>
        <w:t>или стихотворного произведения, инсценировки, художественной декламации, исполнения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5"/>
        </w:rPr>
        <w:t xml:space="preserve"> </w:t>
      </w:r>
      <w:r>
        <w:rPr/>
        <w:t>произведения,</w:t>
      </w:r>
      <w:r>
        <w:rPr>
          <w:spacing w:val="-2"/>
        </w:rPr>
        <w:t xml:space="preserve"> </w:t>
      </w:r>
      <w:r>
        <w:rPr/>
        <w:t>компьютерной</w:t>
      </w:r>
      <w:r>
        <w:rPr>
          <w:spacing w:val="8"/>
        </w:rPr>
        <w:t xml:space="preserve"> </w:t>
      </w:r>
      <w:r>
        <w:rPr/>
        <w:t>анимации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других;</w:t>
      </w:r>
    </w:p>
    <w:p>
      <w:pPr>
        <w:pStyle w:val="Style17"/>
        <w:spacing w:lineRule="auto" w:line="343"/>
        <w:ind w:left="924" w:right="2884" w:hanging="0"/>
        <w:rPr>
          <w:sz w:val="24"/>
        </w:rPr>
      </w:pPr>
      <w:r>
        <w:rPr/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rPr/>
        <w:t>отчетные материалы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-8"/>
        </w:rPr>
        <w:t xml:space="preserve"> </w:t>
      </w:r>
      <w:r>
        <w:rPr/>
        <w:t>проекту.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3" w:before="5" w:after="0"/>
        <w:ind w:left="213" w:right="214" w:firstLine="710"/>
        <w:jc w:val="both"/>
        <w:rPr>
          <w:sz w:val="24"/>
        </w:rPr>
      </w:pPr>
      <w:r>
        <w:rPr>
          <w:sz w:val="24"/>
        </w:rPr>
        <w:t>Требования     к     организации     проектной     деятельности,     к    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before="7" w:after="0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</w:p>
    <w:p>
      <w:pPr>
        <w:pStyle w:val="Style17"/>
        <w:tabs>
          <w:tab w:val="clear" w:pos="720"/>
          <w:tab w:val="left" w:pos="2161" w:leader="none"/>
          <w:tab w:val="left" w:pos="4071" w:leader="none"/>
          <w:tab w:val="left" w:pos="5127" w:leader="none"/>
          <w:tab w:val="left" w:pos="6893" w:leader="none"/>
          <w:tab w:val="left" w:pos="8990" w:leader="none"/>
        </w:tabs>
        <w:spacing w:lineRule="auto" w:line="348" w:before="122" w:after="0"/>
        <w:ind w:left="213" w:right="210" w:firstLine="710"/>
        <w:rPr>
          <w:sz w:val="24"/>
        </w:rPr>
      </w:pPr>
      <w:r>
        <w:rPr/>
        <w:t>сформированность познавательных универсальных учебных действий: способность к</w:t>
      </w:r>
      <w:r>
        <w:rPr>
          <w:spacing w:val="1"/>
        </w:rPr>
        <w:t xml:space="preserve"> </w:t>
      </w:r>
      <w:r>
        <w:rPr/>
        <w:t>самостоятельному приобретению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проявляющаяся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умении</w:t>
      </w:r>
      <w:r>
        <w:rPr>
          <w:spacing w:val="1"/>
        </w:rPr>
        <w:t xml:space="preserve"> </w:t>
      </w:r>
      <w:r>
        <w:rPr/>
        <w:t>поставить</w:t>
        <w:tab/>
        <w:t>проблему</w:t>
        <w:tab/>
        <w:t>и</w:t>
        <w:tab/>
        <w:t>выбрать</w:t>
        <w:tab/>
        <w:t>адекватные</w:t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rPr/>
        <w:t>ее    решения,     включая    поиск    и    обработку    информации,     формулировку    выводов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 обоснование и</w:t>
      </w:r>
      <w:r>
        <w:rPr>
          <w:spacing w:val="1"/>
        </w:rPr>
        <w:t xml:space="preserve"> </w:t>
      </w:r>
      <w:r>
        <w:rPr/>
        <w:t>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rPr/>
        <w:t>прогноза,</w:t>
      </w:r>
      <w:r>
        <w:rPr>
          <w:spacing w:val="3"/>
        </w:rPr>
        <w:t xml:space="preserve"> </w:t>
      </w:r>
      <w:r>
        <w:rPr/>
        <w:t>макета,</w:t>
      </w:r>
      <w:r>
        <w:rPr>
          <w:spacing w:val="-6"/>
        </w:rPr>
        <w:t xml:space="preserve"> </w:t>
      </w:r>
      <w:r>
        <w:rPr/>
        <w:t>объекта,</w:t>
      </w:r>
      <w:r>
        <w:rPr>
          <w:spacing w:val="3"/>
        </w:rPr>
        <w:t xml:space="preserve"> </w:t>
      </w:r>
      <w:r>
        <w:rPr/>
        <w:t>творческого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других;</w:t>
      </w:r>
    </w:p>
    <w:p>
      <w:pPr>
        <w:pStyle w:val="Style17"/>
        <w:spacing w:lineRule="auto" w:line="348"/>
        <w:ind w:left="213" w:right="210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раскрыть</w:t>
      </w:r>
      <w:r>
        <w:rPr>
          <w:spacing w:val="1"/>
        </w:rPr>
        <w:t xml:space="preserve"> </w:t>
      </w:r>
      <w:r>
        <w:rPr/>
        <w:t>содержание работы, грамотно и обоснованно в соответствии с рассматриваемой проблемой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темой</w:t>
      </w:r>
      <w:r>
        <w:rPr>
          <w:spacing w:val="2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2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действий;</w:t>
      </w:r>
    </w:p>
    <w:p>
      <w:pPr>
        <w:pStyle w:val="Style17"/>
        <w:spacing w:lineRule="auto" w:line="348"/>
        <w:ind w:left="213" w:right="212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 xml:space="preserve">самостоятельно   </w:t>
      </w:r>
      <w:r>
        <w:rPr>
          <w:spacing w:val="1"/>
        </w:rPr>
        <w:t xml:space="preserve"> </w:t>
      </w:r>
      <w:r>
        <w:rPr/>
        <w:t xml:space="preserve">планировать   </w:t>
      </w:r>
      <w:r>
        <w:rPr>
          <w:spacing w:val="1"/>
        </w:rPr>
        <w:t xml:space="preserve"> </w:t>
      </w:r>
      <w:r>
        <w:rPr/>
        <w:t>и     управлять     своей     познавательной     деятельностью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времени;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ресурсные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целей;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конструктивных</w:t>
      </w:r>
      <w:r>
        <w:rPr>
          <w:spacing w:val="-3"/>
        </w:rPr>
        <w:t xml:space="preserve"> </w:t>
      </w:r>
      <w:r>
        <w:rPr/>
        <w:t>стратегий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трудных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auto" w:line="343" w:before="3" w:after="0"/>
        <w:ind w:left="213" w:right="207" w:firstLine="710"/>
        <w:rPr>
          <w:sz w:val="24"/>
        </w:rPr>
      </w:pPr>
      <w:r>
        <w:rPr/>
        <w:t>сформированность коммуникативных универсальных учебных действий: умение ясно</w:t>
      </w:r>
      <w:r>
        <w:rPr>
          <w:spacing w:val="1"/>
        </w:rPr>
        <w:t xml:space="preserve"> </w:t>
      </w:r>
      <w:r>
        <w:rPr/>
        <w:t>изложить и оформить выполненную работу, представить её результаты, аргументированно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вопросы.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 w:before="8" w:after="0"/>
        <w:ind w:left="213" w:right="211" w:firstLine="710"/>
        <w:jc w:val="both"/>
        <w:rPr>
          <w:sz w:val="24"/>
        </w:rPr>
      </w:pPr>
      <w:r>
        <w:rPr>
          <w:sz w:val="24"/>
        </w:rPr>
        <w:t>Предметные результаты освоения ФООП СОО с учетом специфики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9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</w:p>
    <w:p>
      <w:pPr>
        <w:pStyle w:val="Style17"/>
        <w:spacing w:lineRule="auto" w:line="348" w:before="129" w:after="0"/>
        <w:ind w:left="213" w:right="215" w:hanging="0"/>
        <w:rPr>
          <w:sz w:val="24"/>
        </w:rPr>
      </w:pPr>
      <w:r>
        <w:rPr/>
        <w:t>применение знаний, умений</w:t>
      </w:r>
      <w:r>
        <w:rPr>
          <w:spacing w:val="1"/>
        </w:rPr>
        <w:t xml:space="preserve"> </w:t>
      </w:r>
      <w:r>
        <w:rPr/>
        <w:t>и навыков обучающимися в учебных ситуациях и 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4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-5"/>
        </w:rPr>
        <w:t xml:space="preserve"> </w:t>
      </w:r>
      <w:r>
        <w:rPr/>
        <w:t>обучение.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/>
        <w:ind w:left="213" w:right="216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3" w:after="0"/>
        <w:ind w:left="213" w:right="203" w:firstLine="71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основанных на изучаемом учебном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способов действий, релевантных содержанию учебных предметов,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/>
        <w:ind w:left="213" w:right="207" w:firstLine="710"/>
        <w:jc w:val="both"/>
        <w:rPr>
          <w:sz w:val="24"/>
        </w:rPr>
      </w:pP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предметных     результатов     используются     критерии:  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понимание, применение,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функциональность.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 w:before="7" w:after="0"/>
        <w:ind w:left="213" w:right="208" w:firstLine="710"/>
        <w:jc w:val="both"/>
        <w:rPr>
          <w:sz w:val="24"/>
        </w:rPr>
      </w:pPr>
      <w:r>
        <w:rPr>
          <w:sz w:val="24"/>
        </w:rPr>
        <w:t xml:space="preserve">Обобщённый 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      «знание      и      понимание»      включает      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алгоритмов.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>
      <w:pPr>
        <w:pStyle w:val="Style17"/>
        <w:spacing w:lineRule="auto" w:line="343" w:before="127" w:after="0"/>
        <w:ind w:left="213" w:right="213" w:firstLine="710"/>
        <w:rPr>
          <w:sz w:val="24"/>
        </w:rPr>
      </w:pPr>
      <w:r>
        <w:rPr/>
        <w:t>использование изучаемого материала при решении учебных задач,</w:t>
      </w:r>
      <w:r>
        <w:rPr>
          <w:spacing w:val="1"/>
        </w:rPr>
        <w:t xml:space="preserve"> </w:t>
      </w:r>
      <w:r>
        <w:rPr/>
        <w:t>различающихся</w:t>
      </w:r>
      <w:r>
        <w:rPr>
          <w:spacing w:val="1"/>
        </w:rPr>
        <w:t xml:space="preserve"> </w:t>
      </w:r>
      <w:r>
        <w:rPr/>
        <w:t>сложностью предметного содержания, сочетанием универсальных познавательных 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операций,</w:t>
      </w:r>
      <w:r>
        <w:rPr>
          <w:spacing w:val="4"/>
        </w:rPr>
        <w:t xml:space="preserve"> </w:t>
      </w:r>
      <w:r>
        <w:rPr/>
        <w:t>степенью проработанности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процессе;</w:t>
      </w:r>
    </w:p>
    <w:p>
      <w:pPr>
        <w:pStyle w:val="Style17"/>
        <w:spacing w:lineRule="auto" w:line="348" w:before="8" w:after="0"/>
        <w:ind w:left="213" w:right="213" w:firstLine="710"/>
        <w:rPr>
          <w:sz w:val="24"/>
        </w:rPr>
      </w:pPr>
      <w:r>
        <w:rPr/>
        <w:t>использование специфических для предмета способов действий и видов деятельности</w:t>
      </w:r>
      <w:r>
        <w:rPr>
          <w:spacing w:val="1"/>
        </w:rPr>
        <w:t xml:space="preserve"> </w:t>
      </w:r>
      <w:r>
        <w:rPr/>
        <w:t xml:space="preserve">по       </w:t>
      </w:r>
      <w:r>
        <w:rPr>
          <w:spacing w:val="50"/>
        </w:rPr>
        <w:t xml:space="preserve"> </w:t>
      </w:r>
      <w:r>
        <w:rPr/>
        <w:t xml:space="preserve">получению        </w:t>
      </w:r>
      <w:r>
        <w:rPr>
          <w:spacing w:val="46"/>
        </w:rPr>
        <w:t xml:space="preserve"> </w:t>
      </w:r>
      <w:r>
        <w:rPr/>
        <w:t xml:space="preserve">нового        </w:t>
      </w:r>
      <w:r>
        <w:rPr>
          <w:spacing w:val="49"/>
        </w:rPr>
        <w:t xml:space="preserve"> </w:t>
      </w:r>
      <w:r>
        <w:rPr/>
        <w:t xml:space="preserve">знания,        </w:t>
      </w:r>
      <w:r>
        <w:rPr>
          <w:spacing w:val="47"/>
        </w:rPr>
        <w:t xml:space="preserve"> </w:t>
      </w:r>
      <w:r>
        <w:rPr/>
        <w:t xml:space="preserve">его        </w:t>
      </w:r>
      <w:r>
        <w:rPr>
          <w:spacing w:val="48"/>
        </w:rPr>
        <w:t xml:space="preserve"> </w:t>
      </w:r>
      <w:r>
        <w:rPr/>
        <w:t xml:space="preserve">интерпретации,        </w:t>
      </w:r>
      <w:r>
        <w:rPr>
          <w:spacing w:val="46"/>
        </w:rPr>
        <w:t xml:space="preserve"> </w:t>
      </w:r>
      <w:r>
        <w:rPr/>
        <w:t>применению</w:t>
      </w:r>
      <w:r>
        <w:rPr>
          <w:spacing w:val="-58"/>
        </w:rPr>
        <w:t xml:space="preserve"> </w:t>
      </w:r>
      <w:r>
        <w:rPr/>
        <w:t>и преобразованию при решении учебных задач (проблем), в том числе в ходе поисковой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учебно-исследовательской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учебно-проектной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/>
        <w:ind w:left="213" w:right="200" w:firstLine="710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>
      <w:pPr>
        <w:pStyle w:val="Style17"/>
        <w:spacing w:lineRule="auto" w:line="343" w:before="1" w:after="0"/>
        <w:ind w:left="213" w:right="207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 xml:space="preserve">обучающихся  </w:t>
      </w:r>
      <w:r>
        <w:rPr>
          <w:spacing w:val="52"/>
        </w:rPr>
        <w:t xml:space="preserve"> </w:t>
      </w:r>
      <w:r>
        <w:rPr/>
        <w:t xml:space="preserve">применять  </w:t>
      </w:r>
      <w:r>
        <w:rPr>
          <w:spacing w:val="48"/>
        </w:rPr>
        <w:t xml:space="preserve"> </w:t>
      </w:r>
      <w:r>
        <w:rPr/>
        <w:t xml:space="preserve">предметные  </w:t>
      </w:r>
      <w:r>
        <w:rPr>
          <w:spacing w:val="48"/>
        </w:rPr>
        <w:t xml:space="preserve"> </w:t>
      </w:r>
      <w:r>
        <w:rPr/>
        <w:t xml:space="preserve">знания  </w:t>
      </w:r>
      <w:r>
        <w:rPr>
          <w:spacing w:val="52"/>
        </w:rPr>
        <w:t xml:space="preserve"> </w:t>
      </w:r>
      <w:r>
        <w:rPr/>
        <w:t xml:space="preserve">и  </w:t>
      </w:r>
      <w:r>
        <w:rPr>
          <w:spacing w:val="50"/>
        </w:rPr>
        <w:t xml:space="preserve"> </w:t>
      </w:r>
      <w:r>
        <w:rPr/>
        <w:t xml:space="preserve">умения  </w:t>
      </w:r>
      <w:r>
        <w:rPr>
          <w:spacing w:val="52"/>
        </w:rPr>
        <w:t xml:space="preserve"> </w:t>
      </w:r>
      <w:r>
        <w:rPr/>
        <w:t xml:space="preserve">во  </w:t>
      </w:r>
      <w:r>
        <w:rPr>
          <w:spacing w:val="48"/>
        </w:rPr>
        <w:t xml:space="preserve"> </w:t>
      </w:r>
      <w:r>
        <w:rPr/>
        <w:t xml:space="preserve">внеучебной  </w:t>
      </w:r>
      <w:r>
        <w:rPr>
          <w:spacing w:val="49"/>
        </w:rPr>
        <w:t xml:space="preserve"> </w:t>
      </w:r>
      <w:r>
        <w:rPr/>
        <w:t>ситуации,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реальной</w:t>
      </w:r>
      <w:r>
        <w:rPr>
          <w:spacing w:val="-2"/>
        </w:rPr>
        <w:t xml:space="preserve"> </w:t>
      </w:r>
      <w:r>
        <w:rPr/>
        <w:t>жизни.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 w:before="9" w:after="0"/>
        <w:ind w:left="213" w:right="219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129" w:after="0"/>
        <w:ind w:left="213" w:right="221" w:firstLine="710"/>
        <w:jc w:val="both"/>
        <w:rPr>
          <w:sz w:val="24"/>
        </w:rPr>
      </w:pPr>
      <w:r>
        <w:rPr>
          <w:sz w:val="24"/>
        </w:rPr>
        <w:t xml:space="preserve">Особенности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    по     отдельному     учебному    предмету 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>
      <w:pPr>
        <w:pStyle w:val="Style17"/>
        <w:spacing w:lineRule="auto" w:line="343"/>
        <w:ind w:left="213" w:right="212" w:firstLine="710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Style17"/>
        <w:spacing w:lineRule="auto" w:line="348" w:before="3" w:after="0"/>
        <w:ind w:left="213" w:right="213" w:firstLine="710"/>
        <w:rPr>
          <w:sz w:val="24"/>
        </w:rPr>
      </w:pPr>
      <w:r>
        <w:rPr/>
        <w:t>список       итоговых       планируемых       результатов        с       указанием       этапов</w:t>
      </w:r>
      <w:r>
        <w:rPr>
          <w:spacing w:val="1"/>
        </w:rPr>
        <w:t xml:space="preserve"> </w:t>
      </w:r>
      <w:r>
        <w:rPr/>
        <w:t>их формирования и способов оценки (например, текущая (тематическая), устно (письменно),</w:t>
      </w:r>
      <w:r>
        <w:rPr>
          <w:spacing w:val="1"/>
        </w:rPr>
        <w:t xml:space="preserve"> </w:t>
      </w:r>
      <w:r>
        <w:rPr/>
        <w:t>практика);</w:t>
      </w:r>
    </w:p>
    <w:p>
      <w:pPr>
        <w:pStyle w:val="Style17"/>
        <w:spacing w:lineRule="auto" w:line="348"/>
        <w:ind w:left="213" w:right="215" w:firstLine="710"/>
        <w:rPr>
          <w:sz w:val="24"/>
        </w:rPr>
      </w:pPr>
      <w:r>
        <w:rPr/>
        <w:t xml:space="preserve">требования    </w:t>
      </w:r>
      <w:r>
        <w:rPr>
          <w:spacing w:val="1"/>
        </w:rPr>
        <w:t xml:space="preserve"> </w:t>
      </w:r>
      <w:r>
        <w:rPr/>
        <w:t xml:space="preserve">к    </w:t>
      </w:r>
      <w:r>
        <w:rPr>
          <w:spacing w:val="1"/>
        </w:rPr>
        <w:t xml:space="preserve"> </w:t>
      </w:r>
      <w:r>
        <w:rPr/>
        <w:t xml:space="preserve">выставлению    </w:t>
      </w:r>
      <w:r>
        <w:rPr>
          <w:spacing w:val="1"/>
        </w:rPr>
        <w:t xml:space="preserve"> </w:t>
      </w:r>
      <w:r>
        <w:rPr/>
        <w:t>отметок      за      промежуточную      аттестацию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отметок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процедуры);</w:t>
      </w:r>
    </w:p>
    <w:p>
      <w:pPr>
        <w:pStyle w:val="Style17"/>
        <w:ind w:left="924" w:hanging="0"/>
        <w:rPr>
          <w:sz w:val="24"/>
        </w:rPr>
      </w:pPr>
      <w:r>
        <w:rPr/>
        <w:t>график</w:t>
      </w:r>
      <w:r>
        <w:rPr>
          <w:spacing w:val="-4"/>
        </w:rPr>
        <w:t xml:space="preserve"> </w:t>
      </w:r>
      <w:r>
        <w:rPr/>
        <w:t>контрольных</w:t>
      </w:r>
      <w:r>
        <w:rPr>
          <w:spacing w:val="-5"/>
        </w:rPr>
        <w:t xml:space="preserve"> </w:t>
      </w:r>
      <w:r>
        <w:rPr/>
        <w:t>мероприятий.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122" w:after="0"/>
        <w:ind w:left="213" w:right="210" w:firstLine="710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/>
        <w:ind w:left="213" w:right="216" w:firstLine="710"/>
        <w:jc w:val="both"/>
        <w:rPr>
          <w:sz w:val="24"/>
        </w:rPr>
      </w:pPr>
      <w:r>
        <w:rPr>
          <w:sz w:val="24"/>
        </w:rPr>
        <w:t xml:space="preserve">Стартовая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   10    класса    и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7"/>
          <w:sz w:val="24"/>
        </w:rPr>
        <w:t xml:space="preserve"> </w:t>
      </w:r>
      <w:r>
        <w:rPr>
          <w:sz w:val="24"/>
        </w:rPr>
        <w:t>(точка</w:t>
      </w:r>
      <w:r>
        <w:rPr>
          <w:spacing w:val="-8"/>
          <w:sz w:val="24"/>
        </w:rPr>
        <w:t xml:space="preserve"> </w:t>
      </w:r>
      <w:r>
        <w:rPr>
          <w:sz w:val="24"/>
        </w:rPr>
        <w:t>отсчёта)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/>
        <w:ind w:left="213" w:right="211" w:firstLine="710"/>
        <w:jc w:val="both"/>
        <w:rPr>
          <w:sz w:val="24"/>
        </w:rPr>
      </w:pPr>
      <w:r>
        <w:rPr>
          <w:sz w:val="24"/>
        </w:rPr>
        <w:t>Объектом оценки являются: структура мотивации, сформированность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    познавательными      средствами,      в      том      числе:     средствами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операциями.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/>
        <w:ind w:left="213" w:right="204" w:firstLine="710"/>
        <w:jc w:val="both"/>
        <w:rPr>
          <w:sz w:val="24"/>
        </w:rPr>
      </w:pPr>
      <w:r>
        <w:rPr>
          <w:sz w:val="24"/>
        </w:rPr>
        <w:t xml:space="preserve">Стартовая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диагностика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проводится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педагогическими      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являются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основанием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корректировки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/>
        <w:ind w:left="213" w:right="215" w:firstLine="710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  <w:tab w:val="left" w:pos="2530" w:leader="none"/>
          <w:tab w:val="left" w:pos="3493" w:leader="none"/>
          <w:tab w:val="left" w:pos="6123" w:leader="none"/>
          <w:tab w:val="left" w:pos="8690" w:leader="none"/>
        </w:tabs>
        <w:spacing w:lineRule="auto" w:line="348"/>
        <w:ind w:left="213" w:right="205" w:firstLine="710"/>
        <w:jc w:val="both"/>
        <w:rPr>
          <w:sz w:val="24"/>
        </w:rPr>
      </w:pPr>
      <w:r>
        <w:rPr>
          <w:sz w:val="24"/>
        </w:rPr>
        <w:t>Текущая       оценка       может       быть       формирующей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 усилия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  <w:tab/>
        <w:t>и</w:t>
        <w:tab/>
        <w:t>диагностической,</w:t>
        <w:tab/>
        <w:t>способствующей</w:t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осознанию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педагогическим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работником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обучающимся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существующих  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/>
        <w:ind w:left="213" w:right="216" w:firstLine="71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8" w:before="129" w:after="0"/>
        <w:ind w:left="213" w:right="210" w:firstLine="710"/>
        <w:jc w:val="both"/>
        <w:rPr>
          <w:sz w:val="24"/>
        </w:rPr>
      </w:pPr>
      <w:r>
        <w:rPr>
          <w:sz w:val="24"/>
        </w:rPr>
        <w:t>В текущей оценке используется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опросы, практические работы, творческие работы, индивидуальные и 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1467" w:leader="none"/>
        </w:tabs>
        <w:spacing w:lineRule="auto" w:line="343" w:before="3" w:after="0"/>
        <w:ind w:left="213" w:right="213" w:firstLine="710"/>
        <w:jc w:val="both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3" w:before="7" w:after="0"/>
        <w:ind w:left="213" w:right="212" w:firstLine="710"/>
        <w:jc w:val="both"/>
        <w:rPr>
          <w:sz w:val="24"/>
        </w:rPr>
      </w:pPr>
      <w:r>
        <w:rPr>
          <w:sz w:val="24"/>
        </w:rPr>
        <w:t>Тематическая оценка представляет собой процедуру оценки уровня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289" w:leader="none"/>
        </w:tabs>
        <w:spacing w:lineRule="auto" w:line="348" w:before="2" w:after="0"/>
        <w:ind w:left="924" w:right="1695" w:hanging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диагностика;</w:t>
      </w:r>
    </w:p>
    <w:p>
      <w:pPr>
        <w:pStyle w:val="Style17"/>
        <w:spacing w:lineRule="auto" w:line="343"/>
        <w:ind w:left="924" w:right="1758" w:hanging="0"/>
        <w:rPr>
          <w:sz w:val="24"/>
        </w:rPr>
      </w:pPr>
      <w:r>
        <w:rPr/>
        <w:t>оценка уровня достижения предметных и метапредметных результатов;</w:t>
      </w:r>
      <w:r>
        <w:rPr>
          <w:spacing w:val="-58"/>
        </w:rPr>
        <w:t xml:space="preserve"> </w:t>
      </w:r>
      <w:r>
        <w:rPr/>
        <w:t>оценка уровня</w:t>
      </w:r>
      <w:r>
        <w:rPr>
          <w:spacing w:val="2"/>
        </w:rPr>
        <w:t xml:space="preserve"> </w:t>
      </w:r>
      <w:r>
        <w:rPr/>
        <w:t>функциональной</w:t>
      </w:r>
      <w:r>
        <w:rPr>
          <w:spacing w:val="-3"/>
        </w:rPr>
        <w:t xml:space="preserve"> </w:t>
      </w:r>
      <w:r>
        <w:rPr/>
        <w:t>грамотности;</w:t>
      </w:r>
    </w:p>
    <w:p>
      <w:pPr>
        <w:pStyle w:val="Style17"/>
        <w:spacing w:lineRule="auto" w:line="348" w:before="3" w:after="0"/>
        <w:ind w:left="213" w:right="204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работника,</w:t>
      </w:r>
      <w:r>
        <w:rPr>
          <w:spacing w:val="1"/>
        </w:rPr>
        <w:t xml:space="preserve"> </w:t>
      </w:r>
      <w:r>
        <w:rPr/>
        <w:t>осуществляемого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проверочных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посещенных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-7"/>
        </w:rPr>
        <w:t xml:space="preserve"> </w:t>
      </w:r>
      <w:r>
        <w:rPr/>
        <w:t>обучающимся.</w:t>
      </w:r>
    </w:p>
    <w:p>
      <w:pPr>
        <w:pStyle w:val="Style17"/>
        <w:tabs>
          <w:tab w:val="clear" w:pos="720"/>
          <w:tab w:val="left" w:pos="2781" w:leader="none"/>
          <w:tab w:val="left" w:pos="5602" w:leader="none"/>
          <w:tab w:val="left" w:pos="8390" w:leader="none"/>
        </w:tabs>
        <w:spacing w:lineRule="auto" w:line="348"/>
        <w:ind w:left="213" w:right="212" w:firstLine="710"/>
        <w:rPr>
          <w:sz w:val="24"/>
        </w:rPr>
      </w:pPr>
      <w:r>
        <w:rPr/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rPr/>
        <w:t>педагогического совета образовательной организации. Результаты внутреннего мониторинга</w:t>
      </w:r>
      <w:r>
        <w:rPr>
          <w:spacing w:val="1"/>
        </w:rPr>
        <w:t xml:space="preserve"> </w:t>
      </w:r>
      <w:r>
        <w:rPr/>
        <w:t>являются</w:t>
        <w:tab/>
        <w:t>основанием</w:t>
        <w:tab/>
        <w:t>подготовки</w:t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rPr/>
        <w:t xml:space="preserve">для       текущей       коррекции      </w:t>
      </w:r>
      <w:r>
        <w:rPr>
          <w:spacing w:val="1"/>
        </w:rPr>
        <w:t xml:space="preserve"> </w:t>
      </w:r>
      <w:r>
        <w:rPr/>
        <w:t>учебного       процесса       и       его        индивидуализации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-3"/>
        </w:rPr>
        <w:t xml:space="preserve"> </w:t>
      </w:r>
      <w:r>
        <w:rPr/>
        <w:t>квалификации</w:t>
      </w:r>
      <w:r>
        <w:rPr>
          <w:spacing w:val="-3"/>
        </w:rPr>
        <w:t xml:space="preserve"> </w:t>
      </w:r>
      <w:r>
        <w:rPr/>
        <w:t>педагогического</w:t>
      </w:r>
      <w:r>
        <w:rPr>
          <w:spacing w:val="5"/>
        </w:rPr>
        <w:t xml:space="preserve"> </w:t>
      </w:r>
      <w:r>
        <w:rPr/>
        <w:t>работника.</w:t>
      </w:r>
    </w:p>
    <w:p>
      <w:pPr>
        <w:pStyle w:val="Style17"/>
        <w:spacing w:before="10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578" w:leader="none"/>
        </w:tabs>
        <w:ind w:left="577" w:hanging="365"/>
        <w:rPr>
          <w:sz w:val="24"/>
        </w:rPr>
      </w:pPr>
      <w:r>
        <w:rPr>
          <w:sz w:val="24"/>
        </w:rPr>
        <w:t>Содержательный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spacing w:lineRule="auto" w:line="360"/>
        <w:ind w:left="213" w:right="217" w:firstLine="706"/>
        <w:rPr>
          <w:sz w:val="24"/>
        </w:rPr>
      </w:pPr>
      <w:bookmarkStart w:id="0" w:name="Федеральная__рабочая_программа_по_учебно"/>
      <w:bookmarkEnd w:id="0"/>
      <w:r>
        <w:rPr/>
        <w:t>Федеральная</w:t>
      </w:r>
      <w:r>
        <w:rPr>
          <w:spacing w:val="1"/>
        </w:rPr>
        <w:t xml:space="preserve"> </w:t>
      </w:r>
      <w:r>
        <w:rPr/>
        <w:t>рабочая программа по</w:t>
      </w:r>
      <w:r>
        <w:rPr>
          <w:spacing w:val="1"/>
        </w:rPr>
        <w:t xml:space="preserve"> </w:t>
      </w:r>
      <w:r>
        <w:rPr/>
        <w:t>учебному предмету «Русский</w:t>
      </w:r>
      <w:r>
        <w:rPr>
          <w:spacing w:val="1"/>
        </w:rPr>
        <w:t xml:space="preserve"> </w:t>
      </w:r>
      <w:r>
        <w:rPr/>
        <w:t>язык» (базовый</w:t>
      </w:r>
      <w:r>
        <w:rPr>
          <w:spacing w:val="1"/>
        </w:rPr>
        <w:t xml:space="preserve"> </w:t>
      </w:r>
      <w:r>
        <w:rPr/>
        <w:t>уровень)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Рабочая</w:t>
      </w:r>
      <w:r>
        <w:rPr>
          <w:spacing w:val="27"/>
        </w:rPr>
        <w:t xml:space="preserve"> </w:t>
      </w:r>
      <w:r>
        <w:rPr/>
        <w:t>программа</w:t>
      </w:r>
      <w:r>
        <w:rPr>
          <w:spacing w:val="84"/>
        </w:rPr>
        <w:t xml:space="preserve"> </w:t>
      </w:r>
      <w:r>
        <w:rPr/>
        <w:t>по</w:t>
      </w:r>
      <w:r>
        <w:rPr>
          <w:spacing w:val="91"/>
        </w:rPr>
        <w:t xml:space="preserve"> </w:t>
      </w:r>
      <w:r>
        <w:rPr/>
        <w:t>учебному</w:t>
      </w:r>
      <w:r>
        <w:rPr>
          <w:spacing w:val="76"/>
        </w:rPr>
        <w:t xml:space="preserve"> </w:t>
      </w:r>
      <w:r>
        <w:rPr/>
        <w:t>предмету</w:t>
      </w:r>
      <w:r>
        <w:rPr>
          <w:spacing w:val="81"/>
        </w:rPr>
        <w:t xml:space="preserve"> </w:t>
      </w:r>
      <w:r>
        <w:rPr/>
        <w:t>«Русский</w:t>
      </w:r>
      <w:r>
        <w:rPr>
          <w:spacing w:val="86"/>
        </w:rPr>
        <w:t xml:space="preserve"> </w:t>
      </w:r>
      <w:r>
        <w:rPr/>
        <w:t>язык»</w:t>
      </w:r>
      <w:r>
        <w:rPr>
          <w:spacing w:val="81"/>
        </w:rPr>
        <w:t xml:space="preserve"> </w:t>
      </w:r>
      <w:r>
        <w:rPr/>
        <w:t>(предметная</w:t>
      </w:r>
      <w:r>
        <w:rPr>
          <w:spacing w:val="86"/>
        </w:rPr>
        <w:t xml:space="preserve"> </w:t>
      </w:r>
      <w:r>
        <w:rPr/>
        <w:t>область</w:t>
      </w:r>
    </w:p>
    <w:p>
      <w:pPr>
        <w:pStyle w:val="Style17"/>
        <w:spacing w:lineRule="auto" w:line="360" w:before="137" w:after="0"/>
        <w:ind w:left="213" w:right="218" w:hanging="0"/>
        <w:rPr>
          <w:sz w:val="24"/>
        </w:rPr>
      </w:pPr>
      <w:r>
        <w:rPr/>
        <w:t>«Русский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 w:before="2" w:after="0"/>
        <w:ind w:left="213" w:right="217" w:firstLine="710"/>
        <w:rPr>
          <w:sz w:val="24"/>
        </w:rPr>
      </w:pPr>
      <w:r>
        <w:rPr/>
        <w:t>Пояснительная записка отражает общие цели и задачи изучения русского языка, место</w:t>
      </w:r>
      <w:r>
        <w:rPr>
          <w:spacing w:val="-57"/>
        </w:rPr>
        <w:t xml:space="preserve"> </w:t>
      </w:r>
      <w:r>
        <w:rPr/>
        <w:t>в      структуре      учебного      плана,      а      также      подходы      к      отбору     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spacing w:lineRule="auto" w:line="362" w:before="129" w:after="0"/>
        <w:ind w:left="213" w:right="217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 общего образования.</w:t>
      </w:r>
    </w:p>
    <w:p>
      <w:pPr>
        <w:pStyle w:val="Style17"/>
        <w:spacing w:lineRule="auto" w:line="360"/>
        <w:ind w:left="213" w:right="207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 xml:space="preserve">личностные,       </w:t>
      </w:r>
      <w:r>
        <w:rPr>
          <w:spacing w:val="1"/>
        </w:rPr>
        <w:t xml:space="preserve"> </w:t>
      </w:r>
      <w:r>
        <w:rPr/>
        <w:t xml:space="preserve">метапредметные       </w:t>
      </w:r>
      <w:r>
        <w:rPr>
          <w:spacing w:val="1"/>
        </w:rPr>
        <w:t xml:space="preserve"> </w:t>
      </w:r>
      <w:r>
        <w:rPr/>
        <w:t>результаты         за        весь         период        обучения</w:t>
      </w:r>
      <w:r>
        <w:rPr>
          <w:spacing w:val="1"/>
        </w:rPr>
        <w:t xml:space="preserve"> </w:t>
      </w:r>
      <w:r>
        <w:rPr/>
        <w:t>на уровне 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ind w:left="92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35" w:after="0"/>
        <w:ind w:left="213" w:right="203" w:firstLine="710"/>
        <w:rPr>
          <w:sz w:val="24"/>
        </w:rPr>
      </w:pPr>
      <w:r>
        <w:rPr/>
        <w:t>Программа по русскому языку на уровне среднего общего образования</w:t>
      </w:r>
      <w:r>
        <w:rPr>
          <w:spacing w:val="1"/>
        </w:rPr>
        <w:t xml:space="preserve"> </w:t>
      </w:r>
      <w:r>
        <w:rPr/>
        <w:t>разработана с</w:t>
      </w:r>
      <w:r>
        <w:rPr>
          <w:spacing w:val="1"/>
        </w:rPr>
        <w:t xml:space="preserve"> </w:t>
      </w:r>
      <w:r>
        <w:rPr/>
        <w:t xml:space="preserve">целью       </w:t>
      </w:r>
      <w:r>
        <w:rPr>
          <w:spacing w:val="27"/>
        </w:rPr>
        <w:t xml:space="preserve"> </w:t>
      </w:r>
      <w:r>
        <w:rPr/>
        <w:t xml:space="preserve">оказания        </w:t>
      </w:r>
      <w:r>
        <w:rPr>
          <w:spacing w:val="26"/>
        </w:rPr>
        <w:t xml:space="preserve"> </w:t>
      </w:r>
      <w:r>
        <w:rPr/>
        <w:t xml:space="preserve">методической        </w:t>
      </w:r>
      <w:r>
        <w:rPr>
          <w:spacing w:val="28"/>
        </w:rPr>
        <w:t xml:space="preserve"> </w:t>
      </w:r>
      <w:r>
        <w:rPr/>
        <w:t xml:space="preserve">помощи        </w:t>
      </w:r>
      <w:r>
        <w:rPr>
          <w:spacing w:val="28"/>
        </w:rPr>
        <w:t xml:space="preserve"> </w:t>
      </w:r>
      <w:r>
        <w:rPr/>
        <w:t xml:space="preserve">учителю        </w:t>
      </w:r>
      <w:r>
        <w:rPr>
          <w:spacing w:val="31"/>
        </w:rPr>
        <w:t xml:space="preserve"> </w:t>
      </w:r>
      <w:r>
        <w:rPr/>
        <w:t xml:space="preserve">русского        </w:t>
      </w:r>
      <w:r>
        <w:rPr>
          <w:spacing w:val="31"/>
        </w:rPr>
        <w:t xml:space="preserve"> </w:t>
      </w:r>
      <w:r>
        <w:rPr/>
        <w:t>языка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создании    </w:t>
      </w:r>
      <w:r>
        <w:rPr>
          <w:spacing w:val="1"/>
        </w:rPr>
        <w:t xml:space="preserve"> </w:t>
      </w:r>
      <w:r>
        <w:rPr/>
        <w:t>рабочей      программы      по      учебному     предмету,      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современные 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школьном</w:t>
      </w:r>
      <w:r>
        <w:rPr>
          <w:spacing w:val="-7"/>
        </w:rPr>
        <w:t xml:space="preserve"> </w:t>
      </w:r>
      <w:r>
        <w:rPr/>
        <w:t>образовании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активные</w:t>
      </w:r>
      <w:r>
        <w:rPr>
          <w:spacing w:val="-5"/>
        </w:rPr>
        <w:t xml:space="preserve"> </w:t>
      </w:r>
      <w:r>
        <w:rPr/>
        <w:t>методики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Style17"/>
        <w:ind w:left="924" w:hanging="0"/>
        <w:rPr>
          <w:sz w:val="24"/>
        </w:rPr>
      </w:pPr>
      <w:r>
        <w:rPr/>
        <w:t>Программа</w:t>
      </w:r>
      <w:r>
        <w:rPr>
          <w:spacing w:val="-6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русскому</w:t>
      </w:r>
      <w:r>
        <w:rPr>
          <w:spacing w:val="-9"/>
        </w:rPr>
        <w:t xml:space="preserve"> </w:t>
      </w:r>
      <w:r>
        <w:rPr/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>
      <w:pPr>
        <w:pStyle w:val="Style17"/>
        <w:spacing w:lineRule="auto" w:line="362" w:before="137" w:after="0"/>
        <w:ind w:left="213" w:right="214" w:firstLine="710"/>
        <w:rPr>
          <w:sz w:val="24"/>
        </w:rPr>
      </w:pPr>
      <w:r>
        <w:rPr/>
        <w:t>реализовать</w:t>
      </w:r>
      <w:r>
        <w:rPr>
          <w:spacing w:val="92"/>
        </w:rPr>
        <w:t xml:space="preserve"> </w:t>
      </w:r>
      <w:r>
        <w:rPr/>
        <w:t xml:space="preserve">в  </w:t>
      </w:r>
      <w:r>
        <w:rPr>
          <w:spacing w:val="26"/>
        </w:rPr>
        <w:t xml:space="preserve"> </w:t>
      </w:r>
      <w:r>
        <w:rPr/>
        <w:t xml:space="preserve">процессе  </w:t>
      </w:r>
      <w:r>
        <w:rPr>
          <w:spacing w:val="29"/>
        </w:rPr>
        <w:t xml:space="preserve"> </w:t>
      </w:r>
      <w:r>
        <w:rPr/>
        <w:t xml:space="preserve">преподавания  </w:t>
      </w:r>
      <w:r>
        <w:rPr>
          <w:spacing w:val="30"/>
        </w:rPr>
        <w:t xml:space="preserve"> </w:t>
      </w:r>
      <w:r>
        <w:rPr/>
        <w:t xml:space="preserve">русского  </w:t>
      </w:r>
      <w:r>
        <w:rPr>
          <w:spacing w:val="35"/>
        </w:rPr>
        <w:t xml:space="preserve"> </w:t>
      </w:r>
      <w:r>
        <w:rPr/>
        <w:t xml:space="preserve">языка  </w:t>
      </w:r>
      <w:r>
        <w:rPr>
          <w:spacing w:val="29"/>
        </w:rPr>
        <w:t xml:space="preserve"> </w:t>
      </w:r>
      <w:r>
        <w:rPr/>
        <w:t xml:space="preserve">современные  </w:t>
      </w:r>
      <w:r>
        <w:rPr>
          <w:spacing w:val="29"/>
        </w:rPr>
        <w:t xml:space="preserve"> </w:t>
      </w:r>
      <w:r>
        <w:rPr/>
        <w:t>подходы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</w:t>
      </w:r>
      <w:r>
        <w:rPr>
          <w:spacing w:val="-4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 СОО;</w:t>
      </w:r>
    </w:p>
    <w:p>
      <w:pPr>
        <w:pStyle w:val="Style17"/>
        <w:spacing w:lineRule="auto" w:line="360"/>
        <w:ind w:left="213" w:right="220" w:firstLine="710"/>
        <w:rPr>
          <w:sz w:val="24"/>
        </w:rPr>
      </w:pPr>
      <w:r>
        <w:rPr/>
        <w:t xml:space="preserve">определить      </w:t>
      </w:r>
      <w:r>
        <w:rPr>
          <w:spacing w:val="1"/>
        </w:rPr>
        <w:t xml:space="preserve"> </w:t>
      </w:r>
      <w:r>
        <w:rPr/>
        <w:t>и        структурировать        планируемые        результаты        обучения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 русского</w:t>
      </w:r>
      <w:r>
        <w:rPr>
          <w:spacing w:val="4"/>
        </w:rPr>
        <w:t xml:space="preserve"> </w:t>
      </w:r>
      <w:r>
        <w:rPr/>
        <w:t>языка по годам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со ФГОС</w:t>
      </w:r>
      <w:r>
        <w:rPr>
          <w:spacing w:val="-1"/>
        </w:rPr>
        <w:t xml:space="preserve"> </w:t>
      </w:r>
      <w:r>
        <w:rPr/>
        <w:t>СОО;</w:t>
      </w:r>
    </w:p>
    <w:p>
      <w:pPr>
        <w:pStyle w:val="Style17"/>
        <w:spacing w:lineRule="auto" w:line="360"/>
        <w:ind w:left="213" w:right="209" w:firstLine="710"/>
        <w:rPr>
          <w:sz w:val="24"/>
        </w:rPr>
      </w:pPr>
      <w:r>
        <w:rPr/>
        <w:t>разработать</w:t>
      </w:r>
      <w:r>
        <w:rPr>
          <w:spacing w:val="1"/>
        </w:rPr>
        <w:t xml:space="preserve"> </w:t>
      </w:r>
      <w:r>
        <w:rPr/>
        <w:t>календарно-тематическое</w:t>
      </w:r>
      <w:r>
        <w:rPr>
          <w:spacing w:val="1"/>
        </w:rPr>
        <w:t xml:space="preserve"> </w:t>
      </w:r>
      <w:r>
        <w:rPr/>
        <w:t>планирование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класса.</w:t>
      </w:r>
    </w:p>
    <w:p>
      <w:pPr>
        <w:pStyle w:val="Style17"/>
        <w:tabs>
          <w:tab w:val="clear" w:pos="720"/>
          <w:tab w:val="left" w:pos="2462" w:leader="none"/>
          <w:tab w:val="left" w:pos="3629" w:leader="none"/>
          <w:tab w:val="left" w:pos="5179" w:leader="none"/>
          <w:tab w:val="left" w:pos="7093" w:leader="none"/>
          <w:tab w:val="left" w:pos="9008" w:leader="none"/>
        </w:tabs>
        <w:spacing w:lineRule="auto" w:line="360"/>
        <w:ind w:left="213" w:right="208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6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народа.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rPr/>
        <w:t>коммуникации</w:t>
        <w:tab/>
        <w:t>всех</w:t>
        <w:tab/>
        <w:t>народов</w:t>
        <w:tab/>
        <w:t>Российской</w:t>
        <w:tab/>
        <w:t>Федерации,</w:t>
        <w:tab/>
        <w:t>основой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социально-экономической,</w:t>
      </w:r>
      <w:r>
        <w:rPr>
          <w:spacing w:val="3"/>
        </w:rPr>
        <w:t xml:space="preserve"> </w:t>
      </w:r>
      <w:r>
        <w:rPr/>
        <w:t>культурной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3"/>
        </w:rPr>
        <w:t xml:space="preserve"> </w:t>
      </w:r>
      <w:r>
        <w:rPr/>
        <w:t>консолидации.</w:t>
      </w:r>
    </w:p>
    <w:p>
      <w:pPr>
        <w:pStyle w:val="Style17"/>
        <w:spacing w:lineRule="auto" w:line="360"/>
        <w:ind w:left="213" w:right="212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 духовно-нравственных ценностей, воспитанию нравственности, любви к Родине,</w:t>
      </w:r>
      <w:r>
        <w:rPr>
          <w:spacing w:val="1"/>
        </w:rPr>
        <w:t xml:space="preserve"> </w:t>
      </w:r>
      <w:r>
        <w:rPr/>
        <w:t>ценностного отношения к русскому языку, формированию интереса и уважения к языкам и</w:t>
      </w:r>
      <w:r>
        <w:rPr>
          <w:spacing w:val="1"/>
        </w:rPr>
        <w:t xml:space="preserve"> </w:t>
      </w:r>
      <w:r>
        <w:rPr/>
        <w:t>культурам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уважать</w:t>
      </w:r>
      <w:r>
        <w:rPr>
          <w:spacing w:val="3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людей.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03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обеспечивая</w:t>
      </w:r>
      <w:r>
        <w:rPr>
          <w:spacing w:val="1"/>
        </w:rPr>
        <w:t xml:space="preserve"> </w:t>
      </w:r>
      <w:r>
        <w:rPr/>
        <w:t>коммуникативное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-57"/>
        </w:rPr>
        <w:t xml:space="preserve"> </w:t>
      </w:r>
      <w:r>
        <w:rPr/>
        <w:t>другими учебными дисциплинами в сфере гуманитарных, естественных, математических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7"/>
        </w:rPr>
        <w:t xml:space="preserve"> </w:t>
      </w:r>
      <w:r>
        <w:rPr/>
        <w:t>наук. Владение</w:t>
      </w:r>
      <w:r>
        <w:rPr>
          <w:spacing w:val="-3"/>
        </w:rPr>
        <w:t xml:space="preserve"> </w:t>
      </w:r>
      <w:r>
        <w:rPr/>
        <w:t>русским</w:t>
      </w:r>
      <w:r>
        <w:rPr>
          <w:spacing w:val="-1"/>
        </w:rPr>
        <w:t xml:space="preserve"> </w:t>
      </w:r>
      <w:r>
        <w:rPr/>
        <w:t>языком</w:t>
      </w:r>
      <w:r>
        <w:rPr>
          <w:spacing w:val="-5"/>
        </w:rPr>
        <w:t xml:space="preserve"> </w:t>
      </w:r>
      <w:r>
        <w:rPr/>
        <w:t>оказывает</w:t>
      </w:r>
      <w:r>
        <w:rPr>
          <w:spacing w:val="-2"/>
        </w:rPr>
        <w:t xml:space="preserve"> </w:t>
      </w:r>
      <w:r>
        <w:rPr/>
        <w:t>непосредственное</w:t>
      </w:r>
      <w:r>
        <w:rPr>
          <w:spacing w:val="-3"/>
        </w:rPr>
        <w:t xml:space="preserve"> </w:t>
      </w:r>
      <w:r>
        <w:rPr/>
        <w:t>воздействие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качество</w:t>
      </w:r>
    </w:p>
    <w:p>
      <w:pPr>
        <w:pStyle w:val="Style17"/>
        <w:spacing w:lineRule="auto" w:line="362" w:before="129" w:after="0"/>
        <w:ind w:left="213" w:right="218" w:hanging="0"/>
        <w:rPr>
          <w:sz w:val="24"/>
        </w:rPr>
      </w:pPr>
      <w:r>
        <w:rPr/>
        <w:t>усвоения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3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самоорганизации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самоконтроля.</w:t>
      </w:r>
    </w:p>
    <w:p>
      <w:pPr>
        <w:pStyle w:val="Style17"/>
        <w:spacing w:lineRule="auto" w:line="360"/>
        <w:ind w:left="213" w:right="215" w:firstLine="710"/>
        <w:rPr>
          <w:sz w:val="24"/>
        </w:rPr>
      </w:pPr>
      <w:r>
        <w:rPr/>
        <w:t>Свободное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русским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успешному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1"/>
        </w:rPr>
        <w:t xml:space="preserve"> </w:t>
      </w:r>
      <w:r>
        <w:rPr/>
        <w:t>сотрудничеству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государства.</w:t>
      </w:r>
    </w:p>
    <w:p>
      <w:pPr>
        <w:pStyle w:val="Style17"/>
        <w:tabs>
          <w:tab w:val="clear" w:pos="720"/>
          <w:tab w:val="left" w:pos="1662" w:leader="none"/>
          <w:tab w:val="left" w:pos="2651" w:leader="none"/>
          <w:tab w:val="left" w:pos="4043" w:leader="none"/>
          <w:tab w:val="left" w:pos="6432" w:leader="none"/>
          <w:tab w:val="left" w:pos="9110" w:leader="none"/>
        </w:tabs>
        <w:spacing w:lineRule="auto" w:line="360"/>
        <w:ind w:left="213" w:right="212" w:firstLine="710"/>
        <w:rPr>
          <w:sz w:val="24"/>
        </w:rPr>
      </w:pPr>
      <w:r>
        <w:rPr/>
        <w:t>Программа по русскому языку реализуется на уровне среднего общего образования,</w:t>
      </w:r>
      <w:r>
        <w:rPr>
          <w:spacing w:val="1"/>
        </w:rPr>
        <w:t xml:space="preserve"> </w:t>
      </w:r>
      <w:r>
        <w:rPr/>
        <w:t>когда на предыдущем уровне общего образования освоены основные теоретические знания о</w:t>
      </w:r>
      <w:r>
        <w:rPr>
          <w:spacing w:val="-57"/>
        </w:rPr>
        <w:t xml:space="preserve"> </w:t>
      </w:r>
      <w:r>
        <w:rPr/>
        <w:t>языке</w:t>
        <w:tab/>
        <w:t>и</w:t>
        <w:tab/>
        <w:t>речи,</w:t>
        <w:tab/>
        <w:t>сформированы</w:t>
        <w:tab/>
        <w:t>соответствующие</w:t>
        <w:tab/>
      </w:r>
      <w:r>
        <w:rPr>
          <w:spacing w:val="-2"/>
        </w:rPr>
        <w:t>умения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навыки,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большей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пользоваться русским языком в разных условиях общения, повышение речевой культуры</w:t>
      </w:r>
      <w:r>
        <w:rPr>
          <w:spacing w:val="1"/>
        </w:rPr>
        <w:t xml:space="preserve"> </w:t>
      </w:r>
      <w:r>
        <w:rPr/>
        <w:t>старшеклассников,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4"/>
        </w:rPr>
        <w:t xml:space="preserve"> </w:t>
      </w:r>
      <w:r>
        <w:rPr/>
        <w:t>умений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7"/>
        <w:tabs>
          <w:tab w:val="clear" w:pos="720"/>
          <w:tab w:val="left" w:pos="2093" w:leader="none"/>
          <w:tab w:val="left" w:pos="2482" w:leader="none"/>
          <w:tab w:val="left" w:pos="2943" w:leader="none"/>
          <w:tab w:val="left" w:pos="4628" w:leader="none"/>
          <w:tab w:val="left" w:pos="5120" w:leader="none"/>
          <w:tab w:val="left" w:pos="6008" w:leader="none"/>
          <w:tab w:val="left" w:pos="7069" w:leader="none"/>
          <w:tab w:val="left" w:pos="7933" w:leader="none"/>
          <w:tab w:val="left" w:pos="8950" w:leader="none"/>
        </w:tabs>
        <w:spacing w:lineRule="auto" w:line="360"/>
        <w:ind w:left="213" w:right="203" w:firstLine="710"/>
        <w:rPr>
          <w:sz w:val="24"/>
        </w:rPr>
      </w:pPr>
      <w:r>
        <w:rPr/>
        <w:t>Системообразующей доминантой содержания программы по русскому языку является</w:t>
      </w:r>
      <w:r>
        <w:rPr>
          <w:spacing w:val="-57"/>
        </w:rPr>
        <w:t xml:space="preserve"> </w:t>
      </w:r>
      <w:r>
        <w:rPr/>
        <w:t>направленность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полноценное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её</w:t>
      </w:r>
      <w:r>
        <w:rPr>
          <w:spacing w:val="61"/>
        </w:rPr>
        <w:t xml:space="preserve"> </w:t>
      </w:r>
      <w:r>
        <w:rPr/>
        <w:t>аспектах</w:t>
      </w:r>
      <w:r>
        <w:rPr>
          <w:spacing w:val="1"/>
        </w:rPr>
        <w:t xml:space="preserve"> </w:t>
      </w:r>
      <w:r>
        <w:rPr/>
        <w:t>(нормативном,</w:t>
        <w:tab/>
        <w:tab/>
        <w:t>коммуникативном</w:t>
        <w:tab/>
        <w:tab/>
        <w:t>и</w:t>
        <w:tab/>
        <w:t>этическом),</w:t>
        <w:tab/>
        <w:t>на</w:t>
        <w:tab/>
        <w:t>развитие</w:t>
      </w:r>
      <w:r>
        <w:rPr>
          <w:spacing w:val="-58"/>
        </w:rPr>
        <w:t xml:space="preserve"> </w:t>
      </w:r>
      <w:r>
        <w:rPr/>
        <w:t>и совершенствование коммуникативных умений и навыков в учебно-научной, официально-</w:t>
      </w:r>
      <w:r>
        <w:rPr>
          <w:spacing w:val="1"/>
        </w:rPr>
        <w:t xml:space="preserve"> </w:t>
      </w:r>
      <w:r>
        <w:rPr/>
        <w:t>деловой,</w:t>
      </w:r>
      <w:r>
        <w:rPr>
          <w:spacing w:val="1"/>
        </w:rPr>
        <w:t xml:space="preserve"> </w:t>
      </w:r>
      <w:r>
        <w:rPr/>
        <w:t>социально-бытовой,</w:t>
      </w:r>
      <w:r>
        <w:rPr>
          <w:spacing w:val="1"/>
        </w:rPr>
        <w:t xml:space="preserve"> </w:t>
      </w:r>
      <w:r>
        <w:rPr/>
        <w:t>социально-культурной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готовности</w:t>
        <w:tab/>
        <w:t>к</w:t>
        <w:tab/>
        <w:tab/>
        <w:t>речевому</w:t>
        <w:tab/>
        <w:t>взаимодействию</w:t>
        <w:tab/>
        <w:t>и</w:t>
        <w:tab/>
        <w:t>взаимопониманию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7"/>
        <w:tabs>
          <w:tab w:val="clear" w:pos="720"/>
          <w:tab w:val="left" w:pos="2319" w:leader="none"/>
          <w:tab w:val="left" w:pos="3823" w:leader="none"/>
          <w:tab w:val="left" w:pos="4109" w:leader="none"/>
          <w:tab w:val="left" w:pos="5919" w:leader="none"/>
          <w:tab w:val="left" w:pos="8025" w:leader="none"/>
          <w:tab w:val="left" w:pos="8315" w:leader="none"/>
        </w:tabs>
        <w:spacing w:lineRule="auto" w:line="360"/>
        <w:ind w:left="213" w:right="208" w:firstLine="710"/>
        <w:rPr>
          <w:sz w:val="24"/>
        </w:rPr>
      </w:pPr>
      <w:r>
        <w:rPr/>
        <w:t>Важнейшей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  <w:tab/>
        <w:t>являются</w:t>
        <w:tab/>
        <w:tab/>
        <w:t>элементы</w:t>
        <w:tab/>
        <w:t>содержания,</w:t>
        <w:tab/>
        <w:t>ориентированные</w:t>
      </w:r>
      <w:r>
        <w:rPr>
          <w:spacing w:val="-58"/>
        </w:rPr>
        <w:t xml:space="preserve"> </w:t>
      </w:r>
      <w:r>
        <w:rPr/>
        <w:t>на формирование и развитие функциональной (читательской) грамотности обучающихся —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свободно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извлечения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текстов разных форматов (гипертексты, графика, инфографика и другие) для их понимания,</w:t>
      </w:r>
      <w:r>
        <w:rPr>
          <w:spacing w:val="1"/>
        </w:rPr>
        <w:t xml:space="preserve"> </w:t>
      </w:r>
      <w:r>
        <w:rPr/>
        <w:t>сжатия,</w:t>
        <w:tab/>
        <w:tab/>
        <w:t>трансформации,</w:t>
        <w:tab/>
        <w:tab/>
        <w:tab/>
      </w:r>
      <w:r>
        <w:rPr>
          <w:spacing w:val="-1"/>
        </w:rPr>
        <w:t>интерпретации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10" w:firstLine="710"/>
        <w:rPr>
          <w:sz w:val="24"/>
        </w:rPr>
      </w:pP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соответствии    с    принципом    преемственности    изучение   </w:t>
      </w:r>
      <w:r>
        <w:rPr>
          <w:spacing w:val="1"/>
        </w:rPr>
        <w:t xml:space="preserve"> </w:t>
      </w:r>
      <w:r>
        <w:rPr/>
        <w:t>русского     языка</w:t>
      </w:r>
      <w:r>
        <w:rPr>
          <w:spacing w:val="1"/>
        </w:rPr>
        <w:t xml:space="preserve"> </w:t>
      </w:r>
      <w:r>
        <w:rPr/>
        <w:t>на      уровне      среднего      общего      образования      основывается      на      тех      знаниях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компетенциях,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начальном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 и предусматривает систематизацию знаний о языке как системе, его основных</w:t>
      </w:r>
      <w:r>
        <w:rPr>
          <w:spacing w:val="1"/>
        </w:rPr>
        <w:t xml:space="preserve"> </w:t>
      </w:r>
      <w:r>
        <w:rPr/>
        <w:t>единицах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уровнях;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форматов</w:t>
      </w:r>
      <w:r>
        <w:rPr>
          <w:spacing w:val="1"/>
        </w:rPr>
        <w:t xml:space="preserve"> </w:t>
      </w:r>
      <w:r>
        <w:rPr/>
        <w:t>(гипертексты,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3"/>
        </w:rPr>
        <w:t xml:space="preserve"> </w:t>
      </w:r>
      <w:r>
        <w:rPr/>
        <w:t>инфографика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Style17"/>
        <w:spacing w:lineRule="auto" w:line="362" w:before="129" w:after="0"/>
        <w:ind w:left="213" w:right="216" w:firstLine="710"/>
        <w:rPr>
          <w:sz w:val="24"/>
        </w:rPr>
      </w:pPr>
      <w:r>
        <w:rPr/>
        <w:t>В содержании программы по русскому языку выделяются три сквозные линии: «Язык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речь.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речи»,</w:t>
      </w:r>
      <w:r>
        <w:rPr>
          <w:spacing w:val="1"/>
        </w:rPr>
        <w:t xml:space="preserve"> </w:t>
      </w:r>
      <w:r>
        <w:rPr/>
        <w:t>«Речь.</w:t>
      </w:r>
      <w:r>
        <w:rPr>
          <w:spacing w:val="1"/>
        </w:rPr>
        <w:t xml:space="preserve"> </w:t>
      </w:r>
      <w:r>
        <w:rPr/>
        <w:t>Речевое общение.</w:t>
      </w:r>
      <w:r>
        <w:rPr>
          <w:spacing w:val="1"/>
        </w:rPr>
        <w:t xml:space="preserve"> </w:t>
      </w:r>
      <w:r>
        <w:rPr/>
        <w:t>Текст»,</w:t>
      </w:r>
      <w:r>
        <w:rPr>
          <w:spacing w:val="1"/>
        </w:rPr>
        <w:t xml:space="preserve"> </w:t>
      </w:r>
      <w:r>
        <w:rPr/>
        <w:t>«Функциональная</w:t>
      </w:r>
      <w:r>
        <w:rPr>
          <w:spacing w:val="1"/>
        </w:rPr>
        <w:t xml:space="preserve"> </w:t>
      </w:r>
      <w:r>
        <w:rPr/>
        <w:t>стилистика.</w:t>
      </w:r>
      <w:r>
        <w:rPr>
          <w:spacing w:val="1"/>
        </w:rPr>
        <w:t xml:space="preserve"> </w:t>
      </w:r>
      <w:r>
        <w:rPr/>
        <w:t>Культура речи».</w:t>
      </w:r>
    </w:p>
    <w:p>
      <w:pPr>
        <w:pStyle w:val="Style17"/>
        <w:spacing w:lineRule="auto" w:line="360"/>
        <w:ind w:left="213" w:right="214" w:firstLine="710"/>
        <w:rPr>
          <w:sz w:val="24"/>
        </w:rPr>
      </w:pPr>
      <w:r>
        <w:rPr/>
        <w:t>Изучение русского языка на базовом уровне обеспечивает общекультурный уровень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способного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продолжению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высшего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ind w:left="924" w:hanging="0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направлено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достижение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8"/>
        </w:rPr>
        <w:t xml:space="preserve"> </w:t>
      </w:r>
      <w:r>
        <w:rPr/>
        <w:t>целей:</w:t>
      </w:r>
    </w:p>
    <w:p>
      <w:pPr>
        <w:pStyle w:val="Style17"/>
        <w:spacing w:lineRule="auto" w:line="360" w:before="132" w:after="0"/>
        <w:ind w:left="213" w:right="217" w:firstLine="710"/>
        <w:rPr>
          <w:sz w:val="24"/>
        </w:rPr>
      </w:pPr>
      <w:r>
        <w:rPr/>
        <w:t>осознание и проявление общероссийской гражданственности, патриотизма, уважения</w:t>
      </w:r>
      <w:r>
        <w:rPr>
          <w:spacing w:val="1"/>
        </w:rPr>
        <w:t xml:space="preserve"> </w:t>
      </w:r>
      <w:r>
        <w:rPr/>
        <w:t>к       русскому      языку      как       государственному      языку      Российской       Федерации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 xml:space="preserve">языку    </w:t>
      </w:r>
      <w:r>
        <w:rPr>
          <w:spacing w:val="23"/>
        </w:rPr>
        <w:t xml:space="preserve"> </w:t>
      </w:r>
      <w:r>
        <w:rPr/>
        <w:t xml:space="preserve">межнационального    </w:t>
      </w:r>
      <w:r>
        <w:rPr>
          <w:spacing w:val="33"/>
        </w:rPr>
        <w:t xml:space="preserve"> </w:t>
      </w:r>
      <w:r>
        <w:rPr/>
        <w:t xml:space="preserve">общения    </w:t>
      </w:r>
      <w:r>
        <w:rPr>
          <w:spacing w:val="34"/>
        </w:rPr>
        <w:t xml:space="preserve"> </w:t>
      </w:r>
      <w:r>
        <w:rPr/>
        <w:t xml:space="preserve">на    </w:t>
      </w:r>
      <w:r>
        <w:rPr>
          <w:spacing w:val="32"/>
        </w:rPr>
        <w:t xml:space="preserve"> </w:t>
      </w:r>
      <w:r>
        <w:rPr/>
        <w:t xml:space="preserve">основе    </w:t>
      </w:r>
      <w:r>
        <w:rPr>
          <w:spacing w:val="32"/>
        </w:rPr>
        <w:t xml:space="preserve"> </w:t>
      </w:r>
      <w:r>
        <w:rPr/>
        <w:t xml:space="preserve">расширения    </w:t>
      </w:r>
      <w:r>
        <w:rPr>
          <w:spacing w:val="27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-3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мире;</w:t>
      </w:r>
    </w:p>
    <w:p>
      <w:pPr>
        <w:pStyle w:val="Style17"/>
        <w:tabs>
          <w:tab w:val="clear" w:pos="720"/>
          <w:tab w:val="left" w:pos="1341" w:leader="none"/>
          <w:tab w:val="left" w:pos="1642" w:leader="none"/>
          <w:tab w:val="left" w:pos="2468" w:leader="none"/>
          <w:tab w:val="left" w:pos="2659" w:leader="none"/>
          <w:tab w:val="left" w:pos="2865" w:leader="none"/>
          <w:tab w:val="left" w:pos="3350" w:leader="none"/>
          <w:tab w:val="left" w:pos="3642" w:leader="none"/>
          <w:tab w:val="left" w:pos="3979" w:leader="none"/>
          <w:tab w:val="left" w:pos="4711" w:leader="none"/>
          <w:tab w:val="left" w:pos="5109" w:leader="none"/>
          <w:tab w:val="left" w:pos="5302" w:leader="none"/>
          <w:tab w:val="left" w:pos="6558" w:leader="none"/>
          <w:tab w:val="left" w:pos="6663" w:leader="none"/>
          <w:tab w:val="left" w:pos="7000" w:leader="none"/>
          <w:tab w:val="left" w:pos="7417" w:leader="none"/>
          <w:tab w:val="left" w:pos="7531" w:leader="none"/>
          <w:tab w:val="left" w:pos="7943" w:leader="none"/>
          <w:tab w:val="left" w:pos="8233" w:leader="none"/>
          <w:tab w:val="left" w:pos="8894" w:leader="none"/>
          <w:tab w:val="left" w:pos="9253" w:leader="none"/>
        </w:tabs>
        <w:spacing w:lineRule="auto" w:line="360" w:before="1" w:after="0"/>
        <w:ind w:left="213" w:right="213" w:firstLine="710"/>
        <w:jc w:val="right"/>
        <w:rPr>
          <w:sz w:val="24"/>
        </w:rPr>
      </w:pPr>
      <w:r>
        <w:rPr/>
        <w:t>о</w:t>
        <w:tab/>
        <w:t>русском</w:t>
        <w:tab/>
        <w:t>языке</w:t>
        <w:tab/>
        <w:t>как</w:t>
        <w:tab/>
        <w:t>духовной,</w:t>
        <w:tab/>
        <w:tab/>
        <w:t>нравственной</w:t>
        <w:tab/>
        <w:t>и</w:t>
        <w:tab/>
        <w:t>культурной</w:t>
        <w:tab/>
        <w:t>ценности</w:t>
      </w:r>
      <w:r>
        <w:rPr>
          <w:spacing w:val="-57"/>
        </w:rPr>
        <w:t xml:space="preserve"> </w:t>
      </w:r>
      <w:r>
        <w:rPr/>
        <w:t>многонационального</w:t>
        <w:tab/>
        <w:tab/>
        <w:t>народа</w:t>
        <w:tab/>
        <w:t>России;</w:t>
        <w:tab/>
        <w:t>о</w:t>
        <w:tab/>
        <w:t>взаимосвязи</w:t>
        <w:tab/>
        <w:tab/>
        <w:t>языка</w:t>
        <w:tab/>
        <w:tab/>
        <w:t>и</w:t>
        <w:tab/>
        <w:t>культуры,</w:t>
        <w:tab/>
        <w:t>языка</w:t>
      </w:r>
      <w:r>
        <w:rPr>
          <w:spacing w:val="-5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истории,</w:t>
      </w:r>
      <w:r>
        <w:rPr>
          <w:spacing w:val="59"/>
        </w:rPr>
        <w:t xml:space="preserve"> </w:t>
      </w:r>
      <w:r>
        <w:rPr/>
        <w:t>языка</w:t>
      </w:r>
      <w:r>
        <w:rPr>
          <w:spacing w:val="56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личности;</w:t>
      </w:r>
      <w:r>
        <w:rPr>
          <w:spacing w:val="47"/>
        </w:rPr>
        <w:t xml:space="preserve"> </w:t>
      </w:r>
      <w:r>
        <w:rPr/>
        <w:t>об</w:t>
      </w:r>
      <w:r>
        <w:rPr>
          <w:spacing w:val="50"/>
        </w:rPr>
        <w:t xml:space="preserve"> </w:t>
      </w:r>
      <w:r>
        <w:rPr/>
        <w:t>отражении</w:t>
      </w:r>
      <w:r>
        <w:rPr>
          <w:spacing w:val="54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русском</w:t>
      </w:r>
      <w:r>
        <w:rPr>
          <w:spacing w:val="59"/>
        </w:rPr>
        <w:t xml:space="preserve"> </w:t>
      </w:r>
      <w:r>
        <w:rPr/>
        <w:t>языке</w:t>
      </w:r>
      <w:r>
        <w:rPr>
          <w:spacing w:val="55"/>
        </w:rPr>
        <w:t xml:space="preserve"> </w:t>
      </w:r>
      <w:r>
        <w:rPr/>
        <w:t>традиционных</w:t>
      </w:r>
      <w:r>
        <w:rPr>
          <w:spacing w:val="52"/>
        </w:rPr>
        <w:t xml:space="preserve"> </w:t>
      </w:r>
      <w:r>
        <w:rPr/>
        <w:t>российских</w:t>
      </w:r>
      <w:r>
        <w:rPr>
          <w:spacing w:val="-57"/>
        </w:rPr>
        <w:t xml:space="preserve"> </w:t>
      </w:r>
      <w:r>
        <w:rPr/>
        <w:t>духовно-нравственных ценностей; формирование ценностного отношения к русскому языку;</w:t>
      </w:r>
      <w:r>
        <w:rPr>
          <w:spacing w:val="1"/>
        </w:rPr>
        <w:t xml:space="preserve"> </w:t>
      </w:r>
      <w:r>
        <w:rPr/>
        <w:t>овладение</w:t>
        <w:tab/>
        <w:tab/>
        <w:t>русским</w:t>
        <w:tab/>
        <w:tab/>
        <w:t>языком</w:t>
        <w:tab/>
        <w:tab/>
        <w:t>как</w:t>
        <w:tab/>
        <w:t>инструментом</w:t>
        <w:tab/>
        <w:t>личностного</w:t>
        <w:tab/>
        <w:tab/>
        <w:t>развития</w:t>
      </w:r>
    </w:p>
    <w:p>
      <w:pPr>
        <w:pStyle w:val="Style17"/>
        <w:spacing w:lineRule="auto" w:line="362"/>
        <w:ind w:left="213" w:right="207" w:hanging="0"/>
        <w:rPr>
          <w:sz w:val="24"/>
        </w:rPr>
      </w:pPr>
      <w:r>
        <w:rPr/>
        <w:t>и    формирования    социальных    взаимоотношений;    понимание    роли    русского    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самореализации,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-4"/>
        </w:rPr>
        <w:t xml:space="preserve"> </w:t>
      </w:r>
      <w:r>
        <w:rPr/>
        <w:t>будущей</w:t>
      </w:r>
      <w:r>
        <w:rPr>
          <w:spacing w:val="2"/>
        </w:rPr>
        <w:t xml:space="preserve"> </w:t>
      </w:r>
      <w:r>
        <w:rPr/>
        <w:t>профессией,</w:t>
      </w:r>
      <w:r>
        <w:rPr>
          <w:spacing w:val="4"/>
        </w:rPr>
        <w:t xml:space="preserve"> </w:t>
      </w:r>
      <w:r>
        <w:rPr/>
        <w:t>самообразования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социализации;</w:t>
      </w:r>
    </w:p>
    <w:p>
      <w:pPr>
        <w:pStyle w:val="Style17"/>
        <w:spacing w:lineRule="auto" w:line="360"/>
        <w:ind w:left="213" w:right="208" w:firstLine="71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стилистики,</w:t>
      </w:r>
      <w:r>
        <w:rPr>
          <w:spacing w:val="6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 нормативного употребления языковых единиц и расширение круга используемых</w:t>
      </w:r>
      <w:r>
        <w:rPr>
          <w:spacing w:val="1"/>
        </w:rPr>
        <w:t xml:space="preserve"> </w:t>
      </w:r>
      <w:r>
        <w:rPr/>
        <w:t>языковых средств; совершенствование коммуникативных умений в разных сферах общения,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самоанализу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самооценке</w:t>
      </w:r>
      <w:r>
        <w:rPr>
          <w:spacing w:val="8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основе наблюдений</w:t>
      </w:r>
      <w:r>
        <w:rPr>
          <w:spacing w:val="3"/>
        </w:rPr>
        <w:t xml:space="preserve"> </w:t>
      </w:r>
      <w:r>
        <w:rPr/>
        <w:t>за речью;</w:t>
      </w:r>
    </w:p>
    <w:p>
      <w:pPr>
        <w:pStyle w:val="Style17"/>
        <w:spacing w:lineRule="auto" w:line="360"/>
        <w:ind w:left="213" w:right="208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грамотности: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текстовой</w:t>
      </w:r>
      <w:r>
        <w:rPr>
          <w:spacing w:val="1"/>
        </w:rPr>
        <w:t xml:space="preserve"> </w:t>
      </w:r>
      <w:r>
        <w:rPr/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форматов</w:t>
      </w:r>
      <w:r>
        <w:rPr>
          <w:spacing w:val="-57"/>
        </w:rPr>
        <w:t xml:space="preserve"> </w:t>
      </w:r>
      <w:r>
        <w:rPr/>
        <w:t>(гипертексты,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инфографика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трансформировать,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08" w:firstLine="710"/>
        <w:rPr>
          <w:sz w:val="24"/>
        </w:rPr>
      </w:pPr>
      <w:r>
        <w:rPr/>
        <w:t>обобщение   знаний   о   языке   как   системе,   об   основных   правилах   орфографии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пунктуации,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31"/>
        </w:rPr>
        <w:t xml:space="preserve"> </w:t>
      </w:r>
      <w:r>
        <w:rPr/>
        <w:t>умений</w:t>
      </w:r>
      <w:r>
        <w:rPr>
          <w:spacing w:val="33"/>
        </w:rPr>
        <w:t xml:space="preserve"> </w:t>
      </w:r>
      <w:r>
        <w:rPr/>
        <w:t>анализировать</w:t>
      </w:r>
      <w:r>
        <w:rPr>
          <w:spacing w:val="32"/>
        </w:rPr>
        <w:t xml:space="preserve"> </w:t>
      </w:r>
      <w:r>
        <w:rPr/>
        <w:t>языковые</w:t>
      </w:r>
      <w:r>
        <w:rPr>
          <w:spacing w:val="31"/>
        </w:rPr>
        <w:t xml:space="preserve"> </w:t>
      </w:r>
      <w:r>
        <w:rPr/>
        <w:t>единицы</w:t>
      </w:r>
      <w:r>
        <w:rPr>
          <w:spacing w:val="29"/>
        </w:rPr>
        <w:t xml:space="preserve"> </w:t>
      </w:r>
      <w:r>
        <w:rPr/>
        <w:t>разных</w:t>
      </w:r>
      <w:r>
        <w:rPr>
          <w:spacing w:val="27"/>
        </w:rPr>
        <w:t xml:space="preserve"> </w:t>
      </w:r>
      <w:r>
        <w:rPr/>
        <w:t>уровней,</w:t>
      </w:r>
      <w:r>
        <w:rPr>
          <w:spacing w:val="29"/>
        </w:rPr>
        <w:t xml:space="preserve"> </w:t>
      </w:r>
      <w:r>
        <w:rPr/>
        <w:t>умений</w:t>
      </w:r>
    </w:p>
    <w:p>
      <w:pPr>
        <w:pStyle w:val="Style17"/>
        <w:spacing w:lineRule="auto" w:line="362" w:before="129" w:after="0"/>
        <w:ind w:left="213" w:right="203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орфографии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изобразительно-</w:t>
      </w:r>
      <w:r>
        <w:rPr>
          <w:spacing w:val="1"/>
        </w:rPr>
        <w:t xml:space="preserve"> </w:t>
      </w:r>
      <w:r>
        <w:rPr/>
        <w:t>выразительные средства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тексте;</w:t>
      </w:r>
    </w:p>
    <w:p>
      <w:pPr>
        <w:pStyle w:val="Style17"/>
        <w:spacing w:lineRule="auto" w:line="360"/>
        <w:ind w:left="213" w:right="214" w:firstLine="710"/>
        <w:rPr>
          <w:sz w:val="24"/>
        </w:rPr>
      </w:pPr>
      <w:r>
        <w:rPr/>
        <w:t>обеспечение поддержки русского языка как языка государствообразующего народа,</w:t>
      </w:r>
      <w:r>
        <w:rPr>
          <w:spacing w:val="1"/>
        </w:rPr>
        <w:t xml:space="preserve"> </w:t>
      </w:r>
      <w:r>
        <w:rPr/>
        <w:t>недопущения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нецензурной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излишнему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-1"/>
        </w:rPr>
        <w:t xml:space="preserve"> </w:t>
      </w:r>
      <w:r>
        <w:rPr/>
        <w:t>иностранной</w:t>
      </w:r>
      <w:r>
        <w:rPr>
          <w:spacing w:val="3"/>
        </w:rPr>
        <w:t xml:space="preserve"> </w:t>
      </w:r>
      <w:r>
        <w:rPr/>
        <w:t>лексики.</w:t>
      </w:r>
    </w:p>
    <w:p>
      <w:pPr>
        <w:pStyle w:val="Style17"/>
        <w:spacing w:lineRule="auto" w:line="360"/>
        <w:ind w:left="213" w:right="203" w:firstLine="710"/>
        <w:rPr>
          <w:sz w:val="24"/>
        </w:rPr>
      </w:pPr>
      <w:r>
        <w:rPr/>
        <w:t>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rPr/>
        <w:t>изучения на данном уровне образования. Общее число часов</w:t>
      </w:r>
      <w:r>
        <w:rPr>
          <w:spacing w:val="1"/>
        </w:rPr>
        <w:t xml:space="preserve"> </w:t>
      </w:r>
      <w:r>
        <w:rPr/>
        <w:t xml:space="preserve">в 10 классе </w:t>
      </w:r>
      <w:r>
        <w:rPr>
          <w:position w:val="1"/>
        </w:rPr>
        <w:t>68 часов:(2 часа в</w:t>
      </w:r>
      <w:r>
        <w:rPr>
          <w:spacing w:val="1"/>
          <w:position w:val="1"/>
        </w:rPr>
        <w:t xml:space="preserve"> </w:t>
      </w:r>
      <w:r>
        <w:rPr/>
        <w:t>неделю),</w:t>
      </w:r>
    </w:p>
    <w:p>
      <w:pPr>
        <w:pStyle w:val="Style17"/>
        <w:spacing w:lineRule="auto" w:line="343"/>
        <w:ind w:left="924" w:right="5527" w:firstLine="62"/>
        <w:jc w:val="left"/>
        <w:rPr>
          <w:sz w:val="24"/>
        </w:rPr>
      </w:pPr>
      <w:r>
        <w:rPr/>
        <w:t>Содержание обучения в 10 классе.</w:t>
      </w:r>
      <w:r>
        <w:rPr>
          <w:spacing w:val="-57"/>
        </w:rPr>
        <w:t xml:space="preserve"> </w:t>
      </w:r>
      <w:r>
        <w:rPr/>
        <w:t>Общие сведения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языке.</w:t>
      </w:r>
    </w:p>
    <w:p>
      <w:pPr>
        <w:pStyle w:val="Style17"/>
        <w:spacing w:lineRule="auto" w:line="362" w:before="17" w:after="0"/>
        <w:ind w:left="924" w:right="3532" w:hanging="0"/>
        <w:jc w:val="left"/>
        <w:rPr>
          <w:sz w:val="24"/>
        </w:rPr>
      </w:pPr>
      <w:r>
        <w:rPr/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rPr/>
        <w:t>Лингвистика как наука.</w:t>
      </w:r>
    </w:p>
    <w:p>
      <w:pPr>
        <w:pStyle w:val="Style17"/>
        <w:spacing w:lineRule="exact" w:line="273"/>
        <w:ind w:left="924" w:hanging="0"/>
        <w:jc w:val="left"/>
        <w:rPr>
          <w:sz w:val="24"/>
        </w:rPr>
      </w:pPr>
      <w:r>
        <w:rPr/>
        <w:t>Язык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культура.</w:t>
      </w:r>
    </w:p>
    <w:p>
      <w:pPr>
        <w:pStyle w:val="Style17"/>
        <w:spacing w:lineRule="auto" w:line="362" w:before="137" w:after="0"/>
        <w:ind w:left="213" w:right="214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 xml:space="preserve">межнационального     </w:t>
      </w:r>
      <w:r>
        <w:rPr>
          <w:spacing w:val="1"/>
        </w:rPr>
        <w:t xml:space="preserve"> </w:t>
      </w:r>
      <w:r>
        <w:rPr/>
        <w:t xml:space="preserve">общения,     </w:t>
      </w:r>
      <w:r>
        <w:rPr>
          <w:spacing w:val="1"/>
        </w:rPr>
        <w:t xml:space="preserve"> </w:t>
      </w:r>
      <w:r>
        <w:rPr/>
        <w:t>национальный       язык       русского       народа,       один</w:t>
      </w:r>
      <w:r>
        <w:rPr>
          <w:spacing w:val="-57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мировых</w:t>
      </w:r>
      <w:r>
        <w:rPr>
          <w:spacing w:val="-3"/>
        </w:rPr>
        <w:t xml:space="preserve"> </w:t>
      </w:r>
      <w:r>
        <w:rPr/>
        <w:t>языков.</w:t>
      </w:r>
    </w:p>
    <w:p>
      <w:pPr>
        <w:pStyle w:val="Style17"/>
        <w:spacing w:lineRule="auto" w:line="360"/>
        <w:ind w:left="213" w:right="210" w:firstLine="710"/>
        <w:rPr>
          <w:sz w:val="24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просторечие,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говоры,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разновидности,</w:t>
      </w:r>
      <w:r>
        <w:rPr>
          <w:spacing w:val="1"/>
        </w:rPr>
        <w:t xml:space="preserve"> </w:t>
      </w:r>
      <w:r>
        <w:rPr/>
        <w:t>жаргон,</w:t>
      </w:r>
      <w:r>
        <w:rPr>
          <w:spacing w:val="1"/>
        </w:rPr>
        <w:t xml:space="preserve"> </w:t>
      </w:r>
      <w:r>
        <w:rPr/>
        <w:t>арго.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7"/>
        <w:spacing w:lineRule="auto" w:line="360"/>
        <w:ind w:left="924" w:right="5948" w:hanging="0"/>
        <w:jc w:val="left"/>
        <w:rPr>
          <w:sz w:val="24"/>
        </w:rPr>
      </w:pPr>
      <w:r>
        <w:rPr/>
        <w:t>Язык и речь. Культура речи.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4"/>
        </w:rPr>
        <w:t xml:space="preserve"> </w:t>
      </w:r>
      <w:r>
        <w:rPr/>
        <w:t>языка.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7"/>
        <w:spacing w:lineRule="auto" w:line="360"/>
        <w:ind w:left="924" w:right="3916" w:hanging="0"/>
        <w:jc w:val="left"/>
        <w:rPr>
          <w:sz w:val="24"/>
        </w:rPr>
      </w:pPr>
      <w:r>
        <w:rPr/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rPr/>
        <w:t>Культура речи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лингвистики.</w:t>
      </w:r>
    </w:p>
    <w:p>
      <w:pPr>
        <w:pStyle w:val="Style17"/>
        <w:ind w:left="924" w:hanging="0"/>
        <w:jc w:val="left"/>
        <w:rPr>
          <w:sz w:val="24"/>
        </w:rPr>
      </w:pPr>
      <w:r>
        <w:rPr/>
        <w:t>Языковая</w:t>
      </w:r>
      <w:r>
        <w:rPr>
          <w:spacing w:val="-6"/>
        </w:rPr>
        <w:t xml:space="preserve"> </w:t>
      </w:r>
      <w:r>
        <w:rPr/>
        <w:t>норма,</w:t>
      </w:r>
      <w:r>
        <w:rPr>
          <w:spacing w:val="2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функции.</w:t>
      </w:r>
    </w:p>
    <w:p>
      <w:pPr>
        <w:pStyle w:val="Style17"/>
        <w:tabs>
          <w:tab w:val="clear" w:pos="720"/>
          <w:tab w:val="left" w:pos="2301" w:leader="none"/>
          <w:tab w:val="left" w:pos="4105" w:leader="none"/>
          <w:tab w:val="left" w:pos="5492" w:leader="none"/>
          <w:tab w:val="left" w:pos="7857" w:leader="none"/>
        </w:tabs>
        <w:spacing w:lineRule="auto" w:line="360" w:before="133" w:after="0"/>
        <w:ind w:left="213" w:right="213" w:firstLine="710"/>
        <w:rPr>
          <w:sz w:val="24"/>
        </w:rPr>
      </w:pPr>
      <w:r>
        <w:rPr/>
        <w:t>Виды</w:t>
        <w:tab/>
        <w:t>языковых</w:t>
        <w:tab/>
        <w:t>норм:</w:t>
        <w:tab/>
        <w:t>орфоэпические</w:t>
        <w:tab/>
        <w:t>(произносительные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акцентологические),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словообразовательные,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(морфологические и синтаксические). Орфографические и пунктуационные правила (обзор,</w:t>
      </w:r>
      <w:r>
        <w:rPr>
          <w:spacing w:val="1"/>
        </w:rPr>
        <w:t xml:space="preserve"> </w:t>
      </w:r>
      <w:r>
        <w:rPr/>
        <w:t>общее представление). Стилистические нормы современного русского литературного языка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-5"/>
        </w:rPr>
        <w:t xml:space="preserve"> </w:t>
      </w:r>
      <w:r>
        <w:rPr/>
        <w:t>представление).</w:t>
      </w:r>
    </w:p>
    <w:p>
      <w:pPr>
        <w:pStyle w:val="Style17"/>
        <w:spacing w:lineRule="exact" w:line="275"/>
        <w:ind w:left="924" w:hanging="0"/>
        <w:rPr>
          <w:sz w:val="24"/>
        </w:rPr>
      </w:pPr>
      <w:r>
        <w:rPr/>
        <w:t>Качества хорошей</w:t>
      </w:r>
      <w:r>
        <w:rPr>
          <w:spacing w:val="-3"/>
        </w:rPr>
        <w:t xml:space="preserve"> </w:t>
      </w:r>
      <w:r>
        <w:rPr/>
        <w:t>речи.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7" w:after="0"/>
        <w:ind w:left="213" w:right="213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(обзор). Толковый</w:t>
      </w:r>
      <w:r>
        <w:rPr>
          <w:spacing w:val="1"/>
        </w:rPr>
        <w:t xml:space="preserve"> </w:t>
      </w:r>
      <w:r>
        <w:rPr/>
        <w:t>словарь.</w:t>
      </w:r>
      <w:r>
        <w:rPr>
          <w:spacing w:val="1"/>
        </w:rPr>
        <w:t xml:space="preserve"> </w:t>
      </w:r>
      <w:r>
        <w:rPr/>
        <w:t>Словарь омонимов.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синонимов.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антонимов.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1"/>
        </w:rPr>
        <w:t xml:space="preserve"> </w:t>
      </w:r>
      <w:r>
        <w:rPr/>
        <w:t>паронимов.</w:t>
      </w:r>
      <w:r>
        <w:rPr>
          <w:spacing w:val="1"/>
        </w:rPr>
        <w:t xml:space="preserve"> </w:t>
      </w:r>
      <w:r>
        <w:rPr/>
        <w:t>Этимологический</w:t>
      </w:r>
      <w:r>
        <w:rPr>
          <w:spacing w:val="48"/>
        </w:rPr>
        <w:t xml:space="preserve"> </w:t>
      </w:r>
      <w:r>
        <w:rPr/>
        <w:t>словарь.</w:t>
      </w:r>
      <w:r>
        <w:rPr>
          <w:spacing w:val="45"/>
        </w:rPr>
        <w:t xml:space="preserve"> </w:t>
      </w:r>
      <w:r>
        <w:rPr/>
        <w:t>Диалектный</w:t>
      </w:r>
      <w:r>
        <w:rPr>
          <w:spacing w:val="43"/>
        </w:rPr>
        <w:t xml:space="preserve"> </w:t>
      </w:r>
      <w:r>
        <w:rPr/>
        <w:t>словарь.</w:t>
      </w:r>
      <w:r>
        <w:rPr>
          <w:spacing w:val="44"/>
        </w:rPr>
        <w:t xml:space="preserve"> </w:t>
      </w:r>
      <w:r>
        <w:rPr/>
        <w:t>Фразеологический</w:t>
      </w:r>
      <w:r>
        <w:rPr>
          <w:spacing w:val="48"/>
        </w:rPr>
        <w:t xml:space="preserve"> </w:t>
      </w:r>
      <w:r>
        <w:rPr/>
        <w:t>словарь.</w:t>
      </w:r>
    </w:p>
    <w:p>
      <w:pPr>
        <w:pStyle w:val="Style17"/>
        <w:spacing w:lineRule="auto" w:line="362" w:before="129" w:after="0"/>
        <w:ind w:left="213" w:right="210" w:hanging="0"/>
        <w:rPr>
          <w:sz w:val="24"/>
        </w:rPr>
      </w:pP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словарь.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словарь.</w:t>
      </w:r>
      <w:r>
        <w:rPr>
          <w:spacing w:val="1"/>
        </w:rPr>
        <w:t xml:space="preserve"> </w:t>
      </w:r>
      <w:r>
        <w:rPr/>
        <w:t>Орфоэпический</w:t>
      </w:r>
      <w:r>
        <w:rPr>
          <w:spacing w:val="61"/>
        </w:rPr>
        <w:t xml:space="preserve"> </w:t>
      </w:r>
      <w:r>
        <w:rPr/>
        <w:t>словарь.</w:t>
      </w:r>
      <w:r>
        <w:rPr>
          <w:spacing w:val="1"/>
        </w:rPr>
        <w:t xml:space="preserve"> </w:t>
      </w:r>
      <w:r>
        <w:rPr/>
        <w:t>Словарь</w:t>
      </w:r>
      <w:r>
        <w:rPr>
          <w:spacing w:val="-3"/>
        </w:rPr>
        <w:t xml:space="preserve"> </w:t>
      </w:r>
      <w:r>
        <w:rPr/>
        <w:t>грамматических</w:t>
      </w:r>
      <w:r>
        <w:rPr>
          <w:spacing w:val="-3"/>
        </w:rPr>
        <w:t xml:space="preserve"> </w:t>
      </w:r>
      <w:r>
        <w:rPr/>
        <w:t>трудностей.</w:t>
      </w:r>
      <w:r>
        <w:rPr>
          <w:spacing w:val="3"/>
        </w:rPr>
        <w:t xml:space="preserve"> </w:t>
      </w:r>
      <w:r>
        <w:rPr/>
        <w:t>Комплексный</w:t>
      </w:r>
      <w:r>
        <w:rPr>
          <w:spacing w:val="3"/>
        </w:rPr>
        <w:t xml:space="preserve"> </w:t>
      </w:r>
      <w:r>
        <w:rPr/>
        <w:t>словарь.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Фонетика.</w:t>
      </w:r>
      <w:r>
        <w:rPr>
          <w:spacing w:val="-4"/>
        </w:rPr>
        <w:t xml:space="preserve"> </w:t>
      </w:r>
      <w:r>
        <w:rPr/>
        <w:t>Орфоэпия.</w:t>
      </w:r>
      <w:r>
        <w:rPr>
          <w:spacing w:val="-4"/>
        </w:rPr>
        <w:t xml:space="preserve"> </w:t>
      </w:r>
      <w:r>
        <w:rPr/>
        <w:t>Орфоэпические</w:t>
      </w:r>
      <w:r>
        <w:rPr>
          <w:spacing w:val="-6"/>
        </w:rPr>
        <w:t xml:space="preserve"> </w:t>
      </w:r>
      <w:r>
        <w:rPr/>
        <w:t>нормы.</w:t>
      </w:r>
    </w:p>
    <w:p>
      <w:pPr>
        <w:pStyle w:val="Style17"/>
        <w:spacing w:lineRule="auto" w:line="360" w:before="137" w:after="0"/>
        <w:ind w:left="213" w:right="209" w:firstLine="710"/>
        <w:rPr>
          <w:sz w:val="24"/>
        </w:rPr>
      </w:pPr>
      <w:r>
        <w:rPr/>
        <w:t>Фонетика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орфоэпия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Фонетический анализ слова. Изобразительно-выразительные средства фонетики (повторение,</w:t>
      </w:r>
      <w:r>
        <w:rPr>
          <w:spacing w:val="-57"/>
        </w:rPr>
        <w:t xml:space="preserve"> </w:t>
      </w:r>
      <w:r>
        <w:rPr/>
        <w:t>обобщение).</w:t>
      </w:r>
    </w:p>
    <w:p>
      <w:pPr>
        <w:pStyle w:val="Style17"/>
        <w:spacing w:lineRule="auto" w:line="360" w:before="1" w:after="0"/>
        <w:ind w:left="213" w:right="208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произношения: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-57"/>
        </w:rPr>
        <w:t xml:space="preserve"> </w:t>
      </w:r>
      <w:r>
        <w:rPr/>
        <w:t>безударных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согласных.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форм.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1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литературном</w:t>
      </w:r>
      <w:r>
        <w:rPr>
          <w:spacing w:val="3"/>
        </w:rPr>
        <w:t xml:space="preserve"> </w:t>
      </w:r>
      <w:r>
        <w:rPr/>
        <w:t>русском</w:t>
      </w:r>
      <w:r>
        <w:rPr>
          <w:spacing w:val="2"/>
        </w:rPr>
        <w:t xml:space="preserve"> </w:t>
      </w:r>
      <w:r>
        <w:rPr/>
        <w:t>языке.</w:t>
      </w:r>
    </w:p>
    <w:p>
      <w:pPr>
        <w:pStyle w:val="Style17"/>
        <w:spacing w:before="1" w:after="0"/>
        <w:ind w:left="924" w:hanging="0"/>
        <w:rPr>
          <w:sz w:val="24"/>
        </w:rPr>
      </w:pPr>
      <w:r>
        <w:rPr/>
        <w:t>Лексикология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фразеология.</w:t>
      </w:r>
      <w:r>
        <w:rPr>
          <w:spacing w:val="-4"/>
        </w:rPr>
        <w:t xml:space="preserve"> </w:t>
      </w:r>
      <w:r>
        <w:rPr/>
        <w:t>Лексические</w:t>
      </w:r>
      <w:r>
        <w:rPr>
          <w:spacing w:val="-3"/>
        </w:rPr>
        <w:t xml:space="preserve"> </w:t>
      </w:r>
      <w:r>
        <w:rPr/>
        <w:t>нормы.</w:t>
      </w:r>
    </w:p>
    <w:p>
      <w:pPr>
        <w:pStyle w:val="Style17"/>
        <w:spacing w:lineRule="auto" w:line="360" w:before="137" w:after="0"/>
        <w:ind w:left="213" w:right="207" w:firstLine="710"/>
        <w:rPr>
          <w:sz w:val="24"/>
        </w:rPr>
      </w:pPr>
      <w:r>
        <w:rPr/>
        <w:t>Лексикология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фразеология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Лексический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Изобразительно-выразительные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лексики: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метафора,</w:t>
      </w:r>
      <w:r>
        <w:rPr>
          <w:spacing w:val="-3"/>
        </w:rPr>
        <w:t xml:space="preserve"> </w:t>
      </w:r>
      <w:r>
        <w:rPr/>
        <w:t>метонимия,</w:t>
      </w:r>
      <w:r>
        <w:rPr>
          <w:spacing w:val="-3"/>
        </w:rPr>
        <w:t xml:space="preserve"> </w:t>
      </w:r>
      <w:r>
        <w:rPr/>
        <w:t>олицетворение,</w:t>
      </w:r>
      <w:r>
        <w:rPr>
          <w:spacing w:val="-3"/>
        </w:rPr>
        <w:t xml:space="preserve"> </w:t>
      </w:r>
      <w:r>
        <w:rPr/>
        <w:t>гипербола,</w:t>
      </w:r>
      <w:r>
        <w:rPr>
          <w:spacing w:val="2"/>
        </w:rPr>
        <w:t xml:space="preserve"> </w:t>
      </w:r>
      <w:r>
        <w:rPr/>
        <w:t>сравнение</w:t>
      </w:r>
      <w:r>
        <w:rPr>
          <w:spacing w:val="-6"/>
        </w:rPr>
        <w:t xml:space="preserve"> </w:t>
      </w:r>
      <w:r>
        <w:rPr/>
        <w:t>(повторение,</w:t>
      </w:r>
      <w:r>
        <w:rPr>
          <w:spacing w:val="-3"/>
        </w:rPr>
        <w:t xml:space="preserve"> </w:t>
      </w:r>
      <w:r>
        <w:rPr/>
        <w:t>обобщение).</w:t>
      </w:r>
    </w:p>
    <w:p>
      <w:pPr>
        <w:pStyle w:val="Style17"/>
        <w:spacing w:lineRule="auto" w:line="360" w:before="2" w:after="0"/>
        <w:ind w:left="213" w:right="207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-57"/>
        </w:rPr>
        <w:t xml:space="preserve"> </w:t>
      </w:r>
      <w:r>
        <w:rPr/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rPr/>
        <w:t>употребление. Иноязычные слова и их употребление. Лексическая сочетаемость. Тавтология.</w:t>
      </w:r>
      <w:r>
        <w:rPr>
          <w:spacing w:val="-57"/>
        </w:rPr>
        <w:t xml:space="preserve"> </w:t>
      </w:r>
      <w:r>
        <w:rPr/>
        <w:t>Плеоназм.</w:t>
      </w:r>
    </w:p>
    <w:p>
      <w:pPr>
        <w:pStyle w:val="Style17"/>
        <w:spacing w:lineRule="auto" w:line="360"/>
        <w:ind w:left="213" w:right="212" w:firstLine="710"/>
        <w:rPr>
          <w:sz w:val="24"/>
        </w:rPr>
      </w:pPr>
      <w:r>
        <w:rPr/>
        <w:t>Функционально-стилистическая</w:t>
      </w:r>
      <w:r>
        <w:rPr>
          <w:spacing w:val="1"/>
        </w:rPr>
        <w:t xml:space="preserve"> </w:t>
      </w:r>
      <w:r>
        <w:rPr/>
        <w:t>окраска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Лексика</w:t>
      </w:r>
      <w:r>
        <w:rPr>
          <w:spacing w:val="1"/>
        </w:rPr>
        <w:t xml:space="preserve"> </w:t>
      </w:r>
      <w:r>
        <w:rPr/>
        <w:t>общеупотребительная,</w:t>
      </w:r>
      <w:r>
        <w:rPr>
          <w:spacing w:val="1"/>
        </w:rPr>
        <w:t xml:space="preserve"> </w:t>
      </w:r>
      <w:r>
        <w:rPr/>
        <w:t>разговорная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книжная.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3"/>
        </w:rPr>
        <w:t xml:space="preserve"> </w:t>
      </w:r>
      <w:r>
        <w:rPr/>
        <w:t>употребления.</w:t>
      </w:r>
    </w:p>
    <w:p>
      <w:pPr>
        <w:pStyle w:val="Style17"/>
        <w:spacing w:lineRule="auto" w:line="362"/>
        <w:ind w:left="213" w:right="208" w:firstLine="710"/>
        <w:rPr>
          <w:sz w:val="24"/>
        </w:rPr>
      </w:pPr>
      <w:r>
        <w:rPr/>
        <w:t>Экспрессивно-стилистическая</w:t>
      </w:r>
      <w:r>
        <w:rPr>
          <w:spacing w:val="1"/>
        </w:rPr>
        <w:t xml:space="preserve"> </w:t>
      </w:r>
      <w:r>
        <w:rPr/>
        <w:t>окраска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Лексика</w:t>
      </w:r>
      <w:r>
        <w:rPr>
          <w:spacing w:val="1"/>
        </w:rPr>
        <w:t xml:space="preserve"> </w:t>
      </w:r>
      <w:r>
        <w:rPr/>
        <w:t>нейтральная,</w:t>
      </w:r>
      <w:r>
        <w:rPr>
          <w:spacing w:val="1"/>
        </w:rPr>
        <w:t xml:space="preserve"> </w:t>
      </w:r>
      <w:r>
        <w:rPr/>
        <w:t>высокая,</w:t>
      </w:r>
      <w:r>
        <w:rPr>
          <w:spacing w:val="1"/>
        </w:rPr>
        <w:t xml:space="preserve"> </w:t>
      </w:r>
      <w:r>
        <w:rPr/>
        <w:t>сниженная.</w:t>
      </w:r>
      <w:r>
        <w:rPr>
          <w:spacing w:val="1"/>
        </w:rPr>
        <w:t xml:space="preserve"> </w:t>
      </w:r>
      <w:r>
        <w:rPr/>
        <w:t>Эмоционально-оценочная</w:t>
      </w:r>
      <w:r>
        <w:rPr>
          <w:spacing w:val="1"/>
        </w:rPr>
        <w:t xml:space="preserve"> </w:t>
      </w:r>
      <w:r>
        <w:rPr/>
        <w:t>окраска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(неодобрительное,</w:t>
      </w:r>
      <w:r>
        <w:rPr>
          <w:spacing w:val="1"/>
        </w:rPr>
        <w:t xml:space="preserve"> </w:t>
      </w:r>
      <w:r>
        <w:rPr/>
        <w:t>ласкательное,</w:t>
      </w:r>
      <w:r>
        <w:rPr>
          <w:spacing w:val="1"/>
        </w:rPr>
        <w:t xml:space="preserve"> </w:t>
      </w:r>
      <w:r>
        <w:rPr/>
        <w:t>шутливое и</w:t>
      </w:r>
      <w:r>
        <w:rPr>
          <w:spacing w:val="3"/>
        </w:rPr>
        <w:t xml:space="preserve"> </w:t>
      </w:r>
      <w:r>
        <w:rPr/>
        <w:t>другое).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употребления.</w:t>
      </w:r>
    </w:p>
    <w:p>
      <w:pPr>
        <w:pStyle w:val="Style17"/>
        <w:spacing w:lineRule="auto" w:line="360"/>
        <w:ind w:left="924" w:right="1707" w:hanging="0"/>
        <w:rPr>
          <w:sz w:val="24"/>
        </w:rPr>
      </w:pPr>
      <w:r>
        <w:rPr/>
        <w:t>Фразеология русского языка (повторение, обобщение). Крылатые слова.</w:t>
      </w:r>
      <w:r>
        <w:rPr>
          <w:spacing w:val="-57"/>
        </w:rPr>
        <w:t xml:space="preserve"> </w:t>
      </w:r>
      <w:r>
        <w:rPr/>
        <w:t>Морфемика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словообразование.</w:t>
      </w:r>
      <w:r>
        <w:rPr>
          <w:spacing w:val="-3"/>
        </w:rPr>
        <w:t xml:space="preserve"> </w:t>
      </w:r>
      <w:r>
        <w:rPr/>
        <w:t>Словообразовательные нормы.</w:t>
      </w:r>
    </w:p>
    <w:p>
      <w:pPr>
        <w:pStyle w:val="Style17"/>
        <w:spacing w:lineRule="auto" w:line="362"/>
        <w:ind w:left="213" w:right="219" w:firstLine="710"/>
        <w:rPr>
          <w:sz w:val="24"/>
        </w:rPr>
      </w:pPr>
      <w:r>
        <w:rPr/>
        <w:t>Морфемика и словообразование как разделы лингвистики (повторение, обобщение).</w:t>
      </w:r>
      <w:r>
        <w:rPr>
          <w:spacing w:val="1"/>
        </w:rPr>
        <w:t xml:space="preserve"> </w:t>
      </w:r>
      <w:r>
        <w:rPr/>
        <w:t>Морфемный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Словообразовательные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(обзор).</w:t>
      </w:r>
      <w:r>
        <w:rPr>
          <w:spacing w:val="-2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сложносокращённых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(аббревиатур).</w:t>
      </w:r>
    </w:p>
    <w:p>
      <w:pPr>
        <w:pStyle w:val="Style17"/>
        <w:spacing w:lineRule="exact" w:line="269"/>
        <w:ind w:left="924" w:hanging="0"/>
        <w:rPr>
          <w:sz w:val="24"/>
        </w:rPr>
      </w:pPr>
      <w:r>
        <w:rPr/>
        <w:t>Морфология.</w:t>
      </w:r>
      <w:r>
        <w:rPr>
          <w:spacing w:val="-5"/>
        </w:rPr>
        <w:t xml:space="preserve"> </w:t>
      </w:r>
      <w:r>
        <w:rPr/>
        <w:t>Морфологические</w:t>
      </w:r>
      <w:r>
        <w:rPr>
          <w:spacing w:val="-3"/>
        </w:rPr>
        <w:t xml:space="preserve"> </w:t>
      </w:r>
      <w:r>
        <w:rPr/>
        <w:t>нормы.</w:t>
      </w:r>
    </w:p>
    <w:p>
      <w:pPr>
        <w:pStyle w:val="Style17"/>
        <w:spacing w:lineRule="auto" w:line="362" w:before="126" w:after="0"/>
        <w:ind w:left="213" w:right="218" w:firstLine="710"/>
        <w:rPr>
          <w:sz w:val="24"/>
        </w:rPr>
      </w:pPr>
      <w:r>
        <w:rPr/>
        <w:t>Морфология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-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 слов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01" w:firstLine="710"/>
        <w:rPr>
          <w:sz w:val="24"/>
        </w:rPr>
      </w:pPr>
      <w:r>
        <w:rPr/>
        <w:t>Морфологические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представление).</w:t>
      </w:r>
    </w:p>
    <w:p>
      <w:pPr>
        <w:pStyle w:val="Style17"/>
        <w:spacing w:lineRule="auto" w:line="362" w:before="129" w:after="0"/>
        <w:ind w:left="924" w:right="215" w:hanging="0"/>
        <w:rPr>
          <w:sz w:val="24"/>
        </w:rPr>
      </w:pPr>
      <w:r>
        <w:rPr/>
        <w:t>Основные нормы употребления имён существительных: форм рода, числа, падежа.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2"/>
        </w:rPr>
        <w:t xml:space="preserve"> </w:t>
      </w:r>
      <w:r>
        <w:rPr/>
        <w:t>нормы</w:t>
      </w:r>
      <w:r>
        <w:rPr>
          <w:spacing w:val="19"/>
        </w:rPr>
        <w:t xml:space="preserve"> </w:t>
      </w:r>
      <w:r>
        <w:rPr/>
        <w:t>употребления</w:t>
      </w:r>
      <w:r>
        <w:rPr>
          <w:spacing w:val="12"/>
        </w:rPr>
        <w:t xml:space="preserve"> </w:t>
      </w:r>
      <w:r>
        <w:rPr/>
        <w:t>имён</w:t>
      </w:r>
      <w:r>
        <w:rPr>
          <w:spacing w:val="14"/>
        </w:rPr>
        <w:t xml:space="preserve"> </w:t>
      </w:r>
      <w:r>
        <w:rPr/>
        <w:t>прилагательных:</w:t>
      </w:r>
      <w:r>
        <w:rPr>
          <w:spacing w:val="18"/>
        </w:rPr>
        <w:t xml:space="preserve"> </w:t>
      </w:r>
      <w:r>
        <w:rPr/>
        <w:t>форм</w:t>
      </w:r>
      <w:r>
        <w:rPr>
          <w:spacing w:val="19"/>
        </w:rPr>
        <w:t xml:space="preserve"> </w:t>
      </w:r>
      <w:r>
        <w:rPr/>
        <w:t>степеней</w:t>
      </w:r>
      <w:r>
        <w:rPr>
          <w:spacing w:val="18"/>
        </w:rPr>
        <w:t xml:space="preserve"> </w:t>
      </w:r>
      <w:r>
        <w:rPr/>
        <w:t>сравнения,</w:t>
      </w:r>
    </w:p>
    <w:p>
      <w:pPr>
        <w:pStyle w:val="Style17"/>
        <w:spacing w:lineRule="exact" w:line="274"/>
        <w:ind w:left="213" w:hanging="0"/>
        <w:rPr>
          <w:sz w:val="24"/>
        </w:rPr>
      </w:pPr>
      <w:r>
        <w:rPr/>
        <w:t>краткой формы.</w:t>
      </w:r>
    </w:p>
    <w:p>
      <w:pPr>
        <w:pStyle w:val="Style17"/>
        <w:tabs>
          <w:tab w:val="clear" w:pos="720"/>
          <w:tab w:val="left" w:pos="2670" w:leader="none"/>
          <w:tab w:val="left" w:pos="4057" w:leader="none"/>
          <w:tab w:val="left" w:pos="6173" w:leader="none"/>
          <w:tab w:val="left" w:pos="8620" w:leader="none"/>
        </w:tabs>
        <w:spacing w:lineRule="auto" w:line="360" w:before="137" w:after="0"/>
        <w:ind w:left="213" w:right="209" w:firstLine="710"/>
        <w:rPr>
          <w:sz w:val="24"/>
        </w:rPr>
      </w:pPr>
      <w:r>
        <w:rPr/>
        <w:t>Основные</w:t>
        <w:tab/>
        <w:t>нормы</w:t>
        <w:tab/>
        <w:t>употребления</w:t>
        <w:tab/>
        <w:t>количественных,</w:t>
        <w:tab/>
        <w:t>порядковых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собирательных</w:t>
      </w:r>
      <w:r>
        <w:rPr>
          <w:spacing w:val="-3"/>
        </w:rPr>
        <w:t xml:space="preserve"> </w:t>
      </w:r>
      <w:r>
        <w:rPr/>
        <w:t>числительных.</w:t>
      </w:r>
    </w:p>
    <w:p>
      <w:pPr>
        <w:pStyle w:val="Style17"/>
        <w:spacing w:lineRule="auto" w:line="360" w:before="2" w:after="0"/>
        <w:ind w:left="213" w:right="209" w:firstLine="710"/>
        <w:rPr>
          <w:sz w:val="24"/>
        </w:rPr>
      </w:pPr>
      <w:r>
        <w:rPr/>
        <w:t>Основные нормы употребления местоимений: формы 3-го лица личных местоимений,</w:t>
      </w:r>
      <w:r>
        <w:rPr>
          <w:spacing w:val="1"/>
        </w:rPr>
        <w:t xml:space="preserve"> </w:t>
      </w:r>
      <w:r>
        <w:rPr/>
        <w:t>возвратного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-3"/>
        </w:rPr>
        <w:t xml:space="preserve"> </w:t>
      </w:r>
      <w:r>
        <w:rPr/>
        <w:t>себя.</w:t>
      </w:r>
    </w:p>
    <w:p>
      <w:pPr>
        <w:pStyle w:val="Style17"/>
        <w:spacing w:lineRule="auto" w:line="360"/>
        <w:ind w:left="213" w:right="205" w:firstLine="710"/>
        <w:rPr>
          <w:sz w:val="24"/>
        </w:rPr>
      </w:pPr>
      <w:r>
        <w:rPr/>
        <w:t>Основные нормы употребления глаголов: некоторых личных форм (типа победить,</w:t>
      </w:r>
      <w:r>
        <w:rPr>
          <w:spacing w:val="1"/>
        </w:rPr>
        <w:t xml:space="preserve"> </w:t>
      </w:r>
      <w:r>
        <w:rPr/>
        <w:t>убедить,</w:t>
      </w:r>
      <w:r>
        <w:rPr>
          <w:spacing w:val="1"/>
        </w:rPr>
        <w:t xml:space="preserve"> </w:t>
      </w:r>
      <w:r>
        <w:rPr/>
        <w:t>выздороветь),</w:t>
      </w:r>
      <w:r>
        <w:rPr>
          <w:spacing w:val="1"/>
        </w:rPr>
        <w:t xml:space="preserve"> </w:t>
      </w:r>
      <w:r>
        <w:rPr/>
        <w:t>возвратных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невозвратных</w:t>
      </w:r>
      <w:r>
        <w:rPr>
          <w:spacing w:val="1"/>
        </w:rPr>
        <w:t xml:space="preserve"> </w:t>
      </w:r>
      <w:r>
        <w:rPr/>
        <w:t>глаголов;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глагольных</w:t>
      </w:r>
      <w:r>
        <w:rPr>
          <w:spacing w:val="1"/>
        </w:rPr>
        <w:t xml:space="preserve"> </w:t>
      </w:r>
      <w:r>
        <w:rPr/>
        <w:t>форм: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прошедшего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суффиксом</w:t>
      </w:r>
      <w:r>
        <w:rPr>
          <w:spacing w:val="1"/>
        </w:rPr>
        <w:t xml:space="preserve"> </w:t>
      </w:r>
      <w:r>
        <w:rPr/>
        <w:t>-ну-,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повелительного</w:t>
      </w:r>
      <w:r>
        <w:rPr>
          <w:spacing w:val="1"/>
        </w:rPr>
        <w:t xml:space="preserve"> </w:t>
      </w:r>
      <w:r>
        <w:rPr/>
        <w:t>наклонения.</w:t>
      </w:r>
    </w:p>
    <w:p>
      <w:pPr>
        <w:pStyle w:val="Style17"/>
        <w:ind w:left="924" w:hanging="0"/>
        <w:rPr>
          <w:sz w:val="24"/>
        </w:rPr>
      </w:pPr>
      <w:r>
        <w:rPr/>
        <w:t>Орфография.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7"/>
        </w:rPr>
        <w:t xml:space="preserve"> </w:t>
      </w:r>
      <w:r>
        <w:rPr/>
        <w:t>орфографии.</w:t>
      </w:r>
    </w:p>
    <w:p>
      <w:pPr>
        <w:pStyle w:val="Style17"/>
        <w:spacing w:lineRule="auto" w:line="360" w:before="136" w:after="0"/>
        <w:ind w:left="213" w:right="212" w:firstLine="710"/>
        <w:rPr>
          <w:sz w:val="24"/>
        </w:rPr>
      </w:pPr>
      <w:r>
        <w:rPr/>
        <w:t>Орфография как раздел лингвистики (повторение, обобщение). Принципы и разделы</w:t>
      </w:r>
      <w:r>
        <w:rPr>
          <w:spacing w:val="1"/>
        </w:rPr>
        <w:t xml:space="preserve"> </w:t>
      </w:r>
      <w:r>
        <w:rPr/>
        <w:t>русской орфографии. Правописание морфем; слитные, дефисные и раздельные написания;</w:t>
      </w:r>
      <w:r>
        <w:rPr>
          <w:spacing w:val="1"/>
        </w:rPr>
        <w:t xml:space="preserve"> </w:t>
      </w:r>
      <w:r>
        <w:rPr/>
        <w:t>употребление прописных и строчных букв; правила переноса слов; правила графического</w:t>
      </w:r>
      <w:r>
        <w:rPr>
          <w:spacing w:val="1"/>
        </w:rPr>
        <w:t xml:space="preserve"> </w:t>
      </w:r>
      <w:r>
        <w:rPr/>
        <w:t>сокращения</w:t>
      </w:r>
      <w:r>
        <w:rPr>
          <w:spacing w:val="-3"/>
        </w:rPr>
        <w:t xml:space="preserve"> </w:t>
      </w:r>
      <w:r>
        <w:rPr/>
        <w:t>слов.</w:t>
      </w:r>
    </w:p>
    <w:p>
      <w:pPr>
        <w:pStyle w:val="Style17"/>
        <w:spacing w:lineRule="auto" w:line="362"/>
        <w:ind w:left="924" w:right="3007" w:hanging="0"/>
        <w:jc w:val="left"/>
        <w:rPr>
          <w:sz w:val="24"/>
        </w:rPr>
      </w:pPr>
      <w:r>
        <w:rPr/>
        <w:t>Орфографические правила. Правописание гласных в корне.</w:t>
      </w:r>
      <w:r>
        <w:rPr>
          <w:spacing w:val="-57"/>
        </w:rPr>
        <w:t xml:space="preserve"> </w:t>
      </w:r>
      <w:r>
        <w:rPr/>
        <w:t>Употребление разделительных</w:t>
      </w:r>
      <w:r>
        <w:rPr>
          <w:spacing w:val="-3"/>
        </w:rPr>
        <w:t xml:space="preserve"> </w:t>
      </w:r>
      <w:r>
        <w:rPr/>
        <w:t>ъ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ь.</w:t>
      </w:r>
    </w:p>
    <w:p>
      <w:pPr>
        <w:pStyle w:val="Style17"/>
        <w:spacing w:lineRule="auto" w:line="360"/>
        <w:ind w:left="924" w:right="3270" w:hanging="0"/>
        <w:jc w:val="left"/>
        <w:rPr>
          <w:sz w:val="24"/>
        </w:rPr>
      </w:pPr>
      <w:r>
        <w:rPr/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rPr/>
        <w:t>Правописание суффиксов.</w:t>
      </w:r>
    </w:p>
    <w:p>
      <w:pPr>
        <w:pStyle w:val="Style17"/>
        <w:spacing w:lineRule="auto" w:line="360"/>
        <w:ind w:left="924" w:right="3557" w:hanging="0"/>
        <w:jc w:val="left"/>
        <w:rPr>
          <w:sz w:val="24"/>
        </w:rPr>
      </w:pPr>
      <w:r>
        <w:rPr/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rPr/>
        <w:t>Правописание не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ни.</w:t>
      </w:r>
    </w:p>
    <w:p>
      <w:pPr>
        <w:pStyle w:val="Style17"/>
        <w:tabs>
          <w:tab w:val="clear" w:pos="720"/>
          <w:tab w:val="left" w:pos="2746" w:leader="none"/>
          <w:tab w:val="left" w:pos="4204" w:leader="none"/>
          <w:tab w:val="left" w:pos="5081" w:leader="none"/>
          <w:tab w:val="left" w:pos="7316" w:leader="none"/>
          <w:tab w:val="left" w:pos="8194" w:leader="none"/>
        </w:tabs>
        <w:spacing w:lineRule="auto" w:line="360"/>
        <w:ind w:left="213" w:right="213" w:firstLine="710"/>
        <w:jc w:val="left"/>
        <w:rPr>
          <w:sz w:val="24"/>
        </w:rPr>
      </w:pPr>
      <w:r>
        <w:rPr/>
        <w:t>Правописание</w:t>
        <w:tab/>
        <w:t>окончаний</w:t>
        <w:tab/>
        <w:t>имён</w:t>
        <w:tab/>
        <w:t>существительных,</w:t>
        <w:tab/>
        <w:t>имён</w:t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глаголов.</w:t>
      </w:r>
    </w:p>
    <w:p>
      <w:pPr>
        <w:pStyle w:val="Style17"/>
        <w:spacing w:lineRule="auto" w:line="360"/>
        <w:ind w:left="924" w:right="4073" w:hanging="0"/>
        <w:jc w:val="left"/>
        <w:rPr>
          <w:sz w:val="24"/>
        </w:rPr>
      </w:pPr>
      <w:r>
        <w:rPr/>
        <w:t>Слитное, дефисное и раздельное написание слов.</w:t>
      </w:r>
      <w:r>
        <w:rPr>
          <w:spacing w:val="-57"/>
        </w:rPr>
        <w:t xml:space="preserve"> </w:t>
      </w:r>
      <w:r>
        <w:rPr/>
        <w:t>Речь.</w:t>
      </w:r>
      <w:r>
        <w:rPr>
          <w:spacing w:val="3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общение.</w:t>
      </w:r>
    </w:p>
    <w:p>
      <w:pPr>
        <w:pStyle w:val="Style17"/>
        <w:ind w:left="924" w:hanging="0"/>
        <w:jc w:val="left"/>
        <w:rPr>
          <w:sz w:val="24"/>
        </w:rPr>
      </w:pPr>
      <w:r>
        <w:rPr/>
        <w:t>Речь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деятельность. Виды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(повторение,</w:t>
      </w:r>
      <w:r>
        <w:rPr>
          <w:spacing w:val="-8"/>
        </w:rPr>
        <w:t xml:space="preserve"> </w:t>
      </w:r>
      <w:r>
        <w:rPr/>
        <w:t>обобщение).</w:t>
      </w:r>
    </w:p>
    <w:p>
      <w:pPr>
        <w:pStyle w:val="Style17"/>
        <w:spacing w:lineRule="auto" w:line="360" w:before="136" w:after="0"/>
        <w:ind w:left="213" w:right="219" w:firstLine="710"/>
        <w:rPr>
          <w:sz w:val="24"/>
        </w:rPr>
      </w:pPr>
      <w:r>
        <w:rPr/>
        <w:t>Речевое общение и его виды. Основные сферы речевого общения. Речевая ситуация и</w:t>
      </w:r>
      <w:r>
        <w:rPr>
          <w:spacing w:val="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компоненты</w:t>
      </w:r>
      <w:r>
        <w:rPr>
          <w:spacing w:val="-2"/>
        </w:rPr>
        <w:t xml:space="preserve"> </w:t>
      </w:r>
      <w:r>
        <w:rPr/>
        <w:t>(адресант и</w:t>
      </w:r>
      <w:r>
        <w:rPr>
          <w:spacing w:val="-3"/>
        </w:rPr>
        <w:t xml:space="preserve"> </w:t>
      </w:r>
      <w:r>
        <w:rPr/>
        <w:t>адресат;</w:t>
      </w:r>
      <w:r>
        <w:rPr>
          <w:spacing w:val="-4"/>
        </w:rPr>
        <w:t xml:space="preserve"> </w:t>
      </w:r>
      <w:r>
        <w:rPr/>
        <w:t>мотивы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3"/>
        </w:rPr>
        <w:t xml:space="preserve"> </w:t>
      </w:r>
      <w:r>
        <w:rPr/>
        <w:t>предмет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-10"/>
        </w:rPr>
        <w:t xml:space="preserve"> </w:t>
      </w:r>
      <w:r>
        <w:rPr/>
        <w:t>общения).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213" w:right="210" w:firstLine="710"/>
        <w:rPr>
          <w:sz w:val="24"/>
        </w:rPr>
      </w:pPr>
      <w:r>
        <w:rPr/>
        <w:t>Речевой      этикет.      Основные      функции       речевого      этикета      (установление</w:t>
      </w:r>
      <w:r>
        <w:rPr>
          <w:spacing w:val="1"/>
        </w:rPr>
        <w:t xml:space="preserve"> </w:t>
      </w:r>
      <w:r>
        <w:rPr/>
        <w:t>и поддержание контакта, демонстрация доброжелательности и вежливости, 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4"/>
        </w:rPr>
        <w:t xml:space="preserve"> </w:t>
      </w:r>
      <w:r>
        <w:rPr/>
        <w:t>говорящего</w:t>
      </w:r>
      <w:r>
        <w:rPr>
          <w:spacing w:val="19"/>
        </w:rPr>
        <w:t xml:space="preserve"> </w:t>
      </w:r>
      <w:r>
        <w:rPr/>
        <w:t>к</w:t>
      </w:r>
      <w:r>
        <w:rPr>
          <w:spacing w:val="18"/>
        </w:rPr>
        <w:t xml:space="preserve"> </w:t>
      </w:r>
      <w:r>
        <w:rPr/>
        <w:t>партнёру</w:t>
      </w:r>
      <w:r>
        <w:rPr>
          <w:spacing w:val="1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другие).</w:t>
      </w:r>
      <w:r>
        <w:rPr>
          <w:spacing w:val="21"/>
        </w:rPr>
        <w:t xml:space="preserve"> </w:t>
      </w:r>
      <w:r>
        <w:rPr/>
        <w:t>Устойчивые</w:t>
      </w:r>
      <w:r>
        <w:rPr>
          <w:spacing w:val="18"/>
        </w:rPr>
        <w:t xml:space="preserve"> </w:t>
      </w:r>
      <w:r>
        <w:rPr/>
        <w:t>формулы</w:t>
      </w:r>
      <w:r>
        <w:rPr>
          <w:spacing w:val="21"/>
        </w:rPr>
        <w:t xml:space="preserve"> </w:t>
      </w:r>
      <w:r>
        <w:rPr/>
        <w:t>русского</w:t>
      </w:r>
      <w:r>
        <w:rPr>
          <w:spacing w:val="24"/>
        </w:rPr>
        <w:t xml:space="preserve"> </w:t>
      </w:r>
      <w:r>
        <w:rPr/>
        <w:t>речевого</w:t>
      </w:r>
    </w:p>
    <w:p>
      <w:pPr>
        <w:pStyle w:val="Style17"/>
        <w:spacing w:lineRule="auto" w:line="362" w:before="129" w:after="0"/>
        <w:ind w:left="213" w:right="216" w:hanging="0"/>
        <w:rPr>
          <w:sz w:val="24"/>
        </w:rPr>
      </w:pPr>
      <w:r>
        <w:rPr/>
        <w:t>этикета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официального/неофициального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57"/>
        </w:rPr>
        <w:t xml:space="preserve"> </w:t>
      </w:r>
      <w:r>
        <w:rPr/>
        <w:t>статусу</w:t>
      </w:r>
      <w:r>
        <w:rPr>
          <w:spacing w:val="-4"/>
        </w:rPr>
        <w:t xml:space="preserve"> </w:t>
      </w:r>
      <w:r>
        <w:rPr/>
        <w:t>адресанта/адресата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другим.</w:t>
      </w:r>
    </w:p>
    <w:p>
      <w:pPr>
        <w:pStyle w:val="Style17"/>
        <w:tabs>
          <w:tab w:val="clear" w:pos="720"/>
          <w:tab w:val="left" w:pos="2680" w:leader="none"/>
          <w:tab w:val="left" w:pos="5631" w:leader="none"/>
          <w:tab w:val="left" w:pos="8525" w:leader="none"/>
        </w:tabs>
        <w:spacing w:lineRule="auto" w:line="360"/>
        <w:ind w:left="213" w:right="206" w:firstLine="710"/>
        <w:rPr>
          <w:sz w:val="24"/>
        </w:rPr>
      </w:pPr>
      <w:r>
        <w:rPr/>
        <w:t>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rPr/>
        <w:t>мысль), план и композиция публичного выступления. Виды аргументации. Выбор языковых</w:t>
      </w:r>
      <w:r>
        <w:rPr>
          <w:spacing w:val="1"/>
        </w:rPr>
        <w:t xml:space="preserve"> </w:t>
      </w:r>
      <w:r>
        <w:rPr/>
        <w:t>средств</w:t>
        <w:tab/>
        <w:t>оформления</w:t>
        <w:tab/>
        <w:t>публичного</w:t>
        <w:tab/>
        <w:t>выступления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цели,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2"/>
        </w:rPr>
        <w:t xml:space="preserve"> </w:t>
      </w:r>
      <w:r>
        <w:rPr/>
        <w:t>адресата,</w:t>
      </w:r>
      <w:r>
        <w:rPr>
          <w:spacing w:val="3"/>
        </w:rPr>
        <w:t xml:space="preserve"> </w:t>
      </w:r>
      <w:r>
        <w:rPr/>
        <w:t>ситуации</w:t>
      </w:r>
      <w:r>
        <w:rPr>
          <w:spacing w:val="-3"/>
        </w:rPr>
        <w:t xml:space="preserve"> </w:t>
      </w:r>
      <w:r>
        <w:rPr/>
        <w:t>общения.</w:t>
      </w:r>
    </w:p>
    <w:p>
      <w:pPr>
        <w:pStyle w:val="Style17"/>
        <w:spacing w:lineRule="auto" w:line="360"/>
        <w:ind w:left="924" w:right="3342" w:hanging="0"/>
        <w:rPr>
          <w:sz w:val="24"/>
        </w:rPr>
      </w:pPr>
      <w:r>
        <w:rPr/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rPr/>
        <w:t>Текст,</w:t>
      </w:r>
      <w:r>
        <w:rPr>
          <w:spacing w:val="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(повторение,</w:t>
      </w:r>
      <w:r>
        <w:rPr>
          <w:spacing w:val="-9"/>
        </w:rPr>
        <w:t xml:space="preserve"> </w:t>
      </w:r>
      <w:r>
        <w:rPr/>
        <w:t>обобщение).</w:t>
      </w:r>
    </w:p>
    <w:p>
      <w:pPr>
        <w:pStyle w:val="Style17"/>
        <w:spacing w:lineRule="auto" w:line="362"/>
        <w:ind w:left="213" w:right="212" w:firstLine="710"/>
        <w:rPr>
          <w:sz w:val="24"/>
        </w:rPr>
      </w:pPr>
      <w:r>
        <w:rPr/>
        <w:t>Логико-смысловые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предложениями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6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представление).</w:t>
      </w:r>
    </w:p>
    <w:p>
      <w:pPr>
        <w:pStyle w:val="Style17"/>
        <w:spacing w:lineRule="auto" w:line="360"/>
        <w:ind w:left="213" w:right="203" w:firstLine="710"/>
        <w:rPr>
          <w:sz w:val="24"/>
        </w:rPr>
      </w:pPr>
      <w:r>
        <w:rPr/>
        <w:t>Информативность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тексте.</w:t>
      </w:r>
      <w:r>
        <w:rPr>
          <w:spacing w:val="1"/>
        </w:rPr>
        <w:t xml:space="preserve"> </w:t>
      </w:r>
      <w:r>
        <w:rPr/>
        <w:t>Информационно-смысловая</w:t>
      </w:r>
      <w:r>
        <w:rPr>
          <w:spacing w:val="1"/>
        </w:rPr>
        <w:t xml:space="preserve"> </w:t>
      </w:r>
      <w:r>
        <w:rPr/>
        <w:t>переработка прочитанного текста, включая гипертекст, графику, инфографику и другие, 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текста.</w:t>
      </w:r>
    </w:p>
    <w:p>
      <w:pPr>
        <w:pStyle w:val="Style17"/>
        <w:spacing w:lineRule="auto" w:line="360"/>
        <w:ind w:left="924" w:right="2567" w:hanging="0"/>
        <w:rPr>
          <w:sz w:val="24"/>
        </w:rPr>
      </w:pPr>
      <w:r>
        <w:rPr/>
        <w:t>План. Тезисы. Конспект. Реферат. Аннотация. Отзыв. Рецензия.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11</w:t>
      </w:r>
      <w:r>
        <w:rPr>
          <w:spacing w:val="-4"/>
        </w:rPr>
        <w:t xml:space="preserve"> </w:t>
      </w:r>
      <w:r>
        <w:rPr/>
        <w:t>классе.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7"/>
        <w:spacing w:lineRule="auto" w:line="360" w:before="131" w:after="0"/>
        <w:ind w:left="213" w:right="206" w:firstLine="710"/>
        <w:rPr>
          <w:sz w:val="24"/>
        </w:rPr>
      </w:pPr>
      <w:r>
        <w:rPr/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rPr/>
        <w:t>представление).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(стилистические</w:t>
      </w:r>
      <w:r>
        <w:rPr>
          <w:spacing w:val="1"/>
        </w:rPr>
        <w:t xml:space="preserve"> </w:t>
      </w:r>
      <w:r>
        <w:rPr/>
        <w:t>изменения в лексике, огрубление обиходно-разговорной речи, неоправданное употребление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-4"/>
        </w:rPr>
        <w:t xml:space="preserve"> </w:t>
      </w:r>
      <w:r>
        <w:rPr/>
        <w:t>заимствований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другое)</w:t>
      </w:r>
      <w:r>
        <w:rPr>
          <w:spacing w:val="-1"/>
        </w:rPr>
        <w:t xml:space="preserve"> </w:t>
      </w:r>
      <w:r>
        <w:rPr/>
        <w:t>(обзор).</w:t>
      </w:r>
    </w:p>
    <w:p>
      <w:pPr>
        <w:pStyle w:val="Style17"/>
        <w:spacing w:lineRule="auto" w:line="360" w:before="1" w:after="0"/>
        <w:ind w:left="924" w:right="5466" w:hanging="0"/>
        <w:rPr>
          <w:sz w:val="24"/>
        </w:rPr>
      </w:pPr>
      <w:r>
        <w:rPr/>
        <w:t>Язык и речь. Культура речи.</w:t>
      </w:r>
      <w:r>
        <w:rPr>
          <w:spacing w:val="1"/>
        </w:rPr>
        <w:t xml:space="preserve"> </w:t>
      </w:r>
      <w:r>
        <w:rPr/>
        <w:t>Синтаксис.</w:t>
      </w:r>
      <w:r>
        <w:rPr>
          <w:spacing w:val="-4"/>
        </w:rPr>
        <w:t xml:space="preserve"> </w:t>
      </w:r>
      <w:r>
        <w:rPr/>
        <w:t>Синтаксические</w:t>
      </w:r>
      <w:r>
        <w:rPr>
          <w:spacing w:val="-7"/>
        </w:rPr>
        <w:t xml:space="preserve"> </w:t>
      </w:r>
      <w:r>
        <w:rPr/>
        <w:t>нормы.</w:t>
      </w:r>
    </w:p>
    <w:p>
      <w:pPr>
        <w:pStyle w:val="Style17"/>
        <w:spacing w:lineRule="auto" w:line="360" w:before="3" w:after="0"/>
        <w:ind w:left="213" w:right="210" w:firstLine="710"/>
        <w:rPr>
          <w:sz w:val="24"/>
        </w:rPr>
      </w:pPr>
      <w:r>
        <w:rPr/>
        <w:t>Синтаксис как раздел лингвистики (повторение, обобщение). Синтаксический анализ</w:t>
      </w:r>
      <w:r>
        <w:rPr>
          <w:spacing w:val="1"/>
        </w:rPr>
        <w:t xml:space="preserve"> </w:t>
      </w:r>
      <w:r>
        <w:rPr/>
        <w:t>словосочетания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7"/>
        <w:spacing w:lineRule="auto" w:line="360"/>
        <w:ind w:left="213" w:right="211" w:firstLine="710"/>
        <w:rPr>
          <w:sz w:val="24"/>
        </w:rPr>
      </w:pPr>
      <w:r>
        <w:rPr/>
        <w:t>Изобразительно-выразительные</w:t>
      </w:r>
      <w:r>
        <w:rPr>
          <w:spacing w:val="1"/>
        </w:rPr>
        <w:t xml:space="preserve"> </w:t>
      </w:r>
      <w:r>
        <w:rPr/>
        <w:t>средства синтаксиса.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параллелизм,</w:t>
      </w:r>
      <w:r>
        <w:rPr>
          <w:spacing w:val="1"/>
        </w:rPr>
        <w:t xml:space="preserve"> </w:t>
      </w:r>
      <w:r>
        <w:rPr/>
        <w:t>парцелляция, вопросно-ответная форма изложения, градация, инверсия, лексический повтор,</w:t>
      </w:r>
      <w:r>
        <w:rPr>
          <w:spacing w:val="1"/>
        </w:rPr>
        <w:t xml:space="preserve"> </w:t>
      </w:r>
      <w:r>
        <w:rPr/>
        <w:t>анафора, эпифора, антитеза; риторический вопрос, риторическое восклицание, риторическое</w:t>
      </w:r>
      <w:r>
        <w:rPr>
          <w:spacing w:val="1"/>
        </w:rPr>
        <w:t xml:space="preserve"> </w:t>
      </w:r>
      <w:r>
        <w:rPr/>
        <w:t>обращение;</w:t>
      </w:r>
      <w:r>
        <w:rPr>
          <w:spacing w:val="-4"/>
        </w:rPr>
        <w:t xml:space="preserve"> </w:t>
      </w:r>
      <w:r>
        <w:rPr/>
        <w:t>многосоюзие,</w:t>
      </w:r>
      <w:r>
        <w:rPr>
          <w:spacing w:val="-1"/>
        </w:rPr>
        <w:t xml:space="preserve"> </w:t>
      </w:r>
      <w:r>
        <w:rPr/>
        <w:t>бессоюзие.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12" w:firstLine="710"/>
        <w:rPr>
          <w:sz w:val="24"/>
        </w:rPr>
      </w:pPr>
      <w:r>
        <w:rPr/>
        <w:t>Синтаксические нормы. Порядок слов в предложении. Основные нормы согласования</w:t>
      </w:r>
      <w:r>
        <w:rPr>
          <w:spacing w:val="1"/>
        </w:rPr>
        <w:t xml:space="preserve"> </w:t>
      </w:r>
      <w:r>
        <w:rPr/>
        <w:t>сказуемого с подлежащим, в состав которого входят слова множество, ряд, большинство,</w:t>
      </w:r>
      <w:r>
        <w:rPr>
          <w:spacing w:val="1"/>
        </w:rPr>
        <w:t xml:space="preserve"> </w:t>
      </w:r>
      <w:r>
        <w:rPr/>
        <w:t>меньшинство; с подлежащим, выраженным количественно-именным сочетанием (двадцать</w:t>
      </w:r>
      <w:r>
        <w:rPr>
          <w:spacing w:val="1"/>
        </w:rPr>
        <w:t xml:space="preserve"> </w:t>
      </w:r>
      <w:r>
        <w:rPr/>
        <w:t>лет,</w:t>
      </w:r>
      <w:r>
        <w:rPr>
          <w:spacing w:val="1"/>
        </w:rPr>
        <w:t xml:space="preserve"> </w:t>
      </w:r>
      <w:r>
        <w:rPr/>
        <w:t>пять</w:t>
      </w:r>
      <w:r>
        <w:rPr>
          <w:spacing w:val="1"/>
        </w:rPr>
        <w:t xml:space="preserve"> </w:t>
      </w:r>
      <w:r>
        <w:rPr/>
        <w:t>человек);</w:t>
      </w:r>
      <w:r>
        <w:rPr>
          <w:spacing w:val="1"/>
        </w:rPr>
        <w:t xml:space="preserve"> </w:t>
      </w:r>
      <w:r>
        <w:rPr/>
        <w:t>имеющим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своём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числительные,</w:t>
      </w:r>
      <w:r>
        <w:rPr>
          <w:spacing w:val="1"/>
        </w:rPr>
        <w:t xml:space="preserve"> </w:t>
      </w:r>
      <w:r>
        <w:rPr/>
        <w:t>оканчивающиеся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один;</w:t>
      </w:r>
      <w:r>
        <w:rPr>
          <w:spacing w:val="1"/>
        </w:rPr>
        <w:t xml:space="preserve"> </w:t>
      </w:r>
      <w:r>
        <w:rPr/>
        <w:t>имеющим</w:t>
      </w:r>
      <w:r>
        <w:rPr>
          <w:spacing w:val="12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своём</w:t>
      </w:r>
      <w:r>
        <w:rPr>
          <w:spacing w:val="17"/>
        </w:rPr>
        <w:t xml:space="preserve"> </w:t>
      </w:r>
      <w:r>
        <w:rPr/>
        <w:t>составе</w:t>
      </w:r>
      <w:r>
        <w:rPr>
          <w:spacing w:val="15"/>
        </w:rPr>
        <w:t xml:space="preserve"> </w:t>
      </w:r>
      <w:r>
        <w:rPr/>
        <w:t>числительные</w:t>
      </w:r>
      <w:r>
        <w:rPr>
          <w:spacing w:val="15"/>
        </w:rPr>
        <w:t xml:space="preserve"> </w:t>
      </w:r>
      <w:r>
        <w:rPr/>
        <w:t>два,</w:t>
      </w:r>
      <w:r>
        <w:rPr>
          <w:spacing w:val="18"/>
        </w:rPr>
        <w:t xml:space="preserve"> </w:t>
      </w:r>
      <w:r>
        <w:rPr/>
        <w:t>три,</w:t>
      </w:r>
      <w:r>
        <w:rPr>
          <w:spacing w:val="18"/>
        </w:rPr>
        <w:t xml:space="preserve"> </w:t>
      </w:r>
      <w:r>
        <w:rPr/>
        <w:t>четыре</w:t>
      </w:r>
      <w:r>
        <w:rPr>
          <w:spacing w:val="10"/>
        </w:rPr>
        <w:t xml:space="preserve"> </w:t>
      </w:r>
      <w:r>
        <w:rPr/>
        <w:t>или</w:t>
      </w:r>
      <w:r>
        <w:rPr>
          <w:spacing w:val="17"/>
        </w:rPr>
        <w:t xml:space="preserve"> </w:t>
      </w:r>
      <w:r>
        <w:rPr/>
        <w:t>числительное,</w:t>
      </w:r>
    </w:p>
    <w:p>
      <w:pPr>
        <w:pStyle w:val="Style17"/>
        <w:spacing w:lineRule="auto" w:line="360" w:before="129" w:after="0"/>
        <w:ind w:left="213" w:right="208" w:hanging="0"/>
        <w:rPr>
          <w:sz w:val="24"/>
        </w:rPr>
      </w:pPr>
      <w:r>
        <w:rPr/>
        <w:t>оканчивающееся на два, три, четыре. Согласование сказуемого с подлежащим, имеющим при</w:t>
      </w:r>
      <w:r>
        <w:rPr>
          <w:spacing w:val="-57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приложение</w:t>
      </w:r>
      <w:r>
        <w:rPr>
          <w:spacing w:val="1"/>
        </w:rPr>
        <w:t xml:space="preserve"> </w:t>
      </w:r>
      <w:r>
        <w:rPr/>
        <w:t>(типа</w:t>
      </w:r>
      <w:r>
        <w:rPr>
          <w:spacing w:val="1"/>
        </w:rPr>
        <w:t xml:space="preserve"> </w:t>
      </w:r>
      <w:r>
        <w:rPr/>
        <w:t>диван-кровать,</w:t>
      </w:r>
      <w:r>
        <w:rPr>
          <w:spacing w:val="1"/>
        </w:rPr>
        <w:t xml:space="preserve"> </w:t>
      </w:r>
      <w:r>
        <w:rPr/>
        <w:t>озеро</w:t>
      </w:r>
      <w:r>
        <w:rPr>
          <w:spacing w:val="1"/>
        </w:rPr>
        <w:t xml:space="preserve"> </w:t>
      </w:r>
      <w:r>
        <w:rPr/>
        <w:t>Байкал).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аббревиатурой,</w:t>
      </w:r>
      <w:r>
        <w:rPr>
          <w:spacing w:val="1"/>
        </w:rPr>
        <w:t xml:space="preserve"> </w:t>
      </w:r>
      <w:r>
        <w:rPr/>
        <w:t>заимствованным</w:t>
      </w:r>
      <w:r>
        <w:rPr>
          <w:spacing w:val="1"/>
        </w:rPr>
        <w:t xml:space="preserve"> </w:t>
      </w:r>
      <w:r>
        <w:rPr/>
        <w:t>несклоняемым</w:t>
      </w:r>
      <w:r>
        <w:rPr>
          <w:spacing w:val="1"/>
        </w:rPr>
        <w:t xml:space="preserve"> </w:t>
      </w:r>
      <w:r>
        <w:rPr/>
        <w:t>существительным.</w:t>
      </w:r>
    </w:p>
    <w:p>
      <w:pPr>
        <w:pStyle w:val="Style17"/>
        <w:spacing w:lineRule="auto" w:line="362" w:before="1" w:after="0"/>
        <w:ind w:left="213" w:right="204" w:firstLine="710"/>
        <w:rPr>
          <w:sz w:val="24"/>
        </w:rPr>
      </w:pPr>
      <w:r>
        <w:rPr/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управляемого</w:t>
      </w:r>
      <w:r>
        <w:rPr>
          <w:spacing w:val="2"/>
        </w:rPr>
        <w:t xml:space="preserve"> </w:t>
      </w:r>
      <w:r>
        <w:rPr/>
        <w:t>слова.</w:t>
      </w:r>
    </w:p>
    <w:p>
      <w:pPr>
        <w:pStyle w:val="Style17"/>
        <w:spacing w:lineRule="auto" w:line="360"/>
        <w:ind w:left="924" w:right="1305" w:hanging="0"/>
        <w:jc w:val="left"/>
        <w:rPr>
          <w:sz w:val="24"/>
        </w:rPr>
      </w:pPr>
      <w:r>
        <w:rPr/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нормы</w:t>
      </w:r>
      <w:r>
        <w:rPr>
          <w:spacing w:val="-4"/>
        </w:rPr>
        <w:t xml:space="preserve"> </w:t>
      </w:r>
      <w:r>
        <w:rPr/>
        <w:t>употребления</w:t>
      </w:r>
      <w:r>
        <w:rPr>
          <w:spacing w:val="-1"/>
        </w:rPr>
        <w:t xml:space="preserve"> </w:t>
      </w:r>
      <w:r>
        <w:rPr/>
        <w:t>причастных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деепричастных</w:t>
      </w:r>
      <w:r>
        <w:rPr>
          <w:spacing w:val="-6"/>
        </w:rPr>
        <w:t xml:space="preserve"> </w:t>
      </w:r>
      <w:r>
        <w:rPr/>
        <w:t>оборотов.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Style17"/>
        <w:ind w:left="924" w:hanging="0"/>
        <w:jc w:val="left"/>
        <w:rPr>
          <w:sz w:val="24"/>
        </w:rPr>
      </w:pPr>
      <w:r>
        <w:rPr/>
        <w:t>Пунктуация.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правила</w:t>
      </w:r>
      <w:r>
        <w:rPr>
          <w:spacing w:val="-9"/>
        </w:rPr>
        <w:t xml:space="preserve"> </w:t>
      </w:r>
      <w:r>
        <w:rPr/>
        <w:t>пунктуации.</w:t>
      </w:r>
    </w:p>
    <w:p>
      <w:pPr>
        <w:pStyle w:val="Style17"/>
        <w:spacing w:lineRule="auto" w:line="360" w:before="136" w:after="0"/>
        <w:ind w:left="213" w:right="215" w:firstLine="710"/>
        <w:rPr>
          <w:sz w:val="24"/>
        </w:rPr>
      </w:pPr>
      <w:r>
        <w:rPr/>
        <w:t>Пунктуация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предложения.</w:t>
      </w:r>
    </w:p>
    <w:p>
      <w:pPr>
        <w:pStyle w:val="Style17"/>
        <w:spacing w:lineRule="auto" w:line="360"/>
        <w:ind w:left="213" w:right="210" w:firstLine="710"/>
        <w:rPr>
          <w:sz w:val="24"/>
        </w:rPr>
      </w:pPr>
      <w:r>
        <w:rPr/>
        <w:t>Разделы русской пунктуации и система правил, включённых в каждый из них: знаки</w:t>
      </w:r>
      <w:r>
        <w:rPr>
          <w:spacing w:val="1"/>
        </w:rPr>
        <w:t xml:space="preserve"> </w:t>
      </w:r>
      <w:r>
        <w:rPr/>
        <w:t>препинания в конце предложений; знаки препинания внутри простого предложения; знаки</w:t>
      </w:r>
      <w:r>
        <w:rPr>
          <w:spacing w:val="1"/>
        </w:rPr>
        <w:t xml:space="preserve"> </w:t>
      </w:r>
      <w:r>
        <w:rPr/>
        <w:t>препинания между частями сложного предложения; знаки препинания при передаче чужой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3"/>
        </w:rPr>
        <w:t xml:space="preserve"> </w:t>
      </w:r>
      <w:r>
        <w:rPr/>
        <w:t>Сочетание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-1"/>
        </w:rPr>
        <w:t xml:space="preserve"> </w:t>
      </w:r>
      <w:r>
        <w:rPr/>
        <w:t>препинания.</w:t>
      </w:r>
    </w:p>
    <w:p>
      <w:pPr>
        <w:pStyle w:val="Style17"/>
        <w:spacing w:lineRule="auto" w:line="362"/>
        <w:ind w:left="924" w:right="270" w:hanging="0"/>
        <w:rPr>
          <w:sz w:val="24"/>
        </w:rPr>
      </w:pPr>
      <w:r>
        <w:rPr/>
        <w:t>Знаки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функции. Знаки</w:t>
      </w:r>
      <w:r>
        <w:rPr>
          <w:spacing w:val="-6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подлежащим и</w:t>
      </w:r>
      <w:r>
        <w:rPr>
          <w:spacing w:val="-6"/>
        </w:rPr>
        <w:t xml:space="preserve"> </w:t>
      </w:r>
      <w:r>
        <w:rPr/>
        <w:t>сказуемым.</w:t>
      </w:r>
      <w:r>
        <w:rPr>
          <w:spacing w:val="-58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предложениях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однородными</w:t>
      </w:r>
      <w:r>
        <w:rPr>
          <w:spacing w:val="-2"/>
        </w:rPr>
        <w:t xml:space="preserve"> </w:t>
      </w:r>
      <w:r>
        <w:rPr/>
        <w:t>членами.</w:t>
      </w:r>
    </w:p>
    <w:p>
      <w:pPr>
        <w:pStyle w:val="Style17"/>
        <w:spacing w:lineRule="exact" w:line="273"/>
        <w:ind w:left="924" w:hanging="0"/>
        <w:rPr>
          <w:sz w:val="24"/>
        </w:rPr>
      </w:pPr>
      <w:r>
        <w:rPr/>
        <w:t>Знаки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обособлении.</w:t>
      </w:r>
    </w:p>
    <w:p>
      <w:pPr>
        <w:pStyle w:val="Style17"/>
        <w:spacing w:lineRule="auto" w:line="360" w:before="135" w:after="0"/>
        <w:ind w:left="213" w:right="216" w:firstLine="710"/>
        <w:rPr>
          <w:sz w:val="24"/>
        </w:rPr>
      </w:pP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1"/>
        </w:rPr>
        <w:t xml:space="preserve"> </w:t>
      </w:r>
      <w:r>
        <w:rPr/>
        <w:t>конструкциями,</w:t>
      </w:r>
      <w:r>
        <w:rPr>
          <w:spacing w:val="1"/>
        </w:rPr>
        <w:t xml:space="preserve"> </w:t>
      </w:r>
      <w:r>
        <w:rPr/>
        <w:t>обращениями,</w:t>
      </w:r>
      <w:r>
        <w:rPr>
          <w:spacing w:val="1"/>
        </w:rPr>
        <w:t xml:space="preserve"> </w:t>
      </w:r>
      <w:r>
        <w:rPr/>
        <w:t>междометиями.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Знаки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сложном</w:t>
      </w:r>
      <w:r>
        <w:rPr>
          <w:spacing w:val="-5"/>
        </w:rPr>
        <w:t xml:space="preserve"> </w:t>
      </w:r>
      <w:r>
        <w:rPr/>
        <w:t>предложении.</w:t>
      </w:r>
    </w:p>
    <w:p>
      <w:pPr>
        <w:pStyle w:val="Style17"/>
        <w:spacing w:lineRule="auto" w:line="360" w:before="142" w:after="0"/>
        <w:ind w:left="924" w:right="2086" w:hanging="0"/>
        <w:rPr>
          <w:sz w:val="24"/>
        </w:rPr>
      </w:pPr>
      <w:r>
        <w:rPr/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6"/>
        </w:rPr>
        <w:t xml:space="preserve"> </w:t>
      </w:r>
      <w:r>
        <w:rPr/>
        <w:t>передаче чужой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Функциональная</w:t>
      </w:r>
      <w:r>
        <w:rPr>
          <w:spacing w:val="-8"/>
        </w:rPr>
        <w:t xml:space="preserve"> </w:t>
      </w:r>
      <w:r>
        <w:rPr/>
        <w:t>стилистика.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8"/>
        </w:rPr>
        <w:t xml:space="preserve"> </w:t>
      </w:r>
      <w:r>
        <w:rPr/>
        <w:t>речи.</w:t>
      </w:r>
    </w:p>
    <w:p>
      <w:pPr>
        <w:pStyle w:val="Style17"/>
        <w:spacing w:lineRule="auto" w:line="362" w:before="137" w:after="0"/>
        <w:ind w:left="213" w:right="210" w:firstLine="710"/>
        <w:rPr>
          <w:sz w:val="24"/>
        </w:rPr>
      </w:pPr>
      <w:r>
        <w:rPr/>
        <w:t>Функциональная</w:t>
      </w:r>
      <w:r>
        <w:rPr>
          <w:spacing w:val="1"/>
        </w:rPr>
        <w:t xml:space="preserve"> </w:t>
      </w:r>
      <w:r>
        <w:rPr/>
        <w:t>стилистика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лингвистики.</w:t>
      </w:r>
      <w:r>
        <w:rPr>
          <w:spacing w:val="1"/>
        </w:rPr>
        <w:t xml:space="preserve"> </w:t>
      </w:r>
      <w:r>
        <w:rPr/>
        <w:t>Стилистическая</w:t>
      </w:r>
      <w:r>
        <w:rPr>
          <w:spacing w:val="1"/>
        </w:rPr>
        <w:t xml:space="preserve"> </w:t>
      </w:r>
      <w:r>
        <w:rPr/>
        <w:t>норма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-2"/>
        </w:rPr>
        <w:t xml:space="preserve"> </w:t>
      </w:r>
      <w:r>
        <w:rPr/>
        <w:t>обобщение).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14" w:firstLine="710"/>
        <w:rPr>
          <w:sz w:val="24"/>
        </w:rPr>
      </w:pPr>
      <w:r>
        <w:rPr/>
        <w:t>Разговорная</w:t>
      </w:r>
      <w:r>
        <w:rPr>
          <w:spacing w:val="1"/>
        </w:rPr>
        <w:t xml:space="preserve"> </w:t>
      </w:r>
      <w:r>
        <w:rPr/>
        <w:t>речь,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неофициальность,</w:t>
      </w:r>
      <w:r>
        <w:rPr>
          <w:spacing w:val="1"/>
        </w:rPr>
        <w:t xml:space="preserve"> </w:t>
      </w:r>
      <w:r>
        <w:rPr/>
        <w:t>экспрессивность,</w:t>
      </w:r>
      <w:r>
        <w:rPr>
          <w:spacing w:val="1"/>
        </w:rPr>
        <w:t xml:space="preserve"> </w:t>
      </w:r>
      <w:r>
        <w:rPr/>
        <w:t>неподготовленность,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диалогическая</w:t>
      </w:r>
      <w:r>
        <w:rPr>
          <w:spacing w:val="1"/>
        </w:rPr>
        <w:t xml:space="preserve"> </w:t>
      </w:r>
      <w:r>
        <w:rPr/>
        <w:t>форма.</w:t>
      </w:r>
      <w:r>
        <w:rPr>
          <w:spacing w:val="1"/>
        </w:rPr>
        <w:t xml:space="preserve"> </w:t>
      </w:r>
      <w:r>
        <w:rPr/>
        <w:t>Фонетические,</w:t>
      </w:r>
      <w:r>
        <w:rPr>
          <w:spacing w:val="1"/>
        </w:rPr>
        <w:t xml:space="preserve"> </w:t>
      </w:r>
      <w:r>
        <w:rPr/>
        <w:t>интонационные,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3"/>
        </w:rPr>
        <w:t xml:space="preserve"> </w:t>
      </w:r>
      <w:r>
        <w:rPr/>
        <w:t>рассказ,</w:t>
      </w:r>
      <w:r>
        <w:rPr>
          <w:spacing w:val="3"/>
        </w:rPr>
        <w:t xml:space="preserve"> </w:t>
      </w:r>
      <w:r>
        <w:rPr/>
        <w:t>беседа,</w:t>
      </w:r>
      <w:r>
        <w:rPr>
          <w:spacing w:val="4"/>
        </w:rPr>
        <w:t xml:space="preserve"> </w:t>
      </w:r>
      <w:r>
        <w:rPr/>
        <w:t>спор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(обзор).</w:t>
      </w:r>
    </w:p>
    <w:p>
      <w:pPr>
        <w:pStyle w:val="Style17"/>
        <w:spacing w:lineRule="auto" w:line="360" w:before="129" w:after="0"/>
        <w:ind w:left="213" w:right="207" w:firstLine="710"/>
        <w:rPr>
          <w:sz w:val="24"/>
        </w:rPr>
      </w:pPr>
      <w:r>
        <w:rPr/>
        <w:t>Научный стиль, сферы его использования, назначение. Основные признаки научного</w:t>
      </w:r>
      <w:r>
        <w:rPr>
          <w:spacing w:val="1"/>
        </w:rPr>
        <w:t xml:space="preserve"> </w:t>
      </w:r>
      <w:r>
        <w:rPr/>
        <w:t>стиля: отвлечённость, логичность, точность, объективность. Лексические, морфологические,</w:t>
      </w:r>
      <w:r>
        <w:rPr>
          <w:spacing w:val="1"/>
        </w:rPr>
        <w:t xml:space="preserve"> </w:t>
      </w:r>
      <w:r>
        <w:rPr/>
        <w:t>синтаксические особенности научного стиля. Основные подстили научного стиля. Основные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монография,</w:t>
      </w:r>
      <w:r>
        <w:rPr>
          <w:spacing w:val="1"/>
        </w:rPr>
        <w:t xml:space="preserve"> </w:t>
      </w:r>
      <w:r>
        <w:rPr/>
        <w:t>диссертация,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1"/>
        </w:rPr>
        <w:t xml:space="preserve"> </w:t>
      </w:r>
      <w:r>
        <w:rPr/>
        <w:t>словарь,</w:t>
      </w:r>
      <w:r>
        <w:rPr>
          <w:spacing w:val="1"/>
        </w:rPr>
        <w:t xml:space="preserve"> </w:t>
      </w:r>
      <w:r>
        <w:rPr/>
        <w:t>справочник,</w:t>
      </w:r>
      <w:r>
        <w:rPr>
          <w:spacing w:val="2"/>
        </w:rPr>
        <w:t xml:space="preserve"> </w:t>
      </w:r>
      <w:r>
        <w:rPr/>
        <w:t>учебник</w:t>
      </w:r>
      <w:r>
        <w:rPr>
          <w:spacing w:val="-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учебное пособие,</w:t>
      </w:r>
      <w:r>
        <w:rPr>
          <w:spacing w:val="-2"/>
        </w:rPr>
        <w:t xml:space="preserve"> </w:t>
      </w:r>
      <w:r>
        <w:rPr/>
        <w:t>лекция,</w:t>
      </w:r>
      <w:r>
        <w:rPr>
          <w:spacing w:val="2"/>
        </w:rPr>
        <w:t xml:space="preserve"> </w:t>
      </w:r>
      <w:r>
        <w:rPr/>
        <w:t>доклад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</w:t>
      </w:r>
      <w:r>
        <w:rPr>
          <w:spacing w:val="-1"/>
        </w:rPr>
        <w:t xml:space="preserve"> </w:t>
      </w:r>
      <w:r>
        <w:rPr/>
        <w:t>(обзор).</w:t>
      </w:r>
    </w:p>
    <w:p>
      <w:pPr>
        <w:pStyle w:val="Style17"/>
        <w:spacing w:lineRule="auto" w:line="360" w:before="4" w:after="0"/>
        <w:ind w:left="213" w:right="205" w:firstLine="710"/>
        <w:rPr>
          <w:sz w:val="24"/>
        </w:rPr>
      </w:pPr>
      <w:r>
        <w:rPr/>
        <w:t>Официально-деловой</w:t>
      </w:r>
      <w:r>
        <w:rPr>
          <w:spacing w:val="1"/>
        </w:rPr>
        <w:t xml:space="preserve"> </w:t>
      </w:r>
      <w:r>
        <w:rPr/>
        <w:t>стиль,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точность,</w:t>
      </w:r>
      <w:r>
        <w:rPr>
          <w:spacing w:val="1"/>
        </w:rPr>
        <w:t xml:space="preserve"> </w:t>
      </w:r>
      <w:r>
        <w:rPr/>
        <w:t>стандартизированность,</w:t>
      </w:r>
      <w:r>
        <w:rPr>
          <w:spacing w:val="1"/>
        </w:rPr>
        <w:t xml:space="preserve"> </w:t>
      </w:r>
      <w:r>
        <w:rPr/>
        <w:t>стереотипность.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 официально-делового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Основные жанры официально-делового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устав,</w:t>
      </w:r>
      <w:r>
        <w:rPr>
          <w:spacing w:val="1"/>
        </w:rPr>
        <w:t xml:space="preserve"> </w:t>
      </w:r>
      <w:r>
        <w:rPr/>
        <w:t>приказ; расписка,</w:t>
      </w:r>
      <w:r>
        <w:rPr>
          <w:spacing w:val="1"/>
        </w:rPr>
        <w:t xml:space="preserve"> </w:t>
      </w:r>
      <w:r>
        <w:rPr/>
        <w:t>заявление,</w:t>
      </w:r>
      <w:r>
        <w:rPr>
          <w:spacing w:val="1"/>
        </w:rPr>
        <w:t xml:space="preserve"> </w:t>
      </w:r>
      <w:r>
        <w:rPr/>
        <w:t>доверенность;</w:t>
      </w:r>
      <w:r>
        <w:rPr>
          <w:spacing w:val="-4"/>
        </w:rPr>
        <w:t xml:space="preserve"> </w:t>
      </w:r>
      <w:r>
        <w:rPr/>
        <w:t>автобиография,</w:t>
      </w:r>
      <w:r>
        <w:rPr>
          <w:spacing w:val="3"/>
        </w:rPr>
        <w:t xml:space="preserve"> </w:t>
      </w:r>
      <w:r>
        <w:rPr/>
        <w:t>характеристика,</w:t>
      </w:r>
      <w:r>
        <w:rPr>
          <w:spacing w:val="-2"/>
        </w:rPr>
        <w:t xml:space="preserve"> </w:t>
      </w:r>
      <w:r>
        <w:rPr/>
        <w:t>резюме и</w:t>
      </w:r>
      <w:r>
        <w:rPr>
          <w:spacing w:val="3"/>
        </w:rPr>
        <w:t xml:space="preserve"> </w:t>
      </w:r>
      <w:r>
        <w:rPr/>
        <w:t>другие (обзор).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>Публицистический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экспрессивность,</w:t>
      </w:r>
      <w:r>
        <w:rPr>
          <w:spacing w:val="1"/>
        </w:rPr>
        <w:t xml:space="preserve"> </w:t>
      </w:r>
      <w:r>
        <w:rPr/>
        <w:t>призывность,</w:t>
      </w:r>
      <w:r>
        <w:rPr>
          <w:spacing w:val="1"/>
        </w:rPr>
        <w:t xml:space="preserve"> </w:t>
      </w:r>
      <w:r>
        <w:rPr/>
        <w:t>оценочность.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 синтаксические особенности публицистического стиля. Основные жанры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4"/>
        </w:rPr>
        <w:t xml:space="preserve"> </w:t>
      </w:r>
      <w:r>
        <w:rPr/>
        <w:t>стиля:</w:t>
      </w:r>
      <w:r>
        <w:rPr>
          <w:spacing w:val="-3"/>
        </w:rPr>
        <w:t xml:space="preserve"> </w:t>
      </w:r>
      <w:r>
        <w:rPr/>
        <w:t>заметка,</w:t>
      </w:r>
      <w:r>
        <w:rPr>
          <w:spacing w:val="-3"/>
        </w:rPr>
        <w:t xml:space="preserve"> </w:t>
      </w:r>
      <w:r>
        <w:rPr/>
        <w:t>статья,</w:t>
      </w:r>
      <w:r>
        <w:rPr>
          <w:spacing w:val="-2"/>
        </w:rPr>
        <w:t xml:space="preserve"> </w:t>
      </w:r>
      <w:r>
        <w:rPr/>
        <w:t>репортаж,</w:t>
      </w:r>
      <w:r>
        <w:rPr>
          <w:spacing w:val="-3"/>
        </w:rPr>
        <w:t xml:space="preserve"> </w:t>
      </w:r>
      <w:r>
        <w:rPr/>
        <w:t>очерк,</w:t>
      </w:r>
      <w:r>
        <w:rPr>
          <w:spacing w:val="-2"/>
        </w:rPr>
        <w:t xml:space="preserve"> </w:t>
      </w:r>
      <w:r>
        <w:rPr/>
        <w:t>эссе,</w:t>
      </w:r>
      <w:r>
        <w:rPr>
          <w:spacing w:val="3"/>
        </w:rPr>
        <w:t xml:space="preserve"> </w:t>
      </w:r>
      <w:r>
        <w:rPr/>
        <w:t>интервью</w:t>
      </w:r>
      <w:r>
        <w:rPr>
          <w:spacing w:val="-2"/>
        </w:rPr>
        <w:t xml:space="preserve"> </w:t>
      </w:r>
      <w:r>
        <w:rPr/>
        <w:t>(обзор).</w:t>
      </w:r>
    </w:p>
    <w:p>
      <w:pPr>
        <w:pStyle w:val="Style17"/>
        <w:spacing w:lineRule="auto" w:line="360" w:before="1" w:after="0"/>
        <w:ind w:left="213" w:right="205" w:firstLine="710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 языка (повторение, обобщение). Основные признаки художественной речи:</w:t>
      </w:r>
      <w:r>
        <w:rPr>
          <w:spacing w:val="1"/>
        </w:rPr>
        <w:t xml:space="preserve"> </w:t>
      </w:r>
      <w:r>
        <w:rPr/>
        <w:t>образность,</w:t>
      </w:r>
      <w:r>
        <w:rPr>
          <w:spacing w:val="1"/>
        </w:rPr>
        <w:t xml:space="preserve"> </w:t>
      </w:r>
      <w:r>
        <w:rPr/>
        <w:t>широкое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-57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функциональных</w:t>
      </w:r>
      <w:r>
        <w:rPr>
          <w:spacing w:val="-4"/>
        </w:rPr>
        <w:t xml:space="preserve"> </w:t>
      </w:r>
      <w:r>
        <w:rPr/>
        <w:t>разновидностей</w:t>
      </w:r>
      <w:r>
        <w:rPr>
          <w:spacing w:val="3"/>
        </w:rPr>
        <w:t xml:space="preserve"> </w:t>
      </w:r>
      <w:r>
        <w:rPr/>
        <w:t>языка.</w:t>
      </w:r>
    </w:p>
    <w:p>
      <w:pPr>
        <w:pStyle w:val="Style17"/>
        <w:spacing w:lineRule="auto" w:line="360"/>
        <w:ind w:left="213" w:right="211" w:firstLine="710"/>
        <w:rPr>
          <w:sz w:val="24"/>
        </w:rPr>
      </w:pPr>
      <w:r>
        <w:rPr/>
        <w:t>Планируемые      результаты       освоения      программы      по       русскому      языку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2976" w:leader="none"/>
          <w:tab w:val="left" w:pos="4646" w:leader="none"/>
          <w:tab w:val="left" w:pos="5457" w:leader="none"/>
          <w:tab w:val="left" w:pos="6887" w:leader="none"/>
          <w:tab w:val="left" w:pos="8806" w:leader="none"/>
        </w:tabs>
        <w:spacing w:lineRule="auto" w:line="360"/>
        <w:ind w:left="213" w:right="205" w:firstLine="710"/>
        <w:rPr>
          <w:sz w:val="24"/>
        </w:rPr>
      </w:pPr>
      <w:r>
        <w:rPr/>
        <w:t xml:space="preserve">Личностные     </w:t>
      </w:r>
      <w:r>
        <w:rPr>
          <w:spacing w:val="1"/>
        </w:rPr>
        <w:t xml:space="preserve"> </w:t>
      </w:r>
      <w:r>
        <w:rPr/>
        <w:t xml:space="preserve">результаты     </w:t>
      </w:r>
      <w:r>
        <w:rPr>
          <w:spacing w:val="1"/>
        </w:rPr>
        <w:t xml:space="preserve"> </w:t>
      </w:r>
      <w:r>
        <w:rPr/>
        <w:t>освоения       программы       по       русскому       языку</w:t>
      </w:r>
      <w:r>
        <w:rPr>
          <w:spacing w:val="1"/>
        </w:rPr>
        <w:t xml:space="preserve"> </w:t>
      </w:r>
      <w:r>
        <w:rPr/>
        <w:t>на      уровне     среднего     общего     образования      достигаются     в     единстве     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3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нормами</w:t>
      </w:r>
      <w:r>
        <w:rPr>
          <w:spacing w:val="18"/>
        </w:rPr>
        <w:t xml:space="preserve"> </w:t>
      </w:r>
      <w:r>
        <w:rPr/>
        <w:t>поведения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способствуют</w:t>
      </w:r>
      <w:r>
        <w:rPr>
          <w:spacing w:val="18"/>
        </w:rPr>
        <w:t xml:space="preserve"> </w:t>
      </w:r>
      <w:r>
        <w:rPr/>
        <w:t>процессам</w:t>
      </w:r>
      <w:r>
        <w:rPr>
          <w:spacing w:val="18"/>
        </w:rPr>
        <w:t xml:space="preserve"> </w:t>
      </w:r>
      <w:r>
        <w:rPr/>
        <w:t>самопознания,</w:t>
      </w:r>
      <w:r>
        <w:rPr>
          <w:spacing w:val="19"/>
        </w:rPr>
        <w:t xml:space="preserve"> </w:t>
      </w:r>
      <w:r>
        <w:rPr/>
        <w:t>самовоспитания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/>
        <w:t>гражданственности;</w:t>
        <w:tab/>
        <w:t>уважения</w:t>
        <w:tab/>
        <w:t>к</w:t>
        <w:tab/>
        <w:t>памяти</w:t>
        <w:tab/>
        <w:t>защитников</w:t>
        <w:tab/>
        <w:t>Отечества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подвигам      Героев      Отечества,      закону      и      правопорядку,      человеку      труда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людям      старшего      поколения;     взаимного      уважения,      бережного     отношения</w:t>
      </w:r>
      <w:r>
        <w:rPr>
          <w:spacing w:val="-57"/>
        </w:rPr>
        <w:t xml:space="preserve"> </w:t>
      </w:r>
      <w:r>
        <w:rPr/>
        <w:t>к 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rPr/>
        <w:t>природе и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213" w:right="20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2"/>
        </w:rPr>
        <w:t xml:space="preserve"> </w:t>
      </w:r>
      <w:r>
        <w:rPr/>
        <w:t>следующие личностные</w:t>
      </w:r>
      <w:r>
        <w:rPr>
          <w:spacing w:val="-5"/>
        </w:rPr>
        <w:t xml:space="preserve"> </w:t>
      </w:r>
      <w:r>
        <w:rPr/>
        <w:t>результаты: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before="129" w:after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41" w:after="0"/>
        <w:ind w:left="213" w:right="216" w:firstLine="710"/>
        <w:rPr>
          <w:sz w:val="24"/>
        </w:rPr>
      </w:pPr>
      <w:r>
        <w:rPr/>
        <w:t xml:space="preserve">сформированность      гражданской      позиции      обучающегося     </w:t>
      </w:r>
      <w:r>
        <w:rPr>
          <w:spacing w:val="1"/>
        </w:rPr>
        <w:t xml:space="preserve"> </w:t>
      </w:r>
      <w:r>
        <w:rPr/>
        <w:t>как       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spacing w:lineRule="auto" w:line="360"/>
        <w:ind w:left="213" w:right="215" w:firstLine="710"/>
        <w:rPr>
          <w:sz w:val="24"/>
        </w:rPr>
      </w:pPr>
      <w:r>
        <w:rPr/>
        <w:t>осознание    своих    конституционных    прав    и    обязанностей,    уважение    закона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7"/>
        <w:spacing w:lineRule="auto" w:line="360" w:before="1" w:after="0"/>
        <w:ind w:left="213" w:right="217" w:firstLine="710"/>
        <w:rPr>
          <w:sz w:val="24"/>
        </w:rPr>
      </w:pPr>
      <w:r>
        <w:rPr/>
        <w:t xml:space="preserve">принятие   </w:t>
      </w:r>
      <w:r>
        <w:rPr>
          <w:spacing w:val="1"/>
        </w:rPr>
        <w:t xml:space="preserve"> </w:t>
      </w:r>
      <w:r>
        <w:rPr/>
        <w:t>традиционных     национальных,     общечеловеческих     гуманистических</w:t>
      </w:r>
      <w:r>
        <w:rPr>
          <w:spacing w:val="-57"/>
        </w:rPr>
        <w:t xml:space="preserve"> </w:t>
      </w:r>
      <w:r>
        <w:rPr/>
        <w:t>и демократических ценностей, в том числе в сопоставлении с ситуациями, отражёнными в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произведений,</w:t>
      </w:r>
      <w:r>
        <w:rPr>
          <w:spacing w:val="-2"/>
        </w:rPr>
        <w:t xml:space="preserve"> </w:t>
      </w:r>
      <w:r>
        <w:rPr/>
        <w:t>написанных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2"/>
        </w:rPr>
        <w:t xml:space="preserve"> </w:t>
      </w:r>
      <w:r>
        <w:rPr/>
        <w:t>языке;</w:t>
      </w:r>
    </w:p>
    <w:p>
      <w:pPr>
        <w:pStyle w:val="Style17"/>
        <w:spacing w:lineRule="auto" w:line="362"/>
        <w:ind w:left="213" w:right="215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национализма,</w:t>
      </w:r>
      <w:r>
        <w:rPr>
          <w:spacing w:val="1"/>
        </w:rPr>
        <w:t xml:space="preserve"> </w:t>
      </w:r>
      <w:r>
        <w:rPr/>
        <w:t>ксенофобии,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7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признакам;</w:t>
      </w:r>
    </w:p>
    <w:p>
      <w:pPr>
        <w:pStyle w:val="Style17"/>
        <w:spacing w:lineRule="auto" w:line="360"/>
        <w:ind w:left="213" w:right="205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самоуправлении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 и</w:t>
      </w:r>
      <w:r>
        <w:rPr>
          <w:spacing w:val="-2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pStyle w:val="Style17"/>
        <w:spacing w:lineRule="auto" w:line="362"/>
        <w:ind w:left="213" w:right="213" w:firstLine="710"/>
        <w:rPr>
          <w:sz w:val="24"/>
        </w:rPr>
      </w:pPr>
      <w:r>
        <w:rPr/>
        <w:t xml:space="preserve">умение   </w:t>
      </w:r>
      <w:r>
        <w:rPr>
          <w:spacing w:val="21"/>
        </w:rPr>
        <w:t xml:space="preserve"> </w:t>
      </w:r>
      <w:r>
        <w:rPr/>
        <w:t xml:space="preserve">взаимодействовать    </w:t>
      </w:r>
      <w:r>
        <w:rPr>
          <w:spacing w:val="22"/>
        </w:rPr>
        <w:t xml:space="preserve"> </w:t>
      </w:r>
      <w:r>
        <w:rPr/>
        <w:t xml:space="preserve">с    </w:t>
      </w:r>
      <w:r>
        <w:rPr>
          <w:spacing w:val="20"/>
        </w:rPr>
        <w:t xml:space="preserve"> </w:t>
      </w:r>
      <w:r>
        <w:rPr/>
        <w:t xml:space="preserve">социальными    </w:t>
      </w:r>
      <w:r>
        <w:rPr>
          <w:spacing w:val="22"/>
        </w:rPr>
        <w:t xml:space="preserve"> </w:t>
      </w:r>
      <w:r>
        <w:rPr/>
        <w:t xml:space="preserve">институтами    </w:t>
      </w:r>
      <w:r>
        <w:rPr>
          <w:spacing w:val="22"/>
        </w:rPr>
        <w:t xml:space="preserve"> </w:t>
      </w:r>
      <w:r>
        <w:rPr/>
        <w:t xml:space="preserve">в    </w:t>
      </w:r>
      <w:r>
        <w:rPr>
          <w:spacing w:val="22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7"/>
        <w:spacing w:lineRule="exact" w:line="273"/>
        <w:ind w:left="924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before="129" w:after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213" w:right="211" w:firstLine="710"/>
        <w:rPr>
          <w:sz w:val="24"/>
        </w:rPr>
      </w:pPr>
      <w:r>
        <w:rPr/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rPr/>
        <w:t>своему        народу,         чувства         ответственности         перед        Родиной,        гордости</w:t>
      </w:r>
      <w:r>
        <w:rPr>
          <w:spacing w:val="1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-57"/>
        </w:rPr>
        <w:t xml:space="preserve"> </w:t>
      </w:r>
      <w:r>
        <w:rPr/>
        <w:t>народа России;</w:t>
      </w:r>
    </w:p>
    <w:p>
      <w:pPr>
        <w:pStyle w:val="Style17"/>
        <w:spacing w:lineRule="auto" w:line="360" w:before="1" w:after="0"/>
        <w:ind w:left="213" w:right="211" w:firstLine="710"/>
        <w:rPr>
          <w:sz w:val="24"/>
        </w:rPr>
      </w:pPr>
      <w:r>
        <w:rPr/>
        <w:t xml:space="preserve">ценностное     </w:t>
      </w:r>
      <w:r>
        <w:rPr>
          <w:spacing w:val="1"/>
        </w:rPr>
        <w:t xml:space="preserve"> </w:t>
      </w:r>
      <w:r>
        <w:rPr/>
        <w:t xml:space="preserve">отношение     </w:t>
      </w:r>
      <w:r>
        <w:rPr>
          <w:spacing w:val="1"/>
        </w:rPr>
        <w:t xml:space="preserve"> </w:t>
      </w:r>
      <w:r>
        <w:rPr/>
        <w:t>к       государственным       символам,       историческому</w:t>
      </w:r>
      <w:r>
        <w:rPr>
          <w:spacing w:val="-57"/>
        </w:rPr>
        <w:t xml:space="preserve"> </w:t>
      </w:r>
      <w:r>
        <w:rPr/>
        <w:t>и природному наследию, памятникам, боевым подвигам и трудовым достижениям народа,</w:t>
      </w:r>
      <w:r>
        <w:rPr>
          <w:spacing w:val="1"/>
        </w:rPr>
        <w:t xml:space="preserve"> </w:t>
      </w:r>
      <w:r>
        <w:rPr/>
        <w:t>традициям народов России;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rPr/>
        <w:t>труде;</w:t>
      </w:r>
    </w:p>
    <w:p>
      <w:pPr>
        <w:pStyle w:val="Style17"/>
        <w:tabs>
          <w:tab w:val="clear" w:pos="720"/>
          <w:tab w:val="left" w:pos="2007" w:leader="none"/>
          <w:tab w:val="left" w:pos="3760" w:leader="none"/>
          <w:tab w:val="left" w:pos="5137" w:leader="none"/>
          <w:tab w:val="left" w:pos="5501" w:leader="none"/>
          <w:tab w:val="left" w:pos="6801" w:leader="none"/>
          <w:tab w:val="left" w:pos="8106" w:leader="none"/>
          <w:tab w:val="left" w:pos="8490" w:leader="none"/>
          <w:tab w:val="left" w:pos="9065" w:leader="none"/>
        </w:tabs>
        <w:spacing w:lineRule="auto" w:line="360"/>
        <w:ind w:left="213" w:right="211" w:firstLine="710"/>
        <w:jc w:val="left"/>
        <w:rPr>
          <w:sz w:val="24"/>
        </w:rPr>
      </w:pPr>
      <w:r>
        <w:rPr/>
        <w:t>идейная</w:t>
        <w:tab/>
        <w:t>убеждённость,</w:t>
        <w:tab/>
        <w:t>готовность</w:t>
        <w:tab/>
        <w:t>к</w:t>
        <w:tab/>
        <w:t>служению</w:t>
        <w:tab/>
        <w:t>Отечеству</w:t>
        <w:tab/>
        <w:t>и</w:t>
        <w:tab/>
        <w:t>его</w:t>
        <w:tab/>
      </w:r>
      <w:r>
        <w:rPr>
          <w:spacing w:val="-1"/>
        </w:rPr>
        <w:t>защите,</w:t>
      </w:r>
      <w:r>
        <w:rPr>
          <w:spacing w:val="-57"/>
        </w:rPr>
        <w:t xml:space="preserve"> </w:t>
      </w:r>
      <w:r>
        <w:rPr/>
        <w:t>ответственность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судьбу;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before="3" w:after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924" w:right="1841" w:hanging="0"/>
        <w:jc w:val="left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8"/>
        </w:rPr>
        <w:t xml:space="preserve"> </w:t>
      </w:r>
      <w:r>
        <w:rPr/>
        <w:t>нравственного</w:t>
      </w:r>
      <w:r>
        <w:rPr>
          <w:spacing w:val="-4"/>
        </w:rPr>
        <w:t xml:space="preserve"> </w:t>
      </w:r>
      <w:r>
        <w:rPr/>
        <w:t>сознания,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4"/>
        </w:rPr>
        <w:t xml:space="preserve"> </w:t>
      </w:r>
      <w:r>
        <w:rPr/>
        <w:t>этичного</w:t>
      </w:r>
      <w:r>
        <w:rPr>
          <w:spacing w:val="-4"/>
        </w:rPr>
        <w:t xml:space="preserve"> </w:t>
      </w:r>
      <w:r>
        <w:rPr/>
        <w:t>поведения;</w:t>
      </w:r>
    </w:p>
    <w:p>
      <w:pPr>
        <w:pStyle w:val="Style17"/>
        <w:spacing w:lineRule="auto" w:line="362"/>
        <w:ind w:left="213" w:right="220" w:firstLine="710"/>
        <w:jc w:val="left"/>
        <w:rPr>
          <w:sz w:val="24"/>
        </w:rPr>
      </w:pPr>
      <w:r>
        <w:rPr/>
        <w:t>способность</w:t>
      </w:r>
      <w:r>
        <w:rPr>
          <w:spacing w:val="3"/>
        </w:rPr>
        <w:t xml:space="preserve"> </w:t>
      </w:r>
      <w:r>
        <w:rPr/>
        <w:t>оценивать</w:t>
      </w:r>
      <w:r>
        <w:rPr>
          <w:spacing w:val="14"/>
        </w:rPr>
        <w:t xml:space="preserve"> </w:t>
      </w:r>
      <w:r>
        <w:rPr/>
        <w:t>ситуацию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принимать</w:t>
      </w:r>
      <w:r>
        <w:rPr>
          <w:spacing w:val="2"/>
        </w:rPr>
        <w:t xml:space="preserve"> </w:t>
      </w:r>
      <w:r>
        <w:rPr/>
        <w:t>осознанные</w:t>
      </w:r>
      <w:r>
        <w:rPr>
          <w:spacing w:val="10"/>
        </w:rPr>
        <w:t xml:space="preserve"> </w:t>
      </w:r>
      <w:r>
        <w:rPr/>
        <w:t>решения,</w:t>
      </w:r>
      <w:r>
        <w:rPr>
          <w:spacing w:val="4"/>
        </w:rPr>
        <w:t xml:space="preserve"> </w:t>
      </w:r>
      <w:r>
        <w:rPr/>
        <w:t>ориентируясь</w:t>
      </w:r>
      <w:r>
        <w:rPr>
          <w:spacing w:val="1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68"/>
        <w:ind w:left="924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7"/>
        <w:spacing w:lineRule="auto" w:line="362" w:before="129" w:after="0"/>
        <w:ind w:left="213" w:right="218" w:firstLine="710"/>
        <w:rPr>
          <w:sz w:val="24"/>
        </w:rPr>
      </w:pPr>
      <w:r>
        <w:rPr/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 семейной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213" w:right="215" w:firstLine="710"/>
        <w:rPr>
          <w:sz w:val="24"/>
        </w:rPr>
      </w:pPr>
      <w:r>
        <w:rPr/>
        <w:t xml:space="preserve">эстетическое    </w:t>
      </w:r>
      <w:r>
        <w:rPr>
          <w:spacing w:val="1"/>
        </w:rPr>
        <w:t xml:space="preserve"> </w:t>
      </w:r>
      <w:r>
        <w:rPr/>
        <w:t>отношение      к      миру,      включая      эстетику     быта,      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3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7"/>
        <w:spacing w:lineRule="auto" w:line="360" w:before="2" w:after="0"/>
        <w:ind w:left="213" w:right="214" w:firstLine="710"/>
        <w:rPr>
          <w:sz w:val="24"/>
        </w:rPr>
      </w:pPr>
      <w:r>
        <w:rPr/>
        <w:t>способность воспринимать различные виды искусства,</w:t>
      </w:r>
      <w:r>
        <w:rPr>
          <w:spacing w:val="1"/>
        </w:rPr>
        <w:t xml:space="preserve"> </w:t>
      </w:r>
      <w:r>
        <w:rPr/>
        <w:t>традиции и творчество</w:t>
      </w:r>
      <w:r>
        <w:rPr>
          <w:spacing w:val="60"/>
        </w:rPr>
        <w:t xml:space="preserve"> </w:t>
      </w:r>
      <w:r>
        <w:rPr/>
        <w:t>своего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народов,</w:t>
      </w:r>
      <w:r>
        <w:rPr>
          <w:spacing w:val="-6"/>
        </w:rPr>
        <w:t xml:space="preserve"> </w:t>
      </w:r>
      <w:r>
        <w:rPr/>
        <w:t>ощущать</w:t>
      </w:r>
      <w:r>
        <w:rPr>
          <w:spacing w:val="3"/>
        </w:rPr>
        <w:t xml:space="preserve"> </w:t>
      </w:r>
      <w:r>
        <w:rPr/>
        <w:t>эмоциональное</w:t>
      </w:r>
      <w:r>
        <w:rPr>
          <w:spacing w:val="-5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>убеждённость     в     значимости     для     личности     и     общества     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этнических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народного,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словесного,</w:t>
      </w:r>
      <w:r>
        <w:rPr>
          <w:spacing w:val="-2"/>
        </w:rPr>
        <w:t xml:space="preserve"> </w:t>
      </w:r>
      <w:r>
        <w:rPr/>
        <w:t>творчества;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 xml:space="preserve">качества  </w:t>
      </w:r>
      <w:r>
        <w:rPr>
          <w:spacing w:val="1"/>
        </w:rPr>
        <w:t xml:space="preserve"> </w:t>
      </w:r>
      <w:r>
        <w:rPr/>
        <w:t xml:space="preserve">творческой  </w:t>
      </w:r>
      <w:r>
        <w:rPr>
          <w:spacing w:val="1"/>
        </w:rPr>
        <w:t xml:space="preserve"> </w:t>
      </w:r>
      <w:r>
        <w:rPr/>
        <w:t xml:space="preserve">личности,  </w:t>
      </w:r>
      <w:r>
        <w:rPr>
          <w:spacing w:val="1"/>
        </w:rPr>
        <w:t xml:space="preserve"> </w:t>
      </w:r>
      <w:r>
        <w:rPr/>
        <w:t>в    том    числе    при    выполнении    творческих   работ</w:t>
      </w:r>
      <w:r>
        <w:rPr>
          <w:spacing w:val="-57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русскому</w:t>
      </w:r>
      <w:r>
        <w:rPr>
          <w:spacing w:val="-9"/>
        </w:rPr>
        <w:t xml:space="preserve"> </w:t>
      </w:r>
      <w:r>
        <w:rPr/>
        <w:t>языку;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  <w:tab w:val="left" w:pos="3170" w:leader="none"/>
          <w:tab w:val="left" w:pos="5094" w:leader="none"/>
          <w:tab w:val="left" w:pos="7286" w:leader="none"/>
          <w:tab w:val="left" w:pos="8942" w:leader="none"/>
        </w:tabs>
        <w:spacing w:lineRule="auto" w:line="360" w:before="1" w:after="0"/>
        <w:ind w:left="213" w:right="208" w:firstLine="710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7"/>
        <w:spacing w:lineRule="auto" w:line="360"/>
        <w:ind w:left="213" w:right="154" w:firstLine="710"/>
        <w:jc w:val="left"/>
        <w:rPr>
          <w:sz w:val="24"/>
        </w:rPr>
      </w:pPr>
      <w:r>
        <w:rPr/>
        <w:t>сформированность</w:t>
      </w:r>
      <w:r>
        <w:rPr>
          <w:spacing w:val="7"/>
        </w:rPr>
        <w:t xml:space="preserve"> </w:t>
      </w:r>
      <w:r>
        <w:rPr/>
        <w:t>здорового</w:t>
      </w:r>
      <w:r>
        <w:rPr>
          <w:spacing w:val="1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безопасного</w:t>
      </w:r>
      <w:r>
        <w:rPr>
          <w:spacing w:val="6"/>
        </w:rPr>
        <w:t xml:space="preserve"> </w:t>
      </w:r>
      <w:r>
        <w:rPr/>
        <w:t>образа</w:t>
      </w:r>
      <w:r>
        <w:rPr>
          <w:spacing w:val="5"/>
        </w:rPr>
        <w:t xml:space="preserve"> </w:t>
      </w:r>
      <w:r>
        <w:rPr/>
        <w:t>жизни,</w:t>
      </w:r>
      <w:r>
        <w:rPr>
          <w:spacing w:val="4"/>
        </w:rPr>
        <w:t xml:space="preserve"> </w:t>
      </w:r>
      <w:r>
        <w:rPr/>
        <w:t>ответственного</w:t>
      </w:r>
      <w:r>
        <w:rPr>
          <w:spacing w:val="6"/>
        </w:rPr>
        <w:t xml:space="preserve"> </w:t>
      </w:r>
      <w:r>
        <w:rPr/>
        <w:t>отношения</w:t>
      </w:r>
      <w:r>
        <w:rPr>
          <w:spacing w:val="-57"/>
        </w:rPr>
        <w:t xml:space="preserve"> </w:t>
      </w:r>
      <w:r>
        <w:rPr/>
        <w:t>к своему</w:t>
      </w:r>
      <w:r>
        <w:rPr>
          <w:spacing w:val="-9"/>
        </w:rPr>
        <w:t xml:space="preserve"> </w:t>
      </w:r>
      <w:r>
        <w:rPr/>
        <w:t>здоровью;</w:t>
      </w:r>
    </w:p>
    <w:p>
      <w:pPr>
        <w:pStyle w:val="Style17"/>
        <w:spacing w:lineRule="auto" w:line="360" w:before="1" w:after="0"/>
        <w:ind w:left="213" w:firstLine="710"/>
        <w:jc w:val="left"/>
        <w:rPr>
          <w:sz w:val="24"/>
        </w:rPr>
      </w:pPr>
      <w:r>
        <w:rPr/>
        <w:t>потребность</w:t>
      </w:r>
      <w:r>
        <w:rPr>
          <w:spacing w:val="13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физическом</w:t>
      </w:r>
      <w:r>
        <w:rPr>
          <w:spacing w:val="18"/>
        </w:rPr>
        <w:t xml:space="preserve"> </w:t>
      </w:r>
      <w:r>
        <w:rPr/>
        <w:t>совершенствовании,</w:t>
      </w:r>
      <w:r>
        <w:rPr>
          <w:spacing w:val="19"/>
        </w:rPr>
        <w:t xml:space="preserve"> </w:t>
      </w:r>
      <w:r>
        <w:rPr/>
        <w:t>занятиях</w:t>
      </w:r>
      <w:r>
        <w:rPr>
          <w:spacing w:val="17"/>
        </w:rPr>
        <w:t xml:space="preserve"> </w:t>
      </w:r>
      <w:r>
        <w:rPr/>
        <w:t>спортивно-оздоровительной</w:t>
      </w:r>
      <w:r>
        <w:rPr>
          <w:spacing w:val="-57"/>
        </w:rPr>
        <w:t xml:space="preserve"> </w:t>
      </w:r>
      <w:r>
        <w:rPr/>
        <w:t>деятельностью;</w:t>
      </w:r>
    </w:p>
    <w:p>
      <w:pPr>
        <w:pStyle w:val="Style17"/>
        <w:spacing w:lineRule="auto" w:line="360"/>
        <w:ind w:left="213" w:right="140" w:firstLine="710"/>
        <w:jc w:val="left"/>
        <w:rPr>
          <w:sz w:val="24"/>
        </w:rPr>
      </w:pPr>
      <w:r>
        <w:rPr/>
        <w:t>активное</w:t>
      </w:r>
      <w:r>
        <w:rPr>
          <w:spacing w:val="17"/>
        </w:rPr>
        <w:t xml:space="preserve"> </w:t>
      </w:r>
      <w:r>
        <w:rPr/>
        <w:t>неприятие</w:t>
      </w:r>
      <w:r>
        <w:rPr>
          <w:spacing w:val="17"/>
        </w:rPr>
        <w:t xml:space="preserve"> </w:t>
      </w:r>
      <w:r>
        <w:rPr/>
        <w:t>вредных</w:t>
      </w:r>
      <w:r>
        <w:rPr>
          <w:spacing w:val="13"/>
        </w:rPr>
        <w:t xml:space="preserve"> </w:t>
      </w:r>
      <w:r>
        <w:rPr/>
        <w:t>привычек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иных</w:t>
      </w:r>
      <w:r>
        <w:rPr>
          <w:spacing w:val="19"/>
        </w:rPr>
        <w:t xml:space="preserve"> </w:t>
      </w:r>
      <w:r>
        <w:rPr/>
        <w:t>форм</w:t>
      </w:r>
      <w:r>
        <w:rPr>
          <w:spacing w:val="19"/>
        </w:rPr>
        <w:t xml:space="preserve"> </w:t>
      </w:r>
      <w:r>
        <w:rPr/>
        <w:t>причинения</w:t>
      </w:r>
      <w:r>
        <w:rPr>
          <w:spacing w:val="13"/>
        </w:rPr>
        <w:t xml:space="preserve"> </w:t>
      </w:r>
      <w:r>
        <w:rPr/>
        <w:t>вреда</w:t>
      </w:r>
      <w:r>
        <w:rPr>
          <w:spacing w:val="17"/>
        </w:rPr>
        <w:t xml:space="preserve"> </w:t>
      </w:r>
      <w:r>
        <w:rPr/>
        <w:t>физическому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lineRule="exact" w:line="274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40" w:after="0"/>
        <w:ind w:left="924" w:hanging="0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pStyle w:val="Style17"/>
        <w:spacing w:lineRule="auto" w:line="360" w:before="137" w:after="0"/>
        <w:ind w:left="213" w:right="215" w:firstLine="710"/>
        <w:rPr>
          <w:sz w:val="24"/>
        </w:rPr>
      </w:pPr>
      <w:r>
        <w:rPr/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61"/>
        </w:rPr>
        <w:t xml:space="preserve"> </w:t>
      </w:r>
      <w:r>
        <w:rPr/>
        <w:t>такую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360" w:before="2" w:after="0"/>
        <w:ind w:left="213" w:right="207" w:firstLine="710"/>
        <w:rPr>
          <w:sz w:val="24"/>
        </w:rPr>
      </w:pPr>
      <w:r>
        <w:rPr/>
        <w:t>интерес</w:t>
      </w:r>
      <w:r>
        <w:rPr>
          <w:spacing w:val="90"/>
        </w:rPr>
        <w:t xml:space="preserve"> </w:t>
      </w:r>
      <w:r>
        <w:rPr/>
        <w:t xml:space="preserve">к  </w:t>
      </w:r>
      <w:r>
        <w:rPr>
          <w:spacing w:val="29"/>
        </w:rPr>
        <w:t xml:space="preserve"> </w:t>
      </w:r>
      <w:r>
        <w:rPr/>
        <w:t xml:space="preserve">различным  </w:t>
      </w:r>
      <w:r>
        <w:rPr>
          <w:spacing w:val="33"/>
        </w:rPr>
        <w:t xml:space="preserve"> </w:t>
      </w:r>
      <w:r>
        <w:rPr/>
        <w:t xml:space="preserve">сферам  </w:t>
      </w:r>
      <w:r>
        <w:rPr>
          <w:spacing w:val="28"/>
        </w:rPr>
        <w:t xml:space="preserve"> </w:t>
      </w:r>
      <w:r>
        <w:rPr/>
        <w:t xml:space="preserve">профессиональной  </w:t>
      </w:r>
      <w:r>
        <w:rPr>
          <w:spacing w:val="31"/>
        </w:rPr>
        <w:t xml:space="preserve"> </w:t>
      </w:r>
      <w:r>
        <w:rPr/>
        <w:t xml:space="preserve">деятельности,  </w:t>
      </w:r>
      <w:r>
        <w:rPr>
          <w:spacing w:val="29"/>
        </w:rPr>
        <w:t xml:space="preserve"> </w:t>
      </w: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том  </w:t>
      </w:r>
      <w:r>
        <w:rPr>
          <w:spacing w:val="28"/>
        </w:rPr>
        <w:t xml:space="preserve"> </w:t>
      </w:r>
      <w:r>
        <w:rPr/>
        <w:t>числе</w:t>
      </w:r>
      <w:r>
        <w:rPr>
          <w:spacing w:val="-58"/>
        </w:rPr>
        <w:t xml:space="preserve"> </w:t>
      </w:r>
      <w:r>
        <w:rPr/>
        <w:t>к деятельности филологов, журналистов, писателей; умение совершать осознанный выбор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2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реализовывать</w:t>
      </w:r>
      <w:r>
        <w:rPr>
          <w:spacing w:val="3"/>
        </w:rPr>
        <w:t xml:space="preserve"> </w:t>
      </w:r>
      <w:r>
        <w:rPr/>
        <w:t>собственные жизненные планы;</w:t>
      </w:r>
    </w:p>
    <w:p>
      <w:pPr>
        <w:pStyle w:val="Style17"/>
        <w:spacing w:lineRule="auto" w:line="362"/>
        <w:ind w:left="213" w:right="214" w:firstLine="710"/>
        <w:rPr>
          <w:sz w:val="24"/>
        </w:rPr>
      </w:pPr>
      <w:r>
        <w:rPr/>
        <w:t>готовность и способность к образованию и самообразованию на</w:t>
      </w:r>
      <w:r>
        <w:rPr>
          <w:spacing w:val="1"/>
        </w:rPr>
        <w:t xml:space="preserve"> </w:t>
      </w:r>
      <w:r>
        <w:rPr/>
        <w:t>протяжении всей</w:t>
      </w:r>
      <w:r>
        <w:rPr>
          <w:spacing w:val="1"/>
        </w:rPr>
        <w:t xml:space="preserve"> </w:t>
      </w:r>
      <w:r>
        <w:rPr/>
        <w:t>жизни;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lineRule="exact" w:line="26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2" w:before="129" w:after="0"/>
        <w:ind w:left="213" w:right="203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5"/>
        </w:rPr>
        <w:t xml:space="preserve"> </w:t>
      </w:r>
      <w:r>
        <w:rPr/>
        <w:t>характера экологических</w:t>
      </w:r>
      <w:r>
        <w:rPr>
          <w:spacing w:val="-3"/>
        </w:rPr>
        <w:t xml:space="preserve"> </w:t>
      </w:r>
      <w:r>
        <w:rPr/>
        <w:t>проблем;</w:t>
      </w:r>
    </w:p>
    <w:p>
      <w:pPr>
        <w:pStyle w:val="Style17"/>
        <w:spacing w:lineRule="auto" w:line="360"/>
        <w:ind w:left="213" w:right="215" w:firstLine="710"/>
        <w:rPr>
          <w:sz w:val="24"/>
        </w:rPr>
      </w:pPr>
      <w:r>
        <w:rPr/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7"/>
        <w:spacing w:lineRule="auto" w:line="360"/>
        <w:ind w:left="213" w:right="218" w:firstLine="71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7"/>
        <w:spacing w:lineRule="exact" w:line="273"/>
        <w:ind w:left="924" w:hanging="0"/>
        <w:rPr>
          <w:sz w:val="24"/>
        </w:rPr>
      </w:pPr>
      <w:r>
        <w:rPr/>
        <w:t>расширение</w:t>
      </w:r>
      <w:r>
        <w:rPr>
          <w:spacing w:val="-8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6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1189" w:leader="none"/>
        </w:tabs>
        <w:spacing w:before="138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360" w:before="137" w:after="0"/>
        <w:ind w:left="213" w:right="211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поликультурном</w:t>
      </w:r>
      <w:r>
        <w:rPr>
          <w:spacing w:val="3"/>
        </w:rPr>
        <w:t xml:space="preserve"> </w:t>
      </w:r>
      <w:r>
        <w:rPr/>
        <w:t>мире;</w:t>
      </w:r>
    </w:p>
    <w:p>
      <w:pPr>
        <w:pStyle w:val="Style17"/>
        <w:spacing w:lineRule="auto" w:line="360" w:before="1" w:after="0"/>
        <w:ind w:left="213" w:right="208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7"/>
        <w:spacing w:lineRule="auto" w:line="360"/>
        <w:ind w:left="213" w:right="208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группе.</w:t>
      </w:r>
    </w:p>
    <w:p>
      <w:pPr>
        <w:pStyle w:val="Style17"/>
        <w:spacing w:lineRule="auto" w:line="360"/>
        <w:ind w:left="213" w:right="214" w:firstLine="710"/>
        <w:rPr>
          <w:sz w:val="24"/>
        </w:rPr>
      </w:pPr>
      <w:r>
        <w:rPr/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7"/>
        <w:spacing w:lineRule="auto" w:line="362"/>
        <w:ind w:left="213" w:right="209" w:firstLine="710"/>
        <w:rPr>
          <w:sz w:val="24"/>
        </w:rPr>
      </w:pPr>
      <w:r>
        <w:rPr/>
        <w:t>самосознания, включающего способность понимать своё эмоциональное состояние,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адекватные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состояния,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3"/>
        </w:rPr>
        <w:t xml:space="preserve"> </w:t>
      </w:r>
      <w:r>
        <w:rPr/>
        <w:t>сферы,</w:t>
      </w:r>
      <w:r>
        <w:rPr>
          <w:spacing w:val="-3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себе;</w:t>
      </w:r>
    </w:p>
    <w:p>
      <w:pPr>
        <w:pStyle w:val="Style17"/>
        <w:tabs>
          <w:tab w:val="clear" w:pos="720"/>
          <w:tab w:val="left" w:pos="1345" w:leader="none"/>
          <w:tab w:val="left" w:pos="2723" w:leader="none"/>
          <w:tab w:val="left" w:pos="4776" w:leader="none"/>
          <w:tab w:val="left" w:pos="6979" w:leader="none"/>
          <w:tab w:val="left" w:pos="8941" w:leader="none"/>
        </w:tabs>
        <w:spacing w:lineRule="auto" w:line="362"/>
        <w:ind w:left="213" w:right="210" w:firstLine="710"/>
        <w:rPr>
          <w:sz w:val="24"/>
        </w:rPr>
      </w:pPr>
      <w:r>
        <w:rPr/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rPr/>
        <w:t>за</w:t>
        <w:tab/>
        <w:t>своё</w:t>
        <w:tab/>
        <w:t>поведение,</w:t>
        <w:tab/>
        <w:t>способность</w:t>
        <w:tab/>
        <w:t>проявлять</w:t>
        <w:tab/>
        <w:t>гибкость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изменениям,</w:t>
      </w:r>
      <w:r>
        <w:rPr>
          <w:spacing w:val="4"/>
        </w:rPr>
        <w:t xml:space="preserve"> </w:t>
      </w:r>
      <w:r>
        <w:rPr/>
        <w:t>быть</w:t>
      </w:r>
      <w:r>
        <w:rPr>
          <w:spacing w:val="-3"/>
        </w:rPr>
        <w:t xml:space="preserve"> </w:t>
      </w:r>
      <w:r>
        <w:rPr/>
        <w:t>открытым</w:t>
      </w:r>
      <w:r>
        <w:rPr>
          <w:spacing w:val="-2"/>
        </w:rPr>
        <w:t xml:space="preserve"> </w:t>
      </w:r>
      <w:r>
        <w:rPr/>
        <w:t>новому;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 xml:space="preserve">внутренней   </w:t>
      </w:r>
      <w:r>
        <w:rPr>
          <w:spacing w:val="57"/>
        </w:rPr>
        <w:t xml:space="preserve"> </w:t>
      </w:r>
      <w:r>
        <w:rPr/>
        <w:t xml:space="preserve">мотивации,    </w:t>
      </w:r>
      <w:r>
        <w:rPr>
          <w:spacing w:val="52"/>
        </w:rPr>
        <w:t xml:space="preserve"> </w:t>
      </w:r>
      <w:r>
        <w:rPr/>
        <w:t xml:space="preserve">включающей    </w:t>
      </w:r>
      <w:r>
        <w:rPr>
          <w:spacing w:val="56"/>
        </w:rPr>
        <w:t xml:space="preserve"> </w:t>
      </w:r>
      <w:r>
        <w:rPr/>
        <w:t xml:space="preserve">стремление    </w:t>
      </w:r>
      <w:r>
        <w:rPr>
          <w:spacing w:val="53"/>
        </w:rPr>
        <w:t xml:space="preserve"> </w:t>
      </w:r>
      <w:r>
        <w:rPr/>
        <w:t xml:space="preserve">к    </w:t>
      </w:r>
      <w:r>
        <w:rPr>
          <w:spacing w:val="54"/>
        </w:rPr>
        <w:t xml:space="preserve"> </w:t>
      </w:r>
      <w:r>
        <w:rPr/>
        <w:t xml:space="preserve">достижению    </w:t>
      </w:r>
      <w:r>
        <w:rPr>
          <w:spacing w:val="53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действовать,</w:t>
      </w:r>
      <w:r>
        <w:rPr>
          <w:spacing w:val="-4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 своих</w:t>
      </w:r>
      <w:r>
        <w:rPr>
          <w:spacing w:val="-6"/>
        </w:rPr>
        <w:t xml:space="preserve"> </w:t>
      </w:r>
      <w:r>
        <w:rPr/>
        <w:t>возможностей;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213" w:right="208" w:firstLine="710"/>
        <w:rPr>
          <w:sz w:val="24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сочувствовать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сопереживать,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-5"/>
        </w:rPr>
        <w:t xml:space="preserve"> </w:t>
      </w:r>
      <w:r>
        <w:rPr/>
        <w:t>состояние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8"/>
        </w:rPr>
        <w:t xml:space="preserve"> </w:t>
      </w:r>
      <w:r>
        <w:rPr/>
        <w:t>людей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осуществлении</w:t>
      </w:r>
      <w:r>
        <w:rPr>
          <w:spacing w:val="-2"/>
        </w:rPr>
        <w:t xml:space="preserve"> </w:t>
      </w:r>
      <w:r>
        <w:rPr/>
        <w:t>коммуникации;</w:t>
      </w:r>
    </w:p>
    <w:p>
      <w:pPr>
        <w:pStyle w:val="Style17"/>
        <w:spacing w:lineRule="auto" w:line="362" w:before="129" w:after="0"/>
        <w:ind w:left="213" w:right="206" w:firstLine="710"/>
        <w:rPr>
          <w:sz w:val="24"/>
        </w:rPr>
      </w:pPr>
      <w:r>
        <w:rPr/>
        <w:t xml:space="preserve">социальных   </w:t>
      </w:r>
      <w:r>
        <w:rPr>
          <w:spacing w:val="44"/>
        </w:rPr>
        <w:t xml:space="preserve"> </w:t>
      </w:r>
      <w:r>
        <w:rPr/>
        <w:t xml:space="preserve">навыков,    </w:t>
      </w:r>
      <w:r>
        <w:rPr>
          <w:spacing w:val="39"/>
        </w:rPr>
        <w:t xml:space="preserve"> </w:t>
      </w:r>
      <w:r>
        <w:rPr/>
        <w:t xml:space="preserve">включающих    </w:t>
      </w:r>
      <w:r>
        <w:rPr>
          <w:spacing w:val="42"/>
        </w:rPr>
        <w:t xml:space="preserve"> </w:t>
      </w:r>
      <w:r>
        <w:rPr/>
        <w:t xml:space="preserve">способность    </w:t>
      </w:r>
      <w:r>
        <w:rPr>
          <w:spacing w:val="45"/>
        </w:rPr>
        <w:t xml:space="preserve"> </w:t>
      </w:r>
      <w:r>
        <w:rPr/>
        <w:t xml:space="preserve">выстраивать    </w:t>
      </w:r>
      <w:r>
        <w:rPr>
          <w:spacing w:val="39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с другими людьми, заботиться о них, проявлять к ним интерес и разрешать конфликты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собственного</w:t>
      </w:r>
      <w:r>
        <w:rPr>
          <w:spacing w:val="2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опыта.</w:t>
      </w:r>
    </w:p>
    <w:p>
      <w:pPr>
        <w:pStyle w:val="Style17"/>
        <w:spacing w:lineRule="auto" w:line="360"/>
        <w:ind w:left="213" w:right="21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57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7"/>
        <w:spacing w:lineRule="auto" w:line="360"/>
        <w:ind w:left="213" w:right="216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213" w:right="209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7"/>
        <w:spacing w:lineRule="auto" w:line="360"/>
        <w:ind w:left="213" w:right="214" w:firstLine="710"/>
        <w:rPr>
          <w:sz w:val="24"/>
        </w:rPr>
      </w:pPr>
      <w:r>
        <w:rPr/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-5"/>
        </w:rPr>
        <w:t xml:space="preserve"> </w:t>
      </w:r>
      <w:r>
        <w:rPr/>
        <w:t>разновидностей</w:t>
      </w:r>
      <w:r>
        <w:rPr>
          <w:spacing w:val="-3"/>
        </w:rPr>
        <w:t xml:space="preserve"> </w:t>
      </w:r>
      <w:r>
        <w:rPr/>
        <w:t>языка,</w:t>
      </w:r>
      <w:r>
        <w:rPr>
          <w:spacing w:val="3"/>
        </w:rPr>
        <w:t xml:space="preserve"> </w:t>
      </w:r>
      <w:r>
        <w:rPr/>
        <w:t>функционально-смысловых</w:t>
      </w:r>
      <w:r>
        <w:rPr>
          <w:spacing w:val="-4"/>
        </w:rPr>
        <w:t xml:space="preserve"> </w:t>
      </w:r>
      <w:r>
        <w:rPr/>
        <w:t>типов,</w:t>
      </w:r>
      <w:r>
        <w:rPr>
          <w:spacing w:val="-2"/>
        </w:rPr>
        <w:t xml:space="preserve"> </w:t>
      </w:r>
      <w:r>
        <w:rPr/>
        <w:t>жанров;</w:t>
      </w:r>
    </w:p>
    <w:p>
      <w:pPr>
        <w:pStyle w:val="Style17"/>
        <w:spacing w:lineRule="auto" w:line="360"/>
        <w:ind w:left="924" w:right="212" w:hanging="0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52"/>
        </w:rPr>
        <w:t xml:space="preserve"> </w:t>
      </w:r>
      <w:r>
        <w:rPr/>
        <w:t>закономерности</w:t>
      </w:r>
      <w:r>
        <w:rPr>
          <w:spacing w:val="52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противоречия</w:t>
      </w:r>
      <w:r>
        <w:rPr>
          <w:spacing w:val="51"/>
        </w:rPr>
        <w:t xml:space="preserve"> </w:t>
      </w:r>
      <w:r>
        <w:rPr/>
        <w:t>языковых</w:t>
      </w:r>
      <w:r>
        <w:rPr>
          <w:spacing w:val="47"/>
        </w:rPr>
        <w:t xml:space="preserve"> </w:t>
      </w:r>
      <w:r>
        <w:rPr/>
        <w:t>явлений,</w:t>
      </w:r>
      <w:r>
        <w:rPr>
          <w:spacing w:val="49"/>
        </w:rPr>
        <w:t xml:space="preserve"> </w:t>
      </w:r>
      <w:r>
        <w:rPr/>
        <w:t>данных</w:t>
      </w:r>
    </w:p>
    <w:p>
      <w:pPr>
        <w:pStyle w:val="Style17"/>
        <w:spacing w:lineRule="exact" w:line="274"/>
        <w:ind w:left="213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наблюдении;</w:t>
      </w:r>
    </w:p>
    <w:p>
      <w:pPr>
        <w:pStyle w:val="Style17"/>
        <w:spacing w:lineRule="auto" w:line="360" w:before="138" w:after="0"/>
        <w:ind w:left="213" w:right="214" w:firstLine="710"/>
        <w:rPr>
          <w:sz w:val="24"/>
        </w:rPr>
      </w:pPr>
      <w:r>
        <w:rPr/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вносить</w:t>
      </w:r>
      <w:r>
        <w:rPr>
          <w:spacing w:val="9"/>
        </w:rPr>
        <w:t xml:space="preserve"> </w:t>
      </w:r>
      <w:r>
        <w:rPr/>
        <w:t>коррективы</w:t>
      </w:r>
      <w:r>
        <w:rPr>
          <w:spacing w:val="67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деятельность,</w:t>
      </w:r>
      <w:r>
        <w:rPr>
          <w:spacing w:val="67"/>
        </w:rPr>
        <w:t xml:space="preserve"> </w:t>
      </w:r>
      <w:r>
        <w:rPr/>
        <w:t>оценивать</w:t>
      </w:r>
      <w:r>
        <w:rPr>
          <w:spacing w:val="72"/>
        </w:rPr>
        <w:t xml:space="preserve"> </w:t>
      </w:r>
      <w:r>
        <w:rPr/>
        <w:t>риски</w:t>
      </w:r>
      <w:r>
        <w:rPr>
          <w:spacing w:val="66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соответствие</w:t>
      </w:r>
      <w:r>
        <w:rPr>
          <w:spacing w:val="69"/>
        </w:rPr>
        <w:t xml:space="preserve"> </w:t>
      </w:r>
      <w:r>
        <w:rPr/>
        <w:t>результатов</w:t>
      </w:r>
    </w:p>
    <w:p>
      <w:pPr>
        <w:pStyle w:val="Style17"/>
        <w:spacing w:before="137" w:after="0"/>
        <w:ind w:left="213" w:hanging="0"/>
        <w:jc w:val="left"/>
        <w:rPr>
          <w:sz w:val="24"/>
        </w:rPr>
      </w:pPr>
      <w:r>
        <w:rPr/>
        <w:t>целям;</w:t>
      </w:r>
    </w:p>
    <w:p>
      <w:pPr>
        <w:pStyle w:val="Style17"/>
        <w:tabs>
          <w:tab w:val="clear" w:pos="720"/>
          <w:tab w:val="left" w:pos="2842" w:leader="none"/>
          <w:tab w:val="left" w:pos="3230" w:leader="none"/>
          <w:tab w:val="left" w:pos="4587" w:leader="none"/>
          <w:tab w:val="left" w:pos="5537" w:leader="none"/>
          <w:tab w:val="left" w:pos="5911" w:leader="none"/>
          <w:tab w:val="left" w:pos="7105" w:leader="none"/>
          <w:tab w:val="left" w:pos="8458" w:leader="none"/>
        </w:tabs>
        <w:spacing w:before="137" w:after="0"/>
        <w:ind w:left="924" w:hanging="0"/>
        <w:jc w:val="left"/>
        <w:rPr>
          <w:sz w:val="24"/>
        </w:rPr>
      </w:pPr>
      <w:r>
        <w:rPr/>
        <w:t>координировать</w:t>
        <w:tab/>
        <w:t>и</w:t>
        <w:tab/>
        <w:t>выполнять</w:t>
        <w:tab/>
        <w:t>работу</w:t>
        <w:tab/>
        <w:t>в</w:t>
        <w:tab/>
        <w:t>условиях</w:t>
        <w:tab/>
        <w:t>реального,</w:t>
        <w:tab/>
        <w:t>виртуального</w:t>
      </w:r>
    </w:p>
    <w:p>
      <w:pPr>
        <w:pStyle w:val="Style17"/>
        <w:spacing w:lineRule="auto" w:line="360" w:before="142" w:after="0"/>
        <w:ind w:left="213" w:right="221" w:hanging="0"/>
        <w:rPr>
          <w:sz w:val="24"/>
        </w:rPr>
      </w:pPr>
      <w:r>
        <w:rPr/>
        <w:t xml:space="preserve">и   </w:t>
      </w:r>
      <w:r>
        <w:rPr>
          <w:spacing w:val="1"/>
        </w:rPr>
        <w:t xml:space="preserve"> </w:t>
      </w:r>
      <w:r>
        <w:rPr/>
        <w:t>комбинированного    взаимодействия,    в    том     числе    при    выполнении    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языку;</w:t>
      </w:r>
    </w:p>
    <w:p>
      <w:pPr>
        <w:pStyle w:val="Style17"/>
        <w:spacing w:lineRule="auto" w:line="360"/>
        <w:ind w:left="213" w:right="219" w:firstLine="71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креативное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опыта.</w:t>
      </w:r>
    </w:p>
    <w:p>
      <w:pPr>
        <w:pStyle w:val="Style17"/>
        <w:spacing w:lineRule="auto" w:line="360"/>
        <w:ind w:left="213" w:right="211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09" w:firstLine="710"/>
        <w:rPr>
          <w:sz w:val="24"/>
        </w:rPr>
      </w:pPr>
      <w:r>
        <w:rPr/>
        <w:t>владеть      навыками     учебно-исследовательской     и      проектной      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язык»,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7"/>
        <w:spacing w:lineRule="auto" w:line="362" w:before="129" w:after="0"/>
        <w:ind w:left="213" w:right="219" w:firstLine="710"/>
        <w:rPr>
          <w:sz w:val="24"/>
        </w:rPr>
      </w:pPr>
      <w:r>
        <w:rPr/>
        <w:t xml:space="preserve">владеть   </w:t>
      </w:r>
      <w:r>
        <w:rPr>
          <w:spacing w:val="22"/>
        </w:rPr>
        <w:t xml:space="preserve"> </w:t>
      </w:r>
      <w:r>
        <w:rPr/>
        <w:t xml:space="preserve">разными    </w:t>
      </w:r>
      <w:r>
        <w:rPr>
          <w:spacing w:val="21"/>
        </w:rPr>
        <w:t xml:space="preserve"> </w:t>
      </w:r>
      <w:r>
        <w:rPr/>
        <w:t xml:space="preserve">видами    </w:t>
      </w:r>
      <w:r>
        <w:rPr>
          <w:spacing w:val="21"/>
        </w:rPr>
        <w:t xml:space="preserve"> </w:t>
      </w:r>
      <w:r>
        <w:rPr/>
        <w:t xml:space="preserve">деятельности    </w:t>
      </w:r>
      <w:r>
        <w:rPr>
          <w:spacing w:val="17"/>
        </w:rPr>
        <w:t xml:space="preserve"> </w:t>
      </w:r>
      <w:r>
        <w:rPr/>
        <w:t xml:space="preserve">по    </w:t>
      </w:r>
      <w:r>
        <w:rPr>
          <w:spacing w:val="20"/>
        </w:rPr>
        <w:t xml:space="preserve"> </w:t>
      </w:r>
      <w:r>
        <w:rPr/>
        <w:t xml:space="preserve">получению    </w:t>
      </w:r>
      <w:r>
        <w:rPr>
          <w:spacing w:val="18"/>
        </w:rPr>
        <w:t xml:space="preserve"> </w:t>
      </w:r>
      <w:r>
        <w:rPr/>
        <w:t xml:space="preserve">нового    </w:t>
      </w:r>
      <w:r>
        <w:rPr>
          <w:spacing w:val="25"/>
        </w:rPr>
        <w:t xml:space="preserve"> </w:t>
      </w:r>
      <w:r>
        <w:rPr/>
        <w:t>знания,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языку;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7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и социальных</w:t>
      </w:r>
      <w:r>
        <w:rPr>
          <w:spacing w:val="-5"/>
        </w:rPr>
        <w:t xml:space="preserve"> </w:t>
      </w:r>
      <w:r>
        <w:rPr/>
        <w:t>проектов;</w:t>
      </w:r>
    </w:p>
    <w:p>
      <w:pPr>
        <w:pStyle w:val="Style17"/>
        <w:tabs>
          <w:tab w:val="clear" w:pos="720"/>
          <w:tab w:val="left" w:pos="3207" w:leader="none"/>
          <w:tab w:val="left" w:pos="6162" w:leader="none"/>
          <w:tab w:val="left" w:pos="8739" w:leader="none"/>
        </w:tabs>
        <w:spacing w:lineRule="auto" w:line="360"/>
        <w:ind w:left="213" w:right="214" w:firstLine="710"/>
        <w:rPr>
          <w:sz w:val="24"/>
        </w:rPr>
      </w:pPr>
      <w:r>
        <w:rPr/>
        <w:t>формировать научный тип мышления, владеть научной, в том числе лингвистической,</w:t>
      </w:r>
      <w:r>
        <w:rPr>
          <w:spacing w:val="-57"/>
        </w:rPr>
        <w:t xml:space="preserve"> </w:t>
      </w:r>
      <w:r>
        <w:rPr/>
        <w:t>терминологией,</w:t>
        <w:tab/>
        <w:t>общенаучными</w:t>
        <w:tab/>
        <w:t>ключевыми</w:t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методами;</w:t>
      </w:r>
    </w:p>
    <w:p>
      <w:pPr>
        <w:pStyle w:val="Style17"/>
        <w:spacing w:lineRule="auto" w:line="360"/>
        <w:ind w:left="213" w:right="218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auto" w:line="362"/>
        <w:ind w:left="213" w:right="216" w:firstLine="710"/>
        <w:rPr>
          <w:sz w:val="24"/>
        </w:rPr>
      </w:pPr>
      <w:r>
        <w:rPr/>
        <w:t xml:space="preserve">выявлять   и   актуализировать   задачу,  </w:t>
      </w:r>
      <w:r>
        <w:rPr>
          <w:spacing w:val="1"/>
        </w:rPr>
        <w:t xml:space="preserve"> </w:t>
      </w:r>
      <w:r>
        <w:rPr/>
        <w:t>выдвигать   гипотезу,    задавать  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-4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решения,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2"/>
        </w:rPr>
        <w:t xml:space="preserve"> </w:t>
      </w:r>
      <w:r>
        <w:rPr/>
        <w:t>для доказательства</w:t>
      </w:r>
      <w:r>
        <w:rPr>
          <w:spacing w:val="-6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утверждений;</w:t>
      </w:r>
    </w:p>
    <w:p>
      <w:pPr>
        <w:pStyle w:val="Style17"/>
        <w:spacing w:lineRule="auto" w:line="360"/>
        <w:ind w:left="213" w:right="215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условиях;</w:t>
      </w:r>
    </w:p>
    <w:p>
      <w:pPr>
        <w:pStyle w:val="Style17"/>
        <w:spacing w:lineRule="auto" w:line="362"/>
        <w:ind w:left="924" w:right="2818" w:hanging="0"/>
        <w:rPr>
          <w:sz w:val="24"/>
        </w:rPr>
      </w:pPr>
      <w:r>
        <w:rPr/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-1"/>
        </w:rPr>
        <w:t xml:space="preserve"> </w:t>
      </w:r>
      <w:r>
        <w:rPr/>
        <w:t>интегрировать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6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областей;</w:t>
      </w:r>
    </w:p>
    <w:p>
      <w:pPr>
        <w:pStyle w:val="Style17"/>
        <w:spacing w:lineRule="auto" w:line="360"/>
        <w:ind w:left="213" w:right="211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средства и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действия —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профессиональную</w:t>
      </w:r>
      <w:r>
        <w:rPr>
          <w:spacing w:val="-1"/>
        </w:rPr>
        <w:t xml:space="preserve"> </w:t>
      </w:r>
      <w:r>
        <w:rPr/>
        <w:t>среду;</w:t>
      </w:r>
    </w:p>
    <w:p>
      <w:pPr>
        <w:pStyle w:val="Style17"/>
        <w:spacing w:lineRule="auto" w:line="362"/>
        <w:ind w:left="213" w:right="215" w:firstLine="710"/>
        <w:rPr>
          <w:sz w:val="24"/>
        </w:rPr>
      </w:pPr>
      <w:r>
        <w:rPr/>
        <w:t>выдвигать новые идеи, оригинальные подходы, предлагать альтернативные 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проблем.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 xml:space="preserve">У    </w:t>
      </w:r>
      <w:r>
        <w:rPr>
          <w:spacing w:val="23"/>
        </w:rPr>
        <w:t xml:space="preserve"> </w:t>
      </w:r>
      <w:r>
        <w:rPr/>
        <w:t xml:space="preserve">обучающегося     </w:t>
      </w:r>
      <w:r>
        <w:rPr>
          <w:spacing w:val="23"/>
        </w:rPr>
        <w:t xml:space="preserve"> </w:t>
      </w:r>
      <w:r>
        <w:rPr/>
        <w:t xml:space="preserve">будут     </w:t>
      </w:r>
      <w:r>
        <w:rPr>
          <w:spacing w:val="25"/>
        </w:rPr>
        <w:t xml:space="preserve"> </w:t>
      </w:r>
      <w:r>
        <w:rPr/>
        <w:t xml:space="preserve">сформированы     </w:t>
      </w:r>
      <w:r>
        <w:rPr>
          <w:spacing w:val="25"/>
        </w:rPr>
        <w:t xml:space="preserve"> </w:t>
      </w:r>
      <w:r>
        <w:rPr/>
        <w:t xml:space="preserve">следующие     </w:t>
      </w:r>
      <w:r>
        <w:rPr>
          <w:spacing w:val="28"/>
        </w:rPr>
        <w:t xml:space="preserve"> </w:t>
      </w:r>
      <w:r>
        <w:rPr/>
        <w:t xml:space="preserve">умения     </w:t>
      </w:r>
      <w:r>
        <w:rPr>
          <w:spacing w:val="23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lineRule="auto" w:line="362"/>
        <w:ind w:left="213" w:right="215" w:firstLine="710"/>
        <w:rPr>
          <w:sz w:val="24"/>
        </w:rPr>
      </w:pPr>
      <w:r>
        <w:rPr/>
        <w:t xml:space="preserve">владеть  </w:t>
      </w:r>
      <w:r>
        <w:rPr>
          <w:spacing w:val="1"/>
        </w:rPr>
        <w:t xml:space="preserve"> </w:t>
      </w:r>
      <w:r>
        <w:rPr/>
        <w:t>навыками    получения    информации,    в    том    числе    лингвистической,</w:t>
      </w:r>
      <w:r>
        <w:rPr>
          <w:spacing w:val="1"/>
        </w:rPr>
        <w:t xml:space="preserve"> </w:t>
      </w:r>
      <w:r>
        <w:rPr/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представления;</w:t>
      </w:r>
    </w:p>
    <w:p>
      <w:pPr>
        <w:pStyle w:val="Style17"/>
        <w:spacing w:lineRule="auto" w:line="360"/>
        <w:ind w:left="213" w:right="208" w:firstLine="710"/>
        <w:rPr>
          <w:sz w:val="24"/>
        </w:rPr>
      </w:pPr>
      <w:r>
        <w:rPr/>
        <w:t>создавать    тексты   в    различных   форматах   с    учётом    назначения   информации</w:t>
      </w:r>
      <w:r>
        <w:rPr>
          <w:spacing w:val="1"/>
        </w:rPr>
        <w:t xml:space="preserve"> </w:t>
      </w:r>
      <w:r>
        <w:rPr/>
        <w:t>и       её       целевой       аудитории,       выбирая      оптимальную       форму      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визуализации</w:t>
      </w:r>
      <w:r>
        <w:rPr>
          <w:spacing w:val="2"/>
        </w:rPr>
        <w:t xml:space="preserve"> </w:t>
      </w:r>
      <w:r>
        <w:rPr/>
        <w:t>(презентация,</w:t>
      </w:r>
      <w:r>
        <w:rPr>
          <w:spacing w:val="4"/>
        </w:rPr>
        <w:t xml:space="preserve"> </w:t>
      </w:r>
      <w:r>
        <w:rPr/>
        <w:t>таблица,</w:t>
      </w:r>
      <w:r>
        <w:rPr>
          <w:spacing w:val="3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213" w:right="213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3" w:right="215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 xml:space="preserve">решении       </w:t>
      </w:r>
      <w:r>
        <w:rPr>
          <w:spacing w:val="42"/>
        </w:rPr>
        <w:t xml:space="preserve"> </w:t>
      </w:r>
      <w:r>
        <w:rPr/>
        <w:t xml:space="preserve">когнитивных,        </w:t>
      </w:r>
      <w:r>
        <w:rPr>
          <w:spacing w:val="46"/>
        </w:rPr>
        <w:t xml:space="preserve"> </w:t>
      </w:r>
      <w:r>
        <w:rPr/>
        <w:t xml:space="preserve">коммуникативных        </w:t>
      </w:r>
      <w:r>
        <w:rPr>
          <w:spacing w:val="39"/>
        </w:rPr>
        <w:t xml:space="preserve"> </w:t>
      </w:r>
      <w:r>
        <w:rPr/>
        <w:t xml:space="preserve">и        </w:t>
      </w:r>
      <w:r>
        <w:rPr>
          <w:spacing w:val="35"/>
        </w:rPr>
        <w:t xml:space="preserve"> </w:t>
      </w:r>
      <w:r>
        <w:rPr/>
        <w:t xml:space="preserve">организационных        </w:t>
      </w:r>
      <w:r>
        <w:rPr>
          <w:spacing w:val="39"/>
        </w:rPr>
        <w:t xml:space="preserve"> </w:t>
      </w:r>
      <w:r>
        <w:rPr/>
        <w:t>задач</w:t>
      </w:r>
      <w:r>
        <w:rPr>
          <w:spacing w:val="-58"/>
        </w:rPr>
        <w:t xml:space="preserve"> </w:t>
      </w:r>
      <w:r>
        <w:rPr/>
        <w:t>с соблюдением требований эргономики, техники безопасности, гигиены, ресурсосбережения,</w:t>
      </w:r>
      <w:r>
        <w:rPr>
          <w:spacing w:val="-57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4"/>
        </w:rPr>
        <w:t xml:space="preserve"> </w:t>
      </w:r>
      <w:r>
        <w:rPr/>
        <w:t>норм</w:t>
      </w:r>
      <w:r>
        <w:rPr>
          <w:spacing w:val="3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2" w:before="129" w:after="0"/>
        <w:ind w:left="213" w:right="21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7"/>
        <w:spacing w:lineRule="auto" w:line="360"/>
        <w:ind w:left="213" w:right="21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осуществлять</w:t>
      </w:r>
      <w:r>
        <w:rPr>
          <w:spacing w:val="-1"/>
        </w:rPr>
        <w:t xml:space="preserve"> </w:t>
      </w:r>
      <w:r>
        <w:rPr/>
        <w:t>коммуникацию</w:t>
      </w:r>
      <w:r>
        <w:rPr>
          <w:spacing w:val="-2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-5"/>
        </w:rPr>
        <w:t xml:space="preserve"> </w:t>
      </w:r>
      <w:r>
        <w:rPr/>
        <w:t>сферах</w:t>
      </w:r>
      <w:r>
        <w:rPr>
          <w:spacing w:val="-5"/>
        </w:rPr>
        <w:t xml:space="preserve"> </w:t>
      </w:r>
      <w:r>
        <w:rPr/>
        <w:t>жизни;</w:t>
      </w:r>
    </w:p>
    <w:p>
      <w:pPr>
        <w:pStyle w:val="Style17"/>
        <w:spacing w:lineRule="auto" w:line="360" w:before="139" w:after="0"/>
        <w:ind w:left="213" w:right="217" w:firstLine="710"/>
        <w:rPr>
          <w:sz w:val="24"/>
        </w:rPr>
      </w:pPr>
      <w:r>
        <w:rPr/>
        <w:t>пользоваться невербальными средствами 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 социальных</w:t>
      </w:r>
      <w:r>
        <w:rPr>
          <w:spacing w:val="1"/>
        </w:rPr>
        <w:t xml:space="preserve"> </w:t>
      </w:r>
      <w:r>
        <w:rPr/>
        <w:t>знаков,</w:t>
      </w:r>
      <w:r>
        <w:rPr>
          <w:spacing w:val="2"/>
        </w:rPr>
        <w:t xml:space="preserve"> </w:t>
      </w:r>
      <w:r>
        <w:rPr/>
        <w:t>распознавать</w:t>
      </w:r>
      <w:r>
        <w:rPr>
          <w:spacing w:val="-2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-4"/>
        </w:rPr>
        <w:t xml:space="preserve"> </w:t>
      </w:r>
      <w:r>
        <w:rPr/>
        <w:t>ситуаций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-2"/>
        </w:rPr>
        <w:t xml:space="preserve"> </w:t>
      </w:r>
      <w:r>
        <w:rPr/>
        <w:t>конфликты;</w:t>
      </w:r>
    </w:p>
    <w:p>
      <w:pPr>
        <w:pStyle w:val="Style17"/>
        <w:spacing w:lineRule="auto" w:line="360"/>
        <w:ind w:left="213" w:right="215" w:firstLine="710"/>
        <w:rPr>
          <w:sz w:val="24"/>
        </w:rPr>
      </w:pPr>
      <w:r>
        <w:rPr/>
        <w:t>владеть различными способами общения и взаимодействия; аргументированно вести</w:t>
      </w:r>
      <w:r>
        <w:rPr>
          <w:spacing w:val="1"/>
        </w:rPr>
        <w:t xml:space="preserve"> </w:t>
      </w:r>
      <w:r>
        <w:rPr/>
        <w:t>диалог;</w:t>
      </w:r>
    </w:p>
    <w:p>
      <w:pPr>
        <w:pStyle w:val="Style17"/>
        <w:spacing w:lineRule="auto" w:line="360" w:before="1" w:after="0"/>
        <w:ind w:left="213" w:right="216" w:firstLine="710"/>
        <w:rPr>
          <w:sz w:val="24"/>
        </w:rPr>
      </w:pPr>
      <w:r>
        <w:rPr/>
        <w:t>развёрнуто, логично и корректно с точки зрения культуры речи излагать своё мнение,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высказывание.</w:t>
      </w:r>
    </w:p>
    <w:p>
      <w:pPr>
        <w:pStyle w:val="Style17"/>
        <w:spacing w:lineRule="auto" w:line="360"/>
        <w:ind w:left="213" w:right="220" w:firstLine="710"/>
        <w:rPr>
          <w:sz w:val="24"/>
        </w:rPr>
      </w:pPr>
      <w:r>
        <w:rPr/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213" w:right="212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7"/>
        <w:spacing w:lineRule="auto" w:line="362"/>
        <w:ind w:left="213" w:right="215" w:firstLine="710"/>
        <w:rPr>
          <w:sz w:val="24"/>
        </w:rPr>
      </w:pPr>
      <w:r>
        <w:rPr/>
        <w:t>самостоятельно составлять план решения проблемы с учётом имеющихся 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предпочтений;</w:t>
      </w:r>
    </w:p>
    <w:p>
      <w:pPr>
        <w:pStyle w:val="Style17"/>
        <w:spacing w:lineRule="exact" w:line="273"/>
        <w:ind w:left="924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7"/>
        <w:spacing w:lineRule="auto" w:line="360" w:before="134" w:after="0"/>
        <w:ind w:left="213" w:right="212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выбора;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0" w:before="142" w:after="0"/>
        <w:ind w:left="213" w:right="211" w:firstLine="710"/>
        <w:rPr>
          <w:sz w:val="24"/>
        </w:rPr>
      </w:pPr>
      <w:r>
        <w:rPr/>
        <w:t>стремиться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 и проявлению широкой</w:t>
      </w:r>
      <w:r>
        <w:rPr>
          <w:spacing w:val="1"/>
        </w:rPr>
        <w:t xml:space="preserve"> </w:t>
      </w:r>
      <w:r>
        <w:rPr/>
        <w:t>эрудиции</w:t>
      </w:r>
      <w:r>
        <w:rPr>
          <w:spacing w:val="1"/>
        </w:rPr>
        <w:t xml:space="preserve"> </w:t>
      </w:r>
      <w:r>
        <w:rPr/>
        <w:t>в разных областях</w:t>
      </w:r>
      <w:r>
        <w:rPr>
          <w:spacing w:val="1"/>
        </w:rPr>
        <w:t xml:space="preserve"> </w:t>
      </w:r>
      <w:r>
        <w:rPr/>
        <w:t>знания;</w:t>
      </w:r>
      <w:r>
        <w:rPr>
          <w:spacing w:val="-4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7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3"/>
        </w:rPr>
        <w:t xml:space="preserve"> </w:t>
      </w:r>
      <w:r>
        <w:rPr/>
        <w:t>уровень.</w:t>
      </w:r>
    </w:p>
    <w:p>
      <w:pPr>
        <w:pStyle w:val="Style17"/>
        <w:spacing w:lineRule="auto" w:line="360"/>
        <w:ind w:left="213" w:right="212" w:firstLine="710"/>
        <w:rPr>
          <w:sz w:val="24"/>
        </w:rPr>
      </w:pPr>
      <w:r>
        <w:rPr/>
        <w:t>У обучающегося будут сформированы следующие умения самоконтроля, принятия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как части</w:t>
      </w:r>
      <w:r>
        <w:rPr>
          <w:spacing w:val="6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lineRule="auto" w:line="360" w:before="1" w:after="0"/>
        <w:ind w:left="213" w:right="211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spacing w:lineRule="auto" w:line="362"/>
        <w:ind w:left="213" w:right="214" w:firstLine="710"/>
        <w:rPr>
          <w:sz w:val="24"/>
        </w:rPr>
      </w:pPr>
      <w:r>
        <w:rPr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rPr/>
        <w:t>мыслительных процессов, их оснований и результатов; использовать приёмы рефлексии 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924" w:right="1192" w:hanging="0"/>
        <w:rPr>
          <w:sz w:val="24"/>
        </w:rPr>
      </w:pPr>
      <w:r>
        <w:rPr/>
        <w:t>уметь оценивать риски и своевременно принимать решение по их снижению;</w:t>
      </w:r>
      <w:r>
        <w:rPr>
          <w:spacing w:val="-58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3"/>
        </w:rPr>
        <w:t xml:space="preserve"> </w:t>
      </w:r>
      <w:r>
        <w:rPr/>
        <w:t>понимая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недостатки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достоинства;</w:t>
      </w:r>
    </w:p>
    <w:p>
      <w:pPr>
        <w:pStyle w:val="Style17"/>
        <w:spacing w:lineRule="auto" w:line="362" w:before="129" w:after="0"/>
        <w:ind w:left="924" w:right="285" w:hanging="0"/>
        <w:jc w:val="left"/>
        <w:rPr>
          <w:sz w:val="24"/>
        </w:rPr>
      </w:pPr>
      <w:r>
        <w:rPr/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1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6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ошибку;</w:t>
      </w:r>
    </w:p>
    <w:p>
      <w:pPr>
        <w:pStyle w:val="Style17"/>
        <w:spacing w:lineRule="exact" w:line="274"/>
        <w:ind w:left="924" w:hanging="0"/>
        <w:jc w:val="left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6"/>
        </w:rPr>
        <w:t xml:space="preserve"> </w:t>
      </w:r>
      <w:r>
        <w:rPr/>
        <w:t>видеть</w:t>
      </w:r>
      <w:r>
        <w:rPr>
          <w:spacing w:val="-2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7"/>
        <w:spacing w:lineRule="auto" w:line="360" w:before="137" w:after="0"/>
        <w:ind w:left="924" w:right="140" w:hanging="0"/>
        <w:jc w:val="left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0"/>
        </w:rPr>
        <w:t xml:space="preserve"> </w:t>
      </w:r>
      <w:r>
        <w:rPr/>
        <w:t>тематику</w:t>
      </w:r>
      <w:r>
        <w:rPr>
          <w:spacing w:val="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методы</w:t>
      </w:r>
      <w:r>
        <w:rPr>
          <w:spacing w:val="10"/>
        </w:rPr>
        <w:t xml:space="preserve"> </w:t>
      </w:r>
      <w:r>
        <w:rPr/>
        <w:t>совместных</w:t>
      </w:r>
      <w:r>
        <w:rPr>
          <w:spacing w:val="8"/>
        </w:rPr>
        <w:t xml:space="preserve"> </w:t>
      </w:r>
      <w:r>
        <w:rPr/>
        <w:t>действий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учётом</w:t>
      </w:r>
      <w:r>
        <w:rPr>
          <w:spacing w:val="5"/>
        </w:rPr>
        <w:t xml:space="preserve"> </w:t>
      </w:r>
      <w:r>
        <w:rPr/>
        <w:t>общих</w:t>
      </w:r>
      <w:r>
        <w:rPr>
          <w:spacing w:val="8"/>
        </w:rPr>
        <w:t xml:space="preserve"> </w:t>
      </w:r>
      <w:r>
        <w:rPr/>
        <w:t>интересов</w:t>
      </w:r>
      <w:r>
        <w:rPr>
          <w:spacing w:val="5"/>
        </w:rPr>
        <w:t xml:space="preserve"> </w:t>
      </w:r>
      <w:r>
        <w:rPr/>
        <w:t>и</w:t>
      </w:r>
    </w:p>
    <w:p>
      <w:pPr>
        <w:pStyle w:val="Style17"/>
        <w:spacing w:before="1" w:after="0"/>
        <w:ind w:left="213" w:hanging="0"/>
        <w:jc w:val="left"/>
        <w:rPr>
          <w:sz w:val="24"/>
        </w:rPr>
      </w:pPr>
      <w:r>
        <w:rPr/>
        <w:t>возможностей</w:t>
      </w:r>
      <w:r>
        <w:rPr>
          <w:spacing w:val="-2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члена</w:t>
      </w:r>
      <w:r>
        <w:rPr>
          <w:spacing w:val="-3"/>
        </w:rPr>
        <w:t xml:space="preserve"> </w:t>
      </w:r>
      <w:r>
        <w:rPr/>
        <w:t>коллектива;</w:t>
      </w:r>
    </w:p>
    <w:p>
      <w:pPr>
        <w:pStyle w:val="Style17"/>
        <w:spacing w:lineRule="auto" w:line="360" w:before="137" w:after="0"/>
        <w:ind w:left="213" w:right="208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действия по их достижению: составлять план действий, распределять роли с учётом 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-2"/>
        </w:rPr>
        <w:t xml:space="preserve"> </w:t>
      </w:r>
      <w:r>
        <w:rPr/>
        <w:t>обсуждать</w:t>
      </w:r>
      <w:r>
        <w:rPr>
          <w:spacing w:val="3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7"/>
        <w:spacing w:lineRule="auto" w:line="360" w:before="2" w:after="0"/>
        <w:ind w:left="213" w:right="218" w:firstLine="710"/>
        <w:rPr>
          <w:sz w:val="24"/>
        </w:rPr>
      </w:pPr>
      <w:r>
        <w:rPr/>
        <w:t>оценивать    качество    своего    вклада    и    вклада    каждого    участника    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разработанным</w:t>
      </w:r>
      <w:r>
        <w:rPr>
          <w:spacing w:val="-2"/>
        </w:rPr>
        <w:t xml:space="preserve"> </w:t>
      </w:r>
      <w:r>
        <w:rPr/>
        <w:t>критериям;</w:t>
      </w:r>
    </w:p>
    <w:p>
      <w:pPr>
        <w:pStyle w:val="Style17"/>
        <w:tabs>
          <w:tab w:val="clear" w:pos="720"/>
          <w:tab w:val="left" w:pos="2498" w:leader="none"/>
          <w:tab w:val="left" w:pos="4628" w:leader="none"/>
          <w:tab w:val="left" w:pos="6542" w:leader="none"/>
          <w:tab w:val="left" w:pos="8558" w:leader="none"/>
        </w:tabs>
        <w:spacing w:lineRule="auto" w:line="362"/>
        <w:ind w:left="213" w:right="209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  <w:tab/>
        <w:t>значимости;</w:t>
        <w:tab/>
        <w:t>проявлять</w:t>
        <w:tab/>
        <w:t>творческие</w:t>
        <w:tab/>
        <w:t>способности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воображение,</w:t>
      </w:r>
      <w:r>
        <w:rPr>
          <w:spacing w:val="4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инициативным.</w:t>
      </w:r>
    </w:p>
    <w:p>
      <w:pPr>
        <w:pStyle w:val="Style17"/>
        <w:spacing w:lineRule="auto" w:line="360"/>
        <w:ind w:left="213" w:right="206" w:firstLine="71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отдельным</w:t>
      </w:r>
      <w:r>
        <w:rPr>
          <w:spacing w:val="-1"/>
        </w:rPr>
        <w:t xml:space="preserve"> </w:t>
      </w:r>
      <w:r>
        <w:rPr/>
        <w:t>темам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языку:</w:t>
      </w:r>
    </w:p>
    <w:p>
      <w:pPr>
        <w:pStyle w:val="Style17"/>
        <w:ind w:left="924" w:hanging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7"/>
        <w:spacing w:lineRule="auto" w:line="360" w:before="131" w:after="0"/>
        <w:ind w:left="213" w:right="217" w:firstLine="710"/>
        <w:rPr>
          <w:sz w:val="24"/>
        </w:rPr>
      </w:pPr>
      <w:r>
        <w:rPr/>
        <w:t>Иметь представление о языке как знаковой системе, об основных функциях языка; о</w:t>
      </w:r>
      <w:r>
        <w:rPr>
          <w:spacing w:val="1"/>
        </w:rPr>
        <w:t xml:space="preserve"> </w:t>
      </w:r>
      <w:r>
        <w:rPr/>
        <w:t>лингвистике как науке.</w:t>
      </w:r>
    </w:p>
    <w:p>
      <w:pPr>
        <w:pStyle w:val="Style17"/>
        <w:spacing w:lineRule="auto" w:line="360"/>
        <w:ind w:left="213" w:right="207" w:firstLine="710"/>
        <w:rPr>
          <w:sz w:val="24"/>
        </w:rPr>
      </w:pPr>
      <w:r>
        <w:rPr/>
        <w:t>Опознавать</w:t>
      </w:r>
      <w:r>
        <w:rPr>
          <w:spacing w:val="1"/>
        </w:rPr>
        <w:t xml:space="preserve"> </w:t>
      </w:r>
      <w:r>
        <w:rPr/>
        <w:t>лексику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национально-культурным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значения;</w:t>
      </w:r>
      <w:r>
        <w:rPr>
          <w:spacing w:val="1"/>
        </w:rPr>
        <w:t xml:space="preserve"> </w:t>
      </w:r>
      <w:r>
        <w:rPr/>
        <w:t>лексику,</w:t>
      </w:r>
      <w:r>
        <w:rPr>
          <w:spacing w:val="1"/>
        </w:rPr>
        <w:t xml:space="preserve"> </w:t>
      </w:r>
      <w:r>
        <w:rPr/>
        <w:t xml:space="preserve">отражающую       </w:t>
      </w:r>
      <w:r>
        <w:rPr>
          <w:spacing w:val="32"/>
        </w:rPr>
        <w:t xml:space="preserve"> </w:t>
      </w:r>
      <w:r>
        <w:rPr/>
        <w:t xml:space="preserve">традиционные        </w:t>
      </w:r>
      <w:r>
        <w:rPr>
          <w:spacing w:val="26"/>
        </w:rPr>
        <w:t xml:space="preserve"> </w:t>
      </w:r>
      <w:r>
        <w:rPr/>
        <w:t xml:space="preserve">российские        </w:t>
      </w:r>
      <w:r>
        <w:rPr>
          <w:spacing w:val="31"/>
        </w:rPr>
        <w:t xml:space="preserve"> </w:t>
      </w:r>
      <w:r>
        <w:rPr/>
        <w:t xml:space="preserve">духовно-нравственные        </w:t>
      </w:r>
      <w:r>
        <w:rPr>
          <w:spacing w:val="30"/>
        </w:rPr>
        <w:t xml:space="preserve"> </w:t>
      </w:r>
      <w:r>
        <w:rPr/>
        <w:t>ценности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художественных</w:t>
      </w:r>
      <w:r>
        <w:rPr>
          <w:spacing w:val="7"/>
        </w:rPr>
        <w:t xml:space="preserve"> </w:t>
      </w:r>
      <w:r>
        <w:rPr/>
        <w:t>текстах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публицистике;</w:t>
      </w:r>
      <w:r>
        <w:rPr>
          <w:spacing w:val="8"/>
        </w:rPr>
        <w:t xml:space="preserve"> </w:t>
      </w:r>
      <w:r>
        <w:rPr/>
        <w:t>объяснять</w:t>
      </w:r>
      <w:r>
        <w:rPr>
          <w:spacing w:val="9"/>
        </w:rPr>
        <w:t xml:space="preserve"> </w:t>
      </w:r>
      <w:r>
        <w:rPr/>
        <w:t>значения</w:t>
      </w:r>
      <w:r>
        <w:rPr>
          <w:spacing w:val="7"/>
        </w:rPr>
        <w:t xml:space="preserve"> </w:t>
      </w:r>
      <w:r>
        <w:rPr/>
        <w:t>данных</w:t>
      </w:r>
      <w:r>
        <w:rPr>
          <w:spacing w:val="8"/>
        </w:rPr>
        <w:t xml:space="preserve"> </w:t>
      </w:r>
      <w:r>
        <w:rPr/>
        <w:t>лексических</w:t>
      </w:r>
      <w:r>
        <w:rPr>
          <w:spacing w:val="7"/>
        </w:rPr>
        <w:t xml:space="preserve"> </w:t>
      </w:r>
      <w:r>
        <w:rPr/>
        <w:t>единиц</w:t>
      </w:r>
      <w:r>
        <w:rPr>
          <w:spacing w:val="-58"/>
        </w:rPr>
        <w:t xml:space="preserve"> </w:t>
      </w:r>
      <w:r>
        <w:rPr/>
        <w:t>с          помощью          лингвистических         словарей         (толковых,          этимологических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других);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фразеологизмы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7"/>
        <w:spacing w:lineRule="auto" w:line="360" w:before="1" w:after="0"/>
        <w:ind w:left="213" w:right="210" w:firstLine="710"/>
        <w:rPr>
          <w:sz w:val="24"/>
        </w:rPr>
      </w:pPr>
      <w:r>
        <w:rPr/>
        <w:t xml:space="preserve">Понимать      </w:t>
      </w:r>
      <w:r>
        <w:rPr>
          <w:spacing w:val="1"/>
        </w:rPr>
        <w:t xml:space="preserve"> </w:t>
      </w:r>
      <w:r>
        <w:rPr/>
        <w:t>и        уметь        комментировать        функции        русского        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языка Российской Федерации</w:t>
      </w:r>
      <w:r>
        <w:rPr>
          <w:spacing w:val="1"/>
        </w:rPr>
        <w:t xml:space="preserve"> </w:t>
      </w:r>
      <w:r>
        <w:rPr/>
        <w:t>и языка</w:t>
      </w:r>
      <w:r>
        <w:rPr>
          <w:spacing w:val="1"/>
        </w:rPr>
        <w:t xml:space="preserve"> </w:t>
      </w:r>
      <w:r>
        <w:rPr/>
        <w:t>межнационального общения</w:t>
      </w:r>
      <w:r>
        <w:rPr>
          <w:spacing w:val="1"/>
        </w:rPr>
        <w:t xml:space="preserve"> </w:t>
      </w:r>
      <w:r>
        <w:rPr/>
        <w:t xml:space="preserve">народов     </w:t>
      </w:r>
      <w:r>
        <w:rPr>
          <w:spacing w:val="38"/>
        </w:rPr>
        <w:t xml:space="preserve"> </w:t>
      </w:r>
      <w:r>
        <w:rPr/>
        <w:t xml:space="preserve">России,     </w:t>
      </w:r>
      <w:r>
        <w:rPr>
          <w:spacing w:val="33"/>
        </w:rPr>
        <w:t xml:space="preserve"> </w:t>
      </w:r>
      <w:r>
        <w:rPr/>
        <w:t xml:space="preserve">одного     </w:t>
      </w:r>
      <w:r>
        <w:rPr>
          <w:spacing w:val="39"/>
        </w:rPr>
        <w:t xml:space="preserve"> </w:t>
      </w:r>
      <w:r>
        <w:rPr/>
        <w:t xml:space="preserve">из     </w:t>
      </w:r>
      <w:r>
        <w:rPr>
          <w:spacing w:val="33"/>
        </w:rPr>
        <w:t xml:space="preserve"> </w:t>
      </w:r>
      <w:r>
        <w:rPr/>
        <w:t xml:space="preserve">мировых     </w:t>
      </w:r>
      <w:r>
        <w:rPr>
          <w:spacing w:val="36"/>
        </w:rPr>
        <w:t xml:space="preserve"> </w:t>
      </w:r>
      <w:r>
        <w:rPr/>
        <w:t xml:space="preserve">языков     </w:t>
      </w:r>
      <w:r>
        <w:rPr>
          <w:spacing w:val="38"/>
        </w:rPr>
        <w:t xml:space="preserve"> </w:t>
      </w:r>
      <w:r>
        <w:rPr/>
        <w:t xml:space="preserve">(с     </w:t>
      </w:r>
      <w:r>
        <w:rPr>
          <w:spacing w:val="30"/>
        </w:rPr>
        <w:t xml:space="preserve"> </w:t>
      </w:r>
      <w:r>
        <w:rPr/>
        <w:t xml:space="preserve">опорой     </w:t>
      </w:r>
      <w:r>
        <w:rPr>
          <w:spacing w:val="37"/>
        </w:rPr>
        <w:t xml:space="preserve"> </w:t>
      </w:r>
      <w:r>
        <w:rPr/>
        <w:t xml:space="preserve">на     </w:t>
      </w:r>
      <w:r>
        <w:rPr>
          <w:spacing w:val="40"/>
        </w:rPr>
        <w:t xml:space="preserve"> </w:t>
      </w:r>
      <w:r>
        <w:rPr/>
        <w:t>статью</w:t>
      </w:r>
    </w:p>
    <w:p>
      <w:pPr>
        <w:pStyle w:val="Style17"/>
        <w:spacing w:lineRule="exact" w:line="272"/>
        <w:ind w:left="213" w:hanging="0"/>
        <w:rPr>
          <w:sz w:val="24"/>
        </w:rPr>
      </w:pPr>
      <w:r>
        <w:rPr/>
        <w:t xml:space="preserve">68  </w:t>
      </w:r>
      <w:r>
        <w:rPr>
          <w:spacing w:val="34"/>
        </w:rPr>
        <w:t xml:space="preserve"> </w:t>
      </w:r>
      <w:r>
        <w:rPr/>
        <w:t xml:space="preserve">Конституции  </w:t>
      </w:r>
      <w:r>
        <w:rPr>
          <w:spacing w:val="35"/>
        </w:rPr>
        <w:t xml:space="preserve"> </w:t>
      </w:r>
      <w:r>
        <w:rPr/>
        <w:t xml:space="preserve">Российской  </w:t>
      </w:r>
      <w:r>
        <w:rPr>
          <w:spacing w:val="31"/>
        </w:rPr>
        <w:t xml:space="preserve"> </w:t>
      </w:r>
      <w:r>
        <w:rPr/>
        <w:t xml:space="preserve">Федерации,  </w:t>
      </w:r>
      <w:r>
        <w:rPr>
          <w:spacing w:val="32"/>
        </w:rPr>
        <w:t xml:space="preserve"> </w:t>
      </w:r>
      <w:r>
        <w:rPr/>
        <w:t xml:space="preserve">Федеральный  </w:t>
      </w:r>
      <w:r>
        <w:rPr>
          <w:spacing w:val="35"/>
        </w:rPr>
        <w:t xml:space="preserve"> </w:t>
      </w:r>
      <w:r>
        <w:rPr/>
        <w:t xml:space="preserve">закон  </w:t>
      </w:r>
      <w:r>
        <w:rPr>
          <w:spacing w:val="30"/>
        </w:rPr>
        <w:t xml:space="preserve"> </w:t>
      </w:r>
      <w:r>
        <w:rPr/>
        <w:t xml:space="preserve">от  </w:t>
      </w:r>
      <w:r>
        <w:rPr>
          <w:spacing w:val="35"/>
        </w:rPr>
        <w:t xml:space="preserve"> </w:t>
      </w:r>
      <w:r>
        <w:rPr/>
        <w:t xml:space="preserve">1  </w:t>
      </w:r>
      <w:r>
        <w:rPr>
          <w:spacing w:val="29"/>
        </w:rPr>
        <w:t xml:space="preserve"> </w:t>
      </w:r>
      <w:r>
        <w:rPr/>
        <w:t xml:space="preserve">июня  </w:t>
      </w:r>
      <w:r>
        <w:rPr>
          <w:spacing w:val="34"/>
        </w:rPr>
        <w:t xml:space="preserve"> </w:t>
      </w:r>
      <w:r>
        <w:rPr/>
        <w:t xml:space="preserve">2005  </w:t>
      </w:r>
      <w:r>
        <w:rPr>
          <w:spacing w:val="35"/>
        </w:rPr>
        <w:t xml:space="preserve"> </w:t>
      </w:r>
      <w:r>
        <w:rPr/>
        <w:t>г.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42" w:after="0"/>
        <w:ind w:left="213" w:right="216" w:hanging="0"/>
        <w:rPr>
          <w:sz w:val="24"/>
        </w:rPr>
      </w:pPr>
      <w:r>
        <w:rPr/>
        <w:t>№</w:t>
      </w:r>
      <w:r>
        <w:rPr>
          <w:spacing w:val="1"/>
        </w:rPr>
        <w:t xml:space="preserve"> </w:t>
      </w:r>
      <w:r>
        <w:rPr/>
        <w:t>53-ФЗ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 xml:space="preserve">внесении  </w:t>
      </w:r>
      <w:r>
        <w:rPr>
          <w:spacing w:val="27"/>
        </w:rPr>
        <w:t xml:space="preserve"> </w:t>
      </w:r>
      <w:r>
        <w:rPr/>
        <w:t xml:space="preserve">изменений  </w:t>
      </w:r>
      <w:r>
        <w:rPr>
          <w:spacing w:val="27"/>
        </w:rPr>
        <w:t xml:space="preserve"> </w:t>
      </w:r>
      <w:r>
        <w:rPr/>
        <w:t xml:space="preserve">в  </w:t>
      </w:r>
      <w:r>
        <w:rPr>
          <w:spacing w:val="24"/>
        </w:rPr>
        <w:t xml:space="preserve"> </w:t>
      </w:r>
      <w:r>
        <w:rPr/>
        <w:t xml:space="preserve">Федеральный  </w:t>
      </w:r>
      <w:r>
        <w:rPr>
          <w:spacing w:val="23"/>
        </w:rPr>
        <w:t xml:space="preserve"> </w:t>
      </w:r>
      <w:r>
        <w:rPr/>
        <w:t xml:space="preserve">закон  </w:t>
      </w:r>
      <w:r>
        <w:rPr>
          <w:spacing w:val="27"/>
        </w:rPr>
        <w:t xml:space="preserve"> </w:t>
      </w:r>
      <w:r>
        <w:rPr/>
        <w:t xml:space="preserve">«О  </w:t>
      </w:r>
      <w:r>
        <w:rPr>
          <w:spacing w:val="27"/>
        </w:rPr>
        <w:t xml:space="preserve"> </w:t>
      </w:r>
      <w:r>
        <w:rPr/>
        <w:t xml:space="preserve">государственном  </w:t>
      </w:r>
      <w:r>
        <w:rPr>
          <w:spacing w:val="23"/>
        </w:rPr>
        <w:t xml:space="preserve"> </w:t>
      </w:r>
      <w:r>
        <w:rPr/>
        <w:t xml:space="preserve">языке  </w:t>
      </w:r>
      <w:r>
        <w:rPr>
          <w:spacing w:val="27"/>
        </w:rPr>
        <w:t xml:space="preserve"> </w:t>
      </w:r>
      <w:r>
        <w:rPr/>
        <w:t>Российской</w:t>
      </w:r>
    </w:p>
    <w:p>
      <w:pPr>
        <w:pStyle w:val="Style17"/>
        <w:spacing w:lineRule="auto" w:line="362" w:before="129" w:after="0"/>
        <w:ind w:left="213" w:right="215" w:hanging="0"/>
        <w:rPr>
          <w:sz w:val="24"/>
        </w:rPr>
      </w:pPr>
      <w:r>
        <w:rPr/>
        <w:t>Федерации» от 28.02.2023 № 52-ФЗ, ЗаконРоссийской Федерации от 25 октября 1991 г. №</w:t>
      </w:r>
      <w:r>
        <w:rPr>
          <w:spacing w:val="1"/>
        </w:rPr>
        <w:t xml:space="preserve"> </w:t>
      </w:r>
      <w:r>
        <w:rPr/>
        <w:t>1807-1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языках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Федерации»).</w:t>
      </w:r>
    </w:p>
    <w:p>
      <w:pPr>
        <w:pStyle w:val="Style17"/>
        <w:spacing w:lineRule="auto" w:line="360"/>
        <w:ind w:left="213" w:right="209" w:firstLine="710"/>
        <w:rPr>
          <w:sz w:val="24"/>
        </w:rPr>
      </w:pPr>
      <w:r>
        <w:rPr/>
        <w:t>Различать формы существования русского языка (литературный язык, просторечие,</w:t>
      </w:r>
      <w:r>
        <w:rPr>
          <w:spacing w:val="1"/>
        </w:rPr>
        <w:t xml:space="preserve"> </w:t>
      </w:r>
      <w:r>
        <w:rPr/>
        <w:t>народные говоры, профессиональные разновидности, жаргон, арго), знать и характеризовать</w:t>
      </w:r>
      <w:r>
        <w:rPr>
          <w:spacing w:val="1"/>
        </w:rPr>
        <w:t xml:space="preserve"> </w:t>
      </w:r>
      <w:r>
        <w:rPr/>
        <w:t>признаки литературного языка и его роль в обществе; использовать эти знания в речевой</w:t>
      </w:r>
      <w:r>
        <w:rPr>
          <w:spacing w:val="1"/>
        </w:rPr>
        <w:t xml:space="preserve"> </w:t>
      </w:r>
      <w:r>
        <w:rPr/>
        <w:t>практике.</w:t>
      </w:r>
    </w:p>
    <w:p>
      <w:pPr>
        <w:pStyle w:val="Style17"/>
        <w:ind w:left="924" w:hanging="0"/>
        <w:rPr>
          <w:sz w:val="24"/>
        </w:rPr>
      </w:pPr>
      <w:r>
        <w:rPr/>
        <w:t>Язык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речь. Культура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7"/>
        <w:spacing w:lineRule="auto" w:line="360" w:before="135" w:after="0"/>
        <w:ind w:left="213" w:right="215" w:firstLine="710"/>
        <w:rPr>
          <w:sz w:val="24"/>
        </w:rPr>
      </w:pPr>
      <w:r>
        <w:rPr/>
        <w:t>Иметь</w:t>
      </w:r>
      <w:r>
        <w:rPr>
          <w:spacing w:val="55"/>
        </w:rPr>
        <w:t xml:space="preserve"> </w:t>
      </w:r>
      <w:r>
        <w:rPr/>
        <w:t>представление</w:t>
      </w:r>
      <w:r>
        <w:rPr>
          <w:spacing w:val="107"/>
        </w:rPr>
        <w:t xml:space="preserve"> </w:t>
      </w:r>
      <w:r>
        <w:rPr/>
        <w:t>о</w:t>
      </w:r>
      <w:r>
        <w:rPr>
          <w:spacing w:val="118"/>
        </w:rPr>
        <w:t xml:space="preserve"> </w:t>
      </w:r>
      <w:r>
        <w:rPr/>
        <w:t>русском</w:t>
      </w:r>
      <w:r>
        <w:rPr>
          <w:spacing w:val="114"/>
        </w:rPr>
        <w:t xml:space="preserve"> </w:t>
      </w:r>
      <w:r>
        <w:rPr/>
        <w:t>языке</w:t>
      </w:r>
      <w:r>
        <w:rPr>
          <w:spacing w:val="113"/>
        </w:rPr>
        <w:t xml:space="preserve"> </w:t>
      </w:r>
      <w:r>
        <w:rPr/>
        <w:t>как</w:t>
      </w:r>
      <w:r>
        <w:rPr>
          <w:spacing w:val="111"/>
        </w:rPr>
        <w:t xml:space="preserve"> </w:t>
      </w:r>
      <w:r>
        <w:rPr/>
        <w:t>системе,</w:t>
      </w:r>
      <w:r>
        <w:rPr>
          <w:spacing w:val="116"/>
        </w:rPr>
        <w:t xml:space="preserve"> </w:t>
      </w:r>
      <w:r>
        <w:rPr/>
        <w:t>знать</w:t>
      </w:r>
      <w:r>
        <w:rPr>
          <w:spacing w:val="110"/>
        </w:rPr>
        <w:t xml:space="preserve"> </w:t>
      </w:r>
      <w:r>
        <w:rPr/>
        <w:t>основные</w:t>
      </w:r>
      <w:r>
        <w:rPr>
          <w:spacing w:val="113"/>
        </w:rPr>
        <w:t xml:space="preserve"> </w:t>
      </w:r>
      <w:r>
        <w:rPr/>
        <w:t>единицы</w:t>
      </w:r>
      <w:r>
        <w:rPr>
          <w:spacing w:val="-58"/>
        </w:rPr>
        <w:t xml:space="preserve"> </w:t>
      </w:r>
      <w:r>
        <w:rPr/>
        <w:t>и уровни языковой системы, анализировать языковые единицы разных уровней языковой</w:t>
      </w:r>
      <w:r>
        <w:rPr>
          <w:spacing w:val="1"/>
        </w:rPr>
        <w:t xml:space="preserve"> </w:t>
      </w:r>
      <w:r>
        <w:rPr/>
        <w:t>системы.</w:t>
      </w:r>
    </w:p>
    <w:p>
      <w:pPr>
        <w:pStyle w:val="Style17"/>
        <w:spacing w:before="2" w:after="0"/>
        <w:ind w:left="924" w:hanging="0"/>
        <w:rPr>
          <w:sz w:val="24"/>
        </w:rPr>
      </w:pPr>
      <w:r>
        <w:rPr/>
        <w:t>Иметь</w:t>
      </w:r>
      <w:r>
        <w:rPr>
          <w:spacing w:val="-1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разделе</w:t>
      </w:r>
      <w:r>
        <w:rPr>
          <w:spacing w:val="-3"/>
        </w:rPr>
        <w:t xml:space="preserve"> </w:t>
      </w:r>
      <w:r>
        <w:rPr/>
        <w:t>лингвистики.</w:t>
      </w:r>
    </w:p>
    <w:p>
      <w:pPr>
        <w:pStyle w:val="Style17"/>
        <w:spacing w:lineRule="auto" w:line="360" w:before="136" w:after="0"/>
        <w:ind w:left="213" w:right="219" w:firstLine="710"/>
        <w:rPr>
          <w:sz w:val="24"/>
        </w:rPr>
      </w:pPr>
      <w:r>
        <w:rPr/>
        <w:t>Комментировать</w:t>
      </w:r>
      <w:r>
        <w:rPr>
          <w:spacing w:val="1"/>
        </w:rPr>
        <w:t xml:space="preserve"> </w:t>
      </w:r>
      <w:r>
        <w:rPr/>
        <w:t>нормативный,</w:t>
      </w:r>
      <w:r>
        <w:rPr>
          <w:spacing w:val="1"/>
        </w:rPr>
        <w:t xml:space="preserve"> </w:t>
      </w:r>
      <w:r>
        <w:rPr/>
        <w:t>коммуникативный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этический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3"/>
        </w:rPr>
        <w:t xml:space="preserve"> </w:t>
      </w:r>
      <w:r>
        <w:rPr/>
        <w:t>приводить</w:t>
      </w:r>
      <w:r>
        <w:rPr>
          <w:spacing w:val="3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примеры.</w:t>
      </w:r>
    </w:p>
    <w:p>
      <w:pPr>
        <w:pStyle w:val="Style17"/>
        <w:spacing w:lineRule="auto" w:line="360" w:before="3" w:after="0"/>
        <w:ind w:left="213" w:right="213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57"/>
        </w:rPr>
        <w:t xml:space="preserve"> </w:t>
      </w:r>
      <w:r>
        <w:rPr/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7"/>
        <w:spacing w:lineRule="auto" w:line="362"/>
        <w:ind w:left="924" w:right="2659" w:hanging="0"/>
        <w:jc w:val="left"/>
        <w:rPr>
          <w:sz w:val="24"/>
        </w:rPr>
      </w:pPr>
      <w:r>
        <w:rPr/>
        <w:t>Иметь представление о языковой норме, её видах.</w:t>
      </w:r>
      <w:r>
        <w:rPr>
          <w:spacing w:val="1"/>
        </w:rPr>
        <w:t xml:space="preserve"> </w:t>
      </w:r>
      <w:r>
        <w:rPr/>
        <w:t>Использовать словари русского языка в учебной деятельности.</w:t>
      </w:r>
      <w:r>
        <w:rPr>
          <w:spacing w:val="-57"/>
        </w:rPr>
        <w:t xml:space="preserve"> </w:t>
      </w:r>
      <w:r>
        <w:rPr/>
        <w:t>Фонетика.</w:t>
      </w:r>
      <w:r>
        <w:rPr>
          <w:spacing w:val="2"/>
        </w:rPr>
        <w:t xml:space="preserve"> </w:t>
      </w:r>
      <w:r>
        <w:rPr/>
        <w:t>Орфоэпия.</w:t>
      </w:r>
      <w:r>
        <w:rPr>
          <w:spacing w:val="3"/>
        </w:rPr>
        <w:t xml:space="preserve"> </w:t>
      </w:r>
      <w:r>
        <w:rPr/>
        <w:t>Орфоэпические нормы.</w:t>
      </w:r>
    </w:p>
    <w:p>
      <w:pPr>
        <w:pStyle w:val="Style17"/>
        <w:spacing w:lineRule="exact" w:line="269"/>
        <w:ind w:left="924" w:hanging="0"/>
        <w:jc w:val="left"/>
        <w:rPr>
          <w:sz w:val="24"/>
        </w:rPr>
      </w:pPr>
      <w:r>
        <w:rPr/>
        <w:t>Выполнять фонетический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слова.</w:t>
      </w:r>
    </w:p>
    <w:p>
      <w:pPr>
        <w:pStyle w:val="Style17"/>
        <w:spacing w:before="134" w:after="0"/>
        <w:ind w:left="924" w:hanging="0"/>
        <w:jc w:val="left"/>
        <w:rPr>
          <w:sz w:val="24"/>
        </w:rPr>
      </w:pPr>
      <w:r>
        <w:rPr/>
        <w:t>Определять</w:t>
      </w:r>
      <w:r>
        <w:rPr>
          <w:spacing w:val="-2"/>
        </w:rPr>
        <w:t xml:space="preserve"> </w:t>
      </w:r>
      <w:r>
        <w:rPr/>
        <w:t>изобразительно-выразительные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фонетики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тексте.</w:t>
      </w:r>
    </w:p>
    <w:p>
      <w:pPr>
        <w:pStyle w:val="Style17"/>
        <w:spacing w:lineRule="auto" w:line="362" w:before="137" w:after="0"/>
        <w:ind w:left="213" w:right="216" w:firstLine="710"/>
        <w:rPr>
          <w:sz w:val="24"/>
        </w:rPr>
      </w:pPr>
      <w:r>
        <w:rPr/>
        <w:t>Анализировать и характеризовать особенности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безударных гласных</w:t>
      </w:r>
      <w:r>
        <w:rPr>
          <w:spacing w:val="1"/>
        </w:rPr>
        <w:t xml:space="preserve"> </w:t>
      </w:r>
      <w:r>
        <w:rPr/>
        <w:t>звуков,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1"/>
        </w:rPr>
        <w:t xml:space="preserve"> </w:t>
      </w:r>
      <w:r>
        <w:rPr/>
        <w:t>согласных,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-4"/>
        </w:rPr>
        <w:t xml:space="preserve"> </w:t>
      </w:r>
      <w:r>
        <w:rPr/>
        <w:t>слов.</w:t>
      </w:r>
    </w:p>
    <w:p>
      <w:pPr>
        <w:pStyle w:val="Style17"/>
        <w:spacing w:lineRule="auto" w:line="362"/>
        <w:ind w:left="213" w:right="213" w:firstLine="710"/>
        <w:rPr>
          <w:sz w:val="24"/>
        </w:rPr>
      </w:pPr>
      <w:r>
        <w:rPr/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rPr/>
        <w:t>точки зрения соблюдения орфоэпических и акцентологических норм современного 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7"/>
        <w:spacing w:lineRule="auto" w:line="360"/>
        <w:ind w:left="213" w:right="210" w:firstLine="710"/>
        <w:rPr>
          <w:sz w:val="24"/>
        </w:rPr>
      </w:pPr>
      <w:r>
        <w:rPr/>
        <w:t>Соблюдать основные произносительные и акцентологические нормы 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7"/>
        <w:spacing w:lineRule="auto" w:line="362"/>
        <w:ind w:left="924" w:right="3934" w:hanging="0"/>
        <w:jc w:val="left"/>
        <w:rPr>
          <w:sz w:val="24"/>
        </w:rPr>
      </w:pPr>
      <w:r>
        <w:rPr/>
        <w:t>Использовать орфоэпический словарь.</w:t>
      </w:r>
      <w:r>
        <w:rPr>
          <w:spacing w:val="1"/>
        </w:rPr>
        <w:t xml:space="preserve"> </w:t>
      </w:r>
      <w:r>
        <w:rPr/>
        <w:t>Лексикология и фразеология. Лексические нормы.</w:t>
      </w:r>
      <w:r>
        <w:rPr>
          <w:spacing w:val="-57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лексический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слова.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0"/>
        <w:ind w:left="924" w:hanging="0"/>
        <w:jc w:val="left"/>
        <w:rPr>
          <w:sz w:val="24"/>
        </w:rPr>
      </w:pPr>
      <w:r>
        <w:rPr/>
        <w:t>Определять</w:t>
      </w:r>
      <w:r>
        <w:rPr>
          <w:spacing w:val="-4"/>
        </w:rPr>
        <w:t xml:space="preserve"> </w:t>
      </w:r>
      <w:r>
        <w:rPr/>
        <w:t>изобразительно-выразительные</w:t>
      </w:r>
      <w:r>
        <w:rPr>
          <w:spacing w:val="-9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лексики.</w:t>
      </w:r>
    </w:p>
    <w:p>
      <w:pPr>
        <w:pStyle w:val="Style17"/>
        <w:tabs>
          <w:tab w:val="clear" w:pos="720"/>
          <w:tab w:val="left" w:pos="2708" w:leader="none"/>
          <w:tab w:val="left" w:pos="3062" w:leader="none"/>
          <w:tab w:val="left" w:pos="4965" w:leader="none"/>
          <w:tab w:val="left" w:pos="6639" w:leader="none"/>
          <w:tab w:val="left" w:pos="7061" w:leader="none"/>
          <w:tab w:val="left" w:pos="7660" w:leader="none"/>
          <w:tab w:val="left" w:pos="8471" w:leader="none"/>
        </w:tabs>
        <w:spacing w:lineRule="auto" w:line="362" w:before="129" w:after="0"/>
        <w:ind w:left="213" w:right="210" w:firstLine="710"/>
        <w:jc w:val="left"/>
        <w:rPr>
          <w:sz w:val="24"/>
        </w:rPr>
      </w:pPr>
      <w:r>
        <w:rPr/>
        <w:t>Анализировать</w:t>
        <w:tab/>
        <w:t>и</w:t>
        <w:tab/>
        <w:t>характеризовать</w:t>
        <w:tab/>
        <w:t>высказывания</w:t>
        <w:tab/>
        <w:t>(в</w:t>
        <w:tab/>
        <w:t>том</w:t>
        <w:tab/>
        <w:t>числе</w:t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6"/>
        </w:rPr>
        <w:t xml:space="preserve"> </w:t>
      </w:r>
      <w:r>
        <w:rPr/>
        <w:t>зрения</w:t>
      </w:r>
      <w:r>
        <w:rPr>
          <w:spacing w:val="-6"/>
        </w:rPr>
        <w:t xml:space="preserve"> </w:t>
      </w:r>
      <w:r>
        <w:rPr/>
        <w:t>соблюдения</w:t>
      </w:r>
      <w:r>
        <w:rPr>
          <w:spacing w:val="-2"/>
        </w:rPr>
        <w:t xml:space="preserve"> </w:t>
      </w:r>
      <w:r>
        <w:rPr/>
        <w:t>лексических</w:t>
      </w:r>
      <w:r>
        <w:rPr>
          <w:spacing w:val="-6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2"/>
        </w:rPr>
        <w:t xml:space="preserve"> </w:t>
      </w:r>
      <w:r>
        <w:rPr/>
        <w:t>литературного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7"/>
        <w:spacing w:lineRule="exact" w:line="274"/>
        <w:ind w:left="924" w:hanging="0"/>
        <w:jc w:val="left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лексические</w:t>
      </w:r>
      <w:r>
        <w:rPr>
          <w:spacing w:val="-4"/>
        </w:rPr>
        <w:t xml:space="preserve"> </w:t>
      </w:r>
      <w:r>
        <w:rPr/>
        <w:t>нормы.</w:t>
      </w:r>
    </w:p>
    <w:p>
      <w:pPr>
        <w:pStyle w:val="Style17"/>
        <w:spacing w:lineRule="auto" w:line="360" w:before="137" w:after="0"/>
        <w:ind w:left="213" w:right="154" w:firstLine="710"/>
        <w:jc w:val="left"/>
        <w:rPr>
          <w:sz w:val="24"/>
        </w:rPr>
      </w:pPr>
      <w:r>
        <w:rPr/>
        <w:t>Характеризовать и оценивать высказывания с точки зрения уместности использования</w:t>
      </w:r>
      <w:r>
        <w:rPr>
          <w:spacing w:val="-57"/>
        </w:rPr>
        <w:t xml:space="preserve"> </w:t>
      </w:r>
      <w:r>
        <w:rPr/>
        <w:t>стилистически</w:t>
      </w:r>
      <w:r>
        <w:rPr>
          <w:spacing w:val="-2"/>
        </w:rPr>
        <w:t xml:space="preserve"> </w:t>
      </w:r>
      <w:r>
        <w:rPr/>
        <w:t>окрашенной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эмоционально-экспрессивной</w:t>
      </w:r>
      <w:r>
        <w:rPr>
          <w:spacing w:val="3"/>
        </w:rPr>
        <w:t xml:space="preserve"> </w:t>
      </w:r>
      <w:r>
        <w:rPr/>
        <w:t>лексики.</w:t>
      </w:r>
    </w:p>
    <w:p>
      <w:pPr>
        <w:pStyle w:val="Style17"/>
        <w:spacing w:lineRule="auto" w:line="360" w:before="2" w:after="0"/>
        <w:ind w:left="213" w:firstLine="710"/>
        <w:jc w:val="left"/>
        <w:rPr>
          <w:sz w:val="24"/>
        </w:rPr>
      </w:pPr>
      <w:r>
        <w:rPr/>
        <w:t>Использовать</w:t>
      </w:r>
      <w:r>
        <w:rPr>
          <w:spacing w:val="12"/>
        </w:rPr>
        <w:t xml:space="preserve"> </w:t>
      </w:r>
      <w:r>
        <w:rPr/>
        <w:t>толковый</w:t>
      </w:r>
      <w:r>
        <w:rPr>
          <w:spacing w:val="11"/>
        </w:rPr>
        <w:t xml:space="preserve"> </w:t>
      </w:r>
      <w:r>
        <w:rPr/>
        <w:t>словарь,</w:t>
      </w:r>
      <w:r>
        <w:rPr>
          <w:spacing w:val="17"/>
        </w:rPr>
        <w:t xml:space="preserve"> </w:t>
      </w:r>
      <w:r>
        <w:rPr/>
        <w:t>словари</w:t>
      </w:r>
      <w:r>
        <w:rPr>
          <w:spacing w:val="11"/>
        </w:rPr>
        <w:t xml:space="preserve"> </w:t>
      </w:r>
      <w:r>
        <w:rPr/>
        <w:t>синонимов,</w:t>
      </w:r>
      <w:r>
        <w:rPr>
          <w:spacing w:val="12"/>
        </w:rPr>
        <w:t xml:space="preserve"> </w:t>
      </w:r>
      <w:r>
        <w:rPr/>
        <w:t>антонимов,</w:t>
      </w:r>
      <w:r>
        <w:rPr>
          <w:spacing w:val="12"/>
        </w:rPr>
        <w:t xml:space="preserve"> </w:t>
      </w:r>
      <w:r>
        <w:rPr/>
        <w:t>паронимов;</w:t>
      </w:r>
      <w:r>
        <w:rPr>
          <w:spacing w:val="12"/>
        </w:rPr>
        <w:t xml:space="preserve"> </w:t>
      </w:r>
      <w:r>
        <w:rPr/>
        <w:t>словарь</w:t>
      </w:r>
      <w:r>
        <w:rPr>
          <w:spacing w:val="-57"/>
        </w:rPr>
        <w:t xml:space="preserve"> </w:t>
      </w:r>
      <w:r>
        <w:rPr/>
        <w:t>иностранных</w:t>
      </w:r>
      <w:r>
        <w:rPr>
          <w:spacing w:val="-4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фразеологический</w:t>
      </w:r>
      <w:r>
        <w:rPr>
          <w:spacing w:val="2"/>
        </w:rPr>
        <w:t xml:space="preserve"> </w:t>
      </w:r>
      <w:r>
        <w:rPr/>
        <w:t>словарь,</w:t>
      </w:r>
      <w:r>
        <w:rPr>
          <w:spacing w:val="-5"/>
        </w:rPr>
        <w:t xml:space="preserve"> </w:t>
      </w:r>
      <w:r>
        <w:rPr/>
        <w:t>этимологический</w:t>
      </w:r>
      <w:r>
        <w:rPr>
          <w:spacing w:val="2"/>
        </w:rPr>
        <w:t xml:space="preserve"> </w:t>
      </w:r>
      <w:r>
        <w:rPr/>
        <w:t>словарь.</w:t>
      </w:r>
    </w:p>
    <w:p>
      <w:pPr>
        <w:pStyle w:val="Style17"/>
        <w:spacing w:lineRule="auto" w:line="360"/>
        <w:ind w:left="924" w:right="2517" w:hanging="0"/>
        <w:jc w:val="left"/>
        <w:rPr>
          <w:sz w:val="24"/>
        </w:rPr>
      </w:pPr>
      <w:r>
        <w:rPr/>
        <w:t>Морфемика и словообразование. Словообразовательные нормы.</w:t>
      </w:r>
      <w:r>
        <w:rPr>
          <w:spacing w:val="-58"/>
        </w:rPr>
        <w:t xml:space="preserve"> </w:t>
      </w:r>
      <w:r>
        <w:rPr/>
        <w:t>Выполнять</w:t>
      </w:r>
      <w:r>
        <w:rPr>
          <w:spacing w:val="-4"/>
        </w:rPr>
        <w:t xml:space="preserve"> </w:t>
      </w:r>
      <w:r>
        <w:rPr/>
        <w:t>морфемный и</w:t>
      </w:r>
      <w:r>
        <w:rPr>
          <w:spacing w:val="-5"/>
        </w:rPr>
        <w:t xml:space="preserve"> </w:t>
      </w: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7"/>
        <w:spacing w:lineRule="auto" w:line="360" w:before="1" w:after="0"/>
        <w:ind w:left="213" w:firstLine="710"/>
        <w:jc w:val="left"/>
        <w:rPr>
          <w:sz w:val="24"/>
        </w:rPr>
      </w:pPr>
      <w:r>
        <w:rPr/>
        <w:t>Анализировать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характеризовать</w:t>
      </w:r>
      <w:r>
        <w:rPr>
          <w:spacing w:val="9"/>
        </w:rPr>
        <w:t xml:space="preserve"> </w:t>
      </w:r>
      <w:r>
        <w:rPr/>
        <w:t>речевые</w:t>
      </w:r>
      <w:r>
        <w:rPr>
          <w:spacing w:val="7"/>
        </w:rPr>
        <w:t xml:space="preserve"> </w:t>
      </w:r>
      <w:r>
        <w:rPr/>
        <w:t>высказывания</w:t>
      </w:r>
      <w:r>
        <w:rPr>
          <w:spacing w:val="8"/>
        </w:rPr>
        <w:t xml:space="preserve"> </w:t>
      </w:r>
      <w:r>
        <w:rPr/>
        <w:t>(в</w:t>
      </w:r>
      <w:r>
        <w:rPr>
          <w:spacing w:val="10"/>
        </w:rPr>
        <w:t xml:space="preserve"> </w:t>
      </w:r>
      <w:r>
        <w:rPr/>
        <w:t>том</w:t>
      </w:r>
      <w:r>
        <w:rPr>
          <w:spacing w:val="5"/>
        </w:rPr>
        <w:t xml:space="preserve"> </w:t>
      </w:r>
      <w:r>
        <w:rPr/>
        <w:t>числе</w:t>
      </w:r>
      <w:r>
        <w:rPr>
          <w:spacing w:val="8"/>
        </w:rPr>
        <w:t xml:space="preserve"> </w:t>
      </w:r>
      <w:r>
        <w:rPr/>
        <w:t>собственные)</w:t>
      </w:r>
      <w:r>
        <w:rPr>
          <w:spacing w:val="10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точки</w:t>
      </w:r>
      <w:r>
        <w:rPr>
          <w:spacing w:val="-4"/>
        </w:rPr>
        <w:t xml:space="preserve"> </w:t>
      </w:r>
      <w:r>
        <w:rPr/>
        <w:t>зрения</w:t>
      </w:r>
      <w:r>
        <w:rPr>
          <w:spacing w:val="-9"/>
        </w:rPr>
        <w:t xml:space="preserve"> </w:t>
      </w:r>
      <w:r>
        <w:rPr/>
        <w:t>особенностей</w:t>
      </w:r>
      <w:r>
        <w:rPr>
          <w:spacing w:val="-3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сложносокращённых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2"/>
        </w:rPr>
        <w:t xml:space="preserve"> </w:t>
      </w:r>
      <w:r>
        <w:rPr/>
        <w:t>(аббревиатур).</w:t>
      </w:r>
    </w:p>
    <w:p>
      <w:pPr>
        <w:pStyle w:val="Style17"/>
        <w:spacing w:lineRule="auto" w:line="360"/>
        <w:ind w:left="924" w:right="4402" w:hanging="0"/>
        <w:jc w:val="left"/>
        <w:rPr>
          <w:sz w:val="24"/>
        </w:rPr>
      </w:pPr>
      <w:r>
        <w:rPr/>
        <w:t>Использовать словообразовательный словарь.</w:t>
      </w:r>
      <w:r>
        <w:rPr>
          <w:spacing w:val="-57"/>
        </w:rPr>
        <w:t xml:space="preserve"> </w:t>
      </w:r>
      <w:r>
        <w:rPr/>
        <w:t>Морфология.</w:t>
      </w:r>
      <w:r>
        <w:rPr>
          <w:spacing w:val="-2"/>
        </w:rPr>
        <w:t xml:space="preserve"> </w:t>
      </w:r>
      <w:r>
        <w:rPr/>
        <w:t>Морфологические нормы.</w:t>
      </w:r>
    </w:p>
    <w:p>
      <w:pPr>
        <w:pStyle w:val="Style17"/>
        <w:ind w:left="924" w:hanging="0"/>
        <w:jc w:val="left"/>
        <w:rPr>
          <w:sz w:val="24"/>
        </w:rPr>
      </w:pPr>
      <w:r>
        <w:rPr/>
        <w:t>Выполнять</w:t>
      </w:r>
      <w:r>
        <w:rPr>
          <w:spacing w:val="-6"/>
        </w:rPr>
        <w:t xml:space="preserve"> </w:t>
      </w:r>
      <w:r>
        <w:rPr/>
        <w:t>морфологический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7"/>
        <w:tabs>
          <w:tab w:val="clear" w:pos="720"/>
          <w:tab w:val="left" w:pos="2708" w:leader="none"/>
          <w:tab w:val="left" w:pos="3062" w:leader="none"/>
          <w:tab w:val="left" w:pos="4962" w:leader="none"/>
          <w:tab w:val="left" w:pos="6635" w:leader="none"/>
          <w:tab w:val="left" w:pos="7057" w:leader="none"/>
          <w:tab w:val="left" w:pos="7657" w:leader="none"/>
          <w:tab w:val="left" w:pos="8468" w:leader="none"/>
        </w:tabs>
        <w:spacing w:lineRule="auto" w:line="360" w:before="138" w:after="0"/>
        <w:ind w:left="924" w:right="213" w:hanging="0"/>
        <w:jc w:val="left"/>
        <w:rPr>
          <w:sz w:val="24"/>
        </w:rPr>
      </w:pPr>
      <w:r>
        <w:rPr/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rPr/>
        <w:t>Анализировать</w:t>
        <w:tab/>
        <w:t>и</w:t>
        <w:tab/>
        <w:t>характеризовать</w:t>
        <w:tab/>
        <w:t>высказывания</w:t>
        <w:tab/>
        <w:t>(в</w:t>
        <w:tab/>
        <w:t>том</w:t>
        <w:tab/>
        <w:t>числе</w:t>
        <w:tab/>
      </w:r>
      <w:r>
        <w:rPr>
          <w:spacing w:val="-1"/>
        </w:rPr>
        <w:t>собственные)</w:t>
      </w:r>
    </w:p>
    <w:p>
      <w:pPr>
        <w:pStyle w:val="Style17"/>
        <w:spacing w:lineRule="auto" w:line="362"/>
        <w:ind w:left="213" w:hanging="0"/>
        <w:jc w:val="left"/>
        <w:rPr>
          <w:sz w:val="24"/>
        </w:rPr>
      </w:pPr>
      <w:r>
        <w:rPr/>
        <w:t>с</w:t>
      </w:r>
      <w:r>
        <w:rPr>
          <w:spacing w:val="38"/>
        </w:rPr>
        <w:t xml:space="preserve"> </w:t>
      </w:r>
      <w:r>
        <w:rPr/>
        <w:t>точки</w:t>
      </w:r>
      <w:r>
        <w:rPr>
          <w:spacing w:val="36"/>
        </w:rPr>
        <w:t xml:space="preserve"> </w:t>
      </w:r>
      <w:r>
        <w:rPr/>
        <w:t>зрения</w:t>
      </w:r>
      <w:r>
        <w:rPr>
          <w:spacing w:val="35"/>
        </w:rPr>
        <w:t xml:space="preserve"> </w:t>
      </w:r>
      <w:r>
        <w:rPr/>
        <w:t>соблюдения</w:t>
      </w:r>
      <w:r>
        <w:rPr>
          <w:spacing w:val="40"/>
        </w:rPr>
        <w:t xml:space="preserve"> </w:t>
      </w:r>
      <w:r>
        <w:rPr/>
        <w:t>морфологических</w:t>
      </w:r>
      <w:r>
        <w:rPr>
          <w:spacing w:val="40"/>
        </w:rPr>
        <w:t xml:space="preserve"> </w:t>
      </w:r>
      <w:r>
        <w:rPr/>
        <w:t>норм</w:t>
      </w:r>
      <w:r>
        <w:rPr>
          <w:spacing w:val="40"/>
        </w:rPr>
        <w:t xml:space="preserve"> </w:t>
      </w:r>
      <w:r>
        <w:rPr/>
        <w:t>современного</w:t>
      </w:r>
      <w:r>
        <w:rPr>
          <w:spacing w:val="44"/>
        </w:rPr>
        <w:t xml:space="preserve"> </w:t>
      </w:r>
      <w:r>
        <w:rPr/>
        <w:t>русского</w:t>
      </w:r>
      <w:r>
        <w:rPr>
          <w:spacing w:val="44"/>
        </w:rPr>
        <w:t xml:space="preserve"> </w:t>
      </w:r>
      <w:r>
        <w:rPr/>
        <w:t>литературного</w:t>
      </w:r>
      <w:r>
        <w:rPr>
          <w:spacing w:val="-57"/>
        </w:rPr>
        <w:t xml:space="preserve"> </w:t>
      </w:r>
      <w:r>
        <w:rPr/>
        <w:t>языка.</w:t>
      </w:r>
    </w:p>
    <w:p>
      <w:pPr>
        <w:pStyle w:val="Style17"/>
        <w:spacing w:lineRule="exact" w:line="271"/>
        <w:ind w:left="924" w:hanging="0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морфологические</w:t>
      </w:r>
      <w:r>
        <w:rPr>
          <w:spacing w:val="-4"/>
        </w:rPr>
        <w:t xml:space="preserve"> </w:t>
      </w:r>
      <w:r>
        <w:rPr/>
        <w:t>нормы.</w:t>
      </w:r>
    </w:p>
    <w:p>
      <w:pPr>
        <w:pStyle w:val="Style17"/>
        <w:spacing w:lineRule="auto" w:line="360" w:before="137" w:after="0"/>
        <w:ind w:left="213" w:right="219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трудных</w:t>
      </w:r>
      <w:r>
        <w:rPr>
          <w:spacing w:val="1"/>
        </w:rPr>
        <w:t xml:space="preserve"> </w:t>
      </w:r>
      <w:r>
        <w:rPr/>
        <w:t>случаев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существительных,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числительных,</w:t>
      </w:r>
      <w:r>
        <w:rPr>
          <w:spacing w:val="1"/>
        </w:rPr>
        <w:t xml:space="preserve"> </w:t>
      </w:r>
      <w:r>
        <w:rPr/>
        <w:t>местоимений,</w:t>
      </w:r>
      <w:r>
        <w:rPr>
          <w:spacing w:val="-3"/>
        </w:rPr>
        <w:t xml:space="preserve"> </w:t>
      </w:r>
      <w:r>
        <w:rPr/>
        <w:t>глаголов,</w:t>
      </w:r>
      <w:r>
        <w:rPr>
          <w:spacing w:val="1"/>
        </w:rPr>
        <w:t xml:space="preserve"> </w:t>
      </w:r>
      <w:r>
        <w:rPr/>
        <w:t>причастий,</w:t>
      </w:r>
      <w:r>
        <w:rPr>
          <w:spacing w:val="3"/>
        </w:rPr>
        <w:t xml:space="preserve"> </w:t>
      </w:r>
      <w:r>
        <w:rPr/>
        <w:t>деепричастий,</w:t>
      </w:r>
      <w:r>
        <w:rPr>
          <w:spacing w:val="-3"/>
        </w:rPr>
        <w:t xml:space="preserve"> </w:t>
      </w:r>
      <w:r>
        <w:rPr/>
        <w:t>наречий</w:t>
      </w:r>
      <w:r>
        <w:rPr>
          <w:spacing w:val="-3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изученного).</w:t>
      </w:r>
    </w:p>
    <w:p>
      <w:pPr>
        <w:pStyle w:val="Style17"/>
        <w:spacing w:lineRule="auto" w:line="360" w:before="1" w:after="0"/>
        <w:ind w:left="924" w:right="2417" w:hanging="0"/>
        <w:jc w:val="left"/>
        <w:rPr>
          <w:sz w:val="24"/>
        </w:rPr>
      </w:pPr>
      <w:r>
        <w:rPr/>
        <w:t>Использовать словарь грамматических трудностей, справочники.</w:t>
      </w:r>
      <w:r>
        <w:rPr>
          <w:spacing w:val="-57"/>
        </w:rPr>
        <w:t xml:space="preserve"> </w:t>
      </w:r>
      <w:r>
        <w:rPr/>
        <w:t>Орфография.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орфографии.</w:t>
      </w:r>
    </w:p>
    <w:p>
      <w:pPr>
        <w:pStyle w:val="Style17"/>
        <w:spacing w:lineRule="auto" w:line="360"/>
        <w:ind w:left="924" w:right="2169" w:hanging="0"/>
        <w:jc w:val="left"/>
        <w:rPr>
          <w:sz w:val="24"/>
        </w:rPr>
      </w:pPr>
      <w:r>
        <w:rPr/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орфографический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3"/>
        </w:rPr>
        <w:t xml:space="preserve"> </w:t>
      </w:r>
      <w:r>
        <w:rPr/>
        <w:t>слова.</w:t>
      </w:r>
    </w:p>
    <w:p>
      <w:pPr>
        <w:pStyle w:val="Style17"/>
        <w:spacing w:lineRule="auto" w:line="360" w:before="1" w:after="0"/>
        <w:ind w:left="213" w:right="218" w:firstLine="710"/>
        <w:rPr>
          <w:sz w:val="24"/>
        </w:rPr>
      </w:pPr>
      <w:r>
        <w:rPr/>
        <w:t>Анализировать и характеризовать текст (в том числе собственный) с точки зрения</w:t>
      </w:r>
      <w:r>
        <w:rPr>
          <w:spacing w:val="1"/>
        </w:rPr>
        <w:t xml:space="preserve"> </w:t>
      </w:r>
      <w:r>
        <w:rPr/>
        <w:t>соблюдения орфографических правил современного русского литературного языка (в рамках</w:t>
      </w:r>
      <w:r>
        <w:rPr>
          <w:spacing w:val="-57"/>
        </w:rPr>
        <w:t xml:space="preserve"> </w:t>
      </w:r>
      <w:r>
        <w:rPr/>
        <w:t>изученного).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924" w:right="4912" w:hanging="0"/>
        <w:jc w:val="left"/>
        <w:rPr>
          <w:sz w:val="24"/>
        </w:rPr>
      </w:pPr>
      <w:r>
        <w:rPr/>
        <w:t>Соблюдать правила орфографии.</w:t>
      </w:r>
      <w:r>
        <w:rPr>
          <w:spacing w:val="1"/>
        </w:rPr>
        <w:t xml:space="preserve"> </w:t>
      </w:r>
      <w:r>
        <w:rPr/>
        <w:t>Использовать орфографический словарь.</w:t>
      </w:r>
      <w:r>
        <w:rPr>
          <w:spacing w:val="-57"/>
        </w:rPr>
        <w:t xml:space="preserve"> </w:t>
      </w:r>
      <w:r>
        <w:rPr/>
        <w:t>Речь.</w:t>
      </w:r>
      <w:r>
        <w:rPr>
          <w:spacing w:val="4"/>
        </w:rPr>
        <w:t xml:space="preserve"> </w:t>
      </w:r>
      <w:r>
        <w:rPr/>
        <w:t>Речевое</w:t>
      </w:r>
      <w:r>
        <w:rPr>
          <w:spacing w:val="-4"/>
        </w:rPr>
        <w:t xml:space="preserve"> </w:t>
      </w:r>
      <w:r>
        <w:rPr/>
        <w:t>общение.</w:t>
      </w:r>
    </w:p>
    <w:p>
      <w:pPr>
        <w:pStyle w:val="Style17"/>
        <w:spacing w:lineRule="auto" w:line="360" w:before="129" w:after="0"/>
        <w:ind w:left="213" w:right="202" w:firstLine="710"/>
        <w:rPr>
          <w:sz w:val="24"/>
        </w:rPr>
      </w:pPr>
      <w:r>
        <w:rPr/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rPr/>
        <w:t>жанров; употреблять языковые средства в соответствии с речевой ситуацией (объём устных</w:t>
      </w:r>
      <w:r>
        <w:rPr>
          <w:spacing w:val="1"/>
        </w:rPr>
        <w:t xml:space="preserve"> </w:t>
      </w:r>
      <w:r>
        <w:rPr/>
        <w:t>монологических высказываний — не менее 100 слов; объём диалогического высказывания —</w:t>
      </w:r>
      <w:r>
        <w:rPr>
          <w:spacing w:val="-57"/>
        </w:rPr>
        <w:t xml:space="preserve"> </w:t>
      </w:r>
      <w:r>
        <w:rPr/>
        <w:t>не менее</w:t>
      </w:r>
      <w:r>
        <w:rPr>
          <w:spacing w:val="1"/>
        </w:rPr>
        <w:t xml:space="preserve"> </w:t>
      </w:r>
      <w:r>
        <w:rPr/>
        <w:t>7—8</w:t>
      </w:r>
      <w:r>
        <w:rPr>
          <w:spacing w:val="-3"/>
        </w:rPr>
        <w:t xml:space="preserve"> </w:t>
      </w:r>
      <w:r>
        <w:rPr/>
        <w:t>реплик).</w:t>
      </w:r>
    </w:p>
    <w:p>
      <w:pPr>
        <w:pStyle w:val="Style17"/>
        <w:tabs>
          <w:tab w:val="clear" w:pos="720"/>
          <w:tab w:val="left" w:pos="4012" w:leader="none"/>
          <w:tab w:val="left" w:pos="7127" w:leader="none"/>
          <w:tab w:val="left" w:pos="9008" w:leader="none"/>
        </w:tabs>
        <w:spacing w:lineRule="auto" w:line="360" w:before="1" w:after="0"/>
        <w:ind w:left="213" w:right="203" w:firstLine="710"/>
        <w:rPr>
          <w:sz w:val="24"/>
        </w:rPr>
      </w:pPr>
      <w:r>
        <w:rPr/>
        <w:t>Выступать перед аудиторией с докладом; представлять реферат, исследовательский</w:t>
      </w:r>
      <w:r>
        <w:rPr>
          <w:spacing w:val="1"/>
        </w:rPr>
        <w:t xml:space="preserve"> </w:t>
      </w:r>
      <w:r>
        <w:rPr/>
        <w:t>проект на лингвистическую и другие темы; использовать образовательные информационно-</w:t>
      </w:r>
      <w:r>
        <w:rPr>
          <w:spacing w:val="1"/>
        </w:rPr>
        <w:t xml:space="preserve"> </w:t>
      </w:r>
      <w:r>
        <w:rPr/>
        <w:t>коммуникационные</w:t>
        <w:tab/>
        <w:t>инструменты</w:t>
        <w:tab/>
        <w:t>и</w:t>
        <w:tab/>
        <w:t>ресурсы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7"/>
        <w:spacing w:lineRule="auto" w:line="362"/>
        <w:ind w:left="213" w:right="207" w:firstLine="710"/>
        <w:rPr>
          <w:sz w:val="24"/>
        </w:rPr>
      </w:pPr>
      <w:r>
        <w:rPr/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rPr/>
        <w:t>научного, публицистического, официально-делового стилей (объём сочинения — не менее</w:t>
      </w:r>
      <w:r>
        <w:rPr>
          <w:spacing w:val="1"/>
        </w:rPr>
        <w:t xml:space="preserve"> </w:t>
      </w:r>
      <w:r>
        <w:rPr/>
        <w:t>150</w:t>
      </w:r>
      <w:r>
        <w:rPr>
          <w:spacing w:val="1"/>
        </w:rPr>
        <w:t xml:space="preserve"> </w:t>
      </w:r>
      <w:r>
        <w:rPr/>
        <w:t>слов).</w:t>
      </w:r>
    </w:p>
    <w:p>
      <w:pPr>
        <w:pStyle w:val="Style17"/>
        <w:tabs>
          <w:tab w:val="clear" w:pos="720"/>
          <w:tab w:val="left" w:pos="1543" w:leader="none"/>
          <w:tab w:val="left" w:pos="3218" w:leader="none"/>
          <w:tab w:val="left" w:pos="5154" w:leader="none"/>
          <w:tab w:val="left" w:pos="6651" w:leader="none"/>
          <w:tab w:val="left" w:pos="8254" w:leader="none"/>
        </w:tabs>
        <w:spacing w:lineRule="auto" w:line="360"/>
        <w:ind w:left="213" w:right="206" w:firstLine="710"/>
        <w:rPr>
          <w:sz w:val="24"/>
        </w:rPr>
      </w:pPr>
      <w:r>
        <w:rPr/>
        <w:t xml:space="preserve">Использовать    </w:t>
      </w:r>
      <w:r>
        <w:rPr>
          <w:spacing w:val="1"/>
        </w:rPr>
        <w:t xml:space="preserve"> </w:t>
      </w:r>
      <w:r>
        <w:rPr/>
        <w:t>различные     виды      аудирования     и      чтения     в     соответствии</w:t>
      </w:r>
      <w:r>
        <w:rPr>
          <w:spacing w:val="-57"/>
        </w:rPr>
        <w:t xml:space="preserve"> </w:t>
      </w:r>
      <w:r>
        <w:rPr/>
        <w:t>с коммуникативной задачей,</w:t>
      </w:r>
      <w:r>
        <w:rPr>
          <w:spacing w:val="60"/>
        </w:rPr>
        <w:t xml:space="preserve"> </w:t>
      </w:r>
      <w:r>
        <w:rPr/>
        <w:t>приёмы информационно-смысловой переработки прочитанных</w:t>
      </w:r>
      <w:r>
        <w:rPr>
          <w:spacing w:val="1"/>
        </w:rPr>
        <w:t xml:space="preserve"> </w:t>
      </w:r>
      <w:r>
        <w:rPr/>
        <w:t>и прослушанных текстов, включая гипертекст, графику, инфографику и другие (объём текста</w:t>
      </w:r>
      <w:r>
        <w:rPr>
          <w:spacing w:val="-57"/>
        </w:rPr>
        <w:t xml:space="preserve"> </w:t>
      </w:r>
      <w:r>
        <w:rPr/>
        <w:t>для</w:t>
        <w:tab/>
        <w:t>чтения</w:t>
        <w:tab/>
        <w:t>450—500</w:t>
        <w:tab/>
        <w:t>слов;</w:t>
        <w:tab/>
        <w:t>объём</w:t>
        <w:tab/>
        <w:t>прослушанного</w:t>
      </w:r>
      <w:r>
        <w:rPr>
          <w:spacing w:val="-5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прочитанного</w:t>
      </w:r>
      <w:r>
        <w:rPr>
          <w:spacing w:val="2"/>
        </w:rPr>
        <w:t xml:space="preserve"> </w:t>
      </w:r>
      <w:r>
        <w:rPr/>
        <w:t>текста для</w:t>
      </w:r>
      <w:r>
        <w:rPr>
          <w:spacing w:val="2"/>
        </w:rPr>
        <w:t xml:space="preserve"> </w:t>
      </w:r>
      <w:r>
        <w:rPr/>
        <w:t>пересказа</w:t>
      </w:r>
      <w:r>
        <w:rPr>
          <w:spacing w:val="-4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250</w:t>
      </w:r>
      <w:r>
        <w:rPr>
          <w:spacing w:val="-8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300</w:t>
      </w:r>
      <w:r>
        <w:rPr>
          <w:spacing w:val="2"/>
        </w:rPr>
        <w:t xml:space="preserve"> </w:t>
      </w:r>
      <w:r>
        <w:rPr/>
        <w:t>слов).</w:t>
      </w:r>
    </w:p>
    <w:p>
      <w:pPr>
        <w:pStyle w:val="Style17"/>
        <w:tabs>
          <w:tab w:val="clear" w:pos="720"/>
          <w:tab w:val="left" w:pos="4348" w:leader="none"/>
          <w:tab w:val="left" w:pos="6219" w:leader="none"/>
          <w:tab w:val="left" w:pos="7889" w:leader="none"/>
        </w:tabs>
        <w:spacing w:lineRule="auto" w:line="360"/>
        <w:ind w:left="213" w:right="203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официального/неофициального</w:t>
        <w:tab/>
        <w:t>общения,</w:t>
        <w:tab/>
        <w:t>статусу</w:t>
        <w:tab/>
        <w:t>адресанта/адресата</w:t>
      </w:r>
      <w:r>
        <w:rPr>
          <w:spacing w:val="-58"/>
        </w:rPr>
        <w:t xml:space="preserve"> </w:t>
      </w:r>
      <w:r>
        <w:rPr/>
        <w:t>и других; использовать правила русского речевого этикета в социально-культурной, учебно-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официально-деловой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повседневном</w:t>
      </w:r>
      <w:r>
        <w:rPr>
          <w:spacing w:val="1"/>
        </w:rPr>
        <w:t xml:space="preserve"> </w:t>
      </w:r>
      <w:r>
        <w:rPr/>
        <w:t>общении,</w:t>
      </w:r>
      <w:r>
        <w:rPr>
          <w:spacing w:val="1"/>
        </w:rPr>
        <w:t xml:space="preserve"> </w:t>
      </w:r>
      <w:r>
        <w:rPr/>
        <w:t>интернет-</w:t>
      </w:r>
      <w:r>
        <w:rPr>
          <w:spacing w:val="1"/>
        </w:rPr>
        <w:t xml:space="preserve"> </w:t>
      </w:r>
      <w:r>
        <w:rPr/>
        <w:t>коммуникации.</w:t>
      </w:r>
    </w:p>
    <w:p>
      <w:pPr>
        <w:pStyle w:val="Style17"/>
        <w:spacing w:lineRule="exact" w:line="275"/>
        <w:ind w:left="924" w:hanging="0"/>
        <w:rPr>
          <w:sz w:val="24"/>
        </w:rPr>
      </w:pPr>
      <w:r>
        <w:rPr/>
        <w:t>Употреблять</w:t>
      </w:r>
      <w:r>
        <w:rPr>
          <w:spacing w:val="-3"/>
        </w:rPr>
        <w:t xml:space="preserve"> </w:t>
      </w:r>
      <w:r>
        <w:rPr/>
        <w:t>языковые</w:t>
      </w:r>
      <w:r>
        <w:rPr>
          <w:spacing w:val="-8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-6"/>
        </w:rPr>
        <w:t xml:space="preserve"> </w:t>
      </w:r>
      <w:r>
        <w:rPr/>
        <w:t>ситуации.</w:t>
      </w:r>
    </w:p>
    <w:p>
      <w:pPr>
        <w:pStyle w:val="Style17"/>
        <w:spacing w:before="135" w:after="0"/>
        <w:ind w:left="924" w:hanging="0"/>
        <w:rPr>
          <w:sz w:val="24"/>
        </w:rPr>
      </w:pPr>
      <w:r>
        <w:rPr/>
        <w:t>Соблюдать</w:t>
      </w:r>
      <w:r>
        <w:rPr>
          <w:spacing w:val="27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устной</w:t>
      </w:r>
      <w:r>
        <w:rPr>
          <w:spacing w:val="27"/>
        </w:rPr>
        <w:t xml:space="preserve"> </w:t>
      </w:r>
      <w:r>
        <w:rPr/>
        <w:t>речи</w:t>
      </w:r>
      <w:r>
        <w:rPr>
          <w:spacing w:val="24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на</w:t>
      </w:r>
      <w:r>
        <w:rPr>
          <w:spacing w:val="26"/>
        </w:rPr>
        <w:t xml:space="preserve"> </w:t>
      </w:r>
      <w:r>
        <w:rPr/>
        <w:t>письме</w:t>
      </w:r>
      <w:r>
        <w:rPr>
          <w:spacing w:val="21"/>
        </w:rPr>
        <w:t xml:space="preserve"> </w:t>
      </w:r>
      <w:r>
        <w:rPr/>
        <w:t>нормы</w:t>
      </w:r>
      <w:r>
        <w:rPr>
          <w:spacing w:val="24"/>
        </w:rPr>
        <w:t xml:space="preserve"> </w:t>
      </w:r>
      <w:r>
        <w:rPr/>
        <w:t>современного</w:t>
      </w:r>
      <w:r>
        <w:rPr>
          <w:spacing w:val="31"/>
        </w:rPr>
        <w:t xml:space="preserve"> </w:t>
      </w:r>
      <w:r>
        <w:rPr/>
        <w:t>русского</w:t>
      </w:r>
      <w:r>
        <w:rPr>
          <w:spacing w:val="26"/>
        </w:rPr>
        <w:t xml:space="preserve"> </w:t>
      </w:r>
      <w:r>
        <w:rPr/>
        <w:t>литературного</w:t>
      </w:r>
    </w:p>
    <w:p>
      <w:pPr>
        <w:pStyle w:val="Style17"/>
        <w:spacing w:before="137" w:after="0"/>
        <w:ind w:left="213" w:hanging="0"/>
        <w:jc w:val="left"/>
        <w:rPr>
          <w:sz w:val="24"/>
        </w:rPr>
      </w:pPr>
      <w:r>
        <w:rPr/>
        <w:t>языка.</w:t>
      </w:r>
    </w:p>
    <w:p>
      <w:pPr>
        <w:pStyle w:val="Style17"/>
        <w:tabs>
          <w:tab w:val="clear" w:pos="720"/>
          <w:tab w:val="left" w:pos="2237" w:leader="none"/>
          <w:tab w:val="left" w:pos="3772" w:leader="none"/>
          <w:tab w:val="left" w:pos="4112" w:leader="none"/>
          <w:tab w:val="left" w:pos="5024" w:leader="none"/>
          <w:tab w:val="left" w:pos="5690" w:leader="none"/>
          <w:tab w:val="left" w:pos="6012" w:leader="none"/>
          <w:tab w:val="left" w:pos="6813" w:leader="none"/>
          <w:tab w:val="left" w:pos="7717" w:leader="none"/>
          <w:tab w:val="left" w:pos="8801" w:leader="none"/>
        </w:tabs>
        <w:spacing w:before="137" w:after="0"/>
        <w:ind w:left="924" w:hanging="0"/>
        <w:jc w:val="left"/>
        <w:rPr>
          <w:sz w:val="24"/>
        </w:rPr>
      </w:pPr>
      <w:r>
        <w:rPr/>
        <w:t>Оценивать</w:t>
        <w:tab/>
        <w:t>собственную</w:t>
        <w:tab/>
        <w:t>и</w:t>
        <w:tab/>
        <w:t>чужую</w:t>
        <w:tab/>
        <w:t>речь</w:t>
        <w:tab/>
        <w:t>с</w:t>
        <w:tab/>
        <w:t>точки</w:t>
        <w:tab/>
        <w:t>зрения</w:t>
        <w:tab/>
        <w:t>точного,</w:t>
        <w:tab/>
        <w:t>уместного</w:t>
      </w:r>
    </w:p>
    <w:p>
      <w:pPr>
        <w:pStyle w:val="Style17"/>
        <w:spacing w:before="137" w:after="0"/>
        <w:ind w:left="213" w:hanging="0"/>
        <w:jc w:val="left"/>
        <w:rPr>
          <w:sz w:val="24"/>
        </w:rPr>
      </w:pPr>
      <w:r>
        <w:rPr/>
        <w:t>и</w:t>
      </w:r>
      <w:r>
        <w:rPr>
          <w:spacing w:val="-5"/>
        </w:rPr>
        <w:t xml:space="preserve"> </w:t>
      </w:r>
      <w:r>
        <w:rPr/>
        <w:t>выразительного</w:t>
      </w:r>
      <w:r>
        <w:rPr>
          <w:spacing w:val="-2"/>
        </w:rPr>
        <w:t xml:space="preserve"> </w:t>
      </w:r>
      <w:r>
        <w:rPr/>
        <w:t>словоупотребления.</w:t>
      </w:r>
    </w:p>
    <w:p>
      <w:pPr>
        <w:pStyle w:val="Style17"/>
        <w:spacing w:before="142" w:after="0"/>
        <w:ind w:left="924" w:hanging="0"/>
        <w:jc w:val="left"/>
        <w:rPr>
          <w:sz w:val="24"/>
        </w:rPr>
      </w:pPr>
      <w:r>
        <w:rPr/>
        <w:t>Текст. Информационно-смысловая</w:t>
      </w:r>
      <w:r>
        <w:rPr>
          <w:spacing w:val="-7"/>
        </w:rPr>
        <w:t xml:space="preserve"> </w:t>
      </w:r>
      <w:r>
        <w:rPr/>
        <w:t>переработка</w:t>
      </w:r>
      <w:r>
        <w:rPr>
          <w:spacing w:val="-3"/>
        </w:rPr>
        <w:t xml:space="preserve"> </w:t>
      </w:r>
      <w:r>
        <w:rPr/>
        <w:t>текста.</w:t>
      </w:r>
    </w:p>
    <w:p>
      <w:pPr>
        <w:pStyle w:val="Style17"/>
        <w:tabs>
          <w:tab w:val="clear" w:pos="720"/>
          <w:tab w:val="left" w:pos="2290" w:leader="none"/>
          <w:tab w:val="left" w:pos="3220" w:leader="none"/>
          <w:tab w:val="left" w:pos="3575" w:leader="none"/>
          <w:tab w:val="left" w:pos="4516" w:leader="none"/>
          <w:tab w:val="left" w:pos="5067" w:leader="none"/>
          <w:tab w:val="left" w:pos="6300" w:leader="none"/>
          <w:tab w:val="left" w:pos="7642" w:leader="none"/>
          <w:tab w:val="left" w:pos="8890" w:leader="none"/>
          <w:tab w:val="left" w:pos="9254" w:leader="none"/>
        </w:tabs>
        <w:spacing w:lineRule="auto" w:line="360" w:before="137" w:after="0"/>
        <w:ind w:left="213" w:right="217" w:firstLine="710"/>
        <w:jc w:val="left"/>
        <w:rPr>
          <w:sz w:val="24"/>
        </w:rPr>
      </w:pPr>
      <w:r>
        <w:rPr/>
        <w:t>Применять</w:t>
        <w:tab/>
        <w:t>знания</w:t>
        <w:tab/>
        <w:t>о</w:t>
        <w:tab/>
        <w:t>тексте,</w:t>
        <w:tab/>
        <w:t>его</w:t>
        <w:tab/>
        <w:t>основных</w:t>
        <w:tab/>
        <w:t>признаках,</w:t>
        <w:tab/>
        <w:t>структуре</w:t>
        <w:tab/>
        <w:t>и</w:t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rPr/>
        <w:t>представленной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нём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практике.</w:t>
      </w:r>
    </w:p>
    <w:p>
      <w:pPr>
        <w:pStyle w:val="Style17"/>
        <w:spacing w:lineRule="auto" w:line="362"/>
        <w:ind w:left="213" w:firstLine="710"/>
        <w:jc w:val="left"/>
        <w:rPr>
          <w:sz w:val="24"/>
        </w:rPr>
      </w:pPr>
      <w:r>
        <w:rPr/>
        <w:t>Понимать,</w:t>
      </w:r>
      <w:r>
        <w:rPr>
          <w:spacing w:val="37"/>
        </w:rPr>
        <w:t xml:space="preserve"> </w:t>
      </w:r>
      <w:r>
        <w:rPr/>
        <w:t>анализировать</w:t>
      </w:r>
      <w:r>
        <w:rPr>
          <w:spacing w:val="40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комментировать</w:t>
      </w:r>
      <w:r>
        <w:rPr>
          <w:spacing w:val="38"/>
        </w:rPr>
        <w:t xml:space="preserve"> </w:t>
      </w:r>
      <w:r>
        <w:rPr/>
        <w:t>основную</w:t>
      </w:r>
      <w:r>
        <w:rPr>
          <w:spacing w:val="38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дополнительную,</w:t>
      </w:r>
      <w:r>
        <w:rPr>
          <w:spacing w:val="42"/>
        </w:rPr>
        <w:t xml:space="preserve"> </w:t>
      </w:r>
      <w:r>
        <w:rPr/>
        <w:t>явную</w:t>
      </w:r>
      <w:r>
        <w:rPr>
          <w:spacing w:val="3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скрытую</w:t>
      </w:r>
      <w:r>
        <w:rPr>
          <w:spacing w:val="-3"/>
        </w:rPr>
        <w:t xml:space="preserve"> </w:t>
      </w:r>
      <w:r>
        <w:rPr/>
        <w:t>(подтекстовую) информацию</w:t>
      </w:r>
      <w:r>
        <w:rPr>
          <w:spacing w:val="-3"/>
        </w:rPr>
        <w:t xml:space="preserve"> </w:t>
      </w:r>
      <w:r>
        <w:rPr/>
        <w:t>текстов,</w:t>
      </w:r>
      <w:r>
        <w:rPr>
          <w:spacing w:val="-4"/>
        </w:rPr>
        <w:t xml:space="preserve"> </w:t>
      </w:r>
      <w:r>
        <w:rPr/>
        <w:t>воспринимаемых</w:t>
      </w:r>
      <w:r>
        <w:rPr>
          <w:spacing w:val="-5"/>
        </w:rPr>
        <w:t xml:space="preserve"> </w:t>
      </w:r>
      <w:r>
        <w:rPr/>
        <w:t>зрительно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(или)</w:t>
      </w:r>
      <w:r>
        <w:rPr>
          <w:spacing w:val="-4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слух.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68"/>
        <w:ind w:left="924" w:hanging="0"/>
        <w:jc w:val="left"/>
        <w:rPr>
          <w:sz w:val="24"/>
        </w:rPr>
      </w:pPr>
      <w:r>
        <w:rPr/>
        <w:t>Выявлять</w:t>
      </w:r>
      <w:r>
        <w:rPr>
          <w:spacing w:val="-1"/>
        </w:rPr>
        <w:t xml:space="preserve"> </w:t>
      </w:r>
      <w:r>
        <w:rPr/>
        <w:t>логико-смысловые</w:t>
      </w:r>
      <w:r>
        <w:rPr>
          <w:spacing w:val="-7"/>
        </w:rPr>
        <w:t xml:space="preserve"> </w:t>
      </w:r>
      <w:r>
        <w:rPr/>
        <w:t>отношения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6"/>
        </w:rPr>
        <w:t xml:space="preserve"> </w:t>
      </w:r>
      <w:r>
        <w:rPr/>
        <w:t>предложениями в</w:t>
      </w:r>
      <w:r>
        <w:rPr>
          <w:spacing w:val="-4"/>
        </w:rPr>
        <w:t xml:space="preserve"> </w:t>
      </w:r>
      <w:r>
        <w:rPr/>
        <w:t>тексте.</w:t>
      </w:r>
    </w:p>
    <w:p>
      <w:pPr>
        <w:pStyle w:val="Style17"/>
        <w:spacing w:lineRule="auto" w:line="362" w:before="129" w:after="0"/>
        <w:ind w:left="213" w:right="206" w:firstLine="710"/>
        <w:rPr>
          <w:sz w:val="24"/>
        </w:rPr>
      </w:pPr>
      <w:r>
        <w:rPr/>
        <w:t>Создавать тексты разных функционально-смысловых типов; тексты разных жанров</w:t>
      </w:r>
      <w:r>
        <w:rPr>
          <w:spacing w:val="1"/>
        </w:rPr>
        <w:t xml:space="preserve"> </w:t>
      </w:r>
      <w:r>
        <w:rPr/>
        <w:t>научного, публицистического, официально-делового стилей (объём сочинения — не менее</w:t>
      </w:r>
      <w:r>
        <w:rPr>
          <w:spacing w:val="1"/>
        </w:rPr>
        <w:t xml:space="preserve"> </w:t>
      </w:r>
      <w:r>
        <w:rPr/>
        <w:t>150</w:t>
      </w:r>
      <w:r>
        <w:rPr>
          <w:spacing w:val="1"/>
        </w:rPr>
        <w:t xml:space="preserve"> </w:t>
      </w:r>
      <w:r>
        <w:rPr/>
        <w:t>слов).</w:t>
      </w:r>
    </w:p>
    <w:p>
      <w:pPr>
        <w:pStyle w:val="Style17"/>
        <w:tabs>
          <w:tab w:val="clear" w:pos="720"/>
          <w:tab w:val="left" w:pos="2074" w:leader="none"/>
        </w:tabs>
        <w:spacing w:lineRule="auto" w:line="360"/>
        <w:ind w:left="213" w:right="202" w:firstLine="710"/>
        <w:rPr>
          <w:sz w:val="24"/>
        </w:rPr>
      </w:pPr>
      <w:r>
        <w:rPr/>
        <w:t xml:space="preserve">Использовать    </w:t>
      </w:r>
      <w:r>
        <w:rPr>
          <w:spacing w:val="1"/>
        </w:rPr>
        <w:t xml:space="preserve"> </w:t>
      </w:r>
      <w:r>
        <w:rPr/>
        <w:t>различные     виды      аудирования     и      чтения     в     соответствии</w:t>
      </w:r>
      <w:r>
        <w:rPr>
          <w:spacing w:val="-57"/>
        </w:rPr>
        <w:t xml:space="preserve"> </w:t>
      </w:r>
      <w:r>
        <w:rPr/>
        <w:t>с коммуникативной задачей, приёмы информационно-смысловой переработки прочитанных</w:t>
      </w:r>
      <w:r>
        <w:rPr>
          <w:spacing w:val="1"/>
        </w:rPr>
        <w:t xml:space="preserve"> </w:t>
      </w:r>
      <w:r>
        <w:rPr/>
        <w:t>текстов,</w:t>
        <w:tab/>
        <w:t xml:space="preserve">включая        гипертекст,       </w:t>
      </w:r>
      <w:r>
        <w:rPr>
          <w:spacing w:val="1"/>
        </w:rPr>
        <w:t xml:space="preserve"> </w:t>
      </w:r>
      <w:r>
        <w:rPr/>
        <w:t>графику,         инфографику        и        другие,</w:t>
      </w:r>
      <w:r>
        <w:rPr>
          <w:spacing w:val="-57"/>
        </w:rPr>
        <w:t xml:space="preserve"> </w:t>
      </w:r>
      <w:r>
        <w:rPr/>
        <w:t>и прослушанных текстов (объём текста для чтения — 450—500 слов; объём прослушанного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прочитанного</w:t>
      </w:r>
      <w:r>
        <w:rPr>
          <w:spacing w:val="2"/>
        </w:rPr>
        <w:t xml:space="preserve"> </w:t>
      </w:r>
      <w:r>
        <w:rPr/>
        <w:t>текста для</w:t>
      </w:r>
      <w:r>
        <w:rPr>
          <w:spacing w:val="2"/>
        </w:rPr>
        <w:t xml:space="preserve"> </w:t>
      </w:r>
      <w:r>
        <w:rPr/>
        <w:t>пересказа</w:t>
      </w:r>
      <w:r>
        <w:rPr>
          <w:spacing w:val="-4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250</w:t>
      </w:r>
      <w:r>
        <w:rPr>
          <w:spacing w:val="-8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300</w:t>
      </w:r>
      <w:r>
        <w:rPr>
          <w:spacing w:val="-4"/>
        </w:rPr>
        <w:t xml:space="preserve"> </w:t>
      </w:r>
      <w:r>
        <w:rPr/>
        <w:t>слов).</w:t>
      </w:r>
    </w:p>
    <w:p>
      <w:pPr>
        <w:pStyle w:val="Style17"/>
        <w:spacing w:lineRule="auto" w:line="362"/>
        <w:ind w:left="213" w:right="209" w:firstLine="71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вторичные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(план,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отзыв,</w:t>
      </w:r>
      <w:r>
        <w:rPr>
          <w:spacing w:val="1"/>
        </w:rPr>
        <w:t xml:space="preserve"> </w:t>
      </w:r>
      <w:r>
        <w:rPr/>
        <w:t>рецензия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Style17"/>
        <w:spacing w:lineRule="auto" w:line="360"/>
        <w:ind w:left="213" w:right="222" w:firstLine="710"/>
        <w:rPr>
          <w:sz w:val="24"/>
        </w:rPr>
      </w:pPr>
      <w:r>
        <w:rPr/>
        <w:t>Корректировать</w:t>
      </w:r>
      <w:r>
        <w:rPr>
          <w:spacing w:val="1"/>
        </w:rPr>
        <w:t xml:space="preserve"> </w:t>
      </w:r>
      <w:r>
        <w:rPr/>
        <w:t>текст:</w:t>
      </w:r>
      <w:r>
        <w:rPr>
          <w:spacing w:val="1"/>
        </w:rPr>
        <w:t xml:space="preserve"> </w:t>
      </w:r>
      <w:r>
        <w:rPr/>
        <w:t>устранять</w:t>
      </w:r>
      <w:r>
        <w:rPr>
          <w:spacing w:val="1"/>
        </w:rPr>
        <w:t xml:space="preserve"> </w:t>
      </w:r>
      <w:r>
        <w:rPr/>
        <w:t>логические,</w:t>
      </w:r>
      <w:r>
        <w:rPr>
          <w:spacing w:val="1"/>
        </w:rPr>
        <w:t xml:space="preserve"> </w:t>
      </w:r>
      <w:r>
        <w:rPr/>
        <w:t>фактические,</w:t>
      </w:r>
      <w:r>
        <w:rPr>
          <w:spacing w:val="61"/>
        </w:rPr>
        <w:t xml:space="preserve"> </w:t>
      </w:r>
      <w:r>
        <w:rPr/>
        <w:t>этические,</w:t>
      </w:r>
      <w:r>
        <w:rPr>
          <w:spacing w:val="1"/>
        </w:rPr>
        <w:t xml:space="preserve"> </w:t>
      </w:r>
      <w:r>
        <w:rPr/>
        <w:t>грамматические и</w:t>
      </w:r>
      <w:r>
        <w:rPr>
          <w:spacing w:val="-2"/>
        </w:rPr>
        <w:t xml:space="preserve"> </w:t>
      </w:r>
      <w:r>
        <w:rPr/>
        <w:t>речевые</w:t>
      </w:r>
      <w:r>
        <w:rPr>
          <w:spacing w:val="-4"/>
        </w:rPr>
        <w:t xml:space="preserve"> </w:t>
      </w:r>
      <w:r>
        <w:rPr/>
        <w:t>ошибки.</w:t>
      </w:r>
    </w:p>
    <w:p>
      <w:pPr>
        <w:pStyle w:val="Style17"/>
        <w:spacing w:before="3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Style17"/>
        <w:spacing w:lineRule="auto" w:line="259" w:before="0" w:after="8"/>
        <w:ind w:left="395" w:right="573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9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09"/>
        <w:gridCol w:w="2652"/>
        <w:gridCol w:w="841"/>
        <w:gridCol w:w="1521"/>
        <w:gridCol w:w="1575"/>
        <w:gridCol w:w="2650"/>
      </w:tblGrid>
      <w:tr>
        <w:trPr>
          <w:trHeight w:val="340" w:hRule="atLeast"/>
        </w:trPr>
        <w:tc>
          <w:tcPr>
            <w:tcW w:w="6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3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6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9" w:leader="none"/>
                <w:tab w:val="left" w:pos="2185" w:leader="none"/>
              </w:tabs>
              <w:spacing w:lineRule="auto" w:line="259" w:before="184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9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6" w:right="6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60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7" w:right="11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12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1.Общие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92" w:leader="none"/>
                <w:tab w:val="left" w:pos="2209" w:leader="none"/>
              </w:tabs>
              <w:spacing w:lineRule="auto" w:line="259" w:before="35" w:after="0"/>
              <w:ind w:left="237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  <w:tab/>
              <w:t>языка.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Лингвистика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2727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5" w:leader="none"/>
                <w:tab w:val="left" w:pos="1446" w:leader="none"/>
                <w:tab w:val="left" w:pos="1653" w:leader="none"/>
                <w:tab w:val="left" w:pos="2064" w:leader="none"/>
                <w:tab w:val="left" w:pos="2306" w:leader="none"/>
              </w:tabs>
              <w:spacing w:lineRule="auto" w:line="259" w:before="35" w:after="0"/>
              <w:ind w:left="237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  <w:tab/>
              <w:tab/>
              <w:t>язык</w:t>
              <w:tab/>
              <w:tab/>
              <w:t>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межнационального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национальный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народа,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один</w:t>
            </w:r>
          </w:p>
          <w:p>
            <w:pPr>
              <w:pStyle w:val="TableParagraph"/>
              <w:widowControl w:val="false"/>
              <w:spacing w:before="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 мировых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языков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633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8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существования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49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09"/>
        <w:gridCol w:w="2652"/>
        <w:gridCol w:w="841"/>
        <w:gridCol w:w="1521"/>
        <w:gridCol w:w="1575"/>
        <w:gridCol w:w="2650"/>
      </w:tblGrid>
      <w:tr>
        <w:trPr>
          <w:trHeight w:val="642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национального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6" w:hanging="0"/>
              <w:jc w:val="left"/>
              <w:rPr>
                <w:sz w:val="24"/>
              </w:rPr>
            </w:pPr>
            <w:hyperlink r:id="rId1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4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Система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языка. Культура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3" w:leader="none"/>
                <w:tab w:val="left" w:pos="2338" w:leader="none"/>
              </w:tabs>
              <w:spacing w:lineRule="atLeast" w:line="290" w:before="26" w:after="0"/>
              <w:ind w:left="237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  <w:tab/>
              <w:t>языка,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её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устройство,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функционирование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60" w:leader="none"/>
                <w:tab w:val="left" w:pos="2203" w:leader="none"/>
              </w:tabs>
              <w:spacing w:lineRule="auto" w:line="259" w:before="184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  <w:tab/>
              <w:t>речи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 лингвистики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238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3" w:leader="none"/>
              </w:tabs>
              <w:spacing w:lineRule="auto" w:line="259" w:before="40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её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функции.</w:t>
              <w:tab/>
              <w:t>Виды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языковых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8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35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8" w:leader="none"/>
              </w:tabs>
              <w:spacing w:lineRule="auto" w:line="259" w:before="184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хорошей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2" w:leader="none"/>
              </w:tabs>
              <w:spacing w:lineRule="auto" w:line="259" w:before="189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(обзор)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3.Язык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Фонетика.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Орфоэпия.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Орфоэпические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</w:p>
        </w:tc>
      </w:tr>
      <w:tr>
        <w:trPr>
          <w:trHeight w:val="2727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9" w:leader="none"/>
                <w:tab w:val="left" w:pos="1557" w:leader="none"/>
                <w:tab w:val="left" w:pos="1716" w:leader="none"/>
              </w:tabs>
              <w:spacing w:lineRule="auto" w:line="259" w:before="40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орфоэпия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лингвистики.(повторе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ние,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обобщение).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фонетики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обобщение).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238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Орфоэпические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(произносительные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акцентологические)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8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Лексикология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фразеология. Лексические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20" w:leader="none"/>
              </w:tabs>
              <w:spacing w:before="35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Лексикология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09" w:leader="none"/>
              </w:tabs>
              <w:spacing w:lineRule="auto" w:line="259" w:before="22" w:after="0"/>
              <w:ind w:left="237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фразеология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обобщение).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49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09"/>
        <w:gridCol w:w="2652"/>
        <w:gridCol w:w="841"/>
        <w:gridCol w:w="1521"/>
        <w:gridCol w:w="1575"/>
        <w:gridCol w:w="2650"/>
      </w:tblGrid>
      <w:tr>
        <w:trPr>
          <w:trHeight w:val="15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20" w:leader="none"/>
              </w:tabs>
              <w:spacing w:lineRule="auto" w:line="259" w:before="40" w:after="0"/>
              <w:ind w:left="237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лексики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9" w:leader="none"/>
              </w:tabs>
              <w:spacing w:lineRule="auto" w:line="259" w:before="35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лексические</w:t>
              <w:tab/>
              <w:t>нормы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35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6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Функционально-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стилистическая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окраска слова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81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Экспрессивно-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стилистическая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окраска слова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233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Фразеология русского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обобщение).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Крылатые слова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4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3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59" w:leader="none"/>
                <w:tab w:val="left" w:pos="2314" w:leader="none"/>
                <w:tab w:val="left" w:pos="2779" w:leader="none"/>
                <w:tab w:val="left" w:pos="3637" w:leader="none"/>
                <w:tab w:val="left" w:pos="4928" w:leader="none"/>
                <w:tab w:val="left" w:pos="5806" w:leader="none"/>
                <w:tab w:val="left" w:pos="7360" w:leader="none"/>
                <w:tab w:val="left" w:pos="7830" w:leader="none"/>
              </w:tabs>
              <w:spacing w:lineRule="atLeast" w:line="290" w:before="26" w:after="0"/>
              <w:ind w:left="237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  <w:tab/>
              <w:t>5.Язык</w:t>
              <w:tab/>
              <w:t>и</w:t>
              <w:tab/>
              <w:t>речь.</w:t>
              <w:tab/>
              <w:t>Культура</w:t>
              <w:tab/>
              <w:t>речи.</w:t>
              <w:tab/>
              <w:t>Морфемика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словообразование.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Словообразовательные нормы</w:t>
            </w:r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20" w:leader="none"/>
              </w:tabs>
              <w:spacing w:lineRule="atLeast" w:line="290" w:before="21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Морфемика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словообразование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9" w:after="0"/>
              <w:ind w:left="237" w:right="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before="40" w:after="0"/>
              <w:ind w:left="23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6" w:right="96" w:hanging="0"/>
              <w:jc w:val="left"/>
              <w:rPr>
                <w:sz w:val="24"/>
                <w:lang w:val="en-US"/>
              </w:rPr>
            </w:pPr>
            <w:hyperlink r:id="rId3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https://m.edsoo.ru/7f41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bacc</w:t>
              </w:r>
            </w:hyperlink>
          </w:p>
        </w:tc>
      </w:tr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6.Язык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Морфология.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Морфологические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</w:p>
        </w:tc>
      </w:tr>
      <w:tr>
        <w:trPr>
          <w:trHeight w:val="1238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44" w:leader="none"/>
                <w:tab w:val="left" w:pos="2209" w:leader="none"/>
              </w:tabs>
              <w:spacing w:lineRule="atLeast" w:line="290" w:before="26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лингвистики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9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3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829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29" w:leader="none"/>
                <w:tab w:val="left" w:pos="1959" w:leader="none"/>
              </w:tabs>
              <w:spacing w:lineRule="auto" w:line="259" w:before="35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современного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литературного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языка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(общее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3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49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09"/>
        <w:gridCol w:w="2652"/>
        <w:gridCol w:w="841"/>
        <w:gridCol w:w="1521"/>
        <w:gridCol w:w="1575"/>
        <w:gridCol w:w="2650"/>
      </w:tblGrid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7.Язык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Орфография. Основные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орфографии</w:t>
            </w:r>
          </w:p>
        </w:tc>
      </w:tr>
      <w:tr>
        <w:trPr>
          <w:trHeight w:val="1233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44" w:leader="none"/>
                <w:tab w:val="left" w:pos="2209" w:leader="none"/>
              </w:tabs>
              <w:spacing w:lineRule="atLeast" w:line="290" w:before="21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лингвистики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4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98" w:before="25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гласных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7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корне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exact" w:line="298" w:before="25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86" w:leader="none"/>
              </w:tabs>
              <w:spacing w:lineRule="auto" w:line="259" w:before="35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разделительных ъ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ь.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приставок.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Буквы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ы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приставок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9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суффиксов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7.5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58" w:leader="none"/>
                <w:tab w:val="left" w:pos="1445" w:leader="none"/>
              </w:tabs>
              <w:spacing w:lineRule="auto" w:line="259" w:before="35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словах</w:t>
              <w:tab/>
              <w:t>различных</w:t>
            </w:r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35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</w:p>
          <w:p>
            <w:pPr>
              <w:pStyle w:val="TableParagraph"/>
              <w:widowControl w:val="false"/>
              <w:spacing w:before="4" w:after="0"/>
              <w:ind w:left="236" w:hanging="0"/>
              <w:jc w:val="left"/>
              <w:rPr>
                <w:sz w:val="24"/>
              </w:rPr>
            </w:pPr>
            <w:hyperlink r:id="rId5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35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7.6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5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7.7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1" w:leader="none"/>
              </w:tabs>
              <w:spacing w:lineRule="atLeast" w:line="290" w:before="26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окончаний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имён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имён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глаголов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7.8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Слитное,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дефисное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раздельное написание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8.Речь.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общение</w:t>
            </w:r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10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Речь</w:t>
              <w:tab/>
              <w:t>как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78" w:leader="none"/>
              </w:tabs>
              <w:spacing w:lineRule="atLeast" w:line="290" w:before="8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9" w:leader="none"/>
              </w:tabs>
              <w:spacing w:lineRule="auto" w:line="259" w:before="40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речевого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общения.      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ситуация       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     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её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49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09"/>
        <w:gridCol w:w="2652"/>
        <w:gridCol w:w="841"/>
        <w:gridCol w:w="1521"/>
        <w:gridCol w:w="1575"/>
        <w:gridCol w:w="2650"/>
      </w:tblGrid>
      <w:tr>
        <w:trPr>
          <w:trHeight w:val="345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компоненты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этикет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before="35" w:after="0"/>
              <w:ind w:left="23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6" w:right="96" w:hanging="0"/>
              <w:jc w:val="left"/>
              <w:rPr>
                <w:sz w:val="24"/>
                <w:lang w:val="en-US"/>
              </w:rPr>
            </w:pPr>
            <w:hyperlink r:id="rId6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https://m.edsoo.ru/7f41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0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Публичное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выступление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4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9.Текст.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Информационно-смысловая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переработка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</w:t>
            </w:r>
          </w:p>
        </w:tc>
      </w:tr>
      <w:tr>
        <w:trPr>
          <w:trHeight w:val="1238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(повторение,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188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15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9.2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6" w:leader="none"/>
                <w:tab w:val="left" w:pos="1882" w:leader="none"/>
                <w:tab w:val="left" w:pos="2434" w:leader="none"/>
              </w:tabs>
              <w:spacing w:lineRule="atLeast" w:line="290" w:before="21" w:after="0"/>
              <w:ind w:left="237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Логико-смысловые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предложениями</w:t>
              <w:tab/>
              <w:tab/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тексте</w:t>
              <w:tab/>
              <w:t>(общее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представление)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9.3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4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Информативность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6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2131" w:hRule="atLeast"/>
        </w:trPr>
        <w:tc>
          <w:tcPr>
            <w:tcW w:w="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9.4</w:t>
            </w:r>
          </w:p>
        </w:tc>
        <w:tc>
          <w:tcPr>
            <w:tcW w:w="2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39" w:leader="none"/>
              </w:tabs>
              <w:spacing w:lineRule="auto" w:line="259" w:before="3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смысловая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переработка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текста.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59" w:leader="none"/>
              </w:tabs>
              <w:spacing w:lineRule="auto" w:line="259" w:before="3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Тезисы.Конспект.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Реферат.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Аннотация.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Отзыв. Рецензия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uto" w:line="259" w:before="0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504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atLeast" w:line="290" w:before="21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940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0" w:leader="none"/>
              </w:tabs>
              <w:spacing w:lineRule="exact" w:line="298" w:before="25" w:after="0"/>
              <w:ind w:left="236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bacc</w:t>
              </w:r>
            </w:hyperlink>
          </w:p>
        </w:tc>
      </w:tr>
      <w:tr>
        <w:trPr>
          <w:trHeight w:val="633" w:hRule="atLeast"/>
        </w:trPr>
        <w:tc>
          <w:tcPr>
            <w:tcW w:w="32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6" w:leader="none"/>
              </w:tabs>
              <w:spacing w:lineRule="atLeast" w:line="290" w:before="21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8" w:after="0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pStyle w:val="Style17"/>
        <w:spacing w:lineRule="auto" w:line="360" w:before="90" w:after="0"/>
        <w:ind w:left="213" w:right="208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«Литература»</w:t>
      </w:r>
      <w:r>
        <w:rPr>
          <w:spacing w:val="1"/>
        </w:rPr>
        <w:t xml:space="preserve"> </w:t>
      </w:r>
      <w:r>
        <w:rPr/>
        <w:t>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rPr/>
        <w:t>уровень).</w:t>
      </w:r>
    </w:p>
    <w:p>
      <w:pPr>
        <w:pStyle w:val="Style17"/>
        <w:spacing w:lineRule="exact" w:line="274"/>
        <w:ind w:left="924" w:hanging="0"/>
        <w:rPr>
          <w:sz w:val="24"/>
        </w:rPr>
      </w:pPr>
      <w:r>
        <w:rPr/>
        <w:t>Рабочая</w:t>
      </w:r>
      <w:r>
        <w:rPr>
          <w:spacing w:val="69"/>
        </w:rPr>
        <w:t xml:space="preserve"> </w:t>
      </w:r>
      <w:r>
        <w:rPr/>
        <w:t xml:space="preserve">программа  </w:t>
      </w:r>
      <w:r>
        <w:rPr>
          <w:spacing w:val="6"/>
        </w:rPr>
        <w:t xml:space="preserve"> </w:t>
      </w:r>
      <w:r>
        <w:rPr/>
        <w:t xml:space="preserve">по  </w:t>
      </w:r>
      <w:r>
        <w:rPr>
          <w:spacing w:val="8"/>
        </w:rPr>
        <w:t xml:space="preserve"> </w:t>
      </w:r>
      <w:r>
        <w:rPr/>
        <w:t>учебному</w:t>
      </w:r>
      <w:r>
        <w:rPr>
          <w:spacing w:val="119"/>
        </w:rPr>
        <w:t xml:space="preserve"> </w:t>
      </w:r>
      <w:r>
        <w:rPr/>
        <w:t xml:space="preserve">предмету  </w:t>
      </w:r>
      <w:r>
        <w:rPr>
          <w:spacing w:val="8"/>
        </w:rPr>
        <w:t xml:space="preserve"> </w:t>
      </w:r>
      <w:r>
        <w:rPr/>
        <w:t xml:space="preserve">«Литература»  </w:t>
      </w:r>
      <w:r>
        <w:rPr>
          <w:spacing w:val="3"/>
        </w:rPr>
        <w:t xml:space="preserve"> </w:t>
      </w:r>
      <w:r>
        <w:rPr/>
        <w:t xml:space="preserve">(предметная  </w:t>
      </w:r>
      <w:r>
        <w:rPr>
          <w:spacing w:val="3"/>
        </w:rPr>
        <w:t xml:space="preserve"> </w:t>
      </w:r>
      <w:r>
        <w:rPr/>
        <w:t>область</w:t>
      </w:r>
    </w:p>
    <w:p>
      <w:pPr>
        <w:pStyle w:val="Style17"/>
        <w:spacing w:lineRule="auto" w:line="362" w:before="136" w:after="0"/>
        <w:ind w:left="213" w:right="215" w:hanging="0"/>
        <w:rPr>
          <w:sz w:val="24"/>
        </w:rPr>
      </w:pPr>
      <w:r>
        <w:rPr/>
        <w:t>«Русский язык и литература») (далее соответственно – программа по литературе, литература)</w:t>
      </w:r>
      <w:r>
        <w:rPr>
          <w:spacing w:val="-57"/>
        </w:rPr>
        <w:t xml:space="preserve"> </w:t>
      </w:r>
      <w:r>
        <w:rPr/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rPr/>
        <w:t>программы</w:t>
      </w:r>
    </w:p>
    <w:p>
      <w:pPr>
        <w:pStyle w:val="Style17"/>
        <w:spacing w:lineRule="exact" w:line="269"/>
        <w:ind w:left="213" w:hanging="0"/>
        <w:rPr>
          <w:sz w:val="24"/>
        </w:rPr>
      </w:pPr>
      <w:r>
        <w:rPr/>
        <w:t>по</w:t>
      </w:r>
      <w:r>
        <w:rPr>
          <w:spacing w:val="-3"/>
        </w:rPr>
        <w:t xml:space="preserve"> </w:t>
      </w:r>
      <w:r>
        <w:rPr/>
        <w:t>литературе.</w:t>
      </w:r>
    </w:p>
    <w:p>
      <w:pPr>
        <w:pStyle w:val="Style17"/>
        <w:spacing w:before="137" w:after="0"/>
        <w:ind w:left="92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42" w:after="0"/>
        <w:ind w:left="213" w:right="213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ориентированной на современные тенденции в образовании и активные методики</w:t>
      </w:r>
      <w:r>
        <w:rPr>
          <w:spacing w:val="60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и подлежит</w:t>
      </w:r>
      <w:r>
        <w:rPr>
          <w:spacing w:val="-4"/>
        </w:rPr>
        <w:t xml:space="preserve"> </w:t>
      </w:r>
      <w:r>
        <w:rPr/>
        <w:t>непосредственному</w:t>
      </w:r>
      <w:r>
        <w:rPr>
          <w:spacing w:val="-10"/>
        </w:rPr>
        <w:t xml:space="preserve"> </w:t>
      </w:r>
      <w:r>
        <w:rPr/>
        <w:t>применению</w:t>
      </w:r>
      <w:r>
        <w:rPr>
          <w:spacing w:val="-2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обязательной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ООП</w:t>
      </w:r>
      <w:r>
        <w:rPr>
          <w:spacing w:val="-1"/>
        </w:rPr>
        <w:t xml:space="preserve"> </w:t>
      </w:r>
      <w:r>
        <w:rPr/>
        <w:t>СОО.</w:t>
      </w:r>
    </w:p>
    <w:p>
      <w:pPr>
        <w:pStyle w:val="Style17"/>
        <w:spacing w:before="1" w:after="0"/>
        <w:ind w:left="924" w:hanging="0"/>
        <w:rPr>
          <w:sz w:val="24"/>
        </w:rPr>
      </w:pPr>
      <w:r>
        <w:rPr/>
        <w:t>Программа</w:t>
      </w:r>
      <w:r>
        <w:rPr>
          <w:spacing w:val="-9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-4"/>
        </w:rPr>
        <w:t xml:space="preserve"> </w:t>
      </w:r>
      <w:r>
        <w:rPr/>
        <w:t>позволит</w:t>
      </w:r>
      <w:r>
        <w:rPr>
          <w:spacing w:val="-2"/>
        </w:rPr>
        <w:t xml:space="preserve"> </w:t>
      </w:r>
      <w:r>
        <w:rPr/>
        <w:t>учителю:</w:t>
      </w:r>
    </w:p>
    <w:p>
      <w:pPr>
        <w:pStyle w:val="Style17"/>
        <w:spacing w:lineRule="auto" w:line="360" w:before="137" w:after="0"/>
        <w:ind w:left="213" w:right="212" w:firstLine="710"/>
        <w:rPr>
          <w:sz w:val="24"/>
        </w:rPr>
      </w:pPr>
      <w:r>
        <w:rPr/>
        <w:t xml:space="preserve">реализовать   </w:t>
      </w:r>
      <w:r>
        <w:rPr>
          <w:spacing w:val="1"/>
        </w:rPr>
        <w:t xml:space="preserve"> </w:t>
      </w:r>
      <w:r>
        <w:rPr/>
        <w:t>в     процессе     преподавания     литературы     современные     подходы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</w:t>
      </w:r>
      <w:r>
        <w:rPr>
          <w:spacing w:val="-4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 СОО;</w:t>
      </w:r>
    </w:p>
    <w:p>
      <w:pPr>
        <w:pStyle w:val="Style17"/>
        <w:spacing w:lineRule="auto" w:line="360" w:before="1" w:after="0"/>
        <w:ind w:left="213" w:right="206" w:firstLine="710"/>
        <w:rPr>
          <w:sz w:val="24"/>
        </w:rPr>
      </w:pPr>
      <w:r>
        <w:rPr/>
        <w:t>определить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(инвариантную)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литературе;</w:t>
      </w:r>
      <w:r>
        <w:rPr>
          <w:spacing w:val="1"/>
        </w:rPr>
        <w:t xml:space="preserve"> </w:t>
      </w:r>
      <w:r>
        <w:rPr/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Style17"/>
        <w:spacing w:lineRule="auto" w:line="360" w:before="1" w:after="0"/>
        <w:ind w:left="213" w:right="213" w:firstLine="710"/>
        <w:rPr>
          <w:sz w:val="24"/>
        </w:rPr>
      </w:pPr>
      <w:r>
        <w:rPr/>
        <w:t>Личностные и метапредметные результаты в программе по литературе представлены с</w:t>
      </w:r>
      <w:r>
        <w:rPr>
          <w:spacing w:val="-57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position w:val="1"/>
        </w:rPr>
        <w:t>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планируемые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предметные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распределены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 годам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обучения.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862" w:leader="none"/>
          <w:tab w:val="left" w:pos="3334" w:leader="none"/>
          <w:tab w:val="left" w:pos="4983" w:leader="none"/>
          <w:tab w:val="left" w:pos="6501" w:leader="none"/>
          <w:tab w:val="left" w:pos="7320" w:leader="none"/>
          <w:tab w:val="left" w:pos="8829" w:leader="none"/>
          <w:tab w:val="left" w:pos="9138" w:leader="none"/>
        </w:tabs>
        <w:spacing w:lineRule="auto" w:line="360"/>
        <w:ind w:left="213" w:right="207" w:firstLine="710"/>
        <w:rPr>
          <w:sz w:val="24"/>
        </w:rPr>
      </w:pPr>
      <w:r>
        <w:rPr/>
        <w:t>Литература</w:t>
        <w:tab/>
        <w:t>способствует</w:t>
        <w:tab/>
        <w:t>формированию</w:t>
        <w:tab/>
        <w:t>духовного</w:t>
        <w:tab/>
        <w:tab/>
        <w:t>облика</w:t>
      </w:r>
      <w:r>
        <w:rPr>
          <w:spacing w:val="-58"/>
        </w:rPr>
        <w:t xml:space="preserve"> </w:t>
      </w:r>
      <w:r>
        <w:rPr/>
        <w:t>и</w:t>
      </w:r>
      <w:r>
        <w:rPr>
          <w:spacing w:val="69"/>
        </w:rPr>
        <w:t xml:space="preserve"> </w:t>
      </w:r>
      <w:r>
        <w:rPr/>
        <w:t xml:space="preserve">нравственных  </w:t>
      </w:r>
      <w:r>
        <w:rPr>
          <w:spacing w:val="1"/>
        </w:rPr>
        <w:t xml:space="preserve"> </w:t>
      </w:r>
      <w:r>
        <w:rPr/>
        <w:t xml:space="preserve">ориентиров  </w:t>
      </w:r>
      <w:r>
        <w:rPr>
          <w:spacing w:val="9"/>
        </w:rPr>
        <w:t xml:space="preserve"> </w:t>
      </w:r>
      <w:r>
        <w:rPr/>
        <w:t xml:space="preserve">молодого  </w:t>
      </w:r>
      <w:r>
        <w:rPr>
          <w:spacing w:val="12"/>
        </w:rPr>
        <w:t xml:space="preserve"> </w:t>
      </w:r>
      <w:r>
        <w:rPr/>
        <w:t xml:space="preserve">поколения,  </w:t>
      </w:r>
      <w:r>
        <w:rPr>
          <w:spacing w:val="9"/>
        </w:rPr>
        <w:t xml:space="preserve"> </w:t>
      </w:r>
      <w:r>
        <w:rPr/>
        <w:t xml:space="preserve">так  </w:t>
      </w:r>
      <w:r>
        <w:rPr>
          <w:spacing w:val="5"/>
        </w:rPr>
        <w:t xml:space="preserve"> </w:t>
      </w:r>
      <w:r>
        <w:rPr/>
        <w:t xml:space="preserve">как  </w:t>
      </w:r>
      <w:r>
        <w:rPr>
          <w:spacing w:val="6"/>
        </w:rPr>
        <w:t xml:space="preserve"> </w:t>
      </w:r>
      <w:r>
        <w:rPr/>
        <w:t xml:space="preserve">занимает  </w:t>
      </w:r>
      <w:r>
        <w:rPr>
          <w:spacing w:val="8"/>
        </w:rPr>
        <w:t xml:space="preserve"> </w:t>
      </w:r>
      <w:r>
        <w:rPr/>
        <w:t xml:space="preserve">ведущее  </w:t>
      </w:r>
      <w:r>
        <w:rPr>
          <w:spacing w:val="6"/>
        </w:rPr>
        <w:t xml:space="preserve"> </w:t>
      </w:r>
      <w:r>
        <w:rPr/>
        <w:t>место</w:t>
      </w:r>
      <w:r>
        <w:rPr>
          <w:spacing w:val="-58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эмоциональном,      интеллектуальном      и     эстетическом      развитии     обучающихся,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становлении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миропонимания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самосознания.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литературы как учебного предмета связаны с тем, что литературные произведения являются</w:t>
      </w:r>
      <w:r>
        <w:rPr>
          <w:spacing w:val="1"/>
        </w:rPr>
        <w:t xml:space="preserve"> </w:t>
      </w:r>
      <w:r>
        <w:rPr/>
        <w:t>феноменом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заключено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многообразие</w:t>
        <w:tab/>
        <w:tab/>
        <w:t>человеческого</w:t>
        <w:tab/>
        <w:tab/>
        <w:t>бытия</w:t>
        <w:tab/>
        <w:tab/>
        <w:t>выражено</w:t>
      </w:r>
      <w:r>
        <w:rPr>
          <w:spacing w:val="-58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художественных</w:t>
      </w:r>
      <w:r>
        <w:rPr>
          <w:spacing w:val="35"/>
        </w:rPr>
        <w:t xml:space="preserve"> </w:t>
      </w:r>
      <w:r>
        <w:rPr/>
        <w:t>образах,</w:t>
      </w:r>
      <w:r>
        <w:rPr>
          <w:spacing w:val="45"/>
        </w:rPr>
        <w:t xml:space="preserve"> </w:t>
      </w:r>
      <w:r>
        <w:rPr/>
        <w:t>которые</w:t>
      </w:r>
      <w:r>
        <w:rPr>
          <w:spacing w:val="38"/>
        </w:rPr>
        <w:t xml:space="preserve"> </w:t>
      </w:r>
      <w:r>
        <w:rPr/>
        <w:t>содержат</w:t>
      </w:r>
      <w:r>
        <w:rPr>
          <w:spacing w:val="44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себе</w:t>
      </w:r>
      <w:r>
        <w:rPr>
          <w:spacing w:val="42"/>
        </w:rPr>
        <w:t xml:space="preserve"> </w:t>
      </w:r>
      <w:r>
        <w:rPr/>
        <w:t>потенциал</w:t>
      </w:r>
      <w:r>
        <w:rPr>
          <w:spacing w:val="39"/>
        </w:rPr>
        <w:t xml:space="preserve"> </w:t>
      </w:r>
      <w:r>
        <w:rPr/>
        <w:t>воздействия</w:t>
      </w:r>
    </w:p>
    <w:p>
      <w:pPr>
        <w:pStyle w:val="Style17"/>
        <w:spacing w:lineRule="auto" w:line="362" w:before="129" w:after="0"/>
        <w:ind w:left="213" w:right="207" w:hanging="0"/>
        <w:rPr>
          <w:sz w:val="24"/>
        </w:rPr>
      </w:pPr>
      <w:r>
        <w:rPr/>
        <w:t>на      читателей      и      приобщают      их      к      нравственно-эстетическим      ценностям,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национальным,</w:t>
      </w:r>
      <w:r>
        <w:rPr>
          <w:spacing w:val="-1"/>
        </w:rPr>
        <w:t xml:space="preserve"> </w:t>
      </w:r>
      <w:r>
        <w:rPr/>
        <w:t>так и</w:t>
      </w:r>
      <w:r>
        <w:rPr>
          <w:spacing w:val="-7"/>
        </w:rPr>
        <w:t xml:space="preserve"> </w:t>
      </w:r>
      <w:r>
        <w:rPr/>
        <w:t>общечеловеческим.</w:t>
      </w:r>
    </w:p>
    <w:p>
      <w:pPr>
        <w:pStyle w:val="Style17"/>
        <w:tabs>
          <w:tab w:val="clear" w:pos="720"/>
          <w:tab w:val="left" w:pos="2631" w:leader="none"/>
          <w:tab w:val="left" w:pos="2727" w:leader="none"/>
          <w:tab w:val="left" w:pos="4009" w:leader="none"/>
          <w:tab w:val="left" w:pos="5448" w:leader="none"/>
          <w:tab w:val="left" w:pos="6516" w:leader="none"/>
          <w:tab w:val="left" w:pos="8351" w:leader="none"/>
          <w:tab w:val="left" w:pos="8661" w:leader="none"/>
        </w:tabs>
        <w:spacing w:lineRule="auto" w:line="360"/>
        <w:ind w:left="213" w:right="205" w:firstLine="710"/>
        <w:rPr>
          <w:sz w:val="24"/>
        </w:rPr>
      </w:pPr>
      <w:r>
        <w:rPr/>
        <w:t>Основу содержания литературного образования</w:t>
      </w:r>
      <w:r>
        <w:rPr>
          <w:spacing w:val="1"/>
        </w:rPr>
        <w:t xml:space="preserve"> </w:t>
      </w:r>
      <w:r>
        <w:rPr/>
        <w:t>в 10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чтение и</w:t>
      </w:r>
      <w:r>
        <w:rPr>
          <w:spacing w:val="1"/>
        </w:rPr>
        <w:t xml:space="preserve"> </w:t>
      </w:r>
      <w:r>
        <w:rPr/>
        <w:t>изучение</w:t>
        <w:tab/>
        <w:t>выдающихся</w:t>
        <w:tab/>
        <w:tab/>
        <w:t>произведений</w:t>
        <w:tab/>
        <w:t>отечественной</w:t>
      </w:r>
      <w:r>
        <w:rPr>
          <w:spacing w:val="-58"/>
        </w:rPr>
        <w:t xml:space="preserve"> </w:t>
      </w:r>
      <w:r>
        <w:rPr/>
        <w:t>и зарубежной литературы второй половины ХIХ — начала ХХI века с целью формирования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возрастными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обучающихся,</w:t>
        <w:tab/>
        <w:tab/>
        <w:t>их</w:t>
        <w:tab/>
        <w:t>литературным</w:t>
        <w:tab/>
        <w:t>развитием,</w:t>
        <w:tab/>
        <w:tab/>
        <w:t>жизненным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читательским</w:t>
      </w:r>
      <w:r>
        <w:rPr>
          <w:spacing w:val="-6"/>
        </w:rPr>
        <w:t xml:space="preserve"> </w:t>
      </w:r>
      <w:r>
        <w:rPr/>
        <w:t>опытом.</w:t>
      </w:r>
    </w:p>
    <w:p>
      <w:pPr>
        <w:pStyle w:val="Style17"/>
        <w:tabs>
          <w:tab w:val="clear" w:pos="720"/>
          <w:tab w:val="left" w:pos="2266" w:leader="none"/>
          <w:tab w:val="left" w:pos="4828" w:leader="none"/>
          <w:tab w:val="left" w:pos="6374" w:leader="none"/>
          <w:tab w:val="left" w:pos="7363" w:leader="none"/>
          <w:tab w:val="left" w:pos="9095" w:leader="none"/>
        </w:tabs>
        <w:spacing w:lineRule="auto" w:line="360"/>
        <w:ind w:left="213" w:right="204" w:firstLine="706"/>
        <w:rPr>
          <w:sz w:val="24"/>
        </w:rPr>
      </w:pPr>
      <w:r>
        <w:rPr/>
        <w:t>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rPr/>
        <w:t>учебным предметом «Литература» на уровне основного общего образования, происходит</w:t>
      </w:r>
      <w:r>
        <w:rPr>
          <w:spacing w:val="1"/>
        </w:rPr>
        <w:t xml:space="preserve"> </w:t>
      </w:r>
      <w:r>
        <w:rPr/>
        <w:t>углубление</w:t>
        <w:tab/>
        <w:t>межпредметных</w:t>
        <w:tab/>
        <w:t>связей</w:t>
        <w:tab/>
        <w:t>с</w:t>
        <w:tab/>
        <w:t>русским</w:t>
        <w:tab/>
        <w:t>языком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 развитию речи, историзма мышления, формированию художественного вкуса и</w:t>
      </w:r>
      <w:r>
        <w:rPr>
          <w:spacing w:val="-57"/>
        </w:rPr>
        <w:t xml:space="preserve"> </w:t>
      </w:r>
      <w:r>
        <w:rPr/>
        <w:t>эстетического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окружающему</w:t>
      </w:r>
      <w:r>
        <w:rPr>
          <w:spacing w:val="-8"/>
        </w:rPr>
        <w:t xml:space="preserve"> </w:t>
      </w:r>
      <w:r>
        <w:rPr/>
        <w:t>миру.</w:t>
      </w:r>
    </w:p>
    <w:p>
      <w:pPr>
        <w:pStyle w:val="Style17"/>
        <w:spacing w:lineRule="auto" w:line="360"/>
        <w:ind w:left="213" w:right="206" w:firstLine="710"/>
        <w:rPr>
          <w:sz w:val="24"/>
        </w:rPr>
      </w:pPr>
      <w:r>
        <w:rPr/>
        <w:t>В федеральной рабочей программе учебного предмета «Литература» учтены все этапы</w:t>
      </w:r>
      <w:r>
        <w:rPr>
          <w:spacing w:val="-57"/>
        </w:rPr>
        <w:t xml:space="preserve"> </w:t>
      </w:r>
      <w:r>
        <w:rPr/>
        <w:t>российского историко-литературного процесса второй половины ХIХ — начала ХХI века,</w:t>
      </w:r>
      <w:r>
        <w:rPr>
          <w:spacing w:val="1"/>
        </w:rPr>
        <w:t xml:space="preserve"> </w:t>
      </w:r>
      <w:r>
        <w:rPr/>
        <w:t>представлены разделы, включающие произведения литератур народов России и зарубежной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7"/>
        <w:spacing w:lineRule="auto" w:line="360"/>
        <w:ind w:left="213" w:right="207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перечислены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418" w:leader="none"/>
          <w:tab w:val="left" w:pos="1451" w:leader="none"/>
          <w:tab w:val="left" w:pos="2761" w:leader="none"/>
          <w:tab w:val="left" w:pos="2842" w:leader="none"/>
          <w:tab w:val="left" w:pos="3275" w:leader="none"/>
          <w:tab w:val="left" w:pos="4282" w:leader="none"/>
          <w:tab w:val="left" w:pos="5142" w:leader="none"/>
          <w:tab w:val="left" w:pos="5735" w:leader="none"/>
          <w:tab w:val="left" w:pos="5808" w:leader="none"/>
          <w:tab w:val="left" w:pos="6951" w:leader="none"/>
          <w:tab w:val="left" w:pos="8408" w:leader="none"/>
          <w:tab w:val="left" w:pos="8697" w:leader="none"/>
          <w:tab w:val="left" w:pos="9072" w:leader="none"/>
        </w:tabs>
        <w:spacing w:lineRule="auto" w:line="360"/>
        <w:ind w:left="213" w:right="206" w:firstLine="710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сформированности чувства причастности к отечественным культурным традициям, лежащим</w:t>
      </w:r>
      <w:r>
        <w:rPr>
          <w:spacing w:val="-57"/>
        </w:rPr>
        <w:t xml:space="preserve"> </w:t>
      </w:r>
      <w:r>
        <w:rPr/>
        <w:t>в</w:t>
        <w:tab/>
        <w:tab/>
        <w:t>основе</w:t>
        <w:tab/>
        <w:tab/>
        <w:tab/>
        <w:t>исторической</w:t>
        <w:tab/>
        <w:tab/>
        <w:tab/>
        <w:t>преемственности</w:t>
        <w:tab/>
        <w:tab/>
        <w:t>поколений,</w:t>
      </w:r>
      <w:r>
        <w:rPr>
          <w:spacing w:val="-58"/>
        </w:rPr>
        <w:t xml:space="preserve"> </w:t>
      </w:r>
      <w:r>
        <w:rPr/>
        <w:t>и уважительного отношения к другим культурам; в развитии ценностно-смысловой сферы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высоких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1"/>
        </w:rPr>
        <w:t xml:space="preserve"> </w:t>
      </w:r>
      <w:r>
        <w:rPr/>
        <w:t>идеалов;</w:t>
      </w:r>
      <w:r>
        <w:rPr>
          <w:spacing w:val="1"/>
        </w:rPr>
        <w:t xml:space="preserve"> </w:t>
      </w:r>
      <w:r>
        <w:rPr/>
        <w:t>осознании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языковым,</w:t>
      </w:r>
      <w:r>
        <w:rPr>
          <w:spacing w:val="1"/>
        </w:rPr>
        <w:t xml:space="preserve"> </w:t>
      </w:r>
      <w:r>
        <w:rPr/>
        <w:t>литературным, интеллектуальным,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развитием личности.Реализация</w:t>
      </w:r>
      <w:r>
        <w:rPr>
          <w:spacing w:val="1"/>
        </w:rPr>
        <w:t xml:space="preserve"> </w:t>
      </w:r>
      <w:r>
        <w:rPr/>
        <w:t>этих</w:t>
        <w:tab/>
        <w:t>целей</w:t>
        <w:tab/>
        <w:t>связана</w:t>
        <w:tab/>
        <w:t>с</w:t>
        <w:tab/>
        <w:t>развитием</w:t>
        <w:tab/>
        <w:t>читательских</w:t>
        <w:tab/>
        <w:tab/>
        <w:tab/>
        <w:t>качеств</w:t>
      </w:r>
      <w:r>
        <w:rPr>
          <w:spacing w:val="-58"/>
        </w:rPr>
        <w:t xml:space="preserve"> </w:t>
      </w:r>
      <w:r>
        <w:rPr/>
        <w:t>и устойчивого интереса к чтению как средству приобщения к российскому литературному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сокровищам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знании</w:t>
      </w:r>
      <w:r>
        <w:rPr>
          <w:spacing w:val="1"/>
        </w:rPr>
        <w:t xml:space="preserve"> </w:t>
      </w:r>
      <w:r>
        <w:rPr/>
        <w:t>содержания</w:t>
        <w:tab/>
        <w:tab/>
        <w:tab/>
        <w:t>произведений,</w:t>
        <w:tab/>
        <w:tab/>
        <w:t>осмыслении</w:t>
        <w:tab/>
        <w:t>поставленных</w:t>
      </w:r>
    </w:p>
    <w:p>
      <w:pPr>
        <w:pStyle w:val="Style17"/>
        <w:spacing w:lineRule="auto" w:line="362" w:before="129" w:after="0"/>
        <w:ind w:left="213" w:right="209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 xml:space="preserve">художественных       </w:t>
      </w:r>
      <w:r>
        <w:rPr>
          <w:spacing w:val="28"/>
        </w:rPr>
        <w:t xml:space="preserve"> </w:t>
      </w:r>
      <w:r>
        <w:rPr/>
        <w:t xml:space="preserve">текстов        </w:t>
      </w:r>
      <w:r>
        <w:rPr>
          <w:spacing w:val="27"/>
        </w:rPr>
        <w:t xml:space="preserve"> </w:t>
      </w:r>
      <w:r>
        <w:rPr/>
        <w:t xml:space="preserve">и        </w:t>
      </w:r>
      <w:r>
        <w:rPr>
          <w:spacing w:val="26"/>
        </w:rPr>
        <w:t xml:space="preserve"> </w:t>
      </w:r>
      <w:r>
        <w:rPr/>
        <w:t xml:space="preserve">способствует        </w:t>
      </w:r>
      <w:r>
        <w:rPr>
          <w:spacing w:val="30"/>
        </w:rPr>
        <w:t xml:space="preserve"> </w:t>
      </w:r>
      <w:r>
        <w:rPr/>
        <w:t xml:space="preserve">совершенствованию        </w:t>
      </w:r>
      <w:r>
        <w:rPr>
          <w:spacing w:val="24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 примере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образцов.</w:t>
      </w:r>
    </w:p>
    <w:p>
      <w:pPr>
        <w:pStyle w:val="Style17"/>
        <w:spacing w:lineRule="auto" w:line="360"/>
        <w:ind w:left="213" w:right="210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стоящих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сформулированных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ФГОС СОО.</w:t>
      </w:r>
    </w:p>
    <w:p>
      <w:pPr>
        <w:pStyle w:val="Style17"/>
        <w:tabs>
          <w:tab w:val="clear" w:pos="720"/>
          <w:tab w:val="left" w:pos="2320" w:leader="none"/>
          <w:tab w:val="left" w:pos="4014" w:leader="none"/>
          <w:tab w:val="left" w:pos="4753" w:leader="none"/>
          <w:tab w:val="left" w:pos="7032" w:leader="none"/>
          <w:tab w:val="left" w:pos="8443" w:leader="none"/>
        </w:tabs>
        <w:spacing w:lineRule="auto" w:line="360"/>
        <w:ind w:left="213" w:right="210" w:firstLine="710"/>
        <w:rPr>
          <w:sz w:val="24"/>
        </w:rPr>
      </w:pPr>
      <w:r>
        <w:rPr/>
        <w:t>Задачи,</w:t>
        <w:tab/>
        <w:t>связанные</w:t>
        <w:tab/>
        <w:t>с</w:t>
        <w:tab/>
        <w:t>формированием</w:t>
        <w:tab/>
        <w:t>чувства</w:t>
        <w:tab/>
        <w:t>причастности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отечественным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поколений,</w:t>
      </w:r>
      <w:r>
        <w:rPr>
          <w:spacing w:val="1"/>
        </w:rPr>
        <w:t xml:space="preserve"> </w:t>
      </w:r>
      <w:r>
        <w:rPr/>
        <w:t>включением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языковое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воспитанием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 xml:space="preserve">отношения       к       литературе       как       неотъемлемой       части      </w:t>
      </w:r>
      <w:r>
        <w:rPr>
          <w:spacing w:val="1"/>
        </w:rPr>
        <w:t xml:space="preserve"> </w:t>
      </w:r>
      <w:r>
        <w:rPr/>
        <w:t>культуры,        состоят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приобщении старшеклассников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лучшим</w:t>
      </w:r>
      <w:r>
        <w:rPr>
          <w:spacing w:val="1"/>
        </w:rPr>
        <w:t xml:space="preserve"> </w:t>
      </w:r>
      <w:r>
        <w:rPr/>
        <w:t>образцам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 зарубежной литературы</w:t>
      </w:r>
      <w:r>
        <w:rPr>
          <w:spacing w:val="1"/>
        </w:rPr>
        <w:t xml:space="preserve"> </w:t>
      </w:r>
      <w:r>
        <w:rPr/>
        <w:t>второй       половины       ХIХ       —       начала       ХХI       века,       воспитании       уважения</w:t>
      </w:r>
      <w:r>
        <w:rPr>
          <w:spacing w:val="1"/>
        </w:rPr>
        <w:t xml:space="preserve"> </w:t>
      </w:r>
      <w:r>
        <w:rPr/>
        <w:t>к отечественной классической литературе как социокультурному и эстетическому феномену,</w:t>
      </w:r>
      <w:r>
        <w:rPr>
          <w:spacing w:val="-57"/>
        </w:rPr>
        <w:t xml:space="preserve"> </w:t>
      </w:r>
      <w:r>
        <w:rPr/>
        <w:t>освоении в ходе изучения литературы духовного опыта человечества, этико-нравственных,</w:t>
      </w:r>
      <w:r>
        <w:rPr>
          <w:spacing w:val="1"/>
        </w:rPr>
        <w:t xml:space="preserve"> </w:t>
      </w:r>
      <w:r>
        <w:rPr/>
        <w:t>философско-мировоззренческих, социально-бытовых,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7"/>
        </w:rPr>
        <w:t xml:space="preserve"> </w:t>
      </w:r>
      <w:r>
        <w:rPr/>
        <w:t>традиций и ценностей.</w:t>
      </w:r>
    </w:p>
    <w:p>
      <w:pPr>
        <w:pStyle w:val="Style17"/>
        <w:tabs>
          <w:tab w:val="clear" w:pos="720"/>
          <w:tab w:val="left" w:pos="1499" w:leader="none"/>
          <w:tab w:val="left" w:pos="2223" w:leader="none"/>
          <w:tab w:val="left" w:pos="2421" w:leader="none"/>
          <w:tab w:val="left" w:pos="4506" w:leader="none"/>
          <w:tab w:val="left" w:pos="4603" w:leader="none"/>
          <w:tab w:val="left" w:pos="6579" w:leader="none"/>
          <w:tab w:val="left" w:pos="6910" w:leader="none"/>
          <w:tab w:val="left" w:pos="7381" w:leader="none"/>
          <w:tab w:val="left" w:pos="8940" w:leader="none"/>
          <w:tab w:val="left" w:pos="9137" w:leader="none"/>
        </w:tabs>
        <w:spacing w:lineRule="auto" w:line="360"/>
        <w:ind w:left="213" w:right="202" w:firstLine="710"/>
        <w:rPr>
          <w:sz w:val="24"/>
        </w:rPr>
      </w:pPr>
      <w:r>
        <w:rPr/>
        <w:t xml:space="preserve">Задачи,   </w:t>
      </w:r>
      <w:r>
        <w:rPr>
          <w:spacing w:val="1"/>
        </w:rPr>
        <w:t xml:space="preserve"> </w:t>
      </w:r>
      <w:r>
        <w:rPr/>
        <w:t xml:space="preserve">связанные   </w:t>
      </w:r>
      <w:r>
        <w:rPr>
          <w:spacing w:val="1"/>
        </w:rPr>
        <w:t xml:space="preserve"> </w:t>
      </w:r>
      <w:r>
        <w:rPr/>
        <w:t>с     формированием     устойчивого     интереса     к     чтению</w:t>
      </w:r>
      <w:r>
        <w:rPr>
          <w:spacing w:val="1"/>
        </w:rPr>
        <w:t xml:space="preserve"> </w:t>
      </w:r>
      <w:r>
        <w:rPr/>
        <w:t>как   средству   познания   отечественной   и   других   культур,    уважительного   отношения</w:t>
      </w:r>
      <w:r>
        <w:rPr>
          <w:spacing w:val="1"/>
        </w:rPr>
        <w:t xml:space="preserve"> </w:t>
      </w:r>
      <w:r>
        <w:rPr/>
        <w:t xml:space="preserve">к  </w:t>
      </w:r>
      <w:r>
        <w:rPr>
          <w:spacing w:val="1"/>
        </w:rPr>
        <w:t xml:space="preserve"> </w:t>
      </w:r>
      <w:r>
        <w:rPr/>
        <w:t>ним,    приобщением    к    российскому   литературному   наследию    и    через    него    —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сокровищам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произведений, знание содержания и осмысление ключевых проблем произведений русской,</w:t>
      </w:r>
      <w:r>
        <w:rPr>
          <w:spacing w:val="1"/>
        </w:rPr>
        <w:t xml:space="preserve"> </w:t>
      </w:r>
      <w:r>
        <w:rPr/>
        <w:t>мировой классической и современной литературы, в том числе литератур народов России, а</w:t>
      </w:r>
      <w:r>
        <w:rPr>
          <w:spacing w:val="1"/>
        </w:rPr>
        <w:t xml:space="preserve"> </w:t>
      </w:r>
      <w:r>
        <w:rPr/>
        <w:t>также</w:t>
        <w:tab/>
        <w:t>на</w:t>
        <w:tab/>
        <w:tab/>
        <w:t>формирование</w:t>
        <w:tab/>
        <w:tab/>
        <w:t>потребности</w:t>
        <w:tab/>
        <w:t>в</w:t>
        <w:tab/>
        <w:tab/>
        <w:t>досуговом</w:t>
        <w:tab/>
        <w:tab/>
        <w:t>чтении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составлять программы собственной читательской деятельности,</w:t>
      </w:r>
      <w:r>
        <w:rPr>
          <w:spacing w:val="1"/>
        </w:rPr>
        <w:t xml:space="preserve"> </w:t>
      </w:r>
      <w:r>
        <w:rPr/>
        <w:t>участвовать во</w:t>
      </w:r>
      <w:r>
        <w:rPr>
          <w:spacing w:val="1"/>
        </w:rPr>
        <w:t xml:space="preserve"> </w:t>
      </w:r>
      <w:r>
        <w:rPr/>
        <w:t>внеурочных</w:t>
        <w:tab/>
        <w:tab/>
        <w:t>мероприятиях,</w:t>
        <w:tab/>
        <w:t>содействующих</w:t>
        <w:tab/>
        <w:tab/>
        <w:t>повышению</w:t>
        <w:tab/>
        <w:t>интереса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литературе,</w:t>
      </w:r>
      <w:r>
        <w:rPr>
          <w:spacing w:val="4"/>
        </w:rPr>
        <w:t xml:space="preserve"> </w:t>
      </w:r>
      <w:r>
        <w:rPr/>
        <w:t>чтению,</w:t>
      </w:r>
      <w:r>
        <w:rPr>
          <w:spacing w:val="-2"/>
        </w:rPr>
        <w:t xml:space="preserve"> </w:t>
      </w:r>
      <w:r>
        <w:rPr/>
        <w:t>образованию,</w:t>
      </w:r>
      <w:r>
        <w:rPr>
          <w:spacing w:val="4"/>
        </w:rPr>
        <w:t xml:space="preserve"> </w:t>
      </w:r>
      <w:r>
        <w:rPr/>
        <w:t>книжной</w:t>
      </w:r>
      <w:r>
        <w:rPr>
          <w:spacing w:val="-3"/>
        </w:rPr>
        <w:t xml:space="preserve"> </w:t>
      </w:r>
      <w:r>
        <w:rPr/>
        <w:t>культуре.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397" w:leader="none"/>
          <w:tab w:val="left" w:pos="2732" w:leader="none"/>
          <w:tab w:val="left" w:pos="4158" w:leader="none"/>
          <w:tab w:val="left" w:pos="4369" w:leader="none"/>
          <w:tab w:val="left" w:pos="4969" w:leader="none"/>
          <w:tab w:val="left" w:pos="6539" w:leader="none"/>
          <w:tab w:val="left" w:pos="6999" w:leader="none"/>
          <w:tab w:val="left" w:pos="8152" w:leader="none"/>
          <w:tab w:val="left" w:pos="9081" w:leader="none"/>
        </w:tabs>
        <w:spacing w:lineRule="auto" w:line="360"/>
        <w:ind w:left="213" w:right="203" w:firstLine="710"/>
        <w:rPr>
          <w:sz w:val="24"/>
        </w:rPr>
      </w:pPr>
      <w:r>
        <w:rPr/>
        <w:t>Задачи,</w:t>
        <w:tab/>
        <w:t>связанные</w:t>
        <w:tab/>
        <w:t>с</w:t>
        <w:tab/>
        <w:tab/>
        <w:t>воспитанием</w:t>
        <w:tab/>
        <w:tab/>
        <w:t>читательских</w:t>
        <w:tab/>
        <w:t>качеств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48"/>
        </w:rPr>
        <w:t xml:space="preserve"> </w:t>
      </w:r>
      <w:r>
        <w:rPr/>
        <w:t xml:space="preserve">овладением   </w:t>
      </w:r>
      <w:r>
        <w:rPr>
          <w:spacing w:val="47"/>
        </w:rPr>
        <w:t xml:space="preserve"> </w:t>
      </w:r>
      <w:r>
        <w:rPr/>
        <w:t xml:space="preserve">современными   </w:t>
      </w:r>
      <w:r>
        <w:rPr>
          <w:spacing w:val="46"/>
        </w:rPr>
        <w:t xml:space="preserve"> </w:t>
      </w:r>
      <w:r>
        <w:rPr/>
        <w:t xml:space="preserve">читательскими   </w:t>
      </w:r>
      <w:r>
        <w:rPr>
          <w:spacing w:val="46"/>
        </w:rPr>
        <w:t xml:space="preserve"> </w:t>
      </w:r>
      <w:r>
        <w:rPr/>
        <w:t xml:space="preserve">практиками,   </w:t>
      </w:r>
      <w:r>
        <w:rPr>
          <w:spacing w:val="47"/>
        </w:rPr>
        <w:t xml:space="preserve"> </w:t>
      </w:r>
      <w:r>
        <w:rPr/>
        <w:t xml:space="preserve">культурой   </w:t>
      </w:r>
      <w:r>
        <w:rPr>
          <w:spacing w:val="46"/>
        </w:rPr>
        <w:t xml:space="preserve"> </w:t>
      </w:r>
      <w:r>
        <w:rPr/>
        <w:t>восприятия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истолкования</w:t>
      </w:r>
      <w:r>
        <w:rPr>
          <w:spacing w:val="1"/>
        </w:rPr>
        <w:t xml:space="preserve"> </w:t>
      </w:r>
      <w:r>
        <w:rPr/>
        <w:t>прочитанного,</w:t>
      </w:r>
      <w:r>
        <w:rPr>
          <w:spacing w:val="1"/>
        </w:rPr>
        <w:t xml:space="preserve"> </w:t>
      </w:r>
      <w:r>
        <w:rPr/>
        <w:t>направлены на развитие умений анализа и интерпретации литературного произведения как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историко-литературной</w:t>
      </w:r>
      <w:r>
        <w:rPr>
          <w:spacing w:val="1"/>
        </w:rPr>
        <w:t xml:space="preserve"> </w:t>
      </w:r>
      <w:r>
        <w:rPr/>
        <w:t>обусловленности,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контекста</w:t>
        <w:tab/>
        <w:tab/>
        <w:t>и</w:t>
        <w:tab/>
        <w:tab/>
        <w:t>связей</w:t>
        <w:tab/>
        <w:t>с</w:t>
        <w:tab/>
        <w:tab/>
        <w:t>современностью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4"/>
        </w:rPr>
        <w:t xml:space="preserve"> </w:t>
      </w:r>
      <w:r>
        <w:rPr/>
        <w:t>теоретико-литературных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5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представления</w:t>
      </w:r>
      <w:r>
        <w:rPr>
          <w:spacing w:val="57"/>
        </w:rPr>
        <w:t xml:space="preserve"> </w:t>
      </w:r>
      <w:r>
        <w:rPr/>
        <w:t>об</w:t>
      </w:r>
      <w:r>
        <w:rPr>
          <w:spacing w:val="60"/>
        </w:rPr>
        <w:t xml:space="preserve"> </w:t>
      </w:r>
      <w:r>
        <w:rPr/>
        <w:t>историко-</w:t>
      </w:r>
    </w:p>
    <w:p>
      <w:pPr>
        <w:pStyle w:val="Style17"/>
        <w:spacing w:lineRule="auto" w:line="360" w:before="129" w:after="0"/>
        <w:ind w:left="213" w:right="202" w:hanging="0"/>
        <w:rPr>
          <w:sz w:val="24"/>
        </w:rPr>
      </w:pPr>
      <w:r>
        <w:rPr/>
        <w:t>литературном</w:t>
      </w:r>
      <w:r>
        <w:rPr>
          <w:spacing w:val="1"/>
        </w:rPr>
        <w:t xml:space="preserve"> </w:t>
      </w:r>
      <w:r>
        <w:rPr/>
        <w:t>процессе.Кроме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специфике 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rPr/>
        <w:t>мировой литературы и сравнивать их с художественными интерпретациями в других видах</w:t>
      </w:r>
      <w:r>
        <w:rPr>
          <w:spacing w:val="1"/>
        </w:rPr>
        <w:t xml:space="preserve"> </w:t>
      </w:r>
      <w:r>
        <w:rPr/>
        <w:t>искусств,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выявлением</w:t>
      </w:r>
      <w:r>
        <w:rPr>
          <w:spacing w:val="1"/>
        </w:rPr>
        <w:t xml:space="preserve"> </w:t>
      </w:r>
      <w:r>
        <w:rPr/>
        <w:t>взаимообусловленности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1"/>
        </w:rPr>
        <w:t xml:space="preserve"> </w:t>
      </w:r>
      <w:r>
        <w:rPr/>
        <w:t>осмыслению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созданной</w:t>
      </w:r>
      <w:r>
        <w:rPr>
          <w:spacing w:val="1"/>
        </w:rPr>
        <w:t xml:space="preserve"> </w:t>
      </w:r>
      <w:r>
        <w:rPr/>
        <w:t>автором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1"/>
        </w:rPr>
        <w:t xml:space="preserve"> </w:t>
      </w:r>
      <w:r>
        <w:rPr/>
        <w:t>произведении,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авторской</w:t>
      </w:r>
      <w:r>
        <w:rPr>
          <w:spacing w:val="-2"/>
        </w:rPr>
        <w:t xml:space="preserve"> </w:t>
      </w:r>
      <w:r>
        <w:rPr/>
        <w:t>позиции.</w:t>
      </w:r>
    </w:p>
    <w:p>
      <w:pPr>
        <w:pStyle w:val="Style17"/>
        <w:spacing w:lineRule="auto" w:line="360" w:before="2" w:after="0"/>
        <w:ind w:left="213" w:right="207" w:firstLine="710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 xml:space="preserve">возможностей      </w:t>
      </w:r>
      <w:r>
        <w:rPr>
          <w:spacing w:val="35"/>
        </w:rPr>
        <w:t xml:space="preserve"> </w:t>
      </w:r>
      <w:r>
        <w:rPr/>
        <w:t xml:space="preserve">языка       </w:t>
      </w:r>
      <w:r>
        <w:rPr>
          <w:spacing w:val="32"/>
        </w:rPr>
        <w:t xml:space="preserve"> </w:t>
      </w:r>
      <w:r>
        <w:rPr/>
        <w:t xml:space="preserve">и       </w:t>
      </w:r>
      <w:r>
        <w:rPr>
          <w:spacing w:val="30"/>
        </w:rPr>
        <w:t xml:space="preserve"> </w:t>
      </w:r>
      <w:r>
        <w:rPr/>
        <w:t xml:space="preserve">реализацией       </w:t>
      </w:r>
      <w:r>
        <w:rPr>
          <w:spacing w:val="35"/>
        </w:rPr>
        <w:t xml:space="preserve"> </w:t>
      </w:r>
      <w:r>
        <w:rPr/>
        <w:t xml:space="preserve">их       </w:t>
      </w:r>
      <w:r>
        <w:rPr>
          <w:spacing w:val="29"/>
        </w:rPr>
        <w:t xml:space="preserve"> </w:t>
      </w:r>
      <w:r>
        <w:rPr/>
        <w:t xml:space="preserve">в       </w:t>
      </w:r>
      <w:r>
        <w:rPr>
          <w:spacing w:val="31"/>
        </w:rPr>
        <w:t xml:space="preserve"> </w:t>
      </w:r>
      <w:r>
        <w:rPr/>
        <w:t xml:space="preserve">учебной       </w:t>
      </w:r>
      <w:r>
        <w:rPr>
          <w:spacing w:val="35"/>
        </w:rPr>
        <w:t xml:space="preserve"> </w:t>
      </w:r>
      <w:r>
        <w:rPr/>
        <w:t>деятельности</w:t>
      </w:r>
      <w:r>
        <w:rPr>
          <w:spacing w:val="-58"/>
        </w:rPr>
        <w:t xml:space="preserve"> </w:t>
      </w:r>
      <w:r>
        <w:rPr/>
        <w:t>и        в       дальнейшей       жизни,       направлены        на       расширение       представлений</w:t>
      </w:r>
      <w:r>
        <w:rPr>
          <w:spacing w:val="1"/>
        </w:rPr>
        <w:t xml:space="preserve"> </w:t>
      </w:r>
      <w:r>
        <w:rPr/>
        <w:t>об изобразительно-выразительных возможностях русского</w:t>
      </w:r>
      <w:r>
        <w:rPr>
          <w:spacing w:val="1"/>
        </w:rPr>
        <w:t xml:space="preserve"> </w:t>
      </w:r>
      <w:r>
        <w:rPr/>
        <w:t>языка в литературных текстах,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важнейших литературных ресурсов, в том числе в информационно-телекоммуникационной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2"/>
        </w:rPr>
        <w:t xml:space="preserve"> </w:t>
      </w:r>
      <w:r>
        <w:rPr/>
        <w:t>«Интернет».</w:t>
      </w:r>
    </w:p>
    <w:p>
      <w:pPr>
        <w:pStyle w:val="Style17"/>
        <w:spacing w:lineRule="auto" w:line="355" w:before="3" w:after="0"/>
        <w:ind w:left="213" w:right="207" w:firstLine="710"/>
        <w:rPr>
          <w:sz w:val="24"/>
        </w:rPr>
      </w:pPr>
      <w:r>
        <w:rPr/>
        <w:t>В соответствии с ФГОС СОО учебный предмет «Литература» является обязательным</w:t>
      </w:r>
      <w:r>
        <w:rPr>
          <w:spacing w:val="1"/>
        </w:rPr>
        <w:t xml:space="preserve"> </w:t>
      </w:r>
      <w:r>
        <w:rPr/>
        <w:t xml:space="preserve">предметом на данном уровне образования. Общее число часов </w:t>
      </w:r>
      <w:r>
        <w:rPr>
          <w:position w:val="1"/>
        </w:rPr>
        <w:t>в 10 классе — 102 часа (3 часа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6"/>
          <w:position w:val="1"/>
        </w:rPr>
        <w:t xml:space="preserve"> </w:t>
      </w:r>
      <w:r>
        <w:rPr/>
        <w:t>Содержание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классе.</w:t>
      </w:r>
    </w:p>
    <w:p>
      <w:pPr>
        <w:pStyle w:val="Style17"/>
        <w:spacing w:lineRule="auto" w:line="360" w:before="9" w:after="0"/>
        <w:ind w:left="924" w:right="5049" w:hanging="0"/>
        <w:jc w:val="left"/>
        <w:rPr>
          <w:sz w:val="24"/>
        </w:rPr>
      </w:pPr>
      <w:r>
        <w:rPr/>
        <w:t>Литература второй половины XIX века.</w:t>
      </w:r>
      <w:r>
        <w:rPr>
          <w:spacing w:val="-57"/>
        </w:rPr>
        <w:t xml:space="preserve"> </w:t>
      </w:r>
      <w:r>
        <w:rPr/>
        <w:t>А.Н.</w:t>
      </w:r>
      <w:r>
        <w:rPr>
          <w:spacing w:val="1"/>
        </w:rPr>
        <w:t xml:space="preserve"> </w:t>
      </w:r>
      <w:r>
        <w:rPr/>
        <w:t>Островский.</w:t>
      </w:r>
      <w:r>
        <w:rPr>
          <w:spacing w:val="-2"/>
        </w:rPr>
        <w:t xml:space="preserve"> </w:t>
      </w:r>
      <w:r>
        <w:rPr/>
        <w:t>Драма</w:t>
      </w:r>
      <w:r>
        <w:rPr>
          <w:spacing w:val="-1"/>
        </w:rPr>
        <w:t xml:space="preserve"> </w:t>
      </w:r>
      <w:r>
        <w:rPr/>
        <w:t>«Гроза».</w:t>
      </w:r>
    </w:p>
    <w:p>
      <w:pPr>
        <w:pStyle w:val="Style17"/>
        <w:spacing w:lineRule="auto" w:line="360"/>
        <w:ind w:left="924" w:right="5177" w:hanging="0"/>
        <w:jc w:val="left"/>
        <w:rPr>
          <w:sz w:val="24"/>
        </w:rPr>
      </w:pPr>
      <w:r>
        <w:rPr/>
        <w:t>И.А. Гончаров. Роман «Обломов».</w:t>
      </w:r>
      <w:r>
        <w:rPr>
          <w:spacing w:val="1"/>
        </w:rPr>
        <w:t xml:space="preserve"> </w:t>
      </w:r>
      <w:r>
        <w:rPr/>
        <w:t>И.С.</w:t>
      </w:r>
      <w:r>
        <w:rPr>
          <w:spacing w:val="-6"/>
        </w:rPr>
        <w:t xml:space="preserve"> </w:t>
      </w:r>
      <w:r>
        <w:rPr/>
        <w:t>Тургенев. Роман</w:t>
      </w:r>
      <w:r>
        <w:rPr>
          <w:spacing w:val="-2"/>
        </w:rPr>
        <w:t xml:space="preserve"> </w:t>
      </w:r>
      <w:r>
        <w:rPr/>
        <w:t>«Отцы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дети».</w:t>
      </w:r>
    </w:p>
    <w:p>
      <w:pPr>
        <w:pStyle w:val="Style17"/>
        <w:tabs>
          <w:tab w:val="clear" w:pos="720"/>
          <w:tab w:val="left" w:pos="1004" w:leader="none"/>
          <w:tab w:val="left" w:pos="1844" w:leader="none"/>
          <w:tab w:val="left" w:pos="2966" w:leader="none"/>
          <w:tab w:val="left" w:pos="3801" w:leader="none"/>
          <w:tab w:val="left" w:pos="5503" w:leader="none"/>
          <w:tab w:val="left" w:pos="6717" w:leader="none"/>
          <w:tab w:val="left" w:pos="7988" w:leader="none"/>
          <w:tab w:val="left" w:pos="8727" w:leader="none"/>
        </w:tabs>
        <w:spacing w:lineRule="auto" w:line="360"/>
        <w:ind w:left="213" w:right="218" w:firstLine="710"/>
        <w:jc w:val="left"/>
        <w:rPr>
          <w:sz w:val="24"/>
        </w:rPr>
      </w:pPr>
      <w:r>
        <w:rPr/>
        <w:t>Ф.И.</w:t>
      </w:r>
      <w:r>
        <w:rPr>
          <w:spacing w:val="4"/>
        </w:rPr>
        <w:t xml:space="preserve"> </w:t>
      </w:r>
      <w:r>
        <w:rPr/>
        <w:t>Тютчев.</w:t>
      </w:r>
      <w:r>
        <w:rPr>
          <w:spacing w:val="10"/>
        </w:rPr>
        <w:t xml:space="preserve"> </w:t>
      </w:r>
      <w:r>
        <w:rPr/>
        <w:t>Стихотворения</w:t>
      </w:r>
      <w:r>
        <w:rPr>
          <w:spacing w:val="7"/>
        </w:rPr>
        <w:t xml:space="preserve"> </w:t>
      </w:r>
      <w:r>
        <w:rPr/>
        <w:t>(не</w:t>
      </w:r>
      <w:r>
        <w:rPr>
          <w:spacing w:val="6"/>
        </w:rPr>
        <w:t xml:space="preserve"> </w:t>
      </w:r>
      <w:r>
        <w:rPr/>
        <w:t>менее</w:t>
      </w:r>
      <w:r>
        <w:rPr>
          <w:spacing w:val="6"/>
        </w:rPr>
        <w:t xml:space="preserve"> </w:t>
      </w:r>
      <w:r>
        <w:rPr/>
        <w:t>трёх</w:t>
      </w:r>
      <w:r>
        <w:rPr>
          <w:spacing w:val="7"/>
        </w:rPr>
        <w:t xml:space="preserve"> </w:t>
      </w:r>
      <w:r>
        <w:rPr/>
        <w:t>по</w:t>
      </w:r>
      <w:r>
        <w:rPr>
          <w:spacing w:val="12"/>
        </w:rPr>
        <w:t xml:space="preserve"> </w:t>
      </w:r>
      <w:r>
        <w:rPr/>
        <w:t>выбору).</w:t>
      </w:r>
      <w:r>
        <w:rPr>
          <w:spacing w:val="13"/>
        </w:rPr>
        <w:t xml:space="preserve"> </w:t>
      </w:r>
      <w:r>
        <w:rPr/>
        <w:t>Например,</w:t>
      </w:r>
      <w:r>
        <w:rPr>
          <w:spacing w:val="10"/>
        </w:rPr>
        <w:t xml:space="preserve"> </w:t>
      </w:r>
      <w:r>
        <w:rPr/>
        <w:t>«Silentium!»,</w:t>
      </w:r>
      <w:r>
        <w:rPr>
          <w:spacing w:val="14"/>
        </w:rPr>
        <w:t xml:space="preserve"> </w:t>
      </w:r>
      <w:r>
        <w:rPr/>
        <w:t>«Не</w:t>
      </w:r>
      <w:r>
        <w:rPr>
          <w:spacing w:val="-57"/>
        </w:rPr>
        <w:t xml:space="preserve"> </w:t>
      </w:r>
      <w:r>
        <w:rPr/>
        <w:t>то,</w:t>
        <w:tab/>
        <w:t>что</w:t>
        <w:tab/>
        <w:t>мните</w:t>
        <w:tab/>
        <w:t>вы,</w:t>
        <w:tab/>
        <w:t>природа...»,</w:t>
        <w:tab/>
        <w:t>«Умом</w:t>
        <w:tab/>
        <w:t>Россию</w:t>
        <w:tab/>
        <w:t>не</w:t>
        <w:tab/>
      </w:r>
      <w:r>
        <w:rPr>
          <w:spacing w:val="-1"/>
        </w:rPr>
        <w:t>понять…»,</w:t>
      </w:r>
    </w:p>
    <w:p>
      <w:pPr>
        <w:pStyle w:val="Style17"/>
        <w:tabs>
          <w:tab w:val="clear" w:pos="720"/>
          <w:tab w:val="left" w:pos="831" w:leader="none"/>
          <w:tab w:val="left" w:pos="1441" w:leader="none"/>
          <w:tab w:val="left" w:pos="3018" w:leader="none"/>
          <w:tab w:val="left" w:pos="3599" w:leader="none"/>
          <w:tab w:val="left" w:pos="4922" w:leader="none"/>
          <w:tab w:val="left" w:pos="5743" w:leader="none"/>
          <w:tab w:val="left" w:pos="6246" w:leader="none"/>
          <w:tab w:val="left" w:pos="6989" w:leader="none"/>
          <w:tab w:val="left" w:pos="8917" w:leader="none"/>
          <w:tab w:val="left" w:pos="9522" w:leader="none"/>
        </w:tabs>
        <w:spacing w:lineRule="auto" w:line="360"/>
        <w:ind w:left="213" w:right="218" w:hanging="0"/>
        <w:jc w:val="left"/>
        <w:rPr>
          <w:sz w:val="24"/>
        </w:rPr>
      </w:pPr>
      <w:r>
        <w:rPr/>
        <w:t>«О,</w:t>
        <w:tab/>
        <w:t>как</w:t>
        <w:tab/>
        <w:t>убийственно</w:t>
        <w:tab/>
        <w:t>мы</w:t>
        <w:tab/>
        <w:t>любим...»,</w:t>
        <w:tab/>
        <w:t>«Нам</w:t>
        <w:tab/>
        <w:t>не</w:t>
        <w:tab/>
        <w:t>дано</w:t>
        <w:tab/>
        <w:t>предугадать…»,</w:t>
        <w:tab/>
        <w:t>«К.</w:t>
        <w:tab/>
        <w:t>Б.»</w:t>
      </w:r>
      <w:r>
        <w:rPr>
          <w:spacing w:val="-57"/>
        </w:rPr>
        <w:t xml:space="preserve"> </w:t>
      </w:r>
      <w:r>
        <w:rPr/>
        <w:t>(«Я</w:t>
      </w:r>
      <w:r>
        <w:rPr>
          <w:spacing w:val="-1"/>
        </w:rPr>
        <w:t xml:space="preserve"> </w:t>
      </w:r>
      <w:r>
        <w:rPr/>
        <w:t>встретил</w:t>
      </w:r>
      <w:r>
        <w:rPr>
          <w:spacing w:val="2"/>
        </w:rPr>
        <w:t xml:space="preserve"> </w:t>
      </w:r>
      <w:r>
        <w:rPr/>
        <w:t>вас</w:t>
      </w:r>
      <w:r>
        <w:rPr>
          <w:spacing w:val="3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былое...»)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7"/>
        <w:tabs>
          <w:tab w:val="clear" w:pos="720"/>
          <w:tab w:val="left" w:pos="1451" w:leader="none"/>
          <w:tab w:val="left" w:pos="2726" w:leader="none"/>
          <w:tab w:val="left" w:pos="4180" w:leader="none"/>
          <w:tab w:val="left" w:pos="6007" w:leader="none"/>
          <w:tab w:val="left" w:pos="7048" w:leader="none"/>
          <w:tab w:val="left" w:pos="8018" w:leader="none"/>
          <w:tab w:val="left" w:pos="8655" w:leader="none"/>
        </w:tabs>
        <w:spacing w:lineRule="auto" w:line="360" w:before="1" w:after="0"/>
        <w:ind w:left="213" w:right="213" w:firstLine="710"/>
        <w:jc w:val="left"/>
        <w:rPr>
          <w:sz w:val="24"/>
        </w:rPr>
      </w:pPr>
      <w:r>
        <w:rPr/>
        <w:t>Н.А.</w:t>
      </w:r>
      <w:r>
        <w:rPr>
          <w:spacing w:val="5"/>
        </w:rPr>
        <w:t xml:space="preserve"> </w:t>
      </w:r>
      <w:r>
        <w:rPr/>
        <w:t>Некрасов. Стихотворения</w:t>
      </w:r>
      <w:r>
        <w:rPr>
          <w:spacing w:val="3"/>
        </w:rPr>
        <w:t xml:space="preserve"> </w:t>
      </w:r>
      <w:r>
        <w:rPr/>
        <w:t>(не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трёх</w:t>
      </w:r>
      <w:r>
        <w:rPr>
          <w:spacing w:val="-3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выбору).</w:t>
      </w:r>
      <w:r>
        <w:rPr>
          <w:spacing w:val="5"/>
        </w:rPr>
        <w:t xml:space="preserve"> </w:t>
      </w:r>
      <w:r>
        <w:rPr/>
        <w:t>Например, «Тройка»,</w:t>
      </w:r>
      <w:r>
        <w:rPr>
          <w:spacing w:val="5"/>
        </w:rPr>
        <w:t xml:space="preserve"> </w:t>
      </w:r>
      <w:r>
        <w:rPr/>
        <w:t>«Я</w:t>
      </w:r>
      <w:r>
        <w:rPr>
          <w:spacing w:val="2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люблю</w:t>
        <w:tab/>
        <w:t>иронии</w:t>
        <w:tab/>
        <w:t>твоей...»,</w:t>
        <w:tab/>
        <w:t>«Вчерашний</w:t>
        <w:tab/>
        <w:t>день,</w:t>
        <w:tab/>
        <w:t>часу</w:t>
        <w:tab/>
        <w:t>в</w:t>
        <w:tab/>
      </w:r>
      <w:r>
        <w:rPr>
          <w:spacing w:val="-1"/>
        </w:rPr>
        <w:t>шестом…»,</w:t>
      </w:r>
    </w:p>
    <w:p>
      <w:pPr>
        <w:pStyle w:val="Style17"/>
        <w:spacing w:lineRule="auto" w:line="360"/>
        <w:ind w:left="213" w:hanging="0"/>
        <w:jc w:val="left"/>
        <w:rPr>
          <w:sz w:val="24"/>
        </w:rPr>
      </w:pPr>
      <w:r>
        <w:rPr/>
        <w:t>«Мы</w:t>
      </w:r>
      <w:r>
        <w:rPr>
          <w:spacing w:val="33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тобой</w:t>
      </w:r>
      <w:r>
        <w:rPr>
          <w:spacing w:val="33"/>
        </w:rPr>
        <w:t xml:space="preserve"> </w:t>
      </w:r>
      <w:r>
        <w:rPr/>
        <w:t>бестолковые</w:t>
      </w:r>
      <w:r>
        <w:rPr>
          <w:spacing w:val="31"/>
        </w:rPr>
        <w:t xml:space="preserve"> </w:t>
      </w:r>
      <w:r>
        <w:rPr/>
        <w:t>люди...»,</w:t>
      </w:r>
      <w:r>
        <w:rPr>
          <w:spacing w:val="34"/>
        </w:rPr>
        <w:t xml:space="preserve"> </w:t>
      </w:r>
      <w:r>
        <w:rPr/>
        <w:t>«Поэт</w:t>
      </w:r>
      <w:r>
        <w:rPr>
          <w:spacing w:val="33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Гражданин»,</w:t>
      </w:r>
      <w:r>
        <w:rPr>
          <w:spacing w:val="34"/>
        </w:rPr>
        <w:t xml:space="preserve"> </w:t>
      </w:r>
      <w:r>
        <w:rPr/>
        <w:t>«Элегия»</w:t>
      </w:r>
      <w:r>
        <w:rPr>
          <w:spacing w:val="27"/>
        </w:rPr>
        <w:t xml:space="preserve"> </w:t>
      </w:r>
      <w:r>
        <w:rPr/>
        <w:t>(«Пускай</w:t>
      </w:r>
      <w:r>
        <w:rPr>
          <w:spacing w:val="33"/>
        </w:rPr>
        <w:t xml:space="preserve"> </w:t>
      </w:r>
      <w:r>
        <w:rPr/>
        <w:t>нам</w:t>
      </w:r>
      <w:r>
        <w:rPr>
          <w:spacing w:val="34"/>
        </w:rPr>
        <w:t xml:space="preserve"> </w:t>
      </w:r>
      <w:r>
        <w:rPr/>
        <w:t>говорит</w:t>
      </w:r>
      <w:r>
        <w:rPr>
          <w:spacing w:val="-57"/>
        </w:rPr>
        <w:t xml:space="preserve"> </w:t>
      </w:r>
      <w:r>
        <w:rPr/>
        <w:t>изменчивая</w:t>
      </w:r>
      <w:r>
        <w:rPr>
          <w:spacing w:val="-4"/>
        </w:rPr>
        <w:t xml:space="preserve"> </w:t>
      </w:r>
      <w:r>
        <w:rPr/>
        <w:t>мода...»)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7"/>
        <w:ind w:left="924" w:hanging="0"/>
        <w:rPr>
          <w:sz w:val="24"/>
        </w:rPr>
      </w:pPr>
      <w:r>
        <w:rPr/>
        <w:t>Поэма</w:t>
      </w:r>
      <w:r>
        <w:rPr>
          <w:spacing w:val="-1"/>
        </w:rPr>
        <w:t xml:space="preserve"> </w:t>
      </w:r>
      <w:r>
        <w:rPr/>
        <w:t>«Кому</w:t>
      </w:r>
      <w:r>
        <w:rPr>
          <w:spacing w:val="-9"/>
        </w:rPr>
        <w:t xml:space="preserve"> </w:t>
      </w:r>
      <w:r>
        <w:rPr/>
        <w:t>на Руси</w:t>
      </w:r>
      <w:r>
        <w:rPr>
          <w:spacing w:val="1"/>
        </w:rPr>
        <w:t xml:space="preserve"> </w:t>
      </w:r>
      <w:r>
        <w:rPr/>
        <w:t>жить</w:t>
      </w:r>
      <w:r>
        <w:rPr>
          <w:spacing w:val="-2"/>
        </w:rPr>
        <w:t xml:space="preserve"> </w:t>
      </w:r>
      <w:r>
        <w:rPr/>
        <w:t>хорошо».</w:t>
      </w:r>
    </w:p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8" w:after="0"/>
        <w:ind w:left="213" w:right="215" w:firstLine="710"/>
        <w:rPr>
          <w:sz w:val="24"/>
        </w:rPr>
      </w:pPr>
      <w:r>
        <w:rPr/>
        <w:t>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rPr/>
        <w:t>согнать ладью живую…», «Ещё майская ночь», «Вечер», «Это утро, радость эта…», «Шёпот,</w:t>
      </w:r>
      <w:r>
        <w:rPr>
          <w:spacing w:val="-57"/>
        </w:rPr>
        <w:t xml:space="preserve"> </w:t>
      </w:r>
      <w:r>
        <w:rPr/>
        <w:t>робкое</w:t>
      </w:r>
      <w:r>
        <w:rPr>
          <w:spacing w:val="-5"/>
        </w:rPr>
        <w:t xml:space="preserve"> </w:t>
      </w:r>
      <w:r>
        <w:rPr/>
        <w:t>дыханье…»,</w:t>
      </w:r>
      <w:r>
        <w:rPr>
          <w:spacing w:val="3"/>
        </w:rPr>
        <w:t xml:space="preserve"> </w:t>
      </w:r>
      <w:r>
        <w:rPr/>
        <w:t>«Сияла ночь.</w:t>
      </w:r>
      <w:r>
        <w:rPr>
          <w:spacing w:val="2"/>
        </w:rPr>
        <w:t xml:space="preserve"> </w:t>
      </w:r>
      <w:r>
        <w:rPr/>
        <w:t>Луной</w:t>
      </w:r>
      <w:r>
        <w:rPr>
          <w:spacing w:val="2"/>
        </w:rPr>
        <w:t xml:space="preserve"> </w:t>
      </w:r>
      <w:r>
        <w:rPr/>
        <w:t>был</w:t>
      </w:r>
      <w:r>
        <w:rPr>
          <w:spacing w:val="-3"/>
        </w:rPr>
        <w:t xml:space="preserve"> </w:t>
      </w:r>
      <w:r>
        <w:rPr/>
        <w:t>полон</w:t>
      </w:r>
      <w:r>
        <w:rPr>
          <w:spacing w:val="-3"/>
        </w:rPr>
        <w:t xml:space="preserve"> </w:t>
      </w:r>
      <w:r>
        <w:rPr/>
        <w:t>сад.</w:t>
      </w:r>
      <w:r>
        <w:rPr>
          <w:spacing w:val="2"/>
        </w:rPr>
        <w:t xml:space="preserve"> </w:t>
      </w:r>
      <w:r>
        <w:rPr/>
        <w:t>Лежали…»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другие.</w:t>
      </w:r>
    </w:p>
    <w:p>
      <w:pPr>
        <w:pStyle w:val="Style17"/>
        <w:tabs>
          <w:tab w:val="clear" w:pos="720"/>
          <w:tab w:val="left" w:pos="1887" w:leader="none"/>
          <w:tab w:val="left" w:pos="4355" w:leader="none"/>
          <w:tab w:val="left" w:pos="6391" w:leader="none"/>
          <w:tab w:val="left" w:pos="7854" w:leader="none"/>
          <w:tab w:val="left" w:pos="9044" w:leader="none"/>
        </w:tabs>
        <w:spacing w:lineRule="auto" w:line="362" w:before="129" w:after="0"/>
        <w:ind w:left="213" w:right="211" w:firstLine="710"/>
        <w:jc w:val="left"/>
        <w:rPr>
          <w:sz w:val="24"/>
        </w:rPr>
      </w:pPr>
      <w:r>
        <w:rPr/>
        <w:t>М.Е.</w:t>
        <w:tab/>
        <w:t>Салтыков-Щедрин.</w:t>
        <w:tab/>
        <w:t>Роман-хроника</w:t>
        <w:tab/>
        <w:t>«История</w:t>
        <w:tab/>
        <w:t>одного</w:t>
        <w:tab/>
      </w:r>
      <w:r>
        <w:rPr>
          <w:spacing w:val="-1"/>
        </w:rPr>
        <w:t>города»</w:t>
      </w:r>
      <w:r>
        <w:rPr>
          <w:spacing w:val="-57"/>
        </w:rPr>
        <w:t xml:space="preserve"> </w:t>
      </w:r>
      <w:r>
        <w:rPr/>
        <w:t>(не</w:t>
      </w:r>
      <w:r>
        <w:rPr>
          <w:spacing w:val="38"/>
        </w:rPr>
        <w:t xml:space="preserve"> </w:t>
      </w:r>
      <w:r>
        <w:rPr/>
        <w:t>менее</w:t>
      </w:r>
      <w:r>
        <w:rPr>
          <w:spacing w:val="39"/>
        </w:rPr>
        <w:t xml:space="preserve"> </w:t>
      </w:r>
      <w:r>
        <w:rPr/>
        <w:t>двух</w:t>
      </w:r>
      <w:r>
        <w:rPr>
          <w:spacing w:val="35"/>
        </w:rPr>
        <w:t xml:space="preserve"> </w:t>
      </w:r>
      <w:r>
        <w:rPr/>
        <w:t>глав</w:t>
      </w:r>
      <w:r>
        <w:rPr>
          <w:spacing w:val="41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выбору).</w:t>
      </w:r>
      <w:r>
        <w:rPr>
          <w:spacing w:val="42"/>
        </w:rPr>
        <w:t xml:space="preserve"> </w:t>
      </w:r>
      <w:r>
        <w:rPr/>
        <w:t>Например,</w:t>
      </w:r>
      <w:r>
        <w:rPr>
          <w:spacing w:val="37"/>
        </w:rPr>
        <w:t xml:space="preserve"> </w:t>
      </w:r>
      <w:r>
        <w:rPr/>
        <w:t>главы</w:t>
      </w:r>
      <w:r>
        <w:rPr>
          <w:spacing w:val="41"/>
        </w:rPr>
        <w:t xml:space="preserve"> </w:t>
      </w:r>
      <w:r>
        <w:rPr/>
        <w:t>«О</w:t>
      </w:r>
      <w:r>
        <w:rPr>
          <w:spacing w:val="39"/>
        </w:rPr>
        <w:t xml:space="preserve"> </w:t>
      </w:r>
      <w:r>
        <w:rPr/>
        <w:t>корени</w:t>
      </w:r>
      <w:r>
        <w:rPr>
          <w:spacing w:val="35"/>
        </w:rPr>
        <w:t xml:space="preserve"> </w:t>
      </w:r>
      <w:r>
        <w:rPr/>
        <w:t>происхождения</w:t>
      </w:r>
      <w:r>
        <w:rPr>
          <w:spacing w:val="35"/>
        </w:rPr>
        <w:t xml:space="preserve"> </w:t>
      </w:r>
      <w:r>
        <w:rPr/>
        <w:t>глуповцев»,</w:t>
      </w:r>
    </w:p>
    <w:p>
      <w:pPr>
        <w:pStyle w:val="Style17"/>
        <w:tabs>
          <w:tab w:val="clear" w:pos="720"/>
          <w:tab w:val="left" w:pos="1652" w:leader="none"/>
          <w:tab w:val="left" w:pos="4401" w:leader="none"/>
          <w:tab w:val="left" w:pos="6363" w:leader="none"/>
          <w:tab w:val="left" w:pos="8777" w:leader="none"/>
        </w:tabs>
        <w:spacing w:lineRule="auto" w:line="360"/>
        <w:ind w:left="213" w:right="210" w:hanging="0"/>
        <w:jc w:val="left"/>
        <w:rPr>
          <w:sz w:val="24"/>
        </w:rPr>
      </w:pPr>
      <w:r>
        <w:rPr/>
        <w:t>«Опись</w:t>
        <w:tab/>
        <w:t>градоначальникам»,</w:t>
        <w:tab/>
        <w:t>«Органчик»,</w:t>
        <w:tab/>
        <w:t>«Подтверждение</w:t>
        <w:tab/>
        <w:t>покаяния»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7"/>
        <w:spacing w:lineRule="auto" w:line="362"/>
        <w:ind w:left="924" w:right="3387" w:hanging="0"/>
        <w:jc w:val="left"/>
        <w:rPr>
          <w:sz w:val="24"/>
        </w:rPr>
      </w:pPr>
      <w:r>
        <w:rPr/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rPr/>
        <w:t>Л.Н.</w:t>
      </w:r>
      <w:r>
        <w:rPr>
          <w:spacing w:val="-2"/>
        </w:rPr>
        <w:t xml:space="preserve"> </w:t>
      </w:r>
      <w:r>
        <w:rPr/>
        <w:t>Толстой.</w:t>
      </w:r>
      <w:r>
        <w:rPr>
          <w:spacing w:val="3"/>
        </w:rPr>
        <w:t xml:space="preserve"> </w:t>
      </w:r>
      <w:r>
        <w:rPr/>
        <w:t>Роман-эпопея</w:t>
      </w:r>
      <w:r>
        <w:rPr>
          <w:spacing w:val="-3"/>
        </w:rPr>
        <w:t xml:space="preserve"> </w:t>
      </w:r>
      <w:r>
        <w:rPr/>
        <w:t>«Война и</w:t>
      </w:r>
      <w:r>
        <w:rPr>
          <w:spacing w:val="-3"/>
        </w:rPr>
        <w:t xml:space="preserve"> </w:t>
      </w:r>
      <w:r>
        <w:rPr/>
        <w:t>мир».</w:t>
      </w:r>
    </w:p>
    <w:p>
      <w:pPr>
        <w:pStyle w:val="Style17"/>
        <w:tabs>
          <w:tab w:val="clear" w:pos="720"/>
          <w:tab w:val="left" w:pos="1729" w:leader="none"/>
          <w:tab w:val="left" w:pos="2861" w:leader="none"/>
          <w:tab w:val="left" w:pos="4142" w:leader="none"/>
          <w:tab w:val="left" w:pos="4617" w:leader="none"/>
          <w:tab w:val="left" w:pos="5773" w:leader="none"/>
          <w:tab w:val="left" w:pos="6439" w:leader="none"/>
          <w:tab w:val="left" w:pos="7384" w:leader="none"/>
          <w:tab w:val="left" w:pos="8444" w:leader="none"/>
        </w:tabs>
        <w:spacing w:lineRule="auto" w:line="360"/>
        <w:ind w:left="213" w:right="212" w:firstLine="710"/>
        <w:jc w:val="left"/>
        <w:rPr>
          <w:sz w:val="24"/>
        </w:rPr>
      </w:pPr>
      <w:r>
        <w:rPr/>
        <w:t>Н.С.</w:t>
        <w:tab/>
        <w:t>Лесков.</w:t>
        <w:tab/>
        <w:t>Рассказы</w:t>
        <w:tab/>
        <w:t>и</w:t>
        <w:tab/>
        <w:t>повести</w:t>
        <w:tab/>
        <w:t>(не</w:t>
        <w:tab/>
        <w:t>менее</w:t>
        <w:tab/>
        <w:t>одного</w:t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rPr/>
        <w:t>по выбору).</w:t>
      </w:r>
      <w:r>
        <w:rPr>
          <w:spacing w:val="3"/>
        </w:rPr>
        <w:t xml:space="preserve"> </w:t>
      </w:r>
      <w:r>
        <w:rPr/>
        <w:t>Например,</w:t>
      </w:r>
      <w:r>
        <w:rPr>
          <w:spacing w:val="-2"/>
        </w:rPr>
        <w:t xml:space="preserve"> </w:t>
      </w:r>
      <w:r>
        <w:rPr/>
        <w:t>«Очарованный</w:t>
      </w:r>
      <w:r>
        <w:rPr>
          <w:spacing w:val="2"/>
        </w:rPr>
        <w:t xml:space="preserve"> </w:t>
      </w:r>
      <w:r>
        <w:rPr/>
        <w:t>странник»,</w:t>
      </w:r>
      <w:r>
        <w:rPr>
          <w:spacing w:val="3"/>
        </w:rPr>
        <w:t xml:space="preserve"> </w:t>
      </w:r>
      <w:r>
        <w:rPr/>
        <w:t>«Однодум»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7"/>
        <w:spacing w:lineRule="exact" w:line="274"/>
        <w:ind w:left="924" w:hanging="0"/>
        <w:jc w:val="left"/>
        <w:rPr>
          <w:sz w:val="24"/>
        </w:rPr>
      </w:pPr>
      <w:r>
        <w:rPr/>
        <w:t>А.П.</w:t>
      </w:r>
      <w:r>
        <w:rPr>
          <w:spacing w:val="46"/>
        </w:rPr>
        <w:t xml:space="preserve"> </w:t>
      </w:r>
      <w:r>
        <w:rPr/>
        <w:t>Чехов.</w:t>
      </w:r>
      <w:r>
        <w:rPr>
          <w:spacing w:val="43"/>
        </w:rPr>
        <w:t xml:space="preserve"> </w:t>
      </w:r>
      <w:r>
        <w:rPr/>
        <w:t>Рассказы</w:t>
      </w:r>
      <w:r>
        <w:rPr>
          <w:spacing w:val="47"/>
        </w:rPr>
        <w:t xml:space="preserve"> </w:t>
      </w:r>
      <w:r>
        <w:rPr/>
        <w:t>(не</w:t>
      </w:r>
      <w:r>
        <w:rPr>
          <w:spacing w:val="44"/>
        </w:rPr>
        <w:t xml:space="preserve"> </w:t>
      </w:r>
      <w:r>
        <w:rPr/>
        <w:t>менее</w:t>
      </w:r>
      <w:r>
        <w:rPr>
          <w:spacing w:val="45"/>
        </w:rPr>
        <w:t xml:space="preserve"> </w:t>
      </w:r>
      <w:r>
        <w:rPr/>
        <w:t>трёх</w:t>
      </w:r>
      <w:r>
        <w:rPr>
          <w:spacing w:val="41"/>
        </w:rPr>
        <w:t xml:space="preserve"> </w:t>
      </w:r>
      <w:r>
        <w:rPr/>
        <w:t>по</w:t>
      </w:r>
      <w:r>
        <w:rPr>
          <w:spacing w:val="46"/>
        </w:rPr>
        <w:t xml:space="preserve"> </w:t>
      </w:r>
      <w:r>
        <w:rPr/>
        <w:t>выбору).</w:t>
      </w:r>
      <w:r>
        <w:rPr>
          <w:spacing w:val="48"/>
        </w:rPr>
        <w:t xml:space="preserve"> </w:t>
      </w:r>
      <w:r>
        <w:rPr/>
        <w:t>Например,</w:t>
      </w:r>
      <w:r>
        <w:rPr>
          <w:spacing w:val="47"/>
        </w:rPr>
        <w:t xml:space="preserve"> </w:t>
      </w:r>
      <w:r>
        <w:rPr/>
        <w:t>«Студент»,</w:t>
      </w:r>
      <w:r>
        <w:rPr>
          <w:spacing w:val="53"/>
        </w:rPr>
        <w:t xml:space="preserve"> </w:t>
      </w:r>
      <w:r>
        <w:rPr/>
        <w:t>«Ионыч»,</w:t>
      </w:r>
    </w:p>
    <w:p>
      <w:pPr>
        <w:pStyle w:val="Style17"/>
        <w:spacing w:before="134" w:after="0"/>
        <w:ind w:left="213" w:hanging="0"/>
        <w:rPr>
          <w:sz w:val="24"/>
        </w:rPr>
      </w:pPr>
      <w:r>
        <w:rPr/>
        <w:t>«Дама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собачкой»,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-7"/>
        </w:rPr>
        <w:t xml:space="preserve"> </w:t>
      </w:r>
      <w:r>
        <w:rPr/>
        <w:t>в футляре»</w:t>
      </w:r>
      <w:r>
        <w:rPr>
          <w:spacing w:val="-6"/>
        </w:rPr>
        <w:t xml:space="preserve"> </w:t>
      </w:r>
      <w:r>
        <w:rPr/>
        <w:t>и другие.</w:t>
      </w:r>
    </w:p>
    <w:p>
      <w:pPr>
        <w:pStyle w:val="Style17"/>
        <w:spacing w:before="137" w:after="0"/>
        <w:ind w:left="924" w:hanging="0"/>
        <w:rPr>
          <w:sz w:val="24"/>
        </w:rPr>
      </w:pPr>
      <w:r>
        <w:rPr/>
        <w:t>Пьеса</w:t>
      </w:r>
      <w:r>
        <w:rPr>
          <w:spacing w:val="-5"/>
        </w:rPr>
        <w:t xml:space="preserve"> </w:t>
      </w:r>
      <w:r>
        <w:rPr/>
        <w:t>«Вишнёвый</w:t>
      </w:r>
      <w:r>
        <w:rPr>
          <w:spacing w:val="-3"/>
        </w:rPr>
        <w:t xml:space="preserve"> </w:t>
      </w:r>
      <w:r>
        <w:rPr/>
        <w:t>сад».</w:t>
      </w:r>
    </w:p>
    <w:p>
      <w:pPr>
        <w:pStyle w:val="Style17"/>
        <w:spacing w:before="137" w:after="0"/>
        <w:ind w:left="924" w:hanging="0"/>
        <w:rPr>
          <w:sz w:val="24"/>
        </w:rPr>
      </w:pPr>
      <w:r>
        <w:rPr/>
        <w:t>Литературная</w:t>
      </w:r>
      <w:r>
        <w:rPr>
          <w:spacing w:val="-3"/>
        </w:rPr>
        <w:t xml:space="preserve"> </w:t>
      </w:r>
      <w:r>
        <w:rPr/>
        <w:t>критика</w:t>
      </w:r>
      <w:r>
        <w:rPr>
          <w:spacing w:val="-3"/>
        </w:rPr>
        <w:t xml:space="preserve"> </w:t>
      </w:r>
      <w:r>
        <w:rPr/>
        <w:t>второй</w:t>
      </w:r>
      <w:r>
        <w:rPr>
          <w:spacing w:val="-5"/>
        </w:rPr>
        <w:t xml:space="preserve"> </w:t>
      </w:r>
      <w:r>
        <w:rPr/>
        <w:t>половины</w:t>
      </w:r>
      <w:r>
        <w:rPr>
          <w:spacing w:val="-5"/>
        </w:rPr>
        <w:t xml:space="preserve"> </w:t>
      </w:r>
      <w:r>
        <w:rPr/>
        <w:t>XIX</w:t>
      </w:r>
      <w:r>
        <w:rPr>
          <w:spacing w:val="-7"/>
        </w:rPr>
        <w:t xml:space="preserve"> </w:t>
      </w:r>
      <w:r>
        <w:rPr/>
        <w:t>века.</w:t>
      </w:r>
    </w:p>
    <w:p>
      <w:pPr>
        <w:pStyle w:val="Style17"/>
        <w:spacing w:lineRule="auto" w:line="362" w:before="137" w:after="0"/>
        <w:ind w:left="213" w:right="221" w:firstLine="710"/>
        <w:rPr>
          <w:sz w:val="24"/>
        </w:rPr>
      </w:pPr>
      <w:r>
        <w:rPr/>
        <w:t>Статьи H.А. Добролюбова «Луч света в тёмном царстве», «Что такое обломовщина?»,</w:t>
      </w:r>
      <w:r>
        <w:rPr>
          <w:spacing w:val="1"/>
        </w:rPr>
        <w:t xml:space="preserve"> </w:t>
      </w:r>
      <w:r>
        <w:rPr/>
        <w:t xml:space="preserve">Д.      </w:t>
      </w:r>
      <w:r>
        <w:rPr>
          <w:spacing w:val="1"/>
        </w:rPr>
        <w:t xml:space="preserve"> </w:t>
      </w:r>
      <w:r>
        <w:rPr/>
        <w:t>И.        Писарева        «Базаров»       и        других       (не        менее        двух       статей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-9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изучаемым</w:t>
      </w:r>
      <w:r>
        <w:rPr>
          <w:spacing w:val="2"/>
        </w:rPr>
        <w:t xml:space="preserve"> </w:t>
      </w:r>
      <w:r>
        <w:rPr/>
        <w:t>художественным</w:t>
      </w:r>
      <w:r>
        <w:rPr>
          <w:spacing w:val="-1"/>
        </w:rPr>
        <w:t xml:space="preserve"> </w:t>
      </w:r>
      <w:r>
        <w:rPr/>
        <w:t>произведением).</w:t>
      </w:r>
    </w:p>
    <w:p>
      <w:pPr>
        <w:pStyle w:val="Style17"/>
        <w:spacing w:lineRule="exact" w:line="269"/>
        <w:ind w:left="924" w:hanging="0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7"/>
        <w:spacing w:lineRule="auto" w:line="362" w:before="137" w:after="0"/>
        <w:ind w:left="213" w:right="224" w:firstLine="710"/>
        <w:rPr>
          <w:sz w:val="24"/>
        </w:rPr>
      </w:pPr>
      <w:r>
        <w:rPr/>
        <w:t xml:space="preserve">Стихотворения     (не     менее     одного     по     выбору).    </w:t>
      </w:r>
      <w:r>
        <w:rPr>
          <w:spacing w:val="1"/>
        </w:rPr>
        <w:t xml:space="preserve"> </w:t>
      </w:r>
      <w:r>
        <w:rPr/>
        <w:t>Например,      Г.     Тукая,</w:t>
      </w:r>
      <w:r>
        <w:rPr>
          <w:spacing w:val="1"/>
        </w:rPr>
        <w:t xml:space="preserve"> </w:t>
      </w:r>
      <w:r>
        <w:rPr/>
        <w:t>К.</w:t>
      </w:r>
      <w:r>
        <w:rPr>
          <w:spacing w:val="3"/>
        </w:rPr>
        <w:t xml:space="preserve"> </w:t>
      </w:r>
      <w:r>
        <w:rPr/>
        <w:t>Хетагурова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других.</w:t>
      </w:r>
    </w:p>
    <w:p>
      <w:pPr>
        <w:pStyle w:val="Style17"/>
        <w:spacing w:lineRule="exact" w:line="273"/>
        <w:ind w:left="924" w:hanging="0"/>
        <w:rPr>
          <w:sz w:val="24"/>
        </w:rPr>
      </w:pPr>
      <w:r>
        <w:rPr/>
        <w:t>Зарубежная</w:t>
      </w:r>
      <w:r>
        <w:rPr>
          <w:spacing w:val="-5"/>
        </w:rPr>
        <w:t xml:space="preserve"> </w:t>
      </w:r>
      <w:r>
        <w:rPr/>
        <w:t>литература.</w:t>
      </w:r>
    </w:p>
    <w:p>
      <w:pPr>
        <w:pStyle w:val="Style17"/>
        <w:spacing w:lineRule="auto" w:line="360" w:before="137" w:after="0"/>
        <w:ind w:left="213" w:right="209" w:firstLine="710"/>
        <w:rPr>
          <w:sz w:val="24"/>
        </w:rPr>
      </w:pPr>
      <w:r>
        <w:rPr/>
        <w:t>Зарубежная</w:t>
      </w:r>
      <w:r>
        <w:rPr>
          <w:spacing w:val="1"/>
        </w:rPr>
        <w:t xml:space="preserve"> </w:t>
      </w:r>
      <w:r>
        <w:rPr/>
        <w:t>проза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 произведения Ч. Диккенса «Дэвид Копперфилд»,</w:t>
      </w:r>
      <w:r>
        <w:rPr>
          <w:spacing w:val="60"/>
        </w:rPr>
        <w:t xml:space="preserve"> </w:t>
      </w:r>
      <w:r>
        <w:rPr/>
        <w:t>«Большие надежды»;</w:t>
      </w:r>
      <w:r>
        <w:rPr>
          <w:spacing w:val="1"/>
        </w:rPr>
        <w:t xml:space="preserve"> </w:t>
      </w:r>
      <w:r>
        <w:rPr/>
        <w:t>Г.</w:t>
      </w:r>
      <w:r>
        <w:rPr>
          <w:spacing w:val="-1"/>
        </w:rPr>
        <w:t xml:space="preserve"> </w:t>
      </w:r>
      <w:r>
        <w:rPr/>
        <w:t>Флобера</w:t>
      </w:r>
      <w:r>
        <w:rPr>
          <w:spacing w:val="1"/>
        </w:rPr>
        <w:t xml:space="preserve"> </w:t>
      </w:r>
      <w:r>
        <w:rPr/>
        <w:t>«Мадам</w:t>
      </w:r>
      <w:r>
        <w:rPr>
          <w:spacing w:val="3"/>
        </w:rPr>
        <w:t xml:space="preserve"> </w:t>
      </w:r>
      <w:r>
        <w:rPr/>
        <w:t>Бовари»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7"/>
        <w:spacing w:lineRule="auto" w:line="360" w:before="2" w:after="0"/>
        <w:ind w:left="213" w:right="212" w:firstLine="710"/>
        <w:rPr>
          <w:sz w:val="24"/>
        </w:rPr>
      </w:pPr>
      <w:r>
        <w:rPr/>
        <w:t>Зарубежная поэзия второй половины XIX века (не менее двух стихотворений одного</w:t>
      </w:r>
      <w:r>
        <w:rPr>
          <w:spacing w:val="1"/>
        </w:rPr>
        <w:t xml:space="preserve"> </w:t>
      </w:r>
      <w:r>
        <w:rPr/>
        <w:t>из         поэтов         по         выбору).         Например,         стихотворения         А.         Рембо,</w:t>
      </w:r>
      <w:r>
        <w:rPr>
          <w:spacing w:val="1"/>
        </w:rPr>
        <w:t xml:space="preserve"> </w:t>
      </w:r>
      <w:r>
        <w:rPr/>
        <w:t>Ш.</w:t>
      </w:r>
      <w:r>
        <w:rPr>
          <w:spacing w:val="3"/>
        </w:rPr>
        <w:t xml:space="preserve"> </w:t>
      </w:r>
      <w:r>
        <w:rPr/>
        <w:t>Бодлера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7"/>
        <w:spacing w:lineRule="auto" w:line="362"/>
        <w:ind w:left="213" w:right="213" w:firstLine="710"/>
        <w:rPr>
          <w:sz w:val="24"/>
        </w:rPr>
      </w:pPr>
      <w:r>
        <w:rPr/>
        <w:t>Зарубежная драматургия 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 века (не менее одного</w:t>
      </w:r>
      <w:r>
        <w:rPr>
          <w:spacing w:val="60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выбору).</w:t>
      </w:r>
      <w:r>
        <w:rPr>
          <w:spacing w:val="12"/>
        </w:rPr>
        <w:t xml:space="preserve"> </w:t>
      </w:r>
      <w:r>
        <w:rPr/>
        <w:t>Например,</w:t>
      </w:r>
      <w:r>
        <w:rPr>
          <w:spacing w:val="12"/>
        </w:rPr>
        <w:t xml:space="preserve"> </w:t>
      </w:r>
      <w:r>
        <w:rPr/>
        <w:t>пьесы</w:t>
      </w:r>
      <w:r>
        <w:rPr>
          <w:spacing w:val="12"/>
        </w:rPr>
        <w:t xml:space="preserve"> </w:t>
      </w:r>
      <w:r>
        <w:rPr/>
        <w:t>Г.</w:t>
      </w:r>
      <w:r>
        <w:rPr>
          <w:spacing w:val="12"/>
        </w:rPr>
        <w:t xml:space="preserve"> </w:t>
      </w:r>
      <w:r>
        <w:rPr/>
        <w:t>Гауптмана</w:t>
      </w:r>
      <w:r>
        <w:rPr>
          <w:spacing w:val="9"/>
        </w:rPr>
        <w:t xml:space="preserve"> </w:t>
      </w:r>
      <w:r>
        <w:rPr/>
        <w:t>«Перед</w:t>
      </w:r>
      <w:r>
        <w:rPr>
          <w:spacing w:val="8"/>
        </w:rPr>
        <w:t xml:space="preserve"> </w:t>
      </w:r>
      <w:r>
        <w:rPr/>
        <w:t>восходом</w:t>
      </w:r>
      <w:r>
        <w:rPr>
          <w:spacing w:val="7"/>
        </w:rPr>
        <w:t xml:space="preserve"> </w:t>
      </w:r>
      <w:r>
        <w:rPr/>
        <w:t>солнца»,</w:t>
      </w:r>
      <w:r>
        <w:rPr>
          <w:spacing w:val="12"/>
        </w:rPr>
        <w:t xml:space="preserve"> </w:t>
      </w:r>
      <w:r>
        <w:rPr/>
        <w:t>Г.</w:t>
      </w:r>
      <w:r>
        <w:rPr>
          <w:spacing w:val="12"/>
        </w:rPr>
        <w:t xml:space="preserve"> </w:t>
      </w:r>
      <w:r>
        <w:rPr/>
        <w:t>Ибсена</w:t>
      </w:r>
    </w:p>
    <w:p>
      <w:pPr>
        <w:pStyle w:val="Style17"/>
        <w:spacing w:lineRule="exact" w:line="273"/>
        <w:ind w:left="213" w:hanging="0"/>
        <w:rPr>
          <w:sz w:val="24"/>
        </w:rPr>
      </w:pPr>
      <w:r>
        <w:rPr/>
        <w:t>«Кукольный</w:t>
      </w:r>
      <w:r>
        <w:rPr>
          <w:spacing w:val="-2"/>
        </w:rPr>
        <w:t xml:space="preserve"> </w:t>
      </w:r>
      <w:r>
        <w:rPr/>
        <w:t>дом»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7"/>
        <w:spacing w:lineRule="auto" w:line="259" w:before="133" w:after="7"/>
        <w:ind w:left="395" w:right="7006" w:hanging="63"/>
        <w:jc w:val="left"/>
        <w:rPr>
          <w:sz w:val="24"/>
        </w:rPr>
      </w:pPr>
      <w:r>
        <w:rPr/>
        <w:t>ТЕМАТИЧЕСКИЙ ПЛАН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2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8"/>
        <w:gridCol w:w="2358"/>
        <w:gridCol w:w="918"/>
        <w:gridCol w:w="1681"/>
        <w:gridCol w:w="1739"/>
        <w:gridCol w:w="2497"/>
      </w:tblGrid>
      <w:tr>
        <w:trPr>
          <w:trHeight w:val="345" w:hRule="atLeast"/>
        </w:trPr>
        <w:tc>
          <w:tcPr>
            <w:tcW w:w="6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9" w:after="0"/>
              <w:ind w:left="237" w:right="18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0" w:leader="none"/>
                <w:tab w:val="left" w:pos="1892" w:leader="none"/>
              </w:tabs>
              <w:spacing w:lineRule="auto" w:line="259" w:before="189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5" w:right="4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1" w:hRule="atLeast"/>
        </w:trPr>
        <w:tc>
          <w:tcPr>
            <w:tcW w:w="65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5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18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16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49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52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8"/>
        <w:gridCol w:w="2358"/>
        <w:gridCol w:w="918"/>
        <w:gridCol w:w="1681"/>
        <w:gridCol w:w="1739"/>
        <w:gridCol w:w="2497"/>
      </w:tblGrid>
      <w:tr>
        <w:trPr>
          <w:trHeight w:val="345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1.Литература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</w:tr>
      <w:tr>
        <w:trPr>
          <w:trHeight w:val="638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Островский.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Драма «Гроза»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5" w:hanging="0"/>
              <w:jc w:val="left"/>
              <w:rPr>
                <w:sz w:val="24"/>
              </w:rPr>
            </w:pPr>
            <w:hyperlink r:id="rId7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http://litera.edu.ru</w:t>
              </w:r>
            </w:hyperlink>
          </w:p>
        </w:tc>
      </w:tr>
      <w:tr>
        <w:trPr>
          <w:trHeight w:val="642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36" w:leader="none"/>
                <w:tab w:val="left" w:pos="1225" w:leader="none"/>
              </w:tabs>
              <w:spacing w:lineRule="atLeast" w:line="290" w:before="26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</w:t>
              <w:tab/>
              <w:t>А.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Гончаров.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«Обломов»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5" w:right="164" w:hanging="0"/>
              <w:jc w:val="left"/>
              <w:rPr>
                <w:sz w:val="24"/>
                <w:lang w:val="en-US"/>
              </w:rPr>
            </w:pPr>
            <w:hyperlink r:id="rId8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http://lit.1september.r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8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u</w:t>
              </w:r>
            </w:hyperlink>
          </w:p>
        </w:tc>
      </w:tr>
      <w:tr>
        <w:trPr>
          <w:trHeight w:val="936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55" w:leader="none"/>
                <w:tab w:val="left" w:pos="1158" w:leader="none"/>
                <w:tab w:val="left" w:pos="1254" w:leader="none"/>
                <w:tab w:val="left" w:pos="2127" w:leader="none"/>
              </w:tabs>
              <w:spacing w:lineRule="auto" w:line="259" w:before="35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</w:t>
              <w:tab/>
              <w:t>С.</w:t>
              <w:tab/>
              <w:tab/>
              <w:t>Тургенев.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  <w:tab/>
              <w:t>«Отцы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дети»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8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http://metlit.nm.ru</w:t>
              </w:r>
            </w:hyperlink>
          </w:p>
        </w:tc>
      </w:tr>
      <w:tr>
        <w:trPr>
          <w:trHeight w:val="5113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Тютчев.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48" w:leader="none"/>
                <w:tab w:val="left" w:pos="1940" w:leader="none"/>
                <w:tab w:val="left" w:pos="2017" w:leader="none"/>
              </w:tabs>
              <w:spacing w:lineRule="auto" w:line="259" w:before="22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«Silentium!»,</w:t>
              <w:tab/>
              <w:t>«Не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то,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мните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природа...»,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«Умом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Россию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понять…»,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«О,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убийственно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любим...»,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«Нам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предугадать…»,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72" w:leader="none"/>
                <w:tab w:val="left" w:pos="1887" w:leader="none"/>
              </w:tabs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«К.</w:t>
              <w:tab/>
              <w:t>Б.»</w:t>
              <w:tab/>
              <w:t>(«Я</w:t>
            </w:r>
          </w:p>
          <w:p>
            <w:pPr>
              <w:pStyle w:val="TableParagraph"/>
              <w:widowControl w:val="false"/>
              <w:spacing w:lineRule="exact" w:line="298" w:before="7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встретил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всё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былое...»)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8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http://mlis.fobr.ru</w:t>
              </w:r>
            </w:hyperlink>
          </w:p>
        </w:tc>
      </w:tr>
      <w:tr>
        <w:trPr>
          <w:trHeight w:val="5996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Некрасов.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«Тройка»,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люблю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иронии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твоей...»,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«Вчерашний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часу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шестом…»,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39" w:leader="none"/>
                <w:tab w:val="left" w:pos="1657" w:leader="none"/>
              </w:tabs>
              <w:spacing w:lineRule="auto" w:line="259" w:before="3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«Мы</w:t>
              <w:tab/>
              <w:t>с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тобой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бестолковые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люди...»,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«Поэт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Гражданин»,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20" w:leader="none"/>
                <w:tab w:val="left" w:pos="1446" w:leader="none"/>
                <w:tab w:val="left" w:pos="1953" w:leader="none"/>
                <w:tab w:val="left" w:pos="2012" w:leader="none"/>
              </w:tabs>
              <w:spacing w:lineRule="auto" w:line="259" w:before="0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«Элегия»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(«Пускай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нам</w:t>
              <w:tab/>
              <w:tab/>
              <w:t>говорит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изменчивая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мода...»)</w:t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Поэма</w:t>
              <w:tab/>
              <w:t>«Кому</w:t>
              <w:tab/>
              <w:tab/>
              <w:t>на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9" w:leader="none"/>
              </w:tabs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Руси</w:t>
              <w:tab/>
              <w:t>жить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7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7" w:after="0"/>
              <w:ind w:left="235" w:hanging="0"/>
              <w:jc w:val="left"/>
              <w:rPr>
                <w:sz w:val="24"/>
              </w:rPr>
            </w:pPr>
            <w:hyperlink r:id="rId8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http://www.vehi.net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52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8"/>
        <w:gridCol w:w="2358"/>
        <w:gridCol w:w="918"/>
        <w:gridCol w:w="1681"/>
        <w:gridCol w:w="1739"/>
        <w:gridCol w:w="2497"/>
      </w:tblGrid>
      <w:tr>
        <w:trPr>
          <w:trHeight w:val="345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хорошо»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08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1.6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А.     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А.      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Фет.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23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 «Одним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толчком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согнать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ладью  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живую…»,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27" w:leader="none"/>
              </w:tabs>
              <w:spacing w:lineRule="exact" w:line="272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«Ещё</w:t>
              <w:tab/>
              <w:t>майская</w:t>
            </w:r>
          </w:p>
          <w:p>
            <w:pPr>
              <w:pStyle w:val="TableParagraph"/>
              <w:widowControl w:val="false"/>
              <w:spacing w:before="2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ночь»,    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«Вечер»,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70" w:leader="none"/>
              </w:tabs>
              <w:spacing w:lineRule="auto" w:line="259" w:before="22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«Это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утро,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эта…»,</w:t>
              <w:tab/>
              <w:t>«Шёпот,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дыханье…»,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</w:tabs>
              <w:spacing w:lineRule="auto" w:line="259" w:before="0" w:after="0"/>
              <w:ind w:left="237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«Сияла</w:t>
              <w:tab/>
              <w:t>ночь.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сад.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Лежали…»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5" w:hanging="0"/>
              <w:jc w:val="left"/>
              <w:rPr>
                <w:sz w:val="24"/>
              </w:rPr>
            </w:pPr>
            <w:hyperlink r:id="rId8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http://www.e-kniga.ru</w:t>
              </w:r>
            </w:hyperlink>
          </w:p>
        </w:tc>
      </w:tr>
      <w:tr>
        <w:trPr>
          <w:trHeight w:val="4513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1.7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Салтыков-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Щедрин.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хроника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 города»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двух глав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Например,   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главы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28" w:leader="none"/>
              </w:tabs>
              <w:spacing w:lineRule="auto" w:line="259" w:before="21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</w:t>
              <w:tab/>
              <w:t>корени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происхождения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глуповцев»,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«Опись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градоначальникам»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62" w:leader="none"/>
              </w:tabs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«Органчик»,</w:t>
            </w:r>
          </w:p>
          <w:p>
            <w:pPr>
              <w:pStyle w:val="TableParagraph"/>
              <w:widowControl w:val="false"/>
              <w:spacing w:lineRule="atLeast" w:line="290" w:before="6" w:after="0"/>
              <w:ind w:left="237" w:right="3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«Подтверждение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покаяния»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8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http://mlis.fobr.ru</w:t>
              </w:r>
            </w:hyperlink>
          </w:p>
        </w:tc>
      </w:tr>
      <w:tr>
        <w:trPr>
          <w:trHeight w:val="1536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1.8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4" w:leader="none"/>
              </w:tabs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</w:t>
              <w:tab/>
              <w:t>М.</w:t>
            </w:r>
          </w:p>
          <w:p>
            <w:pPr>
              <w:pStyle w:val="TableParagraph"/>
              <w:widowControl w:val="false"/>
              <w:spacing w:lineRule="auto" w:line="259" w:before="21" w:after="0"/>
              <w:ind w:left="237" w:right="7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Достоевский.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7" w:leader="none"/>
              </w:tabs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«Преступление</w:t>
              <w:tab/>
              <w:t>и</w:t>
            </w:r>
          </w:p>
          <w:p>
            <w:pPr>
              <w:pStyle w:val="TableParagraph"/>
              <w:widowControl w:val="false"/>
              <w:spacing w:before="2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наказание»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7" w:after="0"/>
              <w:ind w:left="235" w:right="164" w:hanging="0"/>
              <w:jc w:val="left"/>
              <w:rPr>
                <w:sz w:val="24"/>
                <w:lang w:val="en-US"/>
              </w:rPr>
            </w:pPr>
            <w:hyperlink r:id="rId8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http://www.philolog.r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8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u</w:t>
              </w:r>
            </w:hyperlink>
          </w:p>
        </w:tc>
      </w:tr>
      <w:tr>
        <w:trPr>
          <w:trHeight w:val="935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1.9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88" w:leader="none"/>
                <w:tab w:val="left" w:pos="1345" w:leader="none"/>
              </w:tabs>
              <w:spacing w:lineRule="auto" w:line="259" w:before="35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</w:t>
              <w:tab/>
              <w:t>Н.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Толстой.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Роман-эпопея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«Война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8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http://www.vehi.net</w:t>
              </w:r>
            </w:hyperlink>
          </w:p>
        </w:tc>
      </w:tr>
      <w:tr>
        <w:trPr>
          <w:trHeight w:val="1233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1.10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Лесков.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 и повести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35" w:hanging="0"/>
              <w:jc w:val="left"/>
              <w:rPr>
                <w:sz w:val="24"/>
              </w:rPr>
            </w:pPr>
            <w:hyperlink r:id="rId9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http://mlis.fobr.ru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</w:rPr>
      </w:pPr>
      <w:r>
        <w:rPr>
          <w:sz w:val="11"/>
        </w:rPr>
      </w:r>
    </w:p>
    <w:tbl>
      <w:tblPr>
        <w:tblStyle w:val="TableNormal"/>
        <w:tblW w:w="9852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8"/>
        <w:gridCol w:w="2358"/>
        <w:gridCol w:w="918"/>
        <w:gridCol w:w="1681"/>
        <w:gridCol w:w="1739"/>
        <w:gridCol w:w="2497"/>
      </w:tblGrid>
      <w:tr>
        <w:trPr>
          <w:trHeight w:val="1536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10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5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«Очарованный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странник»,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«Однодум»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22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1.11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Чехов.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«Студент»,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237" w:right="10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«Ионыч»,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«Дама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собачкой»,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42" w:leader="none"/>
              </w:tabs>
              <w:spacing w:lineRule="auto" w:line="259" w:before="0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«Человек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футляре»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Комедия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«Вишнёвый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сад»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9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http://www.proza.ru</w:t>
              </w:r>
            </w:hyperlink>
          </w:p>
        </w:tc>
      </w:tr>
      <w:tr>
        <w:trPr>
          <w:trHeight w:val="503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69</w:t>
            </w:r>
          </w:p>
        </w:tc>
        <w:tc>
          <w:tcPr>
            <w:tcW w:w="59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2.Литература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1536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Г.Тукая,</w:t>
            </w:r>
          </w:p>
          <w:p>
            <w:pPr>
              <w:pStyle w:val="TableParagraph"/>
              <w:widowControl w:val="false"/>
              <w:spacing w:before="22" w:after="0"/>
              <w:ind w:left="23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Хетагурова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9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http://www.e-kniga.ru</w:t>
              </w:r>
            </w:hyperlink>
          </w:p>
        </w:tc>
      </w:tr>
      <w:tr>
        <w:trPr>
          <w:trHeight w:val="504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59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3.Зарубежная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4215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34" w:leader="none"/>
                <w:tab w:val="left" w:pos="1681" w:leader="none"/>
                <w:tab w:val="left" w:pos="2007" w:leader="none"/>
              </w:tabs>
              <w:spacing w:lineRule="auto" w:line="259" w:before="40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Ч.Диккенса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«Дэвид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Копперфилд»,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«Большие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надежды»;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Г.Флобера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«Мадам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Бовари»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35" w:hanging="0"/>
              <w:jc w:val="left"/>
              <w:rPr>
                <w:sz w:val="24"/>
              </w:rPr>
            </w:pPr>
            <w:hyperlink r:id="rId9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http://www.vehi.net</w:t>
              </w:r>
            </w:hyperlink>
          </w:p>
        </w:tc>
      </w:tr>
      <w:tr>
        <w:trPr>
          <w:trHeight w:val="1233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поэзия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 века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5" w:right="164" w:hanging="0"/>
              <w:jc w:val="left"/>
              <w:rPr>
                <w:sz w:val="24"/>
                <w:lang w:val="en-US"/>
              </w:rPr>
            </w:pPr>
            <w:hyperlink r:id="rId9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http://www.philolog.r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9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u</w:t>
              </w:r>
            </w:hyperlink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0" w:after="0"/>
        <w:ind w:left="0" w:hanging="0"/>
        <w:jc w:val="left"/>
        <w:rPr>
          <w:sz w:val="11"/>
          <w:lang w:val="en-US"/>
        </w:rPr>
      </w:pPr>
      <w:r>
        <w:rPr>
          <w:sz w:val="11"/>
          <w:lang w:val="en-US"/>
        </w:rPr>
      </w:r>
    </w:p>
    <w:tbl>
      <w:tblPr>
        <w:tblStyle w:val="TableNormal"/>
        <w:tblW w:w="9852" w:type="dxa"/>
        <w:jc w:val="left"/>
        <w:tblInd w:w="11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8"/>
        <w:gridCol w:w="2358"/>
        <w:gridCol w:w="918"/>
        <w:gridCol w:w="1681"/>
        <w:gridCol w:w="1739"/>
        <w:gridCol w:w="2497"/>
      </w:tblGrid>
      <w:tr>
        <w:trPr>
          <w:trHeight w:val="2131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5" w:leader="none"/>
              </w:tabs>
              <w:spacing w:lineRule="auto" w:line="259" w:before="40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7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выбору).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А.Рембо,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Ш.Бодлера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917" w:hRule="atLeast"/>
        </w:trPr>
        <w:tc>
          <w:tcPr>
            <w:tcW w:w="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34" w:leader="none"/>
                <w:tab w:val="left" w:pos="2007" w:leader="none"/>
              </w:tabs>
              <w:spacing w:lineRule="auto" w:line="259" w:before="40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драматургия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42" w:leader="none"/>
              </w:tabs>
              <w:spacing w:lineRule="auto" w:line="259" w:before="0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пьесы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Г.Гауптмана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73" w:leader="none"/>
              </w:tabs>
              <w:spacing w:lineRule="auto" w:line="259" w:before="0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«Перед</w:t>
              <w:tab/>
              <w:t>восходом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солнца»;</w:t>
            </w:r>
            <w:r>
              <w:rPr>
                <w:spacing w:val="10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Г.Ибсена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8" w:leader="none"/>
              </w:tabs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«Кукольный</w:t>
              <w:tab/>
              <w:t>дом»</w:t>
            </w:r>
          </w:p>
          <w:p>
            <w:pPr>
              <w:pStyle w:val="TableParagraph"/>
              <w:widowControl w:val="false"/>
              <w:spacing w:before="1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hyperlink r:id="rId9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http://mlis.fobr.ru</w:t>
              </w:r>
            </w:hyperlink>
          </w:p>
        </w:tc>
      </w:tr>
      <w:tr>
        <w:trPr>
          <w:trHeight w:val="503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9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3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7" w:leader="none"/>
              </w:tabs>
              <w:spacing w:lineRule="atLeast" w:line="290" w:before="26" w:after="0"/>
              <w:ind w:left="237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внеклассного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чтения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75" w:leader="none"/>
              </w:tabs>
              <w:spacing w:lineRule="atLeast" w:line="290" w:before="21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43" w:leader="none"/>
                <w:tab w:val="left" w:pos="2184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8" w:hRule="atLeast"/>
        </w:trPr>
        <w:tc>
          <w:tcPr>
            <w:tcW w:w="3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уроки</w:t>
            </w:r>
          </w:p>
        </w:tc>
        <w:tc>
          <w:tcPr>
            <w:tcW w:w="91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68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3" w:hRule="atLeast"/>
        </w:trPr>
        <w:tc>
          <w:tcPr>
            <w:tcW w:w="3016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7" w:leader="none"/>
                <w:tab w:val="left" w:pos="2555" w:leader="none"/>
              </w:tabs>
              <w:spacing w:lineRule="auto" w:line="259" w:before="37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  <w:tab/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920" w:right="92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2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tabs>
          <w:tab w:val="clear" w:pos="720"/>
          <w:tab w:val="left" w:pos="2379" w:leader="none"/>
          <w:tab w:val="left" w:pos="3425" w:leader="none"/>
          <w:tab w:val="left" w:pos="4768" w:leader="none"/>
          <w:tab w:val="left" w:pos="5257" w:leader="none"/>
          <w:tab w:val="left" w:pos="6470" w:leader="none"/>
          <w:tab w:val="left" w:pos="7674" w:leader="none"/>
          <w:tab w:val="left" w:pos="8796" w:leader="none"/>
        </w:tabs>
        <w:spacing w:lineRule="auto" w:line="362" w:before="90" w:after="0"/>
        <w:ind w:left="110" w:right="108" w:firstLine="705"/>
        <w:jc w:val="left"/>
        <w:rPr>
          <w:sz w:val="24"/>
        </w:rPr>
      </w:pPr>
      <w:r>
        <w:rPr/>
        <w:t>Федеральная</w:t>
        <w:tab/>
        <w:t>рабочая</w:t>
        <w:tab/>
        <w:t>программа</w:t>
        <w:tab/>
        <w:t>по</w:t>
        <w:tab/>
        <w:t>учебному</w:t>
        <w:tab/>
        <w:t>предмету</w:t>
        <w:tab/>
        <w:t>«Родной</w:t>
        <w:tab/>
      </w:r>
      <w:r>
        <w:rPr>
          <w:spacing w:val="-1"/>
        </w:rPr>
        <w:t>(кабардино-</w:t>
      </w:r>
      <w:r>
        <w:rPr>
          <w:spacing w:val="-57"/>
        </w:rPr>
        <w:t xml:space="preserve"> </w:t>
      </w:r>
      <w:r>
        <w:rPr/>
        <w:t>черкесский)язык».</w:t>
      </w:r>
    </w:p>
    <w:p>
      <w:pPr>
        <w:pStyle w:val="Style17"/>
        <w:tabs>
          <w:tab w:val="clear" w:pos="720"/>
          <w:tab w:val="left" w:pos="3202" w:leader="none"/>
          <w:tab w:val="left" w:pos="5670" w:leader="none"/>
          <w:tab w:val="left" w:pos="6189" w:leader="none"/>
          <w:tab w:val="left" w:pos="7524" w:leader="none"/>
          <w:tab w:val="left" w:pos="8854" w:leader="none"/>
        </w:tabs>
        <w:spacing w:lineRule="auto" w:line="408" w:before="161" w:after="0"/>
        <w:ind w:left="110" w:right="103" w:firstLine="720"/>
        <w:jc w:val="left"/>
        <w:rPr>
          <w:sz w:val="24"/>
        </w:rPr>
      </w:pPr>
      <w:r>
        <w:rPr/>
        <w:t>Рабочая</w:t>
        <w:tab/>
        <w:t>программа</w:t>
        <w:tab/>
        <w:t>по</w:t>
        <w:tab/>
        <w:t>учебному</w:t>
        <w:tab/>
        <w:t>предмету</w:t>
        <w:tab/>
        <w:t>«Родной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9"/>
        </w:rPr>
        <w:t xml:space="preserve"> </w:t>
      </w:r>
      <w:r>
        <w:rPr/>
        <w:t>язык»</w:t>
      </w:r>
      <w:r>
        <w:rPr>
          <w:spacing w:val="5"/>
        </w:rPr>
        <w:t xml:space="preserve"> </w:t>
      </w:r>
      <w:r>
        <w:rPr/>
        <w:t>(предметная</w:t>
      </w:r>
      <w:r>
        <w:rPr>
          <w:spacing w:val="-1"/>
        </w:rPr>
        <w:t xml:space="preserve"> </w:t>
      </w:r>
      <w:r>
        <w:rPr/>
        <w:t>область</w:t>
      </w:r>
      <w:r>
        <w:rPr>
          <w:spacing w:val="9"/>
        </w:rPr>
        <w:t xml:space="preserve"> </w:t>
      </w:r>
      <w:r>
        <w:rPr/>
        <w:t>«Родной</w:t>
      </w:r>
      <w:r>
        <w:rPr>
          <w:spacing w:val="4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родная</w:t>
      </w:r>
      <w:r>
        <w:rPr>
          <w:spacing w:val="7"/>
        </w:rPr>
        <w:t xml:space="preserve"> </w:t>
      </w:r>
      <w:r>
        <w:rPr/>
        <w:t>литература»)</w:t>
      </w:r>
      <w:r>
        <w:rPr>
          <w:spacing w:val="9"/>
        </w:rPr>
        <w:t xml:space="preserve"> </w:t>
      </w:r>
      <w:r>
        <w:rPr/>
        <w:t>(далее</w:t>
      </w:r>
      <w:r>
        <w:rPr>
          <w:spacing w:val="-57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 (кабардиночеркесскому)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родной (кабардино-</w:t>
      </w:r>
      <w:r>
        <w:rPr>
          <w:spacing w:val="-57"/>
        </w:rPr>
        <w:t xml:space="preserve"> </w:t>
      </w:r>
      <w:r>
        <w:rPr/>
        <w:t>черкесский)</w:t>
      </w:r>
      <w:r>
        <w:rPr>
          <w:spacing w:val="24"/>
        </w:rPr>
        <w:t xml:space="preserve"> </w:t>
      </w:r>
      <w:r>
        <w:rPr/>
        <w:t>язык,</w:t>
      </w:r>
      <w:r>
        <w:rPr>
          <w:spacing w:val="20"/>
        </w:rPr>
        <w:t xml:space="preserve"> </w:t>
      </w:r>
      <w:r>
        <w:rPr/>
        <w:t>кабардино-черкесский</w:t>
      </w:r>
      <w:r>
        <w:rPr>
          <w:spacing w:val="23"/>
        </w:rPr>
        <w:t xml:space="preserve"> </w:t>
      </w:r>
      <w:r>
        <w:rPr/>
        <w:t>язык)</w:t>
      </w:r>
      <w:r>
        <w:rPr>
          <w:spacing w:val="24"/>
        </w:rPr>
        <w:t xml:space="preserve"> </w:t>
      </w:r>
      <w:r>
        <w:rPr/>
        <w:t>разработана</w:t>
      </w:r>
      <w:r>
        <w:rPr>
          <w:spacing w:val="16"/>
        </w:rPr>
        <w:t xml:space="preserve"> </w:t>
      </w:r>
      <w:r>
        <w:rPr/>
        <w:t>для</w:t>
      </w:r>
      <w:r>
        <w:rPr>
          <w:spacing w:val="17"/>
        </w:rPr>
        <w:t xml:space="preserve"> </w:t>
      </w:r>
      <w:r>
        <w:rPr/>
        <w:t>обучающихся,</w:t>
      </w:r>
      <w:r>
        <w:rPr>
          <w:spacing w:val="24"/>
        </w:rPr>
        <w:t xml:space="preserve"> </w:t>
      </w:r>
      <w:r>
        <w:rPr/>
        <w:t>владеющих</w:t>
      </w:r>
      <w:r>
        <w:rPr>
          <w:spacing w:val="-57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(кабардино-черкесским)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57"/>
        </w:rPr>
        <w:t xml:space="preserve"> </w:t>
      </w:r>
      <w:r>
        <w:rPr/>
        <w:t>обучения,</w:t>
      </w:r>
      <w:r>
        <w:rPr>
          <w:spacing w:val="17"/>
        </w:rPr>
        <w:t xml:space="preserve"> </w:t>
      </w:r>
      <w:r>
        <w:rPr/>
        <w:t>планируемые</w:t>
      </w:r>
      <w:r>
        <w:rPr>
          <w:spacing w:val="15"/>
        </w:rPr>
        <w:t xml:space="preserve"> </w:t>
      </w:r>
      <w:r>
        <w:rPr/>
        <w:t>результаты</w:t>
      </w:r>
      <w:r>
        <w:rPr>
          <w:spacing w:val="18"/>
        </w:rPr>
        <w:t xml:space="preserve"> </w:t>
      </w:r>
      <w:r>
        <w:rPr/>
        <w:t>освоения</w:t>
      </w:r>
      <w:r>
        <w:rPr>
          <w:spacing w:val="11"/>
        </w:rPr>
        <w:t xml:space="preserve"> </w:t>
      </w:r>
      <w:r>
        <w:rPr/>
        <w:t>программы</w:t>
      </w:r>
      <w:r>
        <w:rPr>
          <w:spacing w:val="13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родному</w:t>
      </w:r>
      <w:r>
        <w:rPr>
          <w:spacing w:val="6"/>
        </w:rPr>
        <w:t xml:space="preserve"> </w:t>
      </w:r>
      <w:r>
        <w:rPr/>
        <w:t>(кабардино-черкесскому)</w:t>
      </w:r>
      <w:r>
        <w:rPr>
          <w:spacing w:val="-57"/>
        </w:rPr>
        <w:t xml:space="preserve"> </w:t>
      </w:r>
      <w:r>
        <w:rPr/>
        <w:t>языку.</w:t>
      </w:r>
    </w:p>
    <w:p>
      <w:pPr>
        <w:pStyle w:val="Style17"/>
        <w:spacing w:lineRule="auto" w:line="408" w:before="5" w:after="0"/>
        <w:ind w:left="110" w:right="111" w:hanging="0"/>
        <w:rPr>
          <w:sz w:val="24"/>
        </w:rPr>
      </w:pPr>
      <w:r>
        <w:rPr/>
        <w:t>Пояснительная записка отражает общие цели изучения родного (кабардино-черкесского) языка,</w:t>
      </w:r>
      <w:r>
        <w:rPr>
          <w:spacing w:val="-57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 также подходы</w:t>
      </w:r>
      <w:r>
        <w:rPr>
          <w:spacing w:val="1"/>
        </w:rPr>
        <w:t xml:space="preserve"> </w:t>
      </w:r>
      <w:r>
        <w:rPr/>
        <w:t>к отбору содержания,</w:t>
      </w:r>
      <w:r>
        <w:rPr>
          <w:spacing w:val="1"/>
        </w:rPr>
        <w:t xml:space="preserve"> </w:t>
      </w:r>
      <w:r>
        <w:rPr/>
        <w:t>к 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7"/>
        <w:spacing w:lineRule="auto" w:line="408" w:before="4" w:after="0"/>
        <w:ind w:left="110" w:right="121" w:firstLine="1330"/>
        <w:rPr>
          <w:sz w:val="24"/>
        </w:rPr>
      </w:pPr>
      <w:r>
        <w:rPr/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rPr/>
        <w:t>для 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образования.</w:t>
      </w:r>
    </w:p>
    <w:p>
      <w:pPr>
        <w:pStyle w:val="Style17"/>
        <w:spacing w:lineRule="auto" w:line="408"/>
        <w:ind w:left="110" w:right="108" w:firstLine="1334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 на уровне среднего общего образования, а также предметные результаты за каждый</w:t>
      </w:r>
      <w:r>
        <w:rPr>
          <w:spacing w:val="1"/>
        </w:rPr>
        <w:t xml:space="preserve"> </w:t>
      </w:r>
      <w:r>
        <w:rPr/>
        <w:t>год</w:t>
      </w:r>
      <w:r>
        <w:rPr>
          <w:spacing w:val="-10"/>
        </w:rPr>
        <w:t xml:space="preserve"> </w:t>
      </w:r>
      <w:r>
        <w:rPr/>
        <w:t>обучения.</w:t>
      </w:r>
    </w:p>
    <w:p>
      <w:pPr>
        <w:pStyle w:val="Style17"/>
        <w:spacing w:before="3" w:after="0"/>
        <w:ind w:left="830" w:hanging="0"/>
        <w:rPr>
          <w:sz w:val="24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записка.</w:t>
      </w:r>
    </w:p>
    <w:p>
      <w:pPr>
        <w:pStyle w:val="Style17"/>
        <w:spacing w:lineRule="auto" w:line="408" w:before="189" w:after="0"/>
        <w:ind w:left="110" w:right="116" w:firstLine="1531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 разработана с целью оказания методической помощи учителюв 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 предмету,</w:t>
      </w:r>
      <w:r>
        <w:rPr>
          <w:spacing w:val="1"/>
        </w:rPr>
        <w:t xml:space="preserve"> </w:t>
      </w:r>
      <w:r>
        <w:rPr/>
        <w:t>ориентированной на</w:t>
      </w:r>
      <w:r>
        <w:rPr>
          <w:spacing w:val="1"/>
        </w:rPr>
        <w:t xml:space="preserve"> </w:t>
      </w:r>
      <w:r>
        <w:rPr/>
        <w:t>современные тенденции 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-7"/>
        </w:rPr>
        <w:t xml:space="preserve"> </w:t>
      </w:r>
      <w:r>
        <w:rPr/>
        <w:t>обучения.</w:t>
      </w:r>
    </w:p>
    <w:p>
      <w:pPr>
        <w:pStyle w:val="Style17"/>
        <w:spacing w:lineRule="auto" w:line="408"/>
        <w:ind w:left="110" w:right="109" w:firstLine="1526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совершенствуются</w:t>
      </w:r>
      <w:r>
        <w:rPr>
          <w:spacing w:val="1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 (кабардино-черкесскому)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коммуникативные навыки и умения, систематизируется теоретический материал как база для</w:t>
      </w:r>
      <w:r>
        <w:rPr>
          <w:spacing w:val="1"/>
        </w:rPr>
        <w:t xml:space="preserve"> </w:t>
      </w:r>
      <w:r>
        <w:rPr/>
        <w:t>развития практических навыков, увеличивается объём используемых обучающимися языковых</w:t>
      </w:r>
      <w:r>
        <w:rPr>
          <w:spacing w:val="1"/>
        </w:rPr>
        <w:t xml:space="preserve"> </w:t>
      </w:r>
      <w:r>
        <w:rPr/>
        <w:t>и речевых средств, совершенствуется качество владения родным языком. С целью расширения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вводятся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графике,</w:t>
      </w:r>
      <w:r>
        <w:rPr>
          <w:spacing w:val="1"/>
        </w:rPr>
        <w:t xml:space="preserve"> </w:t>
      </w:r>
      <w:r>
        <w:rPr/>
        <w:t>орфографии,</w:t>
      </w:r>
      <w:r>
        <w:rPr>
          <w:spacing w:val="39"/>
        </w:rPr>
        <w:t xml:space="preserve"> </w:t>
      </w:r>
      <w:r>
        <w:rPr/>
        <w:t>пунктуации,</w:t>
      </w:r>
      <w:r>
        <w:rPr>
          <w:spacing w:val="39"/>
        </w:rPr>
        <w:t xml:space="preserve"> </w:t>
      </w:r>
      <w:r>
        <w:rPr/>
        <w:t>синтаксису</w:t>
      </w:r>
      <w:r>
        <w:rPr>
          <w:spacing w:val="28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морфологии</w:t>
      </w:r>
      <w:r>
        <w:rPr>
          <w:spacing w:val="37"/>
        </w:rPr>
        <w:t xml:space="preserve"> </w:t>
      </w:r>
      <w:r>
        <w:rPr/>
        <w:t>кабардиночеркесского</w:t>
      </w:r>
      <w:r>
        <w:rPr>
          <w:spacing w:val="36"/>
        </w:rPr>
        <w:t xml:space="preserve"> </w:t>
      </w:r>
      <w:r>
        <w:rPr/>
        <w:t>языка,</w:t>
      </w:r>
      <w:r>
        <w:rPr>
          <w:spacing w:val="39"/>
        </w:rPr>
        <w:t xml:space="preserve"> </w:t>
      </w:r>
      <w:r>
        <w:rPr/>
        <w:t>теории</w:t>
      </w:r>
    </w:p>
    <w:p>
      <w:pPr>
        <w:pStyle w:val="Style17"/>
        <w:spacing w:before="9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sectPr>
          <w:headerReference w:type="default" r:id="rId97"/>
          <w:type w:val="nextPage"/>
          <w:pgSz w:w="11906" w:h="16838"/>
          <w:pgMar w:left="740" w:right="1020" w:gutter="0" w:header="806" w:top="1120" w:footer="0" w:bottom="280"/>
          <w:pgNumType w:start="53" w:fmt="decimal"/>
          <w:formProt w:val="false"/>
          <w:textDirection w:val="lrTb"/>
          <w:docGrid w:type="default" w:linePitch="100" w:charSpace="4096"/>
        </w:sectPr>
        <w:pStyle w:val="Normal"/>
        <w:spacing w:before="57" w:after="0"/>
        <w:ind w:left="671" w:hanging="0"/>
        <w:rPr>
          <w:rFonts w:ascii="Calibri" w:hAnsi="Calibri"/>
        </w:rPr>
      </w:pPr>
      <w:r>
        <w:rPr>
          <w:rFonts w:ascii="Calibri" w:hAnsi="Calibri"/>
        </w:rPr>
        <w:t>Программ»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03</w:t>
      </w:r>
    </w:p>
    <w:p>
      <w:pPr>
        <w:pStyle w:val="Style17"/>
        <w:spacing w:lineRule="auto" w:line="408" w:before="165" w:after="0"/>
        <w:ind w:left="110" w:right="107" w:hanging="0"/>
        <w:rPr>
          <w:rFonts w:ascii="Calibri" w:hAnsi="Calibri"/>
        </w:rPr>
      </w:pPr>
      <w:r>
        <w:rPr/>
        <w:t>речевой деятельности. Развитие и закрепление языковых умений осуществляется в процессе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кабардино-черкесского литературного языка через создание собственных текстов. В программу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 (кабардиночеркесскому)</w:t>
      </w:r>
      <w:r>
        <w:rPr>
          <w:spacing w:val="1"/>
        </w:rPr>
        <w:t xml:space="preserve"> </w:t>
      </w:r>
      <w:r>
        <w:rPr/>
        <w:t>языку включены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кавказской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диалектизма, диалекта и говора, рассматриваются языковые особенности и традиции адыгов.</w:t>
      </w:r>
      <w:r>
        <w:rPr>
          <w:spacing w:val="1"/>
        </w:rPr>
        <w:t xml:space="preserve"> </w:t>
      </w:r>
      <w:r>
        <w:rPr/>
        <w:t>Значительное место</w:t>
      </w:r>
      <w:r>
        <w:rPr>
          <w:spacing w:val="1"/>
        </w:rPr>
        <w:t xml:space="preserve"> </w:t>
      </w:r>
      <w:r>
        <w:rPr/>
        <w:t>занимают</w:t>
      </w:r>
      <w:r>
        <w:rPr>
          <w:spacing w:val="-3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стилистики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7"/>
        <w:spacing w:lineRule="auto" w:line="408" w:before="8" w:after="0"/>
        <w:ind w:left="110" w:right="103" w:firstLine="720"/>
        <w:rPr>
          <w:rFonts w:ascii="Calibri" w:hAnsi="Calibri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содержится</w:t>
      </w:r>
      <w:r>
        <w:rPr>
          <w:spacing w:val="1"/>
        </w:rPr>
        <w:t xml:space="preserve"> </w:t>
      </w:r>
      <w:r>
        <w:rPr/>
        <w:t>материал,</w:t>
      </w:r>
      <w:r>
        <w:rPr>
          <w:spacing w:val="1"/>
        </w:rPr>
        <w:t xml:space="preserve"> </w:t>
      </w:r>
      <w:r>
        <w:rPr/>
        <w:t>раскрывающий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представляющий также национально- культурную специфику 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7"/>
        <w:spacing w:lineRule="auto" w:line="408" w:before="1" w:after="0"/>
        <w:ind w:left="110" w:right="104" w:firstLine="1536"/>
        <w:rPr>
          <w:rFonts w:ascii="Calibri" w:hAnsi="Calibri"/>
        </w:rPr>
      </w:pPr>
      <w:r>
        <w:rPr/>
        <w:t>Структура содержания программы по родному (кабардиночеркесскому) языку</w:t>
      </w:r>
      <w:r>
        <w:rPr>
          <w:spacing w:val="1"/>
        </w:rPr>
        <w:t xml:space="preserve"> </w:t>
      </w:r>
      <w:r>
        <w:rPr/>
        <w:t>построена</w:t>
      </w:r>
      <w:r>
        <w:rPr>
          <w:spacing w:val="34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основе</w:t>
      </w:r>
      <w:r>
        <w:rPr>
          <w:spacing w:val="35"/>
        </w:rPr>
        <w:t xml:space="preserve"> </w:t>
      </w:r>
      <w:r>
        <w:rPr/>
        <w:t>тематического</w:t>
      </w:r>
      <w:r>
        <w:rPr>
          <w:spacing w:val="40"/>
        </w:rPr>
        <w:t xml:space="preserve"> </w:t>
      </w:r>
      <w:r>
        <w:rPr/>
        <w:t>принципа.</w:t>
      </w:r>
      <w:r>
        <w:rPr>
          <w:spacing w:val="4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содержании</w:t>
      </w:r>
      <w:r>
        <w:rPr>
          <w:spacing w:val="37"/>
        </w:rPr>
        <w:t xml:space="preserve"> </w:t>
      </w:r>
      <w:r>
        <w:rPr/>
        <w:t>выделяются</w:t>
      </w:r>
      <w:r>
        <w:rPr>
          <w:spacing w:val="41"/>
        </w:rPr>
        <w:t xml:space="preserve"> </w:t>
      </w:r>
      <w:r>
        <w:rPr/>
        <w:t>следующие</w:t>
      </w:r>
      <w:r>
        <w:rPr>
          <w:spacing w:val="40"/>
        </w:rPr>
        <w:t xml:space="preserve"> </w:t>
      </w:r>
      <w:r>
        <w:rPr/>
        <w:t>блоки:</w:t>
      </w:r>
    </w:p>
    <w:p>
      <w:pPr>
        <w:pStyle w:val="Style17"/>
        <w:spacing w:lineRule="auto" w:line="408" w:before="3" w:after="0"/>
        <w:ind w:left="110" w:right="119" w:hanging="0"/>
        <w:rPr>
          <w:rFonts w:ascii="Calibri" w:hAnsi="Calibri"/>
        </w:rPr>
      </w:pPr>
      <w:r>
        <w:rPr/>
        <w:t>«Язык, общие сведения о языке, разделы науки о языке» (включает разделы «Общие сведения о</w:t>
      </w:r>
      <w:r>
        <w:rPr>
          <w:spacing w:val="-57"/>
        </w:rPr>
        <w:t xml:space="preserve"> </w:t>
      </w:r>
      <w:r>
        <w:rPr/>
        <w:t>кабардино-черкесском</w:t>
      </w:r>
      <w:r>
        <w:rPr>
          <w:spacing w:val="33"/>
        </w:rPr>
        <w:t xml:space="preserve"> </w:t>
      </w:r>
      <w:r>
        <w:rPr/>
        <w:t>языке»,</w:t>
      </w:r>
      <w:r>
        <w:rPr>
          <w:spacing w:val="39"/>
        </w:rPr>
        <w:t xml:space="preserve"> </w:t>
      </w:r>
      <w:r>
        <w:rPr/>
        <w:t>«Кабардино-черкесский</w:t>
      </w:r>
      <w:r>
        <w:rPr>
          <w:spacing w:val="38"/>
        </w:rPr>
        <w:t xml:space="preserve"> </w:t>
      </w:r>
      <w:r>
        <w:rPr/>
        <w:t>литературный</w:t>
      </w:r>
      <w:r>
        <w:rPr>
          <w:spacing w:val="37"/>
        </w:rPr>
        <w:t xml:space="preserve"> </w:t>
      </w:r>
      <w:r>
        <w:rPr/>
        <w:t>язык</w:t>
      </w:r>
      <w:r>
        <w:rPr>
          <w:spacing w:val="31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диалектология»,</w:t>
      </w:r>
    </w:p>
    <w:p>
      <w:pPr>
        <w:pStyle w:val="Style17"/>
        <w:spacing w:lineRule="exact" w:line="273"/>
        <w:ind w:left="110" w:hanging="0"/>
        <w:rPr>
          <w:rFonts w:ascii="Calibri" w:hAnsi="Calibri"/>
        </w:rPr>
      </w:pPr>
      <w:r>
        <w:rPr/>
        <w:t>«Лексика.</w:t>
      </w:r>
      <w:r>
        <w:rPr>
          <w:spacing w:val="113"/>
        </w:rPr>
        <w:t xml:space="preserve"> </w:t>
      </w:r>
      <w:r>
        <w:rPr/>
        <w:t>Фразеология.</w:t>
      </w:r>
      <w:r>
        <w:rPr>
          <w:spacing w:val="108"/>
        </w:rPr>
        <w:t xml:space="preserve"> </w:t>
      </w:r>
      <w:r>
        <w:rPr/>
        <w:t>Лексикография»,</w:t>
      </w:r>
      <w:r>
        <w:rPr>
          <w:spacing w:val="114"/>
        </w:rPr>
        <w:t xml:space="preserve"> </w:t>
      </w:r>
      <w:r>
        <w:rPr/>
        <w:t>«Фонетика.</w:t>
      </w:r>
      <w:r>
        <w:rPr>
          <w:spacing w:val="108"/>
        </w:rPr>
        <w:t xml:space="preserve"> </w:t>
      </w:r>
      <w:r>
        <w:rPr/>
        <w:t>Графика.</w:t>
      </w:r>
      <w:r>
        <w:rPr>
          <w:spacing w:val="113"/>
        </w:rPr>
        <w:t xml:space="preserve"> </w:t>
      </w:r>
      <w:r>
        <w:rPr/>
        <w:t>Орфоэпия.</w:t>
      </w:r>
      <w:r>
        <w:rPr>
          <w:spacing w:val="114"/>
        </w:rPr>
        <w:t xml:space="preserve"> </w:t>
      </w:r>
      <w:r>
        <w:rPr/>
        <w:t>Орфография»,</w:t>
      </w:r>
    </w:p>
    <w:p>
      <w:pPr>
        <w:pStyle w:val="Style17"/>
        <w:spacing w:lineRule="auto" w:line="408" w:before="194" w:after="0"/>
        <w:ind w:left="110" w:right="119" w:hanging="0"/>
        <w:rPr>
          <w:rFonts w:ascii="Calibri" w:hAnsi="Calibri"/>
        </w:rPr>
      </w:pPr>
      <w:r>
        <w:rPr/>
        <w:t>«Морфемика и словообразование», «Морфология», «Синтаксис и пунктуация»), «Речь, речевое</w:t>
      </w:r>
      <w:r>
        <w:rPr>
          <w:spacing w:val="1"/>
        </w:rPr>
        <w:t xml:space="preserve"> </w:t>
      </w:r>
      <w:r>
        <w:rPr/>
        <w:t>общение и культура речи» (включает разделы «Язык и культура речи», «Стилистика и культура</w:t>
      </w:r>
      <w:r>
        <w:rPr>
          <w:spacing w:val="-57"/>
        </w:rPr>
        <w:t xml:space="preserve"> </w:t>
      </w:r>
      <w:r>
        <w:rPr/>
        <w:t>речи»).</w:t>
      </w:r>
    </w:p>
    <w:p>
      <w:pPr>
        <w:pStyle w:val="Style17"/>
        <w:spacing w:lineRule="auto" w:line="408"/>
        <w:ind w:left="110" w:right="111" w:firstLine="1526"/>
        <w:rPr>
          <w:rFonts w:ascii="Calibri" w:hAnsi="Calibri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7"/>
        <w:spacing w:lineRule="auto" w:line="408"/>
        <w:ind w:left="110" w:right="125" w:firstLine="720"/>
        <w:rPr>
          <w:rFonts w:ascii="Calibri" w:hAnsi="Calibri"/>
        </w:rPr>
      </w:pPr>
      <w:r>
        <w:rPr/>
        <w:t>совершенствование видов речевой деятельности, коммуникативных умений и культуры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-1"/>
        </w:rPr>
        <w:t xml:space="preserve"> </w:t>
      </w:r>
      <w:r>
        <w:rPr/>
        <w:t>языке;</w:t>
      </w:r>
    </w:p>
    <w:p>
      <w:pPr>
        <w:pStyle w:val="Style17"/>
        <w:spacing w:lineRule="auto" w:line="408"/>
        <w:ind w:left="110" w:right="103" w:firstLine="720"/>
        <w:rPr>
          <w:rFonts w:ascii="Calibri" w:hAnsi="Calibri"/>
        </w:rPr>
      </w:pPr>
      <w:r>
        <w:rPr/>
        <w:t>обеспечение функциональной грамотности обучающихся в сфере родного 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7"/>
        <w:spacing w:lineRule="auto" w:line="408"/>
        <w:ind w:left="110" w:right="109" w:firstLine="720"/>
        <w:rPr>
          <w:rFonts w:ascii="Calibri" w:hAnsi="Calibri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знаковой</w:t>
      </w:r>
      <w:r>
        <w:rPr>
          <w:spacing w:val="1"/>
        </w:rPr>
        <w:t xml:space="preserve"> </w:t>
      </w:r>
      <w:r>
        <w:rPr/>
        <w:t>развивающейся</w:t>
      </w:r>
      <w:r>
        <w:rPr>
          <w:spacing w:val="1"/>
        </w:rPr>
        <w:t xml:space="preserve"> </w:t>
      </w:r>
      <w:r>
        <w:rPr/>
        <w:t>системе,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стилях,</w:t>
      </w:r>
      <w:r>
        <w:rPr>
          <w:spacing w:val="1"/>
        </w:rPr>
        <w:t xml:space="preserve"> </w:t>
      </w:r>
      <w:r>
        <w:rPr/>
        <w:t>изобразительно-выразительных возможностях и нормах кабардино-черкесского литературного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3" w:after="0"/>
        <w:ind w:left="110" w:right="534" w:firstLine="720"/>
        <w:jc w:val="left"/>
        <w:rPr>
          <w:rFonts w:ascii="Calibri" w:hAnsi="Calibri"/>
        </w:rPr>
      </w:pPr>
      <w:r>
        <w:rPr/>
        <w:t>воспитание</w:t>
      </w:r>
      <w:r>
        <w:rPr>
          <w:spacing w:val="11"/>
        </w:rPr>
        <w:t xml:space="preserve"> </w:t>
      </w:r>
      <w:r>
        <w:rPr/>
        <w:t>ценностного</w:t>
      </w:r>
      <w:r>
        <w:rPr>
          <w:spacing w:val="16"/>
        </w:rPr>
        <w:t xml:space="preserve"> </w:t>
      </w:r>
      <w:r>
        <w:rPr/>
        <w:t>отношения</w:t>
      </w:r>
      <w:r>
        <w:rPr>
          <w:spacing w:val="16"/>
        </w:rPr>
        <w:t xml:space="preserve"> </w:t>
      </w:r>
      <w:r>
        <w:rPr/>
        <w:t>к</w:t>
      </w:r>
      <w:r>
        <w:rPr>
          <w:spacing w:val="15"/>
        </w:rPr>
        <w:t xml:space="preserve"> </w:t>
      </w:r>
      <w:r>
        <w:rPr/>
        <w:t>родному</w:t>
      </w:r>
      <w:r>
        <w:rPr>
          <w:spacing w:val="7"/>
        </w:rPr>
        <w:t xml:space="preserve"> </w:t>
      </w:r>
      <w:r>
        <w:rPr/>
        <w:t>языку</w:t>
      </w:r>
      <w:r>
        <w:rPr>
          <w:spacing w:val="7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хранителю</w:t>
      </w:r>
      <w:r>
        <w:rPr>
          <w:spacing w:val="15"/>
        </w:rPr>
        <w:t xml:space="preserve"> </w:t>
      </w:r>
      <w:r>
        <w:rPr/>
        <w:t>национальной</w:t>
      </w:r>
      <w:r>
        <w:rPr>
          <w:spacing w:val="-57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одному</w:t>
      </w:r>
      <w:r>
        <w:rPr>
          <w:spacing w:val="-8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государственных</w:t>
      </w:r>
      <w:r>
        <w:rPr>
          <w:spacing w:val="-4"/>
        </w:rPr>
        <w:t xml:space="preserve"> </w:t>
      </w:r>
      <w:r>
        <w:rPr/>
        <w:t>языков</w:t>
      </w:r>
      <w:r>
        <w:rPr>
          <w:spacing w:val="-2"/>
        </w:rPr>
        <w:t xml:space="preserve"> </w:t>
      </w:r>
      <w:r>
        <w:rPr/>
        <w:t>Кабардино-</w:t>
      </w:r>
      <w:r>
        <w:rPr>
          <w:spacing w:val="-2"/>
        </w:rPr>
        <w:t xml:space="preserve"> </w:t>
      </w:r>
      <w:r>
        <w:rPr/>
        <w:t>Балкарской</w:t>
      </w:r>
      <w:r>
        <w:rPr>
          <w:spacing w:val="2"/>
        </w:rPr>
        <w:t xml:space="preserve"> </w:t>
      </w:r>
      <w:r>
        <w:rPr/>
        <w:t>Республики.</w:t>
      </w:r>
    </w:p>
    <w:p>
      <w:pPr>
        <w:pStyle w:val="Style17"/>
        <w:spacing w:lineRule="exact" w:line="273"/>
        <w:ind w:left="1680" w:hanging="0"/>
        <w:jc w:val="left"/>
        <w:rPr>
          <w:rFonts w:ascii="Calibri" w:hAnsi="Calibri"/>
        </w:rPr>
      </w:pPr>
      <w:r>
        <w:rPr/>
        <w:t>Общее число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57"/>
        </w:rPr>
        <w:t xml:space="preserve"> </w:t>
      </w:r>
      <w:r>
        <w:rPr/>
        <w:t>-136</w:t>
      </w:r>
      <w:r>
        <w:rPr>
          <w:spacing w:val="1"/>
        </w:rPr>
        <w:t xml:space="preserve"> </w:t>
      </w:r>
      <w:r>
        <w:rPr/>
        <w:t>часов: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68</w:t>
      </w:r>
      <w:r>
        <w:rPr>
          <w:spacing w:val="-4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(2</w:t>
      </w:r>
      <w:r>
        <w:rPr>
          <w:spacing w:val="-3"/>
        </w:rPr>
        <w:t xml:space="preserve"> </w:t>
      </w:r>
      <w:r>
        <w:rPr/>
        <w:t>часа в</w:t>
      </w:r>
      <w:r>
        <w:rPr>
          <w:spacing w:val="-2"/>
        </w:rPr>
        <w:t xml:space="preserve"> </w:t>
      </w:r>
      <w:r>
        <w:rPr/>
        <w:t>неделю).</w:t>
      </w:r>
    </w:p>
    <w:p>
      <w:pPr>
        <w:sectPr>
          <w:headerReference w:type="default" r:id="rId98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95" w:after="0"/>
        <w:ind w:left="830" w:hanging="0"/>
        <w:jc w:val="left"/>
        <w:rPr>
          <w:rFonts w:ascii="Calibri" w:hAnsi="Calibri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10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7"/>
        <w:spacing w:lineRule="auto" w:line="408" w:before="165" w:after="0"/>
        <w:ind w:left="110" w:right="103" w:firstLine="1579"/>
        <w:rPr>
          <w:rFonts w:ascii="Calibri" w:hAnsi="Calibri"/>
        </w:rPr>
      </w:pPr>
      <w:r>
        <w:rPr/>
        <w:t>Язык,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языке,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языков.</w:t>
      </w:r>
      <w:r>
        <w:rPr>
          <w:spacing w:val="1"/>
        </w:rPr>
        <w:t xml:space="preserve"> </w:t>
      </w:r>
      <w:r>
        <w:rPr/>
        <w:t>Родственные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неродственные</w:t>
      </w:r>
      <w:r>
        <w:rPr>
          <w:spacing w:val="1"/>
        </w:rPr>
        <w:t xml:space="preserve"> </w:t>
      </w:r>
      <w:r>
        <w:rPr/>
        <w:t>языки.</w:t>
      </w:r>
      <w:r>
        <w:rPr>
          <w:spacing w:val="-57"/>
        </w:rPr>
        <w:t xml:space="preserve"> </w:t>
      </w:r>
      <w:r>
        <w:rPr/>
        <w:t>Кавказские</w:t>
      </w:r>
      <w:r>
        <w:rPr>
          <w:spacing w:val="1"/>
        </w:rPr>
        <w:t xml:space="preserve"> </w:t>
      </w:r>
      <w:r>
        <w:rPr/>
        <w:t>языки.</w:t>
      </w:r>
      <w:r>
        <w:rPr>
          <w:spacing w:val="1"/>
        </w:rPr>
        <w:t xml:space="preserve"> </w:t>
      </w: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кругу</w:t>
      </w:r>
      <w:r>
        <w:rPr>
          <w:spacing w:val="1"/>
        </w:rPr>
        <w:t xml:space="preserve"> </w:t>
      </w:r>
      <w:r>
        <w:rPr/>
        <w:t>родственных</w:t>
      </w:r>
      <w:r>
        <w:rPr>
          <w:spacing w:val="1"/>
        </w:rPr>
        <w:t xml:space="preserve"> </w:t>
      </w:r>
      <w:r>
        <w:rPr/>
        <w:t>языков.</w:t>
      </w:r>
      <w:r>
        <w:rPr>
          <w:spacing w:val="1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проживают</w:t>
      </w:r>
      <w:r>
        <w:rPr>
          <w:spacing w:val="61"/>
        </w:rPr>
        <w:t xml:space="preserve"> </w:t>
      </w:r>
      <w:r>
        <w:rPr/>
        <w:t>кабардинцы</w:t>
      </w:r>
      <w:r>
        <w:rPr>
          <w:spacing w:val="1"/>
        </w:rPr>
        <w:t xml:space="preserve"> </w:t>
      </w:r>
      <w:r>
        <w:rPr/>
        <w:t>(черкесы).</w:t>
      </w:r>
    </w:p>
    <w:p>
      <w:pPr>
        <w:pStyle w:val="Style17"/>
        <w:spacing w:lineRule="auto" w:line="408"/>
        <w:ind w:left="110" w:right="110" w:firstLine="720"/>
        <w:rPr>
          <w:rFonts w:ascii="Calibri" w:hAnsi="Calibri"/>
        </w:rPr>
      </w:pPr>
      <w:r>
        <w:rPr/>
        <w:t>Богатство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выразительность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Адыгские</w:t>
      </w:r>
      <w:r>
        <w:rPr>
          <w:spacing w:val="1"/>
        </w:rPr>
        <w:t xml:space="preserve"> </w:t>
      </w:r>
      <w:r>
        <w:rPr/>
        <w:t>писатели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Кабардино-черкесское</w:t>
      </w:r>
      <w:r>
        <w:rPr>
          <w:spacing w:val="1"/>
        </w:rPr>
        <w:t xml:space="preserve"> </w:t>
      </w:r>
      <w:r>
        <w:rPr/>
        <w:t>языкознание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разделы.</w:t>
      </w:r>
    </w:p>
    <w:p>
      <w:pPr>
        <w:pStyle w:val="Style17"/>
        <w:spacing w:lineRule="auto" w:line="408"/>
        <w:ind w:left="110" w:right="113" w:firstLine="720"/>
        <w:rPr>
          <w:rFonts w:ascii="Calibri" w:hAnsi="Calibri"/>
        </w:rPr>
      </w:pPr>
      <w:r>
        <w:rPr/>
        <w:t>Язык как общественное явление. Основные функции языка. Родной язык как фактор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нацию,</w:t>
      </w:r>
      <w:r>
        <w:rPr>
          <w:spacing w:val="1"/>
        </w:rPr>
        <w:t xml:space="preserve"> </w:t>
      </w:r>
      <w:r>
        <w:rPr/>
        <w:t>связующее</w:t>
      </w:r>
      <w:r>
        <w:rPr>
          <w:spacing w:val="1"/>
        </w:rPr>
        <w:t xml:space="preserve"> </w:t>
      </w:r>
      <w:r>
        <w:rPr/>
        <w:t>звено</w:t>
      </w:r>
      <w:r>
        <w:rPr>
          <w:spacing w:val="1"/>
        </w:rPr>
        <w:t xml:space="preserve"> </w:t>
      </w:r>
      <w:r>
        <w:rPr/>
        <w:t>между поколениями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иммигрантами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общения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репатриантами,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значение.</w:t>
      </w:r>
    </w:p>
    <w:p>
      <w:pPr>
        <w:pStyle w:val="Style17"/>
        <w:spacing w:lineRule="auto" w:line="408"/>
        <w:ind w:left="110" w:right="112" w:firstLine="720"/>
        <w:rPr>
          <w:rFonts w:ascii="Calibri" w:hAnsi="Calibri"/>
        </w:rPr>
      </w:pPr>
      <w:r>
        <w:rPr/>
        <w:t>Понятие о билингвизме. Необходимость параллельного изучения кабардиночеркесского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двуязычной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7"/>
        <w:tabs>
          <w:tab w:val="clear" w:pos="720"/>
          <w:tab w:val="left" w:pos="2323" w:leader="none"/>
          <w:tab w:val="left" w:pos="7677" w:leader="none"/>
          <w:tab w:val="left" w:pos="8734" w:leader="none"/>
        </w:tabs>
        <w:spacing w:lineRule="auto" w:line="408"/>
        <w:ind w:left="110" w:right="534" w:firstLine="720"/>
        <w:jc w:val="left"/>
        <w:rPr>
          <w:rFonts w:ascii="Calibri" w:hAnsi="Calibri"/>
        </w:rPr>
      </w:pPr>
      <w:r>
        <w:rPr/>
        <w:t>Источники</w:t>
        <w:tab/>
        <w:t>дополнительных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о родном</w:t>
        <w:tab/>
        <w:t>языке:</w:t>
        <w:tab/>
      </w:r>
      <w:r>
        <w:rPr>
          <w:spacing w:val="-1"/>
        </w:rPr>
        <w:t>научные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лингвистические</w:t>
      </w:r>
      <w:r>
        <w:rPr>
          <w:spacing w:val="1"/>
        </w:rPr>
        <w:t xml:space="preserve"> </w:t>
      </w:r>
      <w:r>
        <w:rPr/>
        <w:t>труды,</w:t>
      </w:r>
      <w:r>
        <w:rPr>
          <w:spacing w:val="4"/>
        </w:rPr>
        <w:t xml:space="preserve"> </w:t>
      </w:r>
      <w:r>
        <w:rPr/>
        <w:t>интернет-ресурсы.</w:t>
      </w:r>
    </w:p>
    <w:p>
      <w:pPr>
        <w:pStyle w:val="Style17"/>
        <w:spacing w:lineRule="auto" w:line="408"/>
        <w:ind w:left="110" w:right="108" w:firstLine="720"/>
        <w:jc w:val="left"/>
        <w:rPr>
          <w:rFonts w:ascii="Calibri" w:hAnsi="Calibri"/>
        </w:rPr>
      </w:pPr>
      <w:r>
        <w:rPr/>
        <w:t>Языки</w:t>
      </w:r>
      <w:r>
        <w:rPr>
          <w:spacing w:val="10"/>
        </w:rPr>
        <w:t xml:space="preserve"> </w:t>
      </w:r>
      <w:r>
        <w:rPr/>
        <w:t>естественные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искусственные.</w:t>
      </w:r>
      <w:r>
        <w:rPr>
          <w:spacing w:val="11"/>
        </w:rPr>
        <w:t xml:space="preserve"> </w:t>
      </w:r>
      <w:r>
        <w:rPr/>
        <w:t>Основные</w:t>
      </w:r>
      <w:r>
        <w:rPr>
          <w:spacing w:val="8"/>
        </w:rPr>
        <w:t xml:space="preserve"> </w:t>
      </w:r>
      <w:r>
        <w:rPr/>
        <w:t>функции</w:t>
      </w:r>
      <w:r>
        <w:rPr>
          <w:spacing w:val="10"/>
        </w:rPr>
        <w:t xml:space="preserve"> </w:t>
      </w:r>
      <w:r>
        <w:rPr/>
        <w:t>языка:</w:t>
      </w:r>
      <w:r>
        <w:rPr>
          <w:spacing w:val="9"/>
        </w:rPr>
        <w:t xml:space="preserve"> </w:t>
      </w:r>
      <w:r>
        <w:rPr/>
        <w:t>коммуникативная,</w:t>
      </w:r>
      <w:r>
        <w:rPr>
          <w:spacing w:val="-57"/>
        </w:rPr>
        <w:t xml:space="preserve"> </w:t>
      </w:r>
      <w:r>
        <w:rPr/>
        <w:t>когнитивная,</w:t>
      </w:r>
      <w:r>
        <w:rPr>
          <w:spacing w:val="-2"/>
        </w:rPr>
        <w:t xml:space="preserve"> </w:t>
      </w:r>
      <w:r>
        <w:rPr/>
        <w:t>культурная,</w:t>
      </w:r>
      <w:r>
        <w:rPr>
          <w:spacing w:val="4"/>
        </w:rPr>
        <w:t xml:space="preserve"> </w:t>
      </w:r>
      <w:r>
        <w:rPr/>
        <w:t>эстетическая.</w:t>
      </w:r>
    </w:p>
    <w:p>
      <w:pPr>
        <w:pStyle w:val="Style17"/>
        <w:spacing w:lineRule="auto" w:line="408"/>
        <w:ind w:left="830" w:right="3096" w:hanging="0"/>
        <w:jc w:val="left"/>
        <w:rPr>
          <w:rFonts w:ascii="Calibri" w:hAnsi="Calibri"/>
        </w:rPr>
      </w:pPr>
      <w:r>
        <w:rPr/>
        <w:t>Адыгские ученые-лингвисты, их вклад в развитие языка.</w:t>
      </w:r>
      <w:r>
        <w:rPr>
          <w:spacing w:val="1"/>
        </w:rPr>
        <w:t xml:space="preserve"> </w:t>
      </w:r>
      <w:r>
        <w:rPr/>
        <w:t>Кабардино-черкесский</w:t>
      </w:r>
      <w:r>
        <w:rPr>
          <w:spacing w:val="-4"/>
        </w:rPr>
        <w:t xml:space="preserve"> </w:t>
      </w:r>
      <w:r>
        <w:rPr/>
        <w:t>литературный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диалектология.</w:t>
      </w:r>
    </w:p>
    <w:p>
      <w:pPr>
        <w:pStyle w:val="Style17"/>
        <w:spacing w:lineRule="auto" w:line="408"/>
        <w:ind w:left="110" w:right="106" w:firstLine="720"/>
        <w:rPr>
          <w:rFonts w:ascii="Calibri" w:hAnsi="Calibri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и признаки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для нации.</w:t>
      </w:r>
      <w:r>
        <w:rPr>
          <w:spacing w:val="1"/>
        </w:rPr>
        <w:t xml:space="preserve"> </w:t>
      </w:r>
      <w:r>
        <w:rPr/>
        <w:t>Этикоречевые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60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кабардино-черкесского</w:t>
      </w:r>
      <w:r>
        <w:rPr>
          <w:spacing w:val="2"/>
        </w:rPr>
        <w:t xml:space="preserve"> </w:t>
      </w:r>
      <w:r>
        <w:rPr/>
        <w:t>литературного</w:t>
      </w:r>
      <w:r>
        <w:rPr>
          <w:spacing w:val="6"/>
        </w:rPr>
        <w:t xml:space="preserve"> </w:t>
      </w:r>
      <w:r>
        <w:rPr/>
        <w:t>языка.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Диалектология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лингвистики,</w:t>
      </w:r>
      <w:r>
        <w:rPr>
          <w:spacing w:val="1"/>
        </w:rPr>
        <w:t xml:space="preserve"> </w:t>
      </w:r>
      <w:r>
        <w:rPr/>
        <w:t>изучающий</w:t>
      </w:r>
      <w:r>
        <w:rPr>
          <w:spacing w:val="1"/>
        </w:rPr>
        <w:t xml:space="preserve"> </w:t>
      </w:r>
      <w:r>
        <w:rPr/>
        <w:t>территориальные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языка - диалекты. Классификация кабардино-черкесских диалектов и говоров. Диалектизмы -</w:t>
      </w:r>
      <w:r>
        <w:rPr>
          <w:spacing w:val="1"/>
        </w:rPr>
        <w:t xml:space="preserve"> </w:t>
      </w:r>
      <w:r>
        <w:rPr/>
        <w:t>слова или обороты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свойственные местным</w:t>
      </w:r>
      <w:r>
        <w:rPr>
          <w:spacing w:val="1"/>
        </w:rPr>
        <w:t xml:space="preserve"> </w:t>
      </w:r>
      <w:r>
        <w:rPr/>
        <w:t>говорам,</w:t>
      </w:r>
      <w:r>
        <w:rPr>
          <w:spacing w:val="1"/>
        </w:rPr>
        <w:t xml:space="preserve"> </w:t>
      </w:r>
      <w:r>
        <w:rPr/>
        <w:t>встречающихся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диалектам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говорам.</w:t>
      </w:r>
    </w:p>
    <w:p>
      <w:pPr>
        <w:pStyle w:val="Style17"/>
        <w:spacing w:lineRule="auto" w:line="408"/>
        <w:ind w:left="830" w:right="2964" w:hanging="0"/>
        <w:rPr>
          <w:rFonts w:ascii="Calibri" w:hAnsi="Calibri"/>
        </w:rPr>
      </w:pPr>
      <w:r>
        <w:rPr/>
        <w:t>Этапы развития кабардино-черкесского литературного языка.</w:t>
      </w:r>
      <w:r>
        <w:rPr>
          <w:spacing w:val="-57"/>
        </w:rPr>
        <w:t xml:space="preserve"> </w:t>
      </w:r>
      <w:r>
        <w:rPr/>
        <w:t>Лексика.</w:t>
      </w:r>
      <w:r>
        <w:rPr>
          <w:spacing w:val="3"/>
        </w:rPr>
        <w:t xml:space="preserve"> </w:t>
      </w:r>
      <w:r>
        <w:rPr/>
        <w:t>Фразеология.</w:t>
      </w:r>
      <w:r>
        <w:rPr>
          <w:spacing w:val="3"/>
        </w:rPr>
        <w:t xml:space="preserve"> </w:t>
      </w:r>
      <w:r>
        <w:rPr/>
        <w:t>Лексикография.</w:t>
      </w:r>
    </w:p>
    <w:p>
      <w:pPr>
        <w:sectPr>
          <w:headerReference w:type="default" r:id="rId99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110" w:right="114" w:firstLine="720"/>
        <w:rPr>
          <w:rFonts w:ascii="Calibri" w:hAnsi="Calibri"/>
        </w:rPr>
      </w:pPr>
      <w:r>
        <w:rPr/>
        <w:t>Слово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Полисемия</w:t>
      </w:r>
      <w:r>
        <w:rPr>
          <w:spacing w:val="1"/>
        </w:rPr>
        <w:t xml:space="preserve"> </w:t>
      </w:r>
      <w:r>
        <w:rPr/>
        <w:t>(многозначность</w:t>
      </w:r>
      <w:r>
        <w:rPr>
          <w:spacing w:val="1"/>
        </w:rPr>
        <w:t xml:space="preserve"> </w:t>
      </w:r>
      <w:r>
        <w:rPr/>
        <w:t>слова).</w:t>
      </w:r>
      <w:r>
        <w:rPr>
          <w:spacing w:val="1"/>
        </w:rPr>
        <w:t xml:space="preserve"> </w:t>
      </w:r>
      <w:r>
        <w:rPr/>
        <w:t>Синонимы,</w:t>
      </w:r>
      <w:r>
        <w:rPr>
          <w:spacing w:val="1"/>
        </w:rPr>
        <w:t xml:space="preserve"> </w:t>
      </w:r>
      <w:r>
        <w:rPr/>
        <w:t>антонимы,</w:t>
      </w:r>
      <w:r>
        <w:rPr>
          <w:spacing w:val="1"/>
        </w:rPr>
        <w:t xml:space="preserve"> </w:t>
      </w:r>
      <w:r>
        <w:rPr/>
        <w:t>омонимы,</w:t>
      </w:r>
      <w:r>
        <w:rPr>
          <w:spacing w:val="4"/>
        </w:rPr>
        <w:t xml:space="preserve"> </w:t>
      </w:r>
      <w:r>
        <w:rPr/>
        <w:t>паронимы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употребление.</w:t>
      </w:r>
      <w:r>
        <w:rPr>
          <w:spacing w:val="9"/>
        </w:rPr>
        <w:t xml:space="preserve"> </w:t>
      </w:r>
      <w:r>
        <w:rPr/>
        <w:t>Кабардино-черкесская</w:t>
      </w:r>
      <w:r>
        <w:rPr>
          <w:spacing w:val="7"/>
        </w:rPr>
        <w:t xml:space="preserve"> </w:t>
      </w:r>
      <w:r>
        <w:rPr/>
        <w:t>лексика</w:t>
      </w:r>
      <w:r>
        <w:rPr>
          <w:spacing w:val="6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точки</w:t>
      </w:r>
      <w:r>
        <w:rPr>
          <w:spacing w:val="8"/>
        </w:rPr>
        <w:t xml:space="preserve"> </w:t>
      </w:r>
      <w:r>
        <w:rPr/>
        <w:t>зрения</w:t>
      </w:r>
      <w:r>
        <w:rPr>
          <w:spacing w:val="2"/>
        </w:rPr>
        <w:t xml:space="preserve"> </w:t>
      </w:r>
      <w:r>
        <w:rPr/>
        <w:t>её</w:t>
      </w:r>
    </w:p>
    <w:p>
      <w:pPr>
        <w:pStyle w:val="Style17"/>
        <w:spacing w:lineRule="auto" w:line="408" w:before="165" w:after="0"/>
        <w:ind w:left="110" w:right="115" w:hanging="0"/>
        <w:rPr>
          <w:rFonts w:ascii="Calibri" w:hAnsi="Calibri"/>
        </w:rPr>
      </w:pPr>
      <w:r>
        <w:rPr/>
        <w:t>происхождения:</w:t>
      </w:r>
      <w:r>
        <w:rPr>
          <w:spacing w:val="1"/>
        </w:rPr>
        <w:t xml:space="preserve"> </w:t>
      </w:r>
      <w:r>
        <w:rPr/>
        <w:t>адыгизмы</w:t>
      </w:r>
      <w:r>
        <w:rPr>
          <w:spacing w:val="1"/>
        </w:rPr>
        <w:t xml:space="preserve"> </w:t>
      </w:r>
      <w:r>
        <w:rPr/>
        <w:t>(исконно</w:t>
      </w:r>
      <w:r>
        <w:rPr>
          <w:spacing w:val="1"/>
        </w:rPr>
        <w:t xml:space="preserve"> </w:t>
      </w:r>
      <w:r>
        <w:rPr/>
        <w:t>адыгские</w:t>
      </w:r>
      <w:r>
        <w:rPr>
          <w:spacing w:val="1"/>
        </w:rPr>
        <w:t xml:space="preserve"> </w:t>
      </w:r>
      <w:r>
        <w:rPr/>
        <w:t>слова)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заимствованные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Архаизмы,</w:t>
      </w:r>
      <w:r>
        <w:rPr>
          <w:spacing w:val="1"/>
        </w:rPr>
        <w:t xml:space="preserve"> </w:t>
      </w:r>
      <w:r>
        <w:rPr/>
        <w:t>историзмы,</w:t>
      </w:r>
      <w:r>
        <w:rPr>
          <w:spacing w:val="60"/>
        </w:rPr>
        <w:t xml:space="preserve"> </w:t>
      </w:r>
      <w:r>
        <w:rPr/>
        <w:t>употребление</w:t>
      </w:r>
      <w:r>
        <w:rPr>
          <w:spacing w:val="2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произведениях</w:t>
      </w:r>
      <w:r>
        <w:rPr>
          <w:spacing w:val="58"/>
        </w:rPr>
        <w:t xml:space="preserve"> </w:t>
      </w:r>
      <w:r>
        <w:rPr/>
        <w:t>художественной</w:t>
      </w:r>
      <w:r>
        <w:rPr>
          <w:spacing w:val="4"/>
        </w:rPr>
        <w:t xml:space="preserve"> </w:t>
      </w:r>
      <w:r>
        <w:rPr/>
        <w:t>литературы.</w:t>
      </w:r>
      <w:r>
        <w:rPr>
          <w:spacing w:val="5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понятии</w:t>
      </w:r>
    </w:p>
    <w:p>
      <w:pPr>
        <w:pStyle w:val="Style17"/>
        <w:spacing w:lineRule="auto" w:line="408" w:before="2" w:after="0"/>
        <w:ind w:left="110" w:right="104" w:hanging="0"/>
        <w:rPr>
          <w:rFonts w:ascii="Calibri" w:hAnsi="Calibri"/>
        </w:rPr>
      </w:pPr>
      <w:r>
        <w:rPr/>
        <w:t>«неологизмы».</w:t>
      </w:r>
      <w:r>
        <w:rPr>
          <w:spacing w:val="1"/>
        </w:rPr>
        <w:t xml:space="preserve"> </w:t>
      </w:r>
      <w:r>
        <w:rPr/>
        <w:t>Иноязычные</w:t>
      </w:r>
      <w:r>
        <w:rPr>
          <w:spacing w:val="1"/>
        </w:rPr>
        <w:t xml:space="preserve"> </w:t>
      </w:r>
      <w:r>
        <w:rPr/>
        <w:t>неологизмы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функционирование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этапе.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новообразования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страницах</w:t>
      </w:r>
      <w:r>
        <w:rPr>
          <w:spacing w:val="1"/>
        </w:rPr>
        <w:t xml:space="preserve"> </w:t>
      </w:r>
      <w:r>
        <w:rPr/>
        <w:t>газеты</w:t>
      </w:r>
      <w:r>
        <w:rPr>
          <w:spacing w:val="1"/>
        </w:rPr>
        <w:t xml:space="preserve"> </w:t>
      </w:r>
      <w:r>
        <w:rPr/>
        <w:t>«Адыгэ</w:t>
      </w:r>
      <w:r>
        <w:rPr>
          <w:spacing w:val="1"/>
        </w:rPr>
        <w:t xml:space="preserve"> </w:t>
      </w:r>
      <w:r>
        <w:rPr/>
        <w:t>псалъэ».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новообразования,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терминов: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перспективы.</w:t>
      </w:r>
      <w:r>
        <w:rPr>
          <w:spacing w:val="1"/>
        </w:rPr>
        <w:t xml:space="preserve"> </w:t>
      </w:r>
      <w:r>
        <w:rPr/>
        <w:t>Профессиональная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терминологическая</w:t>
      </w:r>
      <w:r>
        <w:rPr>
          <w:spacing w:val="1"/>
        </w:rPr>
        <w:t xml:space="preserve"> </w:t>
      </w:r>
      <w:r>
        <w:rPr/>
        <w:t>лексика.</w:t>
      </w:r>
      <w:r>
        <w:rPr>
          <w:spacing w:val="3"/>
        </w:rPr>
        <w:t xml:space="preserve"> </w:t>
      </w:r>
      <w:r>
        <w:rPr/>
        <w:t>Молодежный</w:t>
      </w:r>
      <w:r>
        <w:rPr>
          <w:spacing w:val="-3"/>
        </w:rPr>
        <w:t xml:space="preserve"> </w:t>
      </w:r>
      <w:r>
        <w:rPr/>
        <w:t>жаргон.</w:t>
      </w:r>
      <w:r>
        <w:rPr>
          <w:spacing w:val="4"/>
        </w:rPr>
        <w:t xml:space="preserve"> </w:t>
      </w:r>
      <w:r>
        <w:rPr/>
        <w:t>Окказионализмы.</w:t>
      </w:r>
    </w:p>
    <w:p>
      <w:pPr>
        <w:pStyle w:val="Style17"/>
        <w:spacing w:lineRule="auto" w:line="403"/>
        <w:ind w:left="110" w:right="117" w:firstLine="720"/>
        <w:rPr>
          <w:rFonts w:ascii="Calibri" w:hAnsi="Calibri"/>
        </w:rPr>
      </w:pPr>
      <w:r>
        <w:rPr/>
        <w:t>Этнографизмы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примеры.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этнографического</w:t>
      </w:r>
      <w:r>
        <w:rPr>
          <w:spacing w:val="1"/>
        </w:rPr>
        <w:t xml:space="preserve"> </w:t>
      </w:r>
      <w:r>
        <w:rPr/>
        <w:t>элемента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роль.</w:t>
      </w:r>
    </w:p>
    <w:p>
      <w:pPr>
        <w:pStyle w:val="Style17"/>
        <w:spacing w:lineRule="auto" w:line="408"/>
        <w:ind w:left="110" w:right="119" w:firstLine="720"/>
        <w:rPr>
          <w:rFonts w:ascii="Calibri" w:hAnsi="Calibri"/>
        </w:rPr>
      </w:pPr>
      <w:r>
        <w:rPr/>
        <w:t>Кабардино-черкесская фразеология. Фразеологические единицы, и их употребление 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Крылатые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пословицы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поговорки.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пословиц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поговорок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художественном</w:t>
      </w:r>
      <w:r>
        <w:rPr>
          <w:spacing w:val="-2"/>
        </w:rPr>
        <w:t xml:space="preserve"> </w:t>
      </w:r>
      <w:r>
        <w:rPr/>
        <w:t>тексте.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История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лексикографии.</w:t>
      </w:r>
      <w:r>
        <w:rPr>
          <w:spacing w:val="1"/>
        </w:rPr>
        <w:t xml:space="preserve"> </w:t>
      </w:r>
      <w:r>
        <w:rPr/>
        <w:t>Словари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7"/>
        <w:spacing w:lineRule="exact" w:line="273"/>
        <w:ind w:left="830" w:hanging="0"/>
        <w:rPr>
          <w:rFonts w:ascii="Calibri" w:hAnsi="Calibri"/>
        </w:rPr>
      </w:pPr>
      <w:r>
        <w:rPr/>
        <w:t>Фонетика.</w:t>
      </w:r>
      <w:r>
        <w:rPr>
          <w:spacing w:val="-9"/>
        </w:rPr>
        <w:t xml:space="preserve"> </w:t>
      </w:r>
      <w:r>
        <w:rPr/>
        <w:t>Графика.</w:t>
      </w:r>
      <w:r>
        <w:rPr>
          <w:spacing w:val="-3"/>
        </w:rPr>
        <w:t xml:space="preserve"> </w:t>
      </w:r>
      <w:r>
        <w:rPr/>
        <w:t>Орфоэпия.</w:t>
      </w:r>
      <w:r>
        <w:rPr>
          <w:spacing w:val="-4"/>
        </w:rPr>
        <w:t xml:space="preserve"> </w:t>
      </w:r>
      <w:r>
        <w:rPr/>
        <w:t>Орфография.</w:t>
      </w:r>
    </w:p>
    <w:p>
      <w:pPr>
        <w:pStyle w:val="Style17"/>
        <w:spacing w:lineRule="auto" w:line="408" w:before="187" w:after="0"/>
        <w:ind w:left="110" w:right="112" w:firstLine="720"/>
        <w:rPr>
          <w:rFonts w:ascii="Calibri" w:hAnsi="Calibri"/>
        </w:rPr>
      </w:pPr>
      <w:r>
        <w:rPr/>
        <w:t>Краткая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письменности.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графики.</w:t>
      </w:r>
      <w:r>
        <w:rPr>
          <w:spacing w:val="1"/>
        </w:rPr>
        <w:t xml:space="preserve"> </w:t>
      </w:r>
      <w:r>
        <w:rPr/>
        <w:t>Алфавит.</w:t>
      </w:r>
      <w:r>
        <w:rPr>
          <w:spacing w:val="1"/>
        </w:rPr>
        <w:t xml:space="preserve"> </w:t>
      </w:r>
      <w:r>
        <w:rPr/>
        <w:t>Общая характеристика звуковой системы. Классификация гласных (вокализм). Дифтонгические</w:t>
      </w:r>
      <w:r>
        <w:rPr>
          <w:spacing w:val="-57"/>
        </w:rPr>
        <w:t xml:space="preserve"> </w:t>
      </w:r>
      <w:r>
        <w:rPr/>
        <w:t>образования. Классификация согласных звуков. Физиологические различия согласных. Слог.</w:t>
      </w:r>
      <w:r>
        <w:rPr>
          <w:spacing w:val="1"/>
        </w:rPr>
        <w:t xml:space="preserve"> </w:t>
      </w:r>
      <w:r>
        <w:rPr/>
        <w:t>Ударение.</w:t>
      </w:r>
    </w:p>
    <w:p>
      <w:pPr>
        <w:pStyle w:val="Style17"/>
        <w:spacing w:before="6" w:after="0"/>
        <w:ind w:left="830" w:hanging="0"/>
        <w:rPr>
          <w:rFonts w:ascii="Calibri" w:hAnsi="Calibri"/>
        </w:rPr>
      </w:pPr>
      <w:r>
        <w:rPr/>
        <w:t>Орфоэпия.</w:t>
      </w:r>
      <w:r>
        <w:rPr>
          <w:spacing w:val="5"/>
        </w:rPr>
        <w:t xml:space="preserve"> </w:t>
      </w:r>
      <w:r>
        <w:rPr/>
        <w:t>Орфоэпические</w:t>
      </w:r>
      <w:r>
        <w:rPr>
          <w:spacing w:val="3"/>
        </w:rPr>
        <w:t xml:space="preserve"> </w:t>
      </w:r>
      <w:r>
        <w:rPr/>
        <w:t>нормы</w:t>
      </w:r>
      <w:r>
        <w:rPr>
          <w:spacing w:val="2"/>
        </w:rPr>
        <w:t xml:space="preserve"> </w:t>
      </w:r>
      <w:r>
        <w:rPr/>
        <w:t>кабардино-черкесского</w:t>
      </w:r>
      <w:r>
        <w:rPr>
          <w:spacing w:val="8"/>
        </w:rPr>
        <w:t xml:space="preserve"> </w:t>
      </w:r>
      <w:r>
        <w:rPr/>
        <w:t>литературного</w:t>
      </w:r>
      <w:r>
        <w:rPr>
          <w:spacing w:val="4"/>
        </w:rPr>
        <w:t xml:space="preserve"> </w:t>
      </w:r>
      <w:r>
        <w:rPr/>
        <w:t>произношения.</w:t>
      </w:r>
    </w:p>
    <w:p>
      <w:pPr>
        <w:pStyle w:val="Style17"/>
        <w:spacing w:before="190" w:after="0"/>
        <w:ind w:left="110" w:hanging="0"/>
        <w:rPr>
          <w:rFonts w:ascii="Calibri" w:hAnsi="Calibri"/>
        </w:rPr>
      </w:pPr>
      <w:r>
        <w:rPr/>
        <w:t>Различие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написанием и</w:t>
      </w:r>
      <w:r>
        <w:rPr>
          <w:spacing w:val="-5"/>
        </w:rPr>
        <w:t xml:space="preserve"> </w:t>
      </w:r>
      <w:r>
        <w:rPr/>
        <w:t>произношением.</w:t>
      </w:r>
    </w:p>
    <w:p>
      <w:pPr>
        <w:pStyle w:val="Style17"/>
        <w:spacing w:before="194" w:after="0"/>
        <w:ind w:left="830" w:hanging="0"/>
        <w:rPr>
          <w:rFonts w:ascii="Calibri" w:hAnsi="Calibri"/>
        </w:rPr>
      </w:pPr>
      <w:r>
        <w:rPr/>
        <w:t>Орфография.</w:t>
      </w:r>
      <w:r>
        <w:rPr>
          <w:spacing w:val="42"/>
        </w:rPr>
        <w:t xml:space="preserve"> </w:t>
      </w:r>
      <w:r>
        <w:rPr/>
        <w:t>Орфографические</w:t>
      </w:r>
      <w:r>
        <w:rPr>
          <w:spacing w:val="45"/>
        </w:rPr>
        <w:t xml:space="preserve"> </w:t>
      </w:r>
      <w:r>
        <w:rPr/>
        <w:t>нормы.</w:t>
      </w:r>
      <w:r>
        <w:rPr>
          <w:spacing w:val="43"/>
        </w:rPr>
        <w:t xml:space="preserve"> </w:t>
      </w:r>
      <w:r>
        <w:rPr/>
        <w:t>Принципы</w:t>
      </w:r>
      <w:r>
        <w:rPr>
          <w:spacing w:val="43"/>
        </w:rPr>
        <w:t xml:space="preserve"> </w:t>
      </w:r>
      <w:r>
        <w:rPr/>
        <w:t>кабардино-черкесской</w:t>
      </w:r>
      <w:r>
        <w:rPr>
          <w:spacing w:val="38"/>
        </w:rPr>
        <w:t xml:space="preserve"> </w:t>
      </w:r>
      <w:r>
        <w:rPr/>
        <w:t>орфографии.</w:t>
      </w:r>
    </w:p>
    <w:p>
      <w:pPr>
        <w:pStyle w:val="Style17"/>
        <w:spacing w:before="195" w:after="0"/>
        <w:ind w:left="110" w:hanging="0"/>
        <w:rPr>
          <w:rFonts w:ascii="Calibri" w:hAnsi="Calibri"/>
        </w:rPr>
      </w:pPr>
      <w:r>
        <w:rPr/>
        <w:t>Слитные,</w:t>
      </w:r>
      <w:r>
        <w:rPr>
          <w:spacing w:val="-5"/>
        </w:rPr>
        <w:t xml:space="preserve"> </w:t>
      </w:r>
      <w:r>
        <w:rPr/>
        <w:t>раздельные</w:t>
      </w:r>
      <w:r>
        <w:rPr>
          <w:spacing w:val="-2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полуслитные</w:t>
      </w:r>
      <w:r>
        <w:rPr>
          <w:spacing w:val="-2"/>
        </w:rPr>
        <w:t xml:space="preserve"> </w:t>
      </w:r>
      <w:r>
        <w:rPr/>
        <w:t>(дефисные)</w:t>
      </w:r>
      <w:r>
        <w:rPr>
          <w:spacing w:val="-4"/>
        </w:rPr>
        <w:t xml:space="preserve"> </w:t>
      </w:r>
      <w:r>
        <w:rPr/>
        <w:t>написания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7"/>
        <w:spacing w:before="194" w:after="0"/>
        <w:ind w:left="830" w:hanging="0"/>
        <w:rPr>
          <w:rFonts w:ascii="Calibri" w:hAnsi="Calibri"/>
        </w:rPr>
      </w:pPr>
      <w:r>
        <w:rPr/>
        <w:t>Речь, речевое</w:t>
      </w:r>
      <w:r>
        <w:rPr>
          <w:spacing w:val="-7"/>
        </w:rPr>
        <w:t xml:space="preserve"> </w:t>
      </w:r>
      <w:r>
        <w:rPr/>
        <w:t>общение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7"/>
        <w:spacing w:lineRule="auto" w:line="408" w:before="195" w:after="0"/>
        <w:ind w:left="110" w:right="114" w:firstLine="720"/>
        <w:rPr>
          <w:rFonts w:ascii="Calibri" w:hAnsi="Calibri"/>
        </w:rPr>
      </w:pPr>
      <w:r>
        <w:rPr/>
        <w:t>Язык и культура речи. Язык и речь. Речь как деятельность. Виды речевой деятельности.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элементы.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общения.</w:t>
      </w:r>
      <w:r>
        <w:rPr>
          <w:spacing w:val="4"/>
        </w:rPr>
        <w:t xml:space="preserve"> </w:t>
      </w:r>
      <w:r>
        <w:rPr/>
        <w:t>Монологическая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диалогическая</w:t>
      </w:r>
      <w:r>
        <w:rPr>
          <w:spacing w:val="1"/>
        </w:rPr>
        <w:t xml:space="preserve"> </w:t>
      </w:r>
      <w:r>
        <w:rPr/>
        <w:t>речь.</w:t>
      </w:r>
    </w:p>
    <w:p>
      <w:pPr>
        <w:pStyle w:val="Style17"/>
        <w:spacing w:before="4" w:after="0"/>
        <w:ind w:left="830" w:hanging="0"/>
        <w:rPr>
          <w:rFonts w:ascii="Calibri" w:hAnsi="Calibri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11</w:t>
      </w:r>
      <w:r>
        <w:rPr>
          <w:spacing w:val="-6"/>
        </w:rPr>
        <w:t xml:space="preserve"> </w:t>
      </w:r>
      <w:r>
        <w:rPr/>
        <w:t>классе.</w:t>
      </w:r>
    </w:p>
    <w:p>
      <w:pPr>
        <w:sectPr>
          <w:headerReference w:type="default" r:id="rId100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195" w:after="0"/>
        <w:ind w:left="830" w:right="2701" w:hanging="0"/>
        <w:rPr>
          <w:rFonts w:ascii="Calibri" w:hAnsi="Calibri"/>
        </w:rPr>
      </w:pPr>
      <w:r>
        <w:rPr/>
        <w:t>Язык, общие сведения о языке, разделы науки о языке.</w:t>
      </w:r>
      <w:r>
        <w:rPr>
          <w:spacing w:val="1"/>
        </w:rPr>
        <w:t xml:space="preserve"> </w:t>
      </w:r>
      <w:r>
        <w:rPr/>
        <w:t>Морфемика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словообразование.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понятия</w:t>
      </w:r>
      <w:r>
        <w:rPr>
          <w:spacing w:val="3"/>
        </w:rPr>
        <w:t xml:space="preserve"> </w:t>
      </w:r>
      <w:r>
        <w:rPr/>
        <w:t>морфемики</w:t>
      </w:r>
    </w:p>
    <w:p>
      <w:pPr>
        <w:pStyle w:val="Style17"/>
        <w:spacing w:lineRule="auto" w:line="408" w:before="165" w:after="0"/>
        <w:ind w:left="110" w:right="121" w:hanging="0"/>
        <w:rPr>
          <w:rFonts w:ascii="Calibri" w:hAnsi="Calibri"/>
        </w:rPr>
      </w:pPr>
      <w:r>
        <w:rPr/>
        <w:t>и словообразования. Состав слова. Морфемы корневые и аффиксальные. Основа слова. Основы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непроизводные.</w:t>
      </w:r>
      <w:r>
        <w:rPr>
          <w:spacing w:val="-1"/>
        </w:rPr>
        <w:t xml:space="preserve"> </w:t>
      </w:r>
      <w:r>
        <w:rPr/>
        <w:t>Морфемный</w:t>
      </w:r>
      <w:r>
        <w:rPr>
          <w:spacing w:val="2"/>
        </w:rPr>
        <w:t xml:space="preserve"> </w:t>
      </w:r>
      <w:r>
        <w:rPr/>
        <w:t>разбор</w:t>
      </w:r>
      <w:r>
        <w:rPr>
          <w:spacing w:val="2"/>
        </w:rPr>
        <w:t xml:space="preserve"> </w:t>
      </w:r>
      <w:r>
        <w:rPr/>
        <w:t>слова.</w:t>
      </w:r>
    </w:p>
    <w:p>
      <w:pPr>
        <w:pStyle w:val="Style17"/>
        <w:spacing w:lineRule="auto" w:line="408" w:before="2" w:after="0"/>
        <w:ind w:left="110" w:right="121" w:firstLine="720"/>
        <w:rPr>
          <w:rFonts w:ascii="Calibri" w:hAnsi="Calibri"/>
        </w:rPr>
      </w:pPr>
      <w:r>
        <w:rPr/>
        <w:t>Словообразование.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неморфологические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словообразования.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словообразовательной</w:t>
      </w:r>
      <w:r>
        <w:rPr>
          <w:spacing w:val="1"/>
        </w:rPr>
        <w:t xml:space="preserve"> </w:t>
      </w:r>
      <w:r>
        <w:rPr/>
        <w:t>цепочке.</w:t>
      </w:r>
      <w:r>
        <w:rPr>
          <w:spacing w:val="1"/>
        </w:rPr>
        <w:t xml:space="preserve"> </w:t>
      </w:r>
      <w:r>
        <w:rPr/>
        <w:t>Морфемный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словообразовательный</w:t>
      </w:r>
      <w:r>
        <w:rPr>
          <w:spacing w:val="3"/>
        </w:rPr>
        <w:t xml:space="preserve"> </w:t>
      </w:r>
      <w:r>
        <w:rPr/>
        <w:t>разбор.</w:t>
      </w:r>
    </w:p>
    <w:p>
      <w:pPr>
        <w:pStyle w:val="Style17"/>
        <w:spacing w:lineRule="exact" w:line="272"/>
        <w:ind w:left="830" w:hanging="0"/>
        <w:jc w:val="left"/>
        <w:rPr>
          <w:rFonts w:ascii="Calibri" w:hAnsi="Calibri"/>
        </w:rPr>
      </w:pPr>
      <w:r>
        <w:rPr/>
        <w:t>Морфология.</w:t>
      </w:r>
    </w:p>
    <w:p>
      <w:pPr>
        <w:pStyle w:val="Style17"/>
        <w:spacing w:lineRule="auto" w:line="408" w:before="195" w:after="0"/>
        <w:ind w:left="110" w:right="102" w:firstLine="720"/>
        <w:rPr>
          <w:rFonts w:ascii="Calibri" w:hAnsi="Calibri"/>
        </w:rPr>
      </w:pPr>
      <w:r>
        <w:rPr/>
        <w:t>Общая характеристика морфологической системы. Части речи. Именные части речи, их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именных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(имя</w:t>
      </w:r>
      <w:r>
        <w:rPr>
          <w:spacing w:val="1"/>
        </w:rPr>
        <w:t xml:space="preserve"> </w:t>
      </w:r>
      <w:r>
        <w:rPr/>
        <w:t>существительное,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прилагательное,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числительное,</w:t>
      </w:r>
      <w:r>
        <w:rPr>
          <w:spacing w:val="1"/>
        </w:rPr>
        <w:t xml:space="preserve"> </w:t>
      </w:r>
      <w:r>
        <w:rPr/>
        <w:t>местоимение).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функционирования именных частей речи в тексте. Спрягаемые части речи. Глагол. Переходные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непереходные</w:t>
      </w:r>
      <w:r>
        <w:rPr>
          <w:spacing w:val="1"/>
        </w:rPr>
        <w:t xml:space="preserve"> </w:t>
      </w:r>
      <w:r>
        <w:rPr/>
        <w:t>глаголы.</w:t>
      </w:r>
      <w:r>
        <w:rPr>
          <w:spacing w:val="1"/>
        </w:rPr>
        <w:t xml:space="preserve"> </w:t>
      </w:r>
      <w:r>
        <w:rPr/>
        <w:t>Категория</w:t>
      </w:r>
      <w:r>
        <w:rPr>
          <w:spacing w:val="1"/>
        </w:rPr>
        <w:t xml:space="preserve"> </w:t>
      </w:r>
      <w:r>
        <w:rPr/>
        <w:t>лица,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глагола.</w:t>
      </w:r>
      <w:r>
        <w:rPr>
          <w:spacing w:val="1"/>
        </w:rPr>
        <w:t xml:space="preserve"> </w:t>
      </w:r>
      <w:r>
        <w:rPr/>
        <w:t>Одноличные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многоличные глаголы. Категория наклонения глагола. Отглагольные образования (причастие и</w:t>
      </w:r>
      <w:r>
        <w:rPr>
          <w:spacing w:val="1"/>
        </w:rPr>
        <w:t xml:space="preserve"> </w:t>
      </w:r>
      <w:r>
        <w:rPr/>
        <w:t>деепричастие).</w:t>
      </w:r>
      <w:r>
        <w:rPr>
          <w:spacing w:val="3"/>
        </w:rPr>
        <w:t xml:space="preserve"> </w:t>
      </w:r>
      <w:r>
        <w:rPr/>
        <w:t>Наречие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речи.</w:t>
      </w:r>
      <w:r>
        <w:rPr>
          <w:spacing w:val="-2"/>
        </w:rPr>
        <w:t xml:space="preserve"> </w:t>
      </w:r>
      <w:r>
        <w:rPr/>
        <w:t>Разряды</w:t>
      </w:r>
      <w:r>
        <w:rPr>
          <w:spacing w:val="3"/>
        </w:rPr>
        <w:t xml:space="preserve"> </w:t>
      </w:r>
      <w:r>
        <w:rPr/>
        <w:t>наречий.</w:t>
      </w:r>
    </w:p>
    <w:p>
      <w:pPr>
        <w:pStyle w:val="Style17"/>
        <w:spacing w:lineRule="auto" w:line="408" w:before="5" w:after="0"/>
        <w:ind w:left="830" w:right="2893" w:hanging="0"/>
        <w:rPr>
          <w:rFonts w:ascii="Calibri" w:hAnsi="Calibri"/>
        </w:rPr>
      </w:pPr>
      <w:r>
        <w:rPr/>
        <w:t>Служебные</w:t>
      </w:r>
      <w:r>
        <w:rPr>
          <w:spacing w:val="-5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(послелоги,</w:t>
      </w:r>
      <w:r>
        <w:rPr>
          <w:spacing w:val="-1"/>
        </w:rPr>
        <w:t xml:space="preserve"> </w:t>
      </w:r>
      <w:r>
        <w:rPr/>
        <w:t>союзы,</w:t>
      </w:r>
      <w:r>
        <w:rPr>
          <w:spacing w:val="-2"/>
        </w:rPr>
        <w:t xml:space="preserve"> </w:t>
      </w:r>
      <w:r>
        <w:rPr/>
        <w:t>частицы)</w:t>
      </w:r>
      <w:r>
        <w:rPr>
          <w:spacing w:val="-10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междометия.</w:t>
      </w:r>
      <w:r>
        <w:rPr>
          <w:spacing w:val="-57"/>
        </w:rPr>
        <w:t xml:space="preserve"> </w:t>
      </w:r>
      <w:r>
        <w:rPr/>
        <w:t>Синтаксис и</w:t>
      </w:r>
      <w:r>
        <w:rPr>
          <w:spacing w:val="3"/>
        </w:rPr>
        <w:t xml:space="preserve"> </w:t>
      </w:r>
      <w:r>
        <w:rPr/>
        <w:t>пунктуация.</w:t>
      </w:r>
    </w:p>
    <w:p>
      <w:pPr>
        <w:pStyle w:val="Style17"/>
        <w:spacing w:lineRule="auto" w:line="408" w:before="2" w:after="0"/>
        <w:ind w:left="110" w:right="114" w:firstLine="720"/>
        <w:rPr>
          <w:rFonts w:ascii="Calibri" w:hAnsi="Calibri"/>
        </w:rPr>
      </w:pPr>
      <w:r>
        <w:rPr/>
        <w:t>Обобщающее</w:t>
      </w:r>
      <w:r>
        <w:rPr>
          <w:spacing w:val="1"/>
        </w:rPr>
        <w:t xml:space="preserve"> </w:t>
      </w:r>
      <w:r>
        <w:rPr/>
        <w:t>повторение</w:t>
      </w:r>
      <w:r>
        <w:rPr>
          <w:spacing w:val="1"/>
        </w:rPr>
        <w:t xml:space="preserve"> </w:t>
      </w:r>
      <w:r>
        <w:rPr/>
        <w:t>синтаксиса.</w:t>
      </w:r>
      <w:r>
        <w:rPr>
          <w:spacing w:val="1"/>
        </w:rPr>
        <w:t xml:space="preserve"> </w:t>
      </w:r>
      <w:r>
        <w:rPr/>
        <w:t>Словосочетание.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</w:t>
      </w:r>
      <w:r>
        <w:rPr>
          <w:spacing w:val="1"/>
        </w:rPr>
        <w:t xml:space="preserve"> </w:t>
      </w:r>
      <w:r>
        <w:rPr/>
        <w:t>(смысловая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грамматическая).</w:t>
      </w:r>
      <w:r>
        <w:rPr>
          <w:spacing w:val="3"/>
        </w:rPr>
        <w:t xml:space="preserve"> </w:t>
      </w:r>
      <w:r>
        <w:rPr/>
        <w:t>Главное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зависимые 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словосочетании.</w:t>
      </w:r>
    </w:p>
    <w:p>
      <w:pPr>
        <w:pStyle w:val="Style17"/>
        <w:spacing w:lineRule="auto" w:line="408" w:before="3" w:after="0"/>
        <w:ind w:left="110" w:right="117" w:firstLine="720"/>
        <w:rPr>
          <w:rFonts w:ascii="Calibri" w:hAnsi="Calibri"/>
        </w:rPr>
      </w:pPr>
      <w:r>
        <w:rPr/>
        <w:t>Простое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Односоставные</w:t>
      </w:r>
      <w:r>
        <w:rPr>
          <w:spacing w:val="1"/>
        </w:rPr>
        <w:t xml:space="preserve"> </w:t>
      </w:r>
      <w:r>
        <w:rPr/>
        <w:t>и двусоставные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 Тире между подлежащим</w:t>
      </w:r>
      <w:r>
        <w:rPr>
          <w:spacing w:val="1"/>
        </w:rPr>
        <w:t xml:space="preserve"> </w:t>
      </w:r>
      <w:r>
        <w:rPr/>
        <w:t>и сказуемым.</w:t>
      </w:r>
      <w:r>
        <w:rPr>
          <w:spacing w:val="1"/>
        </w:rPr>
        <w:t xml:space="preserve"> </w:t>
      </w:r>
      <w:r>
        <w:rPr/>
        <w:t>Второстепенные 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Полные и неполные предложения. Тире в неполном предложении. Порядок слов в простом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-2"/>
        </w:rPr>
        <w:t xml:space="preserve"> </w:t>
      </w:r>
      <w:r>
        <w:rPr/>
        <w:t>Синтаксический</w:t>
      </w:r>
      <w:r>
        <w:rPr>
          <w:spacing w:val="3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простого</w:t>
      </w:r>
      <w:r>
        <w:rPr>
          <w:spacing w:val="2"/>
        </w:rPr>
        <w:t xml:space="preserve"> </w:t>
      </w:r>
      <w:r>
        <w:rPr/>
        <w:t>предложения.</w:t>
      </w:r>
    </w:p>
    <w:p>
      <w:pPr>
        <w:pStyle w:val="Style17"/>
        <w:spacing w:lineRule="auto" w:line="408" w:before="1" w:after="0"/>
        <w:ind w:left="110" w:right="118" w:firstLine="720"/>
        <w:rPr>
          <w:rFonts w:ascii="Calibri" w:hAnsi="Calibri"/>
        </w:rPr>
      </w:pPr>
      <w:r>
        <w:rPr/>
        <w:t>Однородные члены предложения. Знаки препинания в предложениях с однородными</w:t>
      </w:r>
      <w:r>
        <w:rPr>
          <w:spacing w:val="1"/>
        </w:rPr>
        <w:t xml:space="preserve"> </w:t>
      </w:r>
      <w:r>
        <w:rPr/>
        <w:t>членами. Обобщающие слова при однородных членах. Знаки препинания при обобщающих</w:t>
      </w:r>
      <w:r>
        <w:rPr>
          <w:spacing w:val="1"/>
        </w:rPr>
        <w:t xml:space="preserve"> </w:t>
      </w:r>
      <w:r>
        <w:rPr/>
        <w:t>словах.</w:t>
      </w:r>
    </w:p>
    <w:p>
      <w:pPr>
        <w:pStyle w:val="Style17"/>
        <w:spacing w:lineRule="auto" w:line="408" w:before="4" w:after="0"/>
        <w:ind w:left="110" w:right="119" w:firstLine="720"/>
        <w:rPr>
          <w:rFonts w:ascii="Calibri" w:hAnsi="Calibri"/>
        </w:rPr>
      </w:pPr>
      <w:r>
        <w:rPr/>
        <w:t>Осложненное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осложненном</w:t>
      </w:r>
      <w:r>
        <w:rPr>
          <w:spacing w:val="1"/>
        </w:rPr>
        <w:t xml:space="preserve"> </w:t>
      </w:r>
      <w:r>
        <w:rPr/>
        <w:t>предложении</w:t>
      </w:r>
      <w:r>
        <w:rPr>
          <w:spacing w:val="1"/>
        </w:rPr>
        <w:t xml:space="preserve"> </w:t>
      </w:r>
      <w:r>
        <w:rPr/>
        <w:t>(обращение).</w:t>
      </w:r>
    </w:p>
    <w:p>
      <w:pPr>
        <w:pStyle w:val="Style17"/>
        <w:spacing w:lineRule="auto" w:line="408" w:before="3" w:after="0"/>
        <w:ind w:left="110" w:right="118" w:firstLine="720"/>
        <w:rPr>
          <w:rFonts w:ascii="Calibri" w:hAnsi="Calibri"/>
        </w:rPr>
      </w:pPr>
      <w:r>
        <w:rPr/>
        <w:t>Обособленные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обособленных</w:t>
      </w:r>
      <w:r>
        <w:rPr>
          <w:spacing w:val="1"/>
        </w:rPr>
        <w:t xml:space="preserve"> </w:t>
      </w:r>
      <w:r>
        <w:rPr/>
        <w:t>членах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sectPr>
          <w:headerReference w:type="default" r:id="rId101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3" w:after="0"/>
        <w:ind w:left="110" w:right="118" w:firstLine="720"/>
        <w:rPr>
          <w:rFonts w:ascii="Calibri" w:hAnsi="Calibri"/>
        </w:rPr>
      </w:pPr>
      <w:r>
        <w:rPr/>
        <w:t>Сложное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Сложносочинённое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сложносочинённом предложении.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разбор</w:t>
      </w:r>
      <w:r>
        <w:rPr>
          <w:spacing w:val="1"/>
        </w:rPr>
        <w:t xml:space="preserve"> </w:t>
      </w:r>
      <w:r>
        <w:rPr/>
        <w:t>сложносочинённого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Сложноподчинённое</w:t>
      </w:r>
      <w:r>
        <w:rPr>
          <w:spacing w:val="29"/>
        </w:rPr>
        <w:t xml:space="preserve"> </w:t>
      </w:r>
      <w:r>
        <w:rPr/>
        <w:t>предложение.</w:t>
      </w:r>
      <w:r>
        <w:rPr>
          <w:spacing w:val="34"/>
        </w:rPr>
        <w:t xml:space="preserve"> </w:t>
      </w:r>
      <w:r>
        <w:rPr/>
        <w:t>Знаки</w:t>
      </w:r>
      <w:r>
        <w:rPr>
          <w:spacing w:val="37"/>
        </w:rPr>
        <w:t xml:space="preserve"> </w:t>
      </w:r>
      <w:r>
        <w:rPr/>
        <w:t>препинания</w:t>
      </w:r>
      <w:r>
        <w:rPr>
          <w:spacing w:val="31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сложноподчинённых</w:t>
      </w:r>
      <w:r>
        <w:rPr>
          <w:spacing w:val="31"/>
        </w:rPr>
        <w:t xml:space="preserve"> </w:t>
      </w:r>
      <w:r>
        <w:rPr/>
        <w:t>предложениях</w:t>
      </w:r>
      <w:r>
        <w:rPr>
          <w:spacing w:val="31"/>
        </w:rPr>
        <w:t xml:space="preserve"> </w:t>
      </w:r>
      <w:r>
        <w:rPr/>
        <w:t>с</w:t>
      </w:r>
    </w:p>
    <w:p>
      <w:pPr>
        <w:pStyle w:val="Style17"/>
        <w:tabs>
          <w:tab w:val="clear" w:pos="720"/>
          <w:tab w:val="left" w:pos="1035" w:leader="none"/>
          <w:tab w:val="left" w:pos="1437" w:leader="none"/>
          <w:tab w:val="left" w:pos="3048" w:leader="none"/>
          <w:tab w:val="left" w:pos="4894" w:leader="none"/>
          <w:tab w:val="left" w:pos="6851" w:leader="none"/>
          <w:tab w:val="left" w:pos="7810" w:leader="none"/>
        </w:tabs>
        <w:spacing w:lineRule="auto" w:line="408" w:before="165" w:after="0"/>
        <w:ind w:left="110" w:right="115" w:hanging="0"/>
        <w:jc w:val="left"/>
        <w:rPr>
          <w:rFonts w:ascii="Calibri" w:hAnsi="Calibri"/>
        </w:rPr>
      </w:pPr>
      <w:r>
        <w:rPr/>
        <w:t>одним</w:t>
        <w:tab/>
        <w:t>и</w:t>
        <w:tab/>
        <w:t>несколькими</w:t>
        <w:tab/>
        <w:t>придаточными.</w:t>
        <w:tab/>
        <w:t>Синтаксический</w:t>
        <w:tab/>
        <w:t>разбор</w:t>
        <w:tab/>
      </w:r>
      <w:r>
        <w:rPr>
          <w:spacing w:val="-1"/>
        </w:rPr>
        <w:t>сложноподчинённого</w:t>
      </w:r>
      <w:r>
        <w:rPr>
          <w:spacing w:val="-57"/>
        </w:rPr>
        <w:t xml:space="preserve"> </w:t>
      </w:r>
      <w:r>
        <w:rPr/>
        <w:t>предложения.</w:t>
      </w:r>
    </w:p>
    <w:p>
      <w:pPr>
        <w:pStyle w:val="Style17"/>
        <w:tabs>
          <w:tab w:val="clear" w:pos="720"/>
          <w:tab w:val="left" w:pos="2273" w:leader="none"/>
          <w:tab w:val="left" w:pos="3372" w:leader="none"/>
          <w:tab w:val="left" w:pos="5016" w:leader="none"/>
          <w:tab w:val="left" w:pos="5846" w:leader="none"/>
          <w:tab w:val="left" w:pos="7294" w:leader="none"/>
          <w:tab w:val="left" w:pos="7640" w:leader="none"/>
          <w:tab w:val="left" w:pos="9108" w:leader="none"/>
        </w:tabs>
        <w:spacing w:lineRule="auto" w:line="408" w:before="2" w:after="0"/>
        <w:ind w:left="110" w:right="119" w:firstLine="720"/>
        <w:jc w:val="left"/>
        <w:rPr>
          <w:rFonts w:ascii="Calibri" w:hAnsi="Calibri"/>
        </w:rPr>
      </w:pPr>
      <w:r>
        <w:rPr/>
        <w:t>Бессоюзное</w:t>
        <w:tab/>
        <w:t>сложное</w:t>
        <w:tab/>
        <w:t>предложение.</w:t>
        <w:tab/>
        <w:t>Знаки</w:t>
        <w:tab/>
        <w:t>препинания</w:t>
        <w:tab/>
        <w:t>в</w:t>
        <w:tab/>
        <w:t>бессоюзном</w:t>
        <w:tab/>
      </w:r>
      <w:r>
        <w:rPr>
          <w:spacing w:val="-1"/>
        </w:rPr>
        <w:t>сложном</w:t>
      </w:r>
      <w:r>
        <w:rPr>
          <w:spacing w:val="-57"/>
        </w:rPr>
        <w:t xml:space="preserve"> </w:t>
      </w:r>
      <w:r>
        <w:rPr/>
        <w:t>предложении.</w:t>
      </w:r>
      <w:r>
        <w:rPr>
          <w:spacing w:val="-3"/>
        </w:rPr>
        <w:t xml:space="preserve"> </w:t>
      </w:r>
      <w:r>
        <w:rPr/>
        <w:t>Синтаксический</w:t>
      </w:r>
      <w:r>
        <w:rPr>
          <w:spacing w:val="2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бессоюзного</w:t>
      </w:r>
      <w:r>
        <w:rPr>
          <w:spacing w:val="5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7"/>
        <w:tabs>
          <w:tab w:val="clear" w:pos="720"/>
          <w:tab w:val="left" w:pos="2139" w:leader="none"/>
          <w:tab w:val="left" w:pos="2789" w:leader="none"/>
          <w:tab w:val="left" w:pos="3452" w:leader="none"/>
          <w:tab w:val="left" w:pos="4924" w:leader="none"/>
          <w:tab w:val="left" w:pos="7595" w:leader="none"/>
          <w:tab w:val="left" w:pos="8450" w:leader="none"/>
          <w:tab w:val="left" w:pos="8796" w:leader="none"/>
        </w:tabs>
        <w:spacing w:lineRule="auto" w:line="408"/>
        <w:ind w:left="110" w:right="105" w:firstLine="720"/>
        <w:jc w:val="left"/>
        <w:rPr>
          <w:rFonts w:ascii="Calibri" w:hAnsi="Calibri"/>
        </w:rPr>
      </w:pPr>
      <w:r>
        <w:rPr/>
        <w:t>Основные</w:t>
        <w:tab/>
        <w:t>принципы</w:t>
        <w:tab/>
        <w:t>пунктуации</w:t>
        <w:tab/>
        <w:t>кабардино-черкесского</w:t>
        <w:tab/>
        <w:t>языка</w:t>
        <w:tab/>
        <w:t>-</w:t>
        <w:tab/>
      </w:r>
      <w:r>
        <w:rPr>
          <w:spacing w:val="-1"/>
        </w:rPr>
        <w:t>логический,</w:t>
      </w:r>
      <w:r>
        <w:rPr>
          <w:spacing w:val="-57"/>
        </w:rPr>
        <w:t xml:space="preserve"> </w:t>
      </w:r>
      <w:r>
        <w:rPr/>
        <w:t>синтаксический и</w:t>
        <w:tab/>
        <w:tab/>
        <w:t>интонационный.</w:t>
      </w:r>
      <w:r>
        <w:rPr>
          <w:spacing w:val="3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значению</w:t>
      </w:r>
    </w:p>
    <w:p>
      <w:pPr>
        <w:pStyle w:val="Style17"/>
        <w:spacing w:before="1" w:after="0"/>
        <w:ind w:left="110" w:hanging="0"/>
        <w:jc w:val="left"/>
        <w:rPr>
          <w:rFonts w:ascii="Calibri" w:hAnsi="Calibri"/>
        </w:rPr>
      </w:pPr>
      <w:r>
        <w:rPr/>
        <w:t>и</w:t>
      </w:r>
      <w:r>
        <w:rPr>
          <w:spacing w:val="-4"/>
        </w:rPr>
        <w:t xml:space="preserve"> </w:t>
      </w:r>
      <w:r>
        <w:rPr/>
        <w:t>интонационные.</w:t>
      </w:r>
      <w:r>
        <w:rPr>
          <w:spacing w:val="-6"/>
        </w:rPr>
        <w:t xml:space="preserve"> </w:t>
      </w:r>
      <w:r>
        <w:rPr/>
        <w:t>Пунктуационный</w:t>
      </w:r>
      <w:r>
        <w:rPr>
          <w:spacing w:val="-8"/>
        </w:rPr>
        <w:t xml:space="preserve"> </w:t>
      </w:r>
      <w:r>
        <w:rPr/>
        <w:t>анализ.</w:t>
      </w:r>
    </w:p>
    <w:p>
      <w:pPr>
        <w:pStyle w:val="Style17"/>
        <w:spacing w:before="194" w:after="0"/>
        <w:ind w:left="830" w:hanging="0"/>
        <w:rPr>
          <w:rFonts w:ascii="Calibri" w:hAnsi="Calibri"/>
        </w:rPr>
      </w:pPr>
      <w:r>
        <w:rPr/>
        <w:t>Речь, речевое</w:t>
      </w:r>
      <w:r>
        <w:rPr>
          <w:spacing w:val="-7"/>
        </w:rPr>
        <w:t xml:space="preserve"> </w:t>
      </w:r>
      <w:r>
        <w:rPr/>
        <w:t>общение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7"/>
        <w:spacing w:lineRule="auto" w:line="408" w:before="190" w:after="0"/>
        <w:ind w:left="110" w:right="120" w:firstLine="720"/>
        <w:rPr>
          <w:rFonts w:ascii="Calibri" w:hAnsi="Calibri"/>
        </w:rPr>
      </w:pPr>
      <w:r>
        <w:rPr/>
        <w:t>Стилистика и культура речи. Стилистика как раздел науки о языке, изучающий стили</w:t>
      </w:r>
      <w:r>
        <w:rPr>
          <w:spacing w:val="1"/>
        </w:rPr>
        <w:t xml:space="preserve"> </w:t>
      </w:r>
      <w:r>
        <w:rPr/>
        <w:t>языка и</w:t>
      </w:r>
      <w:r>
        <w:rPr>
          <w:spacing w:val="2"/>
        </w:rPr>
        <w:t xml:space="preserve"> </w:t>
      </w:r>
      <w:r>
        <w:rPr/>
        <w:t>стили</w:t>
      </w:r>
      <w:r>
        <w:rPr>
          <w:spacing w:val="5"/>
        </w:rPr>
        <w:t xml:space="preserve"> </w:t>
      </w:r>
      <w:r>
        <w:rPr/>
        <w:t>речи,</w:t>
      </w:r>
      <w:r>
        <w:rPr>
          <w:spacing w:val="3"/>
        </w:rPr>
        <w:t xml:space="preserve"> </w:t>
      </w:r>
      <w:r>
        <w:rPr/>
        <w:t>а</w:t>
      </w:r>
      <w:r>
        <w:rPr>
          <w:spacing w:val="-4"/>
        </w:rPr>
        <w:t xml:space="preserve"> </w:t>
      </w:r>
      <w:r>
        <w:rPr/>
        <w:t>также изобразительно-выразительные</w:t>
      </w:r>
      <w:r>
        <w:rPr>
          <w:spacing w:val="-4"/>
        </w:rPr>
        <w:t xml:space="preserve"> </w:t>
      </w:r>
      <w:r>
        <w:rPr/>
        <w:t>средства.</w:t>
      </w:r>
    </w:p>
    <w:p>
      <w:pPr>
        <w:pStyle w:val="Style17"/>
        <w:spacing w:lineRule="auto" w:line="408" w:before="3" w:after="0"/>
        <w:ind w:left="110" w:right="108" w:firstLine="720"/>
        <w:rPr>
          <w:rFonts w:ascii="Calibri" w:hAnsi="Calibri"/>
        </w:rPr>
      </w:pPr>
      <w:r>
        <w:rPr/>
        <w:t>Стиль. Классификация функциональных стилей. Научный стиль. Официальноделовой</w:t>
      </w:r>
      <w:r>
        <w:rPr>
          <w:spacing w:val="1"/>
        </w:rPr>
        <w:t xml:space="preserve"> </w:t>
      </w:r>
      <w:r>
        <w:rPr/>
        <w:t>стиль. Публицистический стиль. Разговорный стиль. Художественный стиль. Основные жанры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(доклад,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реферат),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(выступление,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интервью,</w:t>
      </w:r>
      <w:r>
        <w:rPr>
          <w:spacing w:val="1"/>
        </w:rPr>
        <w:t xml:space="preserve"> </w:t>
      </w:r>
      <w:r>
        <w:rPr/>
        <w:t>очерк),</w:t>
      </w:r>
      <w:r>
        <w:rPr>
          <w:spacing w:val="1"/>
        </w:rPr>
        <w:t xml:space="preserve"> </w:t>
      </w:r>
      <w:r>
        <w:rPr/>
        <w:t>официальноделового</w:t>
      </w:r>
      <w:r>
        <w:rPr>
          <w:spacing w:val="1"/>
        </w:rPr>
        <w:t xml:space="preserve"> </w:t>
      </w:r>
      <w:r>
        <w:rPr/>
        <w:t>(расписка,</w:t>
      </w:r>
      <w:r>
        <w:rPr>
          <w:spacing w:val="1"/>
        </w:rPr>
        <w:t xml:space="preserve"> </w:t>
      </w:r>
      <w:r>
        <w:rPr/>
        <w:t>резюме,</w:t>
      </w:r>
      <w:r>
        <w:rPr>
          <w:spacing w:val="1"/>
        </w:rPr>
        <w:t xml:space="preserve"> </w:t>
      </w:r>
      <w:r>
        <w:rPr/>
        <w:t>характеристика, заявление,</w:t>
      </w:r>
      <w:r>
        <w:rPr>
          <w:spacing w:val="-3"/>
        </w:rPr>
        <w:t xml:space="preserve"> </w:t>
      </w:r>
      <w:r>
        <w:rPr/>
        <w:t>доверенность) стилей, разговорной речи</w:t>
      </w:r>
      <w:r>
        <w:rPr>
          <w:spacing w:val="-4"/>
        </w:rPr>
        <w:t xml:space="preserve"> </w:t>
      </w:r>
      <w:r>
        <w:rPr/>
        <w:t>(рассказ,</w:t>
      </w:r>
      <w:r>
        <w:rPr>
          <w:spacing w:val="1"/>
        </w:rPr>
        <w:t xml:space="preserve"> </w:t>
      </w:r>
      <w:r>
        <w:rPr/>
        <w:t>беседа, спор).</w:t>
      </w:r>
    </w:p>
    <w:p>
      <w:pPr>
        <w:pStyle w:val="Style17"/>
        <w:spacing w:before="6" w:after="0"/>
        <w:ind w:left="830" w:hanging="0"/>
        <w:rPr>
          <w:rFonts w:ascii="Calibri" w:hAnsi="Calibri"/>
        </w:rPr>
      </w:pPr>
      <w:r>
        <w:rPr/>
        <w:t>Функционально-смысловые</w:t>
      </w:r>
      <w:r>
        <w:rPr>
          <w:spacing w:val="-10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сочинений:</w:t>
      </w:r>
      <w:r>
        <w:rPr>
          <w:spacing w:val="-5"/>
        </w:rPr>
        <w:t xml:space="preserve"> </w:t>
      </w:r>
      <w:r>
        <w:rPr/>
        <w:t>повествование,</w:t>
      </w:r>
      <w:r>
        <w:rPr>
          <w:spacing w:val="-7"/>
        </w:rPr>
        <w:t xml:space="preserve"> </w:t>
      </w:r>
      <w:r>
        <w:rPr/>
        <w:t>описание,</w:t>
      </w:r>
      <w:r>
        <w:rPr>
          <w:spacing w:val="-7"/>
        </w:rPr>
        <w:t xml:space="preserve"> </w:t>
      </w:r>
      <w:r>
        <w:rPr/>
        <w:t>рассуждение.</w:t>
      </w:r>
    </w:p>
    <w:p>
      <w:pPr>
        <w:pStyle w:val="Style17"/>
        <w:spacing w:lineRule="auto" w:line="408" w:before="195" w:after="0"/>
        <w:ind w:left="110" w:right="115" w:firstLine="720"/>
        <w:rPr>
          <w:rFonts w:ascii="Calibri" w:hAnsi="Calibri"/>
        </w:rPr>
      </w:pPr>
      <w:r>
        <w:rPr/>
        <w:t>Язык художественной литературы. Основные виды тропов, их использование мастерами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-2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текстами</w:t>
      </w:r>
      <w:r>
        <w:rPr>
          <w:spacing w:val="2"/>
        </w:rPr>
        <w:t xml:space="preserve"> </w:t>
      </w:r>
      <w:r>
        <w:rPr/>
        <w:t>адыгских</w:t>
      </w:r>
      <w:r>
        <w:rPr>
          <w:spacing w:val="-3"/>
        </w:rPr>
        <w:t xml:space="preserve"> </w:t>
      </w:r>
      <w:r>
        <w:rPr/>
        <w:t>писателей.</w:t>
      </w:r>
    </w:p>
    <w:p>
      <w:pPr>
        <w:pStyle w:val="Style17"/>
        <w:spacing w:lineRule="auto" w:line="408"/>
        <w:ind w:left="110" w:right="105" w:firstLine="720"/>
        <w:rPr>
          <w:rFonts w:ascii="Calibri" w:hAnsi="Calibri"/>
        </w:rPr>
      </w:pPr>
      <w:r>
        <w:rPr/>
        <w:t>Стилистическое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однозначных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многозначных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61"/>
        </w:rPr>
        <w:t xml:space="preserve"> </w:t>
      </w:r>
      <w:r>
        <w:rPr/>
        <w:t>омонимов,</w:t>
      </w:r>
      <w:r>
        <w:rPr>
          <w:spacing w:val="1"/>
        </w:rPr>
        <w:t xml:space="preserve"> </w:t>
      </w:r>
      <w:r>
        <w:rPr/>
        <w:t>синонимов, антонимов, профессиональных терминов, архаизмов, неологизмов, диалектных и</w:t>
      </w:r>
      <w:r>
        <w:rPr>
          <w:spacing w:val="1"/>
        </w:rPr>
        <w:t xml:space="preserve"> </w:t>
      </w:r>
      <w:r>
        <w:rPr/>
        <w:t>заимствованных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жаргонизмов,</w:t>
      </w:r>
      <w:r>
        <w:rPr>
          <w:spacing w:val="1"/>
        </w:rPr>
        <w:t xml:space="preserve"> </w:t>
      </w:r>
      <w:r>
        <w:rPr/>
        <w:t>фразеологизмов,</w:t>
      </w:r>
      <w:r>
        <w:rPr>
          <w:spacing w:val="1"/>
        </w:rPr>
        <w:t xml:space="preserve"> </w:t>
      </w:r>
      <w:r>
        <w:rPr/>
        <w:t>крылатых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местоимений,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временных</w:t>
      </w:r>
      <w:r>
        <w:rPr>
          <w:spacing w:val="-5"/>
        </w:rPr>
        <w:t xml:space="preserve"> </w:t>
      </w:r>
      <w:r>
        <w:rPr/>
        <w:t>формах,</w:t>
      </w:r>
      <w:r>
        <w:rPr>
          <w:spacing w:val="3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прямым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обратным</w:t>
      </w:r>
      <w:r>
        <w:rPr>
          <w:spacing w:val="-2"/>
        </w:rPr>
        <w:t xml:space="preserve"> </w:t>
      </w:r>
      <w:r>
        <w:rPr/>
        <w:t>порядком</w:t>
      </w:r>
      <w:r>
        <w:rPr>
          <w:spacing w:val="9"/>
        </w:rPr>
        <w:t xml:space="preserve"> </w:t>
      </w:r>
      <w:r>
        <w:rPr/>
        <w:t>слов.</w:t>
      </w:r>
    </w:p>
    <w:p>
      <w:pPr>
        <w:pStyle w:val="Style17"/>
        <w:ind w:left="830" w:hanging="0"/>
        <w:rPr>
          <w:rFonts w:ascii="Calibri" w:hAnsi="Calibri"/>
        </w:rPr>
      </w:pPr>
      <w:r>
        <w:rPr/>
        <w:t>Стилистические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типы.</w:t>
      </w:r>
      <w:r>
        <w:rPr>
          <w:spacing w:val="-6"/>
        </w:rPr>
        <w:t xml:space="preserve"> </w:t>
      </w:r>
      <w:r>
        <w:rPr/>
        <w:t>Лингвистический</w:t>
      </w:r>
      <w:r>
        <w:rPr>
          <w:spacing w:val="-2"/>
        </w:rPr>
        <w:t xml:space="preserve"> </w:t>
      </w:r>
      <w:r>
        <w:rPr/>
        <w:t>эксперимент.</w:t>
      </w:r>
    </w:p>
    <w:p>
      <w:pPr>
        <w:pStyle w:val="Style17"/>
        <w:spacing w:before="192" w:after="0"/>
        <w:ind w:left="830" w:hanging="0"/>
        <w:rPr>
          <w:rFonts w:ascii="Calibri" w:hAnsi="Calibri"/>
        </w:rPr>
      </w:pPr>
      <w:r>
        <w:rPr/>
        <w:t>Основные</w:t>
      </w:r>
      <w:r>
        <w:rPr>
          <w:spacing w:val="88"/>
        </w:rPr>
        <w:t xml:space="preserve"> </w:t>
      </w:r>
      <w:r>
        <w:rPr/>
        <w:t xml:space="preserve">аспекты  </w:t>
      </w:r>
      <w:r>
        <w:rPr>
          <w:spacing w:val="30"/>
        </w:rPr>
        <w:t xml:space="preserve"> </w:t>
      </w:r>
      <w:r>
        <w:rPr/>
        <w:t xml:space="preserve">культуры  </w:t>
      </w:r>
      <w:r>
        <w:rPr>
          <w:spacing w:val="30"/>
        </w:rPr>
        <w:t xml:space="preserve"> </w:t>
      </w:r>
      <w:r>
        <w:rPr/>
        <w:t xml:space="preserve">речи:  </w:t>
      </w:r>
      <w:r>
        <w:rPr>
          <w:spacing w:val="29"/>
        </w:rPr>
        <w:t xml:space="preserve"> </w:t>
      </w:r>
      <w:r>
        <w:rPr/>
        <w:t xml:space="preserve">нормативный,  </w:t>
      </w:r>
      <w:r>
        <w:rPr>
          <w:spacing w:val="30"/>
        </w:rPr>
        <w:t xml:space="preserve"> </w:t>
      </w:r>
      <w:r>
        <w:rPr/>
        <w:t xml:space="preserve">коммуникативный,  </w:t>
      </w:r>
      <w:r>
        <w:rPr>
          <w:spacing w:val="30"/>
        </w:rPr>
        <w:t xml:space="preserve"> </w:t>
      </w:r>
      <w:r>
        <w:rPr/>
        <w:t>этический.</w:t>
      </w:r>
    </w:p>
    <w:p>
      <w:pPr>
        <w:pStyle w:val="Style17"/>
        <w:spacing w:before="195" w:after="0"/>
        <w:ind w:left="110" w:hanging="0"/>
        <w:rPr>
          <w:rFonts w:ascii="Calibri" w:hAnsi="Calibri"/>
        </w:rPr>
      </w:pPr>
      <w:r>
        <w:rPr/>
        <w:t>Культура</w:t>
      </w:r>
      <w:r>
        <w:rPr>
          <w:spacing w:val="-5"/>
        </w:rPr>
        <w:t xml:space="preserve"> </w:t>
      </w:r>
      <w:r>
        <w:rPr/>
        <w:t>разговорной</w:t>
      </w:r>
      <w:r>
        <w:rPr>
          <w:spacing w:val="-2"/>
        </w:rPr>
        <w:t xml:space="preserve"> </w:t>
      </w:r>
      <w:r>
        <w:rPr/>
        <w:t>речи.</w:t>
      </w:r>
      <w:r>
        <w:rPr>
          <w:spacing w:val="-1"/>
        </w:rPr>
        <w:t xml:space="preserve"> </w:t>
      </w:r>
      <w:r>
        <w:rPr/>
        <w:t>Ораторское</w:t>
      </w:r>
      <w:r>
        <w:rPr>
          <w:spacing w:val="-5"/>
        </w:rPr>
        <w:t xml:space="preserve"> </w:t>
      </w:r>
      <w:r>
        <w:rPr/>
        <w:t>искусство.</w:t>
      </w:r>
    </w:p>
    <w:p>
      <w:pPr>
        <w:pStyle w:val="Style17"/>
        <w:spacing w:lineRule="auto" w:line="408" w:before="195" w:after="0"/>
        <w:ind w:left="110" w:right="108" w:firstLine="720"/>
        <w:rPr>
          <w:rFonts w:ascii="Calibri" w:hAnsi="Calibri"/>
        </w:rPr>
      </w:pPr>
      <w:r>
        <w:rPr/>
        <w:t>Особенности адыгского речевого этикета. Культура межъязыкового общения в условиях</w:t>
      </w:r>
      <w:r>
        <w:rPr>
          <w:spacing w:val="1"/>
        </w:rPr>
        <w:t xml:space="preserve"> </w:t>
      </w:r>
      <w:r>
        <w:rPr/>
        <w:t>билингвизма. Перевод устных и письменных текстов с кабардино- черкесского на русский 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кабардино-черкесский</w:t>
      </w:r>
      <w:r>
        <w:rPr>
          <w:spacing w:val="2"/>
        </w:rPr>
        <w:t xml:space="preserve"> </w:t>
      </w:r>
      <w:r>
        <w:rPr/>
        <w:t>язык.</w:t>
      </w:r>
    </w:p>
    <w:p>
      <w:pPr>
        <w:pStyle w:val="Style17"/>
        <w:spacing w:before="4" w:after="0"/>
        <w:ind w:left="830" w:hanging="0"/>
        <w:rPr>
          <w:rFonts w:ascii="Calibri" w:hAnsi="Calibri"/>
        </w:rPr>
      </w:pPr>
      <w:r>
        <w:rPr/>
        <w:t>Язык</w:t>
      </w:r>
      <w:r>
        <w:rPr>
          <w:spacing w:val="-4"/>
        </w:rPr>
        <w:t xml:space="preserve"> </w:t>
      </w:r>
      <w:r>
        <w:rPr/>
        <w:t>и культура</w:t>
      </w:r>
      <w:r>
        <w:rPr>
          <w:spacing w:val="-3"/>
        </w:rPr>
        <w:t xml:space="preserve"> </w:t>
      </w:r>
      <w:r>
        <w:rPr/>
        <w:t>речи.</w:t>
      </w:r>
    </w:p>
    <w:p>
      <w:pPr>
        <w:sectPr>
          <w:headerReference w:type="default" r:id="rId102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194" w:after="0"/>
        <w:ind w:left="110" w:right="102" w:firstLine="720"/>
        <w:rPr>
          <w:rFonts w:ascii="Calibri" w:hAnsi="Calibri"/>
        </w:rPr>
      </w:pPr>
      <w:r>
        <w:rPr/>
        <w:t>Язык и общество. Язык и речь - две стороны одной и той же речевой деятельности, их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особенности.</w:t>
      </w:r>
      <w:r>
        <w:rPr>
          <w:spacing w:val="-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традиций,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народа.</w:t>
      </w:r>
    </w:p>
    <w:p>
      <w:pPr>
        <w:pStyle w:val="Style17"/>
        <w:spacing w:lineRule="auto" w:line="408" w:before="165" w:after="0"/>
        <w:ind w:left="110" w:right="116" w:firstLine="720"/>
        <w:rPr>
          <w:rFonts w:ascii="Calibri" w:hAnsi="Calibri"/>
        </w:rPr>
      </w:pPr>
      <w:r>
        <w:rPr/>
        <w:t>Диалог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характерный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1"/>
        </w:rPr>
        <w:t xml:space="preserve"> </w:t>
      </w:r>
      <w:r>
        <w:rPr/>
        <w:t>Взаимообогащение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взаимовлияние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культур.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современном</w:t>
      </w:r>
      <w:r>
        <w:rPr>
          <w:spacing w:val="-3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-1"/>
        </w:rPr>
        <w:t xml:space="preserve"> </w:t>
      </w:r>
      <w:r>
        <w:rPr/>
        <w:t>культур других</w:t>
      </w:r>
      <w:r>
        <w:rPr>
          <w:spacing w:val="-5"/>
        </w:rPr>
        <w:t xml:space="preserve"> </w:t>
      </w:r>
      <w:r>
        <w:rPr/>
        <w:t>народов.</w:t>
      </w:r>
    </w:p>
    <w:p>
      <w:pPr>
        <w:pStyle w:val="Style17"/>
        <w:spacing w:lineRule="auto" w:line="408" w:before="4" w:after="0"/>
        <w:ind w:left="110" w:right="114" w:firstLine="720"/>
        <w:rPr>
          <w:rFonts w:ascii="Calibri" w:hAnsi="Calibri"/>
        </w:rPr>
      </w:pPr>
      <w:r>
        <w:rPr/>
        <w:t>Известные учёные лингвисты и их работы о кабардино-черкесском языке. Актуальные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Республиканские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сохранения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кабардино-черкесского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7"/>
        <w:spacing w:lineRule="auto" w:line="408" w:before="4" w:after="0"/>
        <w:ind w:left="110" w:right="108" w:firstLine="1315"/>
        <w:rPr>
          <w:rFonts w:ascii="Calibri" w:hAnsi="Calibri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2"/>
        </w:rPr>
        <w:t xml:space="preserve"> </w:t>
      </w:r>
      <w:r>
        <w:rPr/>
        <w:t>языку</w:t>
      </w:r>
      <w:r>
        <w:rPr>
          <w:spacing w:val="-8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lineRule="auto" w:line="408"/>
        <w:ind w:left="110" w:right="117" w:hanging="0"/>
        <w:rPr>
          <w:rFonts w:ascii="Calibri" w:hAnsi="Calibri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 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 личностные</w:t>
      </w:r>
      <w:r>
        <w:rPr>
          <w:spacing w:val="-1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96" w:leader="none"/>
        </w:tabs>
        <w:spacing w:lineRule="exact" w:line="28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408" w:before="188" w:after="0"/>
        <w:ind w:left="110" w:right="108" w:firstLine="720"/>
        <w:jc w:val="left"/>
        <w:rPr>
          <w:rFonts w:ascii="Calibri" w:hAnsi="Calibri"/>
        </w:rPr>
      </w:pPr>
      <w:r>
        <w:rPr/>
        <w:t>сформированность</w:t>
      </w:r>
      <w:r>
        <w:rPr>
          <w:spacing w:val="8"/>
        </w:rPr>
        <w:t xml:space="preserve"> </w:t>
      </w:r>
      <w:r>
        <w:rPr/>
        <w:t>гражданской</w:t>
      </w:r>
      <w:r>
        <w:rPr>
          <w:spacing w:val="8"/>
        </w:rPr>
        <w:t xml:space="preserve"> </w:t>
      </w:r>
      <w:r>
        <w:rPr/>
        <w:t>позиции</w:t>
      </w:r>
      <w:r>
        <w:rPr>
          <w:spacing w:val="3"/>
        </w:rPr>
        <w:t xml:space="preserve"> </w:t>
      </w:r>
      <w:r>
        <w:rPr/>
        <w:t>обучающегося</w:t>
      </w:r>
      <w:r>
        <w:rPr>
          <w:spacing w:val="7"/>
        </w:rPr>
        <w:t xml:space="preserve"> </w:t>
      </w:r>
      <w:r>
        <w:rPr/>
        <w:t>как</w:t>
      </w:r>
      <w:r>
        <w:rPr>
          <w:spacing w:val="6"/>
        </w:rPr>
        <w:t xml:space="preserve"> </w:t>
      </w:r>
      <w:r>
        <w:rPr/>
        <w:t>активного</w:t>
      </w:r>
      <w:r>
        <w:rPr>
          <w:spacing w:val="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ответственного</w:t>
      </w:r>
      <w:r>
        <w:rPr>
          <w:spacing w:val="-57"/>
        </w:rPr>
        <w:t xml:space="preserve"> </w:t>
      </w:r>
      <w:r>
        <w:rPr/>
        <w:t>члена 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tabs>
          <w:tab w:val="clear" w:pos="720"/>
          <w:tab w:val="left" w:pos="2110" w:leader="none"/>
          <w:tab w:val="left" w:pos="2935" w:leader="none"/>
          <w:tab w:val="left" w:pos="5015" w:leader="none"/>
          <w:tab w:val="left" w:pos="5720" w:leader="none"/>
          <w:tab w:val="left" w:pos="6089" w:leader="none"/>
          <w:tab w:val="left" w:pos="7768" w:leader="none"/>
          <w:tab w:val="left" w:pos="8976" w:leader="none"/>
          <w:tab w:val="left" w:pos="9900" w:leader="none"/>
        </w:tabs>
        <w:spacing w:lineRule="auto" w:line="408" w:before="3" w:after="0"/>
        <w:ind w:left="110" w:right="107" w:firstLine="720"/>
        <w:jc w:val="left"/>
        <w:rPr>
          <w:rFonts w:ascii="Calibri" w:hAnsi="Calibri"/>
        </w:rPr>
      </w:pPr>
      <w:r>
        <w:rPr/>
        <w:t>осознание</w:t>
        <w:tab/>
        <w:t>своих</w:t>
        <w:tab/>
        <w:t>конституционных</w:t>
        <w:tab/>
        <w:t>прав</w:t>
        <w:tab/>
        <w:t>и</w:t>
        <w:tab/>
        <w:t>обязанностей,</w:t>
        <w:tab/>
        <w:t>уважение</w:t>
        <w:tab/>
        <w:t>закона</w:t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rPr/>
        <w:t>правопорядка;</w:t>
      </w:r>
    </w:p>
    <w:p>
      <w:pPr>
        <w:pStyle w:val="Style17"/>
        <w:tabs>
          <w:tab w:val="clear" w:pos="720"/>
          <w:tab w:val="left" w:pos="2062" w:leader="none"/>
          <w:tab w:val="left" w:pos="3832" w:leader="none"/>
          <w:tab w:val="left" w:pos="5649" w:leader="none"/>
          <w:tab w:val="left" w:pos="7841" w:leader="none"/>
          <w:tab w:val="left" w:pos="9884" w:leader="none"/>
        </w:tabs>
        <w:spacing w:lineRule="auto" w:line="408" w:before="2" w:after="0"/>
        <w:ind w:left="110" w:right="123" w:firstLine="720"/>
        <w:jc w:val="left"/>
        <w:rPr>
          <w:rFonts w:ascii="Calibri" w:hAnsi="Calibri"/>
        </w:rPr>
      </w:pPr>
      <w:r>
        <w:rPr/>
        <w:t>принятие</w:t>
        <w:tab/>
        <w:t>традиционных</w:t>
        <w:tab/>
        <w:t>национальных,</w:t>
        <w:tab/>
        <w:t>общечеловеческих</w:t>
        <w:tab/>
        <w:t>гуманистических</w:t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rPr/>
        <w:t>демократических</w:t>
      </w:r>
      <w:r>
        <w:rPr>
          <w:spacing w:val="-4"/>
        </w:rPr>
        <w:t xml:space="preserve"> </w:t>
      </w:r>
      <w:r>
        <w:rPr/>
        <w:t>ценностей;</w:t>
      </w:r>
    </w:p>
    <w:p>
      <w:pPr>
        <w:pStyle w:val="Style17"/>
        <w:tabs>
          <w:tab w:val="clear" w:pos="720"/>
          <w:tab w:val="left" w:pos="2230" w:leader="none"/>
          <w:tab w:val="left" w:pos="3990" w:leader="none"/>
          <w:tab w:val="left" w:pos="5333" w:leader="none"/>
          <w:tab w:val="left" w:pos="6954" w:leader="none"/>
          <w:tab w:val="left" w:pos="8728" w:leader="none"/>
        </w:tabs>
        <w:spacing w:lineRule="auto" w:line="408" w:before="3" w:after="0"/>
        <w:ind w:left="110" w:right="116" w:firstLine="720"/>
        <w:jc w:val="left"/>
        <w:rPr>
          <w:rFonts w:ascii="Calibri" w:hAnsi="Calibri"/>
        </w:rPr>
      </w:pPr>
      <w:r>
        <w:rPr/>
        <w:t>готовность</w:t>
        <w:tab/>
        <w:t>противостоять</w:t>
        <w:tab/>
        <w:t>идеологии</w:t>
        <w:tab/>
        <w:t>экстремизма,</w:t>
        <w:tab/>
        <w:t>национализма,</w:t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социальным,</w:t>
      </w:r>
      <w:r>
        <w:rPr>
          <w:spacing w:val="-3"/>
        </w:rPr>
        <w:t xml:space="preserve"> </w:t>
      </w:r>
      <w:r>
        <w:rPr/>
        <w:t>религиозным,</w:t>
      </w:r>
      <w:r>
        <w:rPr>
          <w:spacing w:val="-6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12"/>
        </w:rPr>
        <w:t xml:space="preserve"> </w:t>
      </w:r>
      <w:r>
        <w:rPr/>
        <w:t>признакам;</w:t>
      </w:r>
    </w:p>
    <w:p>
      <w:pPr>
        <w:pStyle w:val="Style17"/>
        <w:spacing w:lineRule="auto" w:line="403" w:before="3" w:after="0"/>
        <w:ind w:left="110" w:right="108" w:firstLine="720"/>
        <w:jc w:val="left"/>
        <w:rPr>
          <w:rFonts w:ascii="Calibri" w:hAnsi="Calibri"/>
        </w:rPr>
      </w:pPr>
      <w:r>
        <w:rPr/>
        <w:t>готовность</w:t>
      </w:r>
      <w:r>
        <w:rPr>
          <w:spacing w:val="5"/>
        </w:rPr>
        <w:t xml:space="preserve"> </w:t>
      </w:r>
      <w:r>
        <w:rPr/>
        <w:t>вести</w:t>
      </w:r>
      <w:r>
        <w:rPr>
          <w:spacing w:val="10"/>
        </w:rPr>
        <w:t xml:space="preserve"> </w:t>
      </w:r>
      <w:r>
        <w:rPr/>
        <w:t>совместную</w:t>
      </w:r>
      <w:r>
        <w:rPr>
          <w:spacing w:val="11"/>
        </w:rPr>
        <w:t xml:space="preserve"> </w:t>
      </w:r>
      <w:r>
        <w:rPr/>
        <w:t>деятельность</w:t>
      </w:r>
      <w:r>
        <w:rPr>
          <w:spacing w:val="10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интересах</w:t>
      </w:r>
      <w:r>
        <w:rPr>
          <w:spacing w:val="8"/>
        </w:rPr>
        <w:t xml:space="preserve"> </w:t>
      </w:r>
      <w:r>
        <w:rPr/>
        <w:t>гражданского</w:t>
      </w:r>
      <w:r>
        <w:rPr>
          <w:spacing w:val="8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самоуправлении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организации;</w:t>
      </w:r>
    </w:p>
    <w:p>
      <w:pPr>
        <w:pStyle w:val="Style17"/>
        <w:spacing w:lineRule="auto" w:line="408" w:before="4" w:after="0"/>
        <w:ind w:left="110" w:right="108" w:firstLine="720"/>
        <w:jc w:val="left"/>
        <w:rPr>
          <w:rFonts w:ascii="Calibri" w:hAnsi="Calibri"/>
        </w:rPr>
      </w:pPr>
      <w:r>
        <w:rPr/>
        <w:t>умение</w:t>
      </w:r>
      <w:r>
        <w:rPr>
          <w:spacing w:val="14"/>
        </w:rPr>
        <w:t xml:space="preserve"> </w:t>
      </w:r>
      <w:r>
        <w:rPr/>
        <w:t>взаимодействовать</w:t>
      </w:r>
      <w:r>
        <w:rPr>
          <w:spacing w:val="13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социальными</w:t>
      </w:r>
      <w:r>
        <w:rPr>
          <w:spacing w:val="12"/>
        </w:rPr>
        <w:t xml:space="preserve"> </w:t>
      </w:r>
      <w:r>
        <w:rPr/>
        <w:t>институтами</w:t>
      </w:r>
      <w:r>
        <w:rPr>
          <w:spacing w:val="16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соответствии</w:t>
      </w:r>
      <w:r>
        <w:rPr>
          <w:spacing w:val="12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функциями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назначением;</w:t>
      </w:r>
    </w:p>
    <w:p>
      <w:pPr>
        <w:pStyle w:val="Style17"/>
        <w:spacing w:before="2" w:after="0"/>
        <w:ind w:left="830" w:hanging="0"/>
        <w:jc w:val="left"/>
        <w:rPr>
          <w:rFonts w:ascii="Calibri" w:hAnsi="Calibri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5" w:leader="none"/>
        </w:tabs>
        <w:spacing w:before="176" w:after="0"/>
        <w:ind w:left="1224" w:hanging="395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>
      <w:pPr>
        <w:pStyle w:val="Style17"/>
        <w:spacing w:lineRule="auto" w:line="408" w:before="190" w:after="0"/>
        <w:ind w:left="110" w:right="117" w:firstLine="720"/>
        <w:rPr>
          <w:rFonts w:ascii="Calibri" w:hAnsi="Calibri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культуру,</w:t>
      </w:r>
      <w:r>
        <w:rPr>
          <w:spacing w:val="3"/>
        </w:rPr>
        <w:t xml:space="preserve"> </w:t>
      </w:r>
      <w:r>
        <w:rPr/>
        <w:t>прошлое и</w:t>
      </w:r>
      <w:r>
        <w:rPr>
          <w:spacing w:val="-2"/>
        </w:rPr>
        <w:t xml:space="preserve"> </w:t>
      </w:r>
      <w:r>
        <w:rPr/>
        <w:t>настоящее</w:t>
      </w:r>
      <w:r>
        <w:rPr>
          <w:spacing w:val="-5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sectPr>
          <w:headerReference w:type="default" r:id="rId103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5" w:after="0"/>
        <w:ind w:left="110" w:right="113" w:firstLine="720"/>
        <w:rPr>
          <w:rFonts w:ascii="Calibri" w:hAnsi="Calibri"/>
        </w:rPr>
      </w:pP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символам,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rPr/>
        <w:t>спорте,</w:t>
      </w:r>
      <w:r>
        <w:rPr>
          <w:spacing w:val="3"/>
        </w:rPr>
        <w:t xml:space="preserve"> </w:t>
      </w:r>
      <w:r>
        <w:rPr/>
        <w:t>технологиях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труде;</w:t>
      </w:r>
    </w:p>
    <w:p>
      <w:pPr>
        <w:pStyle w:val="Style17"/>
        <w:spacing w:lineRule="auto" w:line="408" w:before="165" w:after="0"/>
        <w:ind w:left="110" w:right="118" w:firstLine="720"/>
        <w:rPr>
          <w:rFonts w:ascii="Calibri" w:hAnsi="Calibri"/>
        </w:rPr>
      </w:pPr>
      <w:r>
        <w:rPr/>
        <w:t>идейная убеждённость, готовность к служению Отечеству и его защите, ответственность</w:t>
      </w:r>
      <w:r>
        <w:rPr>
          <w:spacing w:val="-57"/>
        </w:rPr>
        <w:t xml:space="preserve"> </w:t>
      </w:r>
      <w:r>
        <w:rPr/>
        <w:t>за его</w:t>
      </w:r>
      <w:r>
        <w:rPr>
          <w:spacing w:val="6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5" w:leader="none"/>
        </w:tabs>
        <w:spacing w:lineRule="exact" w:line="283"/>
        <w:ind w:left="1224" w:hanging="39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408" w:before="191" w:after="0"/>
        <w:ind w:left="830" w:right="2017" w:hanging="0"/>
        <w:rPr>
          <w:rFonts w:ascii="Calibri" w:hAnsi="Calibri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8"/>
        </w:rPr>
        <w:t xml:space="preserve"> </w:t>
      </w:r>
      <w:r>
        <w:rPr/>
        <w:t>нравственного</w:t>
      </w:r>
      <w:r>
        <w:rPr>
          <w:spacing w:val="-4"/>
        </w:rPr>
        <w:t xml:space="preserve"> </w:t>
      </w:r>
      <w:r>
        <w:rPr/>
        <w:t>сознания,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4"/>
        </w:rPr>
        <w:t xml:space="preserve"> </w:t>
      </w:r>
      <w:r>
        <w:rPr/>
        <w:t>этичного</w:t>
      </w:r>
      <w:r>
        <w:rPr>
          <w:spacing w:val="-5"/>
        </w:rPr>
        <w:t xml:space="preserve"> </w:t>
      </w:r>
      <w:r>
        <w:rPr/>
        <w:t>поведения;</w:t>
      </w:r>
    </w:p>
    <w:p>
      <w:pPr>
        <w:pStyle w:val="Style17"/>
        <w:spacing w:lineRule="auto" w:line="408" w:before="2" w:after="0"/>
        <w:ind w:left="110" w:right="121" w:firstLine="720"/>
        <w:rPr>
          <w:rFonts w:ascii="Calibri" w:hAnsi="Calibri"/>
        </w:rPr>
      </w:pPr>
      <w:r>
        <w:rPr/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7"/>
        <w:spacing w:lineRule="auto" w:line="408"/>
        <w:ind w:left="110" w:right="110" w:firstLine="720"/>
        <w:rPr>
          <w:rFonts w:ascii="Calibri" w:hAnsi="Calibri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будущего;</w:t>
      </w:r>
      <w:r>
        <w:rPr>
          <w:spacing w:val="6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родителям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членам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семейной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60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4" w:leader="none"/>
        </w:tabs>
        <w:spacing w:lineRule="exact" w:line="281"/>
        <w:ind w:left="1233" w:hanging="404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408" w:before="187" w:after="0"/>
        <w:ind w:left="110" w:right="122" w:firstLine="720"/>
        <w:rPr>
          <w:rFonts w:ascii="Calibri" w:hAnsi="Calibri"/>
        </w:rPr>
      </w:pPr>
      <w:r>
        <w:rPr/>
        <w:t>эстетическое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быта,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3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4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отношений;</w:t>
      </w:r>
    </w:p>
    <w:p>
      <w:pPr>
        <w:pStyle w:val="Style17"/>
        <w:spacing w:lineRule="auto" w:line="408"/>
        <w:ind w:left="110" w:right="120" w:firstLine="720"/>
        <w:rPr>
          <w:rFonts w:ascii="Calibri" w:hAnsi="Calibri"/>
        </w:rPr>
      </w:pPr>
      <w:r>
        <w:rPr/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5"/>
        </w:rPr>
        <w:t xml:space="preserve"> </w:t>
      </w:r>
      <w:r>
        <w:rPr/>
        <w:t>ощущать</w:t>
      </w:r>
      <w:r>
        <w:rPr>
          <w:spacing w:val="2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воздействие искусства;</w:t>
      </w:r>
    </w:p>
    <w:p>
      <w:pPr>
        <w:pStyle w:val="Style17"/>
        <w:spacing w:lineRule="auto" w:line="408"/>
        <w:ind w:left="110" w:right="122" w:firstLine="720"/>
        <w:rPr>
          <w:rFonts w:ascii="Calibri" w:hAnsi="Calibri"/>
        </w:rPr>
      </w:pPr>
      <w:r>
        <w:rPr/>
        <w:t>убеждённость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 этнических</w:t>
      </w:r>
      <w:r>
        <w:rPr>
          <w:spacing w:val="-6"/>
        </w:rPr>
        <w:t xml:space="preserve"> </w:t>
      </w:r>
      <w:r>
        <w:rPr/>
        <w:t>культурных</w:t>
      </w:r>
      <w:r>
        <w:rPr>
          <w:spacing w:val="-6"/>
        </w:rPr>
        <w:t xml:space="preserve"> </w:t>
      </w:r>
      <w:r>
        <w:rPr/>
        <w:t>традиций и</w:t>
      </w:r>
      <w:r>
        <w:rPr>
          <w:spacing w:val="2"/>
        </w:rPr>
        <w:t xml:space="preserve"> </w:t>
      </w:r>
      <w:r>
        <w:rPr/>
        <w:t>народного,</w:t>
      </w:r>
      <w:r>
        <w:rPr>
          <w:spacing w:val="-4"/>
        </w:rPr>
        <w:t xml:space="preserve"> </w:t>
      </w:r>
      <w:r>
        <w:rPr/>
        <w:t>в 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словесного, творчества;</w:t>
      </w:r>
    </w:p>
    <w:p>
      <w:pPr>
        <w:pStyle w:val="Style17"/>
        <w:spacing w:lineRule="auto" w:line="408"/>
        <w:ind w:left="110" w:right="103" w:firstLine="720"/>
        <w:rPr>
          <w:rFonts w:ascii="Calibri" w:hAnsi="Calibri"/>
        </w:rPr>
      </w:pPr>
      <w:r>
        <w:rPr/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rPr/>
        <w:t>творческой личности, в том числе при выполнении творческих работ по родному 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2"/>
        </w:rPr>
        <w:t xml:space="preserve"> </w:t>
      </w:r>
      <w:r>
        <w:rPr/>
        <w:t>языку;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4" w:leader="none"/>
        </w:tabs>
        <w:spacing w:lineRule="exact" w:line="280"/>
        <w:ind w:left="1233" w:hanging="404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408" w:before="188" w:after="0"/>
        <w:ind w:left="110" w:right="108" w:firstLine="720"/>
        <w:jc w:val="left"/>
        <w:rPr>
          <w:rFonts w:ascii="Calibri" w:hAnsi="Calibri"/>
        </w:rPr>
      </w:pPr>
      <w:r>
        <w:rPr/>
        <w:t>сформированность</w:t>
      </w:r>
      <w:r>
        <w:rPr>
          <w:spacing w:val="17"/>
        </w:rPr>
        <w:t xml:space="preserve"> </w:t>
      </w:r>
      <w:r>
        <w:rPr/>
        <w:t>здорового</w:t>
      </w:r>
      <w:r>
        <w:rPr>
          <w:spacing w:val="21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безопасного</w:t>
      </w:r>
      <w:r>
        <w:rPr>
          <w:spacing w:val="16"/>
        </w:rPr>
        <w:t xml:space="preserve"> </w:t>
      </w:r>
      <w:r>
        <w:rPr/>
        <w:t>образа</w:t>
      </w:r>
      <w:r>
        <w:rPr>
          <w:spacing w:val="16"/>
        </w:rPr>
        <w:t xml:space="preserve"> </w:t>
      </w:r>
      <w:r>
        <w:rPr/>
        <w:t>жизни,</w:t>
      </w:r>
      <w:r>
        <w:rPr>
          <w:spacing w:val="14"/>
        </w:rPr>
        <w:t xml:space="preserve"> </w:t>
      </w:r>
      <w:r>
        <w:rPr/>
        <w:t>ответственного</w:t>
      </w:r>
      <w:r>
        <w:rPr>
          <w:spacing w:val="12"/>
        </w:rPr>
        <w:t xml:space="preserve"> </w:t>
      </w:r>
      <w:r>
        <w:rPr/>
        <w:t>отношения</w:t>
      </w:r>
      <w:r>
        <w:rPr>
          <w:spacing w:val="17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7"/>
        <w:spacing w:lineRule="auto" w:line="408" w:before="3" w:after="0"/>
        <w:ind w:left="110" w:firstLine="720"/>
        <w:jc w:val="left"/>
        <w:rPr>
          <w:rFonts w:ascii="Calibri" w:hAnsi="Calibri"/>
        </w:rPr>
      </w:pPr>
      <w:r>
        <w:rPr/>
        <w:t>потребность</w:t>
      </w:r>
      <w:r>
        <w:rPr>
          <w:spacing w:val="48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физическом</w:t>
      </w:r>
      <w:r>
        <w:rPr>
          <w:spacing w:val="53"/>
        </w:rPr>
        <w:t xml:space="preserve"> </w:t>
      </w:r>
      <w:r>
        <w:rPr/>
        <w:t>совершенствовании,</w:t>
      </w:r>
      <w:r>
        <w:rPr>
          <w:spacing w:val="50"/>
        </w:rPr>
        <w:t xml:space="preserve"> </w:t>
      </w:r>
      <w:r>
        <w:rPr/>
        <w:t>занятиях</w:t>
      </w:r>
      <w:r>
        <w:rPr>
          <w:spacing w:val="47"/>
        </w:rPr>
        <w:t xml:space="preserve"> </w:t>
      </w:r>
      <w:r>
        <w:rPr/>
        <w:t>спортивно-</w:t>
      </w:r>
      <w:r>
        <w:rPr>
          <w:spacing w:val="44"/>
        </w:rPr>
        <w:t xml:space="preserve"> </w:t>
      </w:r>
      <w:r>
        <w:rPr/>
        <w:t>оздоровительной</w:t>
      </w:r>
      <w:r>
        <w:rPr>
          <w:spacing w:val="-57"/>
        </w:rPr>
        <w:t xml:space="preserve"> </w:t>
      </w:r>
      <w:r>
        <w:rPr/>
        <w:t>деятельностью;</w:t>
      </w:r>
    </w:p>
    <w:p>
      <w:pPr>
        <w:pStyle w:val="Style17"/>
        <w:spacing w:lineRule="auto" w:line="408" w:before="2" w:after="0"/>
        <w:ind w:left="110" w:right="108" w:firstLine="720"/>
        <w:jc w:val="left"/>
        <w:rPr>
          <w:rFonts w:ascii="Calibri" w:hAnsi="Calibri"/>
        </w:rPr>
      </w:pPr>
      <w:r>
        <w:rPr/>
        <w:t>активное</w:t>
      </w:r>
      <w:r>
        <w:rPr>
          <w:spacing w:val="21"/>
        </w:rPr>
        <w:t xml:space="preserve"> </w:t>
      </w:r>
      <w:r>
        <w:rPr/>
        <w:t>неприятие</w:t>
      </w:r>
      <w:r>
        <w:rPr>
          <w:spacing w:val="22"/>
        </w:rPr>
        <w:t xml:space="preserve"> </w:t>
      </w:r>
      <w:r>
        <w:rPr/>
        <w:t>вредных</w:t>
      </w:r>
      <w:r>
        <w:rPr>
          <w:spacing w:val="18"/>
        </w:rPr>
        <w:t xml:space="preserve"> </w:t>
      </w:r>
      <w:r>
        <w:rPr/>
        <w:t>привычек</w:t>
      </w:r>
      <w:r>
        <w:rPr>
          <w:spacing w:val="21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иных</w:t>
      </w:r>
      <w:r>
        <w:rPr>
          <w:spacing w:val="18"/>
        </w:rPr>
        <w:t xml:space="preserve"> </w:t>
      </w:r>
      <w:r>
        <w:rPr/>
        <w:t>форм</w:t>
      </w:r>
      <w:r>
        <w:rPr>
          <w:spacing w:val="31"/>
        </w:rPr>
        <w:t xml:space="preserve"> </w:t>
      </w:r>
      <w:r>
        <w:rPr/>
        <w:t>причинения</w:t>
      </w:r>
      <w:r>
        <w:rPr>
          <w:spacing w:val="23"/>
        </w:rPr>
        <w:t xml:space="preserve"> </w:t>
      </w:r>
      <w:r>
        <w:rPr/>
        <w:t>вреда</w:t>
      </w:r>
      <w:r>
        <w:rPr>
          <w:spacing w:val="22"/>
        </w:rPr>
        <w:t xml:space="preserve"> </w:t>
      </w:r>
      <w:r>
        <w:rPr/>
        <w:t>физическому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4" w:leader="none"/>
        </w:tabs>
        <w:spacing w:lineRule="exact" w:line="283"/>
        <w:ind w:left="1233" w:hanging="404"/>
        <w:jc w:val="left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headerReference w:type="default" r:id="rId104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90" w:after="0"/>
        <w:ind w:left="830" w:hanging="0"/>
        <w:rPr>
          <w:rFonts w:ascii="Calibri" w:hAnsi="Calibri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pStyle w:val="Style17"/>
        <w:spacing w:lineRule="auto" w:line="408" w:before="165" w:after="0"/>
        <w:ind w:left="110" w:right="110" w:firstLine="720"/>
        <w:rPr>
          <w:rFonts w:ascii="Calibri" w:hAnsi="Calibri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-57"/>
        </w:rPr>
        <w:t xml:space="preserve"> </w:t>
      </w:r>
      <w:r>
        <w:rPr/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процессе изучения</w:t>
      </w:r>
      <w:r>
        <w:rPr>
          <w:spacing w:val="2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-1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4" w:after="0"/>
        <w:ind w:left="110" w:right="115" w:firstLine="739"/>
        <w:rPr>
          <w:rFonts w:ascii="Calibri" w:hAnsi="Calibri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филологов,</w:t>
      </w:r>
      <w:r>
        <w:rPr>
          <w:spacing w:val="-1"/>
        </w:rPr>
        <w:t xml:space="preserve"> </w:t>
      </w:r>
      <w:r>
        <w:rPr/>
        <w:t>журналистов,</w:t>
      </w:r>
      <w:r>
        <w:rPr>
          <w:spacing w:val="-2"/>
        </w:rPr>
        <w:t xml:space="preserve"> </w:t>
      </w:r>
      <w:r>
        <w:rPr/>
        <w:t>писателей,</w:t>
      </w:r>
      <w:r>
        <w:rPr>
          <w:spacing w:val="4"/>
        </w:rPr>
        <w:t xml:space="preserve"> </w:t>
      </w:r>
      <w:r>
        <w:rPr/>
        <w:t>переводчиков;</w:t>
      </w:r>
    </w:p>
    <w:p>
      <w:pPr>
        <w:pStyle w:val="Style17"/>
        <w:spacing w:lineRule="auto" w:line="408" w:before="3" w:after="0"/>
        <w:ind w:left="110" w:right="118" w:firstLine="739"/>
        <w:rPr>
          <w:rFonts w:ascii="Calibri" w:hAnsi="Calibri"/>
        </w:rPr>
      </w:pPr>
      <w:r>
        <w:rPr/>
        <w:t>умение 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rPr/>
        <w:t>жизненные планы;</w:t>
      </w:r>
    </w:p>
    <w:p>
      <w:pPr>
        <w:pStyle w:val="Style17"/>
        <w:spacing w:lineRule="exact" w:line="273"/>
        <w:ind w:left="849" w:hanging="0"/>
        <w:rPr>
          <w:rFonts w:ascii="Calibri" w:hAnsi="Calibri"/>
        </w:rPr>
      </w:pPr>
      <w:r>
        <w:rPr/>
        <w:t>готовность</w:t>
      </w:r>
      <w:r>
        <w:rPr>
          <w:spacing w:val="23"/>
        </w:rPr>
        <w:t xml:space="preserve"> </w:t>
      </w:r>
      <w:r>
        <w:rPr/>
        <w:t>и</w:t>
      </w:r>
      <w:r>
        <w:rPr>
          <w:spacing w:val="81"/>
        </w:rPr>
        <w:t xml:space="preserve"> </w:t>
      </w:r>
      <w:r>
        <w:rPr/>
        <w:t>способность</w:t>
      </w:r>
      <w:r>
        <w:rPr>
          <w:spacing w:val="82"/>
        </w:rPr>
        <w:t xml:space="preserve"> </w:t>
      </w:r>
      <w:r>
        <w:rPr/>
        <w:t>к</w:t>
      </w:r>
      <w:r>
        <w:rPr>
          <w:spacing w:val="80"/>
        </w:rPr>
        <w:t xml:space="preserve"> </w:t>
      </w:r>
      <w:r>
        <w:rPr/>
        <w:t>образованию</w:t>
      </w:r>
      <w:r>
        <w:rPr>
          <w:spacing w:val="83"/>
        </w:rPr>
        <w:t xml:space="preserve"> </w:t>
      </w:r>
      <w:r>
        <w:rPr/>
        <w:t>и</w:t>
      </w:r>
      <w:r>
        <w:rPr>
          <w:spacing w:val="81"/>
        </w:rPr>
        <w:t xml:space="preserve"> </w:t>
      </w:r>
      <w:r>
        <w:rPr/>
        <w:t>самообразованию</w:t>
      </w:r>
      <w:r>
        <w:rPr>
          <w:spacing w:val="80"/>
        </w:rPr>
        <w:t xml:space="preserve"> </w:t>
      </w:r>
      <w:r>
        <w:rPr/>
        <w:t>на</w:t>
      </w:r>
      <w:r>
        <w:rPr>
          <w:spacing w:val="84"/>
        </w:rPr>
        <w:t xml:space="preserve"> </w:t>
      </w:r>
      <w:r>
        <w:rPr/>
        <w:t>протяжении</w:t>
      </w:r>
      <w:r>
        <w:rPr>
          <w:spacing w:val="82"/>
        </w:rPr>
        <w:t xml:space="preserve"> </w:t>
      </w:r>
      <w:r>
        <w:rPr/>
        <w:t>всей</w:t>
      </w:r>
    </w:p>
    <w:p>
      <w:pPr>
        <w:sectPr>
          <w:headerReference w:type="default" r:id="rId105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89" w:after="0"/>
        <w:ind w:left="110" w:hanging="0"/>
        <w:jc w:val="left"/>
        <w:rPr>
          <w:rFonts w:ascii="Calibri" w:hAnsi="Calibri"/>
        </w:rPr>
      </w:pPr>
      <w:r>
        <w:rPr/>
        <w:t>жизни;</w:t>
      </w:r>
    </w:p>
    <w:p>
      <w:pPr>
        <w:pStyle w:val="Style17"/>
        <w:ind w:left="0" w:hanging="0"/>
        <w:jc w:val="left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371" w:leader="none"/>
        </w:tabs>
        <w:spacing w:before="1" w:after="0"/>
        <w:ind w:left="370" w:hanging="391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2239" w:leader="none"/>
          <w:tab w:val="left" w:pos="4062" w:leader="none"/>
          <w:tab w:val="left" w:pos="5405" w:leader="none"/>
          <w:tab w:val="left" w:pos="6852" w:leader="none"/>
          <w:tab w:val="left" w:pos="8012" w:leader="none"/>
        </w:tabs>
        <w:spacing w:before="190" w:after="0"/>
        <w:ind w:left="-20" w:hanging="0"/>
        <w:jc w:val="left"/>
        <w:rPr>
          <w:rFonts w:ascii="Calibri" w:hAnsi="Calibri"/>
        </w:rPr>
      </w:pPr>
      <w:r>
        <w:rPr/>
        <w:t>сформированность</w:t>
        <w:tab/>
        <w:t>экологической</w:t>
        <w:tab/>
        <w:t>культуры,</w:t>
        <w:tab/>
        <w:t>понимание</w:t>
        <w:tab/>
        <w:t>влияния</w:t>
        <w:tab/>
        <w:t>социально-</w:t>
      </w:r>
    </w:p>
    <w:p>
      <w:pPr>
        <w:sectPr>
          <w:type w:val="continuous"/>
          <w:pgSz w:w="11906" w:h="16838"/>
          <w:pgMar w:left="740" w:right="1020" w:gutter="0" w:header="806" w:top="1120" w:footer="0" w:bottom="280"/>
          <w:cols w:num="2" w:equalWidth="false" w:sep="false">
            <w:col w:w="829" w:space="40"/>
            <w:col w:w="927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7"/>
        <w:spacing w:lineRule="auto" w:line="408" w:before="90" w:after="0"/>
        <w:ind w:left="110" w:right="120" w:hanging="0"/>
        <w:rPr>
          <w:rFonts w:ascii="Calibri" w:hAnsi="Calibri"/>
        </w:rPr>
      </w:pPr>
      <w:r>
        <w:rPr/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экологических</w:t>
      </w:r>
      <w:r>
        <w:rPr>
          <w:spacing w:val="-3"/>
        </w:rPr>
        <w:t xml:space="preserve"> </w:t>
      </w:r>
      <w:r>
        <w:rPr/>
        <w:t>проблем;</w:t>
      </w:r>
    </w:p>
    <w:p>
      <w:pPr>
        <w:pStyle w:val="Style17"/>
        <w:spacing w:lineRule="auto" w:line="408" w:before="3" w:after="0"/>
        <w:ind w:left="110" w:right="121" w:firstLine="739"/>
        <w:rPr>
          <w:rFonts w:ascii="Calibri" w:hAnsi="Calibri"/>
        </w:rPr>
      </w:pPr>
      <w:r>
        <w:rPr/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7"/>
        <w:spacing w:lineRule="auto" w:line="408" w:before="3" w:after="0"/>
        <w:ind w:left="110" w:right="121" w:firstLine="739"/>
        <w:rPr>
          <w:rFonts w:ascii="Calibri" w:hAnsi="Calibri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57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7"/>
        <w:spacing w:lineRule="exact" w:line="272"/>
        <w:ind w:left="849" w:hanging="0"/>
        <w:rPr>
          <w:rFonts w:ascii="Calibri" w:hAnsi="Calibri"/>
        </w:rPr>
      </w:pPr>
      <w:r>
        <w:rPr/>
        <w:t>расширение</w:t>
      </w:r>
      <w:r>
        <w:rPr>
          <w:spacing w:val="-8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6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39" w:leader="none"/>
        </w:tabs>
        <w:spacing w:before="175" w:after="0"/>
        <w:ind w:left="1238" w:hanging="39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408" w:before="186" w:after="0"/>
        <w:ind w:left="110" w:right="119" w:firstLine="739"/>
        <w:rPr>
          <w:rFonts w:ascii="Calibri" w:hAnsi="Calibri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rPr/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места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7"/>
        <w:spacing w:lineRule="auto" w:line="408" w:before="4" w:after="0"/>
        <w:ind w:left="110" w:right="111" w:firstLine="739"/>
        <w:rPr>
          <w:rFonts w:ascii="Calibri" w:hAnsi="Calibri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7"/>
        <w:spacing w:lineRule="auto" w:line="408"/>
        <w:ind w:left="110" w:right="103" w:firstLine="739"/>
        <w:rPr>
          <w:rFonts w:ascii="Calibri" w:hAnsi="Calibri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2"/>
        </w:rPr>
        <w:t xml:space="preserve"> </w:t>
      </w:r>
      <w:r>
        <w:rPr/>
        <w:t>языку,</w:t>
      </w:r>
      <w:r>
        <w:rPr>
          <w:spacing w:val="4"/>
        </w:rPr>
        <w:t xml:space="preserve"> </w:t>
      </w:r>
      <w:r>
        <w:rPr/>
        <w:t>индивидуально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группе.</w:t>
      </w:r>
    </w:p>
    <w:p>
      <w:pPr>
        <w:pStyle w:val="Style17"/>
        <w:spacing w:lineRule="auto" w:line="408" w:before="2" w:after="0"/>
        <w:ind w:left="1680" w:right="115" w:hanging="0"/>
        <w:rPr>
          <w:rFonts w:ascii="Calibri" w:hAnsi="Calibri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40"/>
        </w:rPr>
        <w:t xml:space="preserve"> </w:t>
      </w:r>
      <w:r>
        <w:rPr/>
        <w:t>по</w:t>
      </w:r>
      <w:r>
        <w:rPr>
          <w:spacing w:val="38"/>
        </w:rPr>
        <w:t xml:space="preserve"> </w:t>
      </w:r>
      <w:r>
        <w:rPr/>
        <w:t>родному</w:t>
      </w:r>
      <w:r>
        <w:rPr>
          <w:spacing w:val="28"/>
        </w:rPr>
        <w:t xml:space="preserve"> </w:t>
      </w:r>
      <w:r>
        <w:rPr/>
        <w:t>(кабардино-черкесскому)</w:t>
      </w:r>
      <w:r>
        <w:rPr>
          <w:spacing w:val="40"/>
        </w:rPr>
        <w:t xml:space="preserve"> </w:t>
      </w:r>
      <w:r>
        <w:rPr/>
        <w:t>языку</w:t>
      </w:r>
      <w:r>
        <w:rPr>
          <w:spacing w:val="33"/>
        </w:rPr>
        <w:t xml:space="preserve"> </w:t>
      </w:r>
      <w:r>
        <w:rPr/>
        <w:t>у</w:t>
      </w:r>
      <w:r>
        <w:rPr>
          <w:spacing w:val="28"/>
        </w:rPr>
        <w:t xml:space="preserve"> </w:t>
      </w:r>
      <w:r>
        <w:rPr/>
        <w:t>обучающихся</w:t>
      </w:r>
    </w:p>
    <w:p>
      <w:pPr>
        <w:pStyle w:val="Style17"/>
        <w:spacing w:before="2" w:after="0"/>
        <w:ind w:left="110" w:hanging="0"/>
        <w:rPr>
          <w:rFonts w:ascii="Calibri" w:hAnsi="Calibri"/>
        </w:rPr>
      </w:pPr>
      <w:r>
        <w:rPr/>
        <w:t>совершенствуется</w:t>
      </w:r>
      <w:r>
        <w:rPr>
          <w:spacing w:val="-5"/>
        </w:rPr>
        <w:t xml:space="preserve"> </w:t>
      </w:r>
      <w:r>
        <w:rPr/>
        <w:t>эмоциональный</w:t>
      </w:r>
      <w:r>
        <w:rPr>
          <w:spacing w:val="-7"/>
        </w:rPr>
        <w:t xml:space="preserve"> </w:t>
      </w:r>
      <w:r>
        <w:rPr/>
        <w:t>интеллект,</w:t>
      </w:r>
      <w:r>
        <w:rPr>
          <w:spacing w:val="-5"/>
        </w:rPr>
        <w:t xml:space="preserve"> </w:t>
      </w:r>
      <w:r>
        <w:rPr/>
        <w:t>предполагающий</w:t>
      </w:r>
      <w:r>
        <w:rPr>
          <w:spacing w:val="-7"/>
        </w:rPr>
        <w:t xml:space="preserve"> </w:t>
      </w:r>
      <w:r>
        <w:rPr/>
        <w:t>сформированность:</w:t>
      </w:r>
    </w:p>
    <w:p>
      <w:pPr>
        <w:sectPr>
          <w:type w:val="continuous"/>
          <w:pgSz w:w="11906" w:h="16838"/>
          <w:pgMar w:left="740" w:right="1020" w:gutter="0" w:header="806" w:top="112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408" w:before="165" w:after="0"/>
        <w:ind w:left="110" w:right="108" w:firstLine="720"/>
        <w:rPr>
          <w:rFonts w:ascii="Calibri" w:hAnsi="Calibri"/>
        </w:rPr>
      </w:pPr>
      <w:r>
        <w:rPr/>
        <w:t>самосознания,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состояние,</w:t>
      </w:r>
      <w:r>
        <w:rPr>
          <w:spacing w:val="1"/>
        </w:rPr>
        <w:t xml:space="preserve"> </w:t>
      </w:r>
      <w:r>
        <w:rPr/>
        <w:t>использовать языковые средства для выражения своего состояния, видеть направление развития</w:t>
      </w:r>
      <w:r>
        <w:rPr>
          <w:spacing w:val="-57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2"/>
        </w:rPr>
        <w:t xml:space="preserve"> </w:t>
      </w:r>
      <w:r>
        <w:rPr/>
        <w:t>сферы,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уверенным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себе;</w:t>
      </w:r>
    </w:p>
    <w:p>
      <w:pPr>
        <w:pStyle w:val="Style17"/>
        <w:spacing w:lineRule="auto" w:line="408" w:before="4" w:after="0"/>
        <w:ind w:left="110" w:right="105" w:firstLine="720"/>
        <w:rPr>
          <w:rFonts w:ascii="Calibri" w:hAnsi="Calibri"/>
        </w:rPr>
      </w:pPr>
      <w:r>
        <w:rPr/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гибкость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эмоциональным</w:t>
      </w:r>
      <w:r>
        <w:rPr>
          <w:spacing w:val="1"/>
        </w:rPr>
        <w:t xml:space="preserve"> </w:t>
      </w:r>
      <w:r>
        <w:rPr/>
        <w:t>изменениям,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открытым</w:t>
      </w:r>
      <w:r>
        <w:rPr>
          <w:spacing w:val="3"/>
        </w:rPr>
        <w:t xml:space="preserve"> </w:t>
      </w:r>
      <w:r>
        <w:rPr/>
        <w:t>новому;</w:t>
      </w:r>
    </w:p>
    <w:p>
      <w:pPr>
        <w:pStyle w:val="Style17"/>
        <w:spacing w:lineRule="auto" w:line="408" w:before="4" w:after="0"/>
        <w:ind w:left="110" w:right="125" w:firstLine="720"/>
        <w:rPr>
          <w:rFonts w:ascii="Calibri" w:hAnsi="Calibri"/>
        </w:rPr>
      </w:pPr>
      <w:r>
        <w:rPr/>
        <w:t>внутренней</w:t>
      </w:r>
      <w:r>
        <w:rPr>
          <w:spacing w:val="1"/>
        </w:rPr>
        <w:t xml:space="preserve"> </w:t>
      </w:r>
      <w:r>
        <w:rPr/>
        <w:t>мотивации,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-2"/>
        </w:rPr>
        <w:t xml:space="preserve"> </w:t>
      </w:r>
      <w:r>
        <w:rPr/>
        <w:t>инициативность,</w:t>
      </w:r>
      <w:r>
        <w:rPr>
          <w:spacing w:val="3"/>
        </w:rPr>
        <w:t xml:space="preserve"> </w:t>
      </w:r>
      <w:r>
        <w:rPr/>
        <w:t>умение действовать,</w:t>
      </w:r>
      <w:r>
        <w:rPr>
          <w:spacing w:val="3"/>
        </w:rPr>
        <w:t xml:space="preserve"> </w:t>
      </w:r>
      <w:r>
        <w:rPr/>
        <w:t>исходя</w:t>
      </w:r>
      <w:r>
        <w:rPr>
          <w:spacing w:val="-4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возможностей;</w:t>
      </w:r>
    </w:p>
    <w:p>
      <w:pPr>
        <w:pStyle w:val="Style17"/>
        <w:spacing w:lineRule="auto" w:line="408"/>
        <w:ind w:left="110" w:right="115" w:firstLine="720"/>
        <w:rPr>
          <w:rFonts w:ascii="Calibri" w:hAnsi="Calibri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сочувствовать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сопереживать,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-4"/>
        </w:rPr>
        <w:t xml:space="preserve"> </w:t>
      </w:r>
      <w:r>
        <w:rPr/>
        <w:t>состояние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6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учитывать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осуществлении</w:t>
      </w:r>
      <w:r>
        <w:rPr>
          <w:spacing w:val="-1"/>
        </w:rPr>
        <w:t xml:space="preserve"> </w:t>
      </w:r>
      <w:r>
        <w:rPr/>
        <w:t>коммуникации;</w:t>
      </w:r>
    </w:p>
    <w:p>
      <w:pPr>
        <w:pStyle w:val="Style17"/>
        <w:spacing w:lineRule="auto" w:line="408" w:before="1" w:after="0"/>
        <w:ind w:left="110" w:right="117" w:firstLine="720"/>
        <w:rPr>
          <w:rFonts w:ascii="Calibri" w:hAnsi="Calibri"/>
        </w:rPr>
      </w:pPr>
      <w:r>
        <w:rPr/>
        <w:t>социальных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включающих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выстраивать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заботиться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опыта.</w:t>
      </w:r>
    </w:p>
    <w:p>
      <w:pPr>
        <w:pStyle w:val="Style17"/>
        <w:spacing w:lineRule="auto" w:line="408" w:before="4" w:after="0"/>
        <w:ind w:left="110" w:right="105" w:firstLine="1536"/>
        <w:rPr>
          <w:rFonts w:ascii="Calibri" w:hAnsi="Calibri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 универсальные учебные 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7"/>
        <w:spacing w:lineRule="auto" w:line="408" w:before="6" w:after="0"/>
        <w:ind w:left="110" w:right="108" w:firstLine="720"/>
        <w:jc w:val="left"/>
        <w:rPr>
          <w:rFonts w:ascii="Calibri" w:hAnsi="Calibri"/>
        </w:rPr>
      </w:pPr>
      <w:r>
        <w:rPr/>
        <w:t>У</w:t>
      </w:r>
      <w:r>
        <w:rPr>
          <w:spacing w:val="58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3"/>
        </w:rPr>
        <w:t xml:space="preserve"> </w:t>
      </w:r>
      <w:r>
        <w:rPr/>
        <w:t>следующие  базовые</w:t>
      </w:r>
      <w:r>
        <w:rPr>
          <w:spacing w:val="59"/>
        </w:rPr>
        <w:t xml:space="preserve"> </w:t>
      </w:r>
      <w:r>
        <w:rPr/>
        <w:t>логические  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2686" w:leader="none"/>
          <w:tab w:val="left" w:pos="4508" w:leader="none"/>
          <w:tab w:val="left" w:pos="4873" w:leader="none"/>
          <w:tab w:val="left" w:pos="6806" w:leader="none"/>
          <w:tab w:val="left" w:pos="8086" w:leader="none"/>
          <w:tab w:val="left" w:pos="9809" w:leader="none"/>
        </w:tabs>
        <w:spacing w:lineRule="auto" w:line="403" w:before="2" w:after="0"/>
        <w:ind w:left="110" w:right="115" w:firstLine="720"/>
        <w:jc w:val="left"/>
        <w:rPr>
          <w:rFonts w:ascii="Calibri" w:hAnsi="Calibri"/>
        </w:rPr>
      </w:pPr>
      <w:r>
        <w:rPr/>
        <w:t>самостоятельно</w:t>
        <w:tab/>
        <w:t>формулировать</w:t>
        <w:tab/>
        <w:t>и</w:t>
        <w:tab/>
        <w:t>актуализировать</w:t>
        <w:tab/>
        <w:t>проблему,</w:t>
        <w:tab/>
        <w:t>рассматривать</w:t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rPr/>
        <w:t>всесторонне;</w:t>
      </w:r>
    </w:p>
    <w:p>
      <w:pPr>
        <w:pStyle w:val="Style17"/>
        <w:spacing w:lineRule="auto" w:line="408" w:before="4" w:after="0"/>
        <w:ind w:left="110" w:firstLine="720"/>
        <w:jc w:val="left"/>
        <w:rPr>
          <w:rFonts w:ascii="Calibri" w:hAnsi="Calibri"/>
        </w:rPr>
      </w:pPr>
      <w:r>
        <w:rPr/>
        <w:t>устанавливать</w:t>
      </w:r>
      <w:r>
        <w:rPr>
          <w:spacing w:val="40"/>
        </w:rPr>
        <w:t xml:space="preserve"> </w:t>
      </w:r>
      <w:r>
        <w:rPr/>
        <w:t>существенный</w:t>
      </w:r>
      <w:r>
        <w:rPr>
          <w:spacing w:val="37"/>
        </w:rPr>
        <w:t xml:space="preserve"> </w:t>
      </w:r>
      <w:r>
        <w:rPr/>
        <w:t>признак</w:t>
      </w:r>
      <w:r>
        <w:rPr>
          <w:spacing w:val="38"/>
        </w:rPr>
        <w:t xml:space="preserve"> </w:t>
      </w:r>
      <w:r>
        <w:rPr/>
        <w:t>или</w:t>
      </w:r>
      <w:r>
        <w:rPr>
          <w:spacing w:val="31"/>
        </w:rPr>
        <w:t xml:space="preserve"> </w:t>
      </w:r>
      <w:r>
        <w:rPr/>
        <w:t>основание</w:t>
      </w:r>
      <w:r>
        <w:rPr>
          <w:spacing w:val="34"/>
        </w:rPr>
        <w:t xml:space="preserve"> </w:t>
      </w:r>
      <w:r>
        <w:rPr/>
        <w:t>для</w:t>
      </w:r>
      <w:r>
        <w:rPr>
          <w:spacing w:val="40"/>
        </w:rPr>
        <w:t xml:space="preserve"> </w:t>
      </w:r>
      <w:r>
        <w:rPr/>
        <w:t>сравнения,</w:t>
      </w:r>
      <w:r>
        <w:rPr>
          <w:spacing w:val="37"/>
        </w:rPr>
        <w:t xml:space="preserve"> </w:t>
      </w:r>
      <w:r>
        <w:rPr/>
        <w:t>классификации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обобщения;</w:t>
      </w:r>
    </w:p>
    <w:p>
      <w:pPr>
        <w:pStyle w:val="Style17"/>
        <w:spacing w:lineRule="auto" w:line="408" w:before="2" w:after="0"/>
        <w:ind w:left="830" w:right="215" w:hanging="0"/>
        <w:jc w:val="left"/>
        <w:rPr>
          <w:rFonts w:ascii="Calibri" w:hAnsi="Calibri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6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задавать</w:t>
      </w:r>
      <w:r>
        <w:rPr>
          <w:spacing w:val="6"/>
        </w:rPr>
        <w:t xml:space="preserve"> </w:t>
      </w:r>
      <w:r>
        <w:rPr/>
        <w:t>параметры</w:t>
      </w:r>
      <w:r>
        <w:rPr>
          <w:spacing w:val="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их достижения;</w:t>
      </w:r>
      <w:r>
        <w:rPr>
          <w:spacing w:val="1"/>
        </w:rPr>
        <w:t xml:space="preserve"> </w:t>
      </w:r>
      <w:r>
        <w:rPr/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-5"/>
        </w:rPr>
        <w:t xml:space="preserve"> </w:t>
      </w:r>
      <w:r>
        <w:rPr/>
        <w:t>коррективы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риски</w:t>
      </w:r>
      <w:r>
        <w:rPr>
          <w:spacing w:val="-1"/>
        </w:rPr>
        <w:t xml:space="preserve"> </w:t>
      </w:r>
      <w:r>
        <w:rPr/>
        <w:t>и соответствие</w:t>
      </w:r>
      <w:r>
        <w:rPr>
          <w:spacing w:val="-7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tabs>
          <w:tab w:val="clear" w:pos="720"/>
          <w:tab w:val="left" w:pos="2057" w:leader="none"/>
          <w:tab w:val="left" w:pos="3434" w:leader="none"/>
          <w:tab w:val="left" w:pos="4748" w:leader="none"/>
          <w:tab w:val="left" w:pos="5352" w:leader="none"/>
          <w:tab w:val="left" w:pos="6479" w:leader="none"/>
          <w:tab w:val="left" w:pos="7865" w:leader="none"/>
          <w:tab w:val="left" w:pos="8963" w:leader="none"/>
          <w:tab w:val="left" w:pos="9294" w:leader="none"/>
        </w:tabs>
        <w:spacing w:lineRule="auto" w:line="408"/>
        <w:ind w:left="110" w:right="119" w:firstLine="720"/>
        <w:jc w:val="left"/>
        <w:rPr>
          <w:rFonts w:ascii="Calibri" w:hAnsi="Calibri"/>
        </w:rPr>
      </w:pPr>
      <w:r>
        <w:rPr/>
        <w:t>развивать</w:t>
        <w:tab/>
        <w:t>креативное</w:t>
        <w:tab/>
        <w:t>мышление</w:t>
        <w:tab/>
        <w:t>при</w:t>
        <w:tab/>
        <w:t>решении</w:t>
        <w:tab/>
        <w:t>жизненных</w:t>
        <w:tab/>
        <w:t>проблем</w:t>
        <w:tab/>
        <w:t>с</w:t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rPr/>
        <w:t>собственного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1"/>
        </w:rPr>
        <w:t xml:space="preserve"> </w:t>
      </w:r>
      <w:r>
        <w:rPr/>
        <w:t>опыта.</w:t>
      </w:r>
    </w:p>
    <w:p>
      <w:pPr>
        <w:sectPr>
          <w:headerReference w:type="default" r:id="rId106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110" w:right="108" w:firstLine="1738"/>
        <w:jc w:val="left"/>
        <w:rPr>
          <w:rFonts w:ascii="Calibri" w:hAnsi="Calibri"/>
        </w:rPr>
      </w:pPr>
      <w:r>
        <w:rPr/>
        <w:t>У</w:t>
      </w:r>
      <w:r>
        <w:rPr>
          <w:spacing w:val="9"/>
        </w:rPr>
        <w:t xml:space="preserve"> </w:t>
      </w:r>
      <w:r>
        <w:rPr/>
        <w:t>обучающегося</w:t>
      </w:r>
      <w:r>
        <w:rPr>
          <w:spacing w:val="12"/>
        </w:rPr>
        <w:t xml:space="preserve"> </w:t>
      </w:r>
      <w:r>
        <w:rPr/>
        <w:t>будут</w:t>
      </w:r>
      <w:r>
        <w:rPr>
          <w:spacing w:val="17"/>
        </w:rPr>
        <w:t xml:space="preserve"> </w:t>
      </w:r>
      <w:r>
        <w:rPr/>
        <w:t>сформированы</w:t>
      </w:r>
      <w:r>
        <w:rPr>
          <w:spacing w:val="13"/>
        </w:rPr>
        <w:t xml:space="preserve"> </w:t>
      </w:r>
      <w:r>
        <w:rPr/>
        <w:t>следующие</w:t>
      </w:r>
      <w:r>
        <w:rPr>
          <w:spacing w:val="16"/>
        </w:rPr>
        <w:t xml:space="preserve"> </w:t>
      </w:r>
      <w:r>
        <w:rPr/>
        <w:t>базовые</w:t>
      </w:r>
      <w:r>
        <w:rPr>
          <w:spacing w:val="10"/>
        </w:rPr>
        <w:t xml:space="preserve"> </w:t>
      </w:r>
      <w:r>
        <w:rPr/>
        <w:t>исследовательские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lineRule="auto" w:line="408" w:before="165" w:after="0"/>
        <w:ind w:left="110" w:right="103" w:firstLine="720"/>
        <w:rPr>
          <w:rFonts w:ascii="Calibri" w:hAnsi="Calibri"/>
        </w:rPr>
      </w:pPr>
      <w:r>
        <w:rPr/>
        <w:t>владеть навыками учебно-исследовательской и проектной деятельности, способностью и</w:t>
      </w:r>
      <w:r>
        <w:rPr>
          <w:spacing w:val="-57"/>
        </w:rPr>
        <w:t xml:space="preserve"> </w:t>
      </w:r>
      <w:r>
        <w:rPr/>
        <w:t>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7"/>
        <w:spacing w:lineRule="auto" w:line="408" w:before="4" w:after="0"/>
        <w:ind w:left="110" w:right="114" w:firstLine="720"/>
        <w:rPr>
          <w:rFonts w:ascii="Calibri" w:hAnsi="Calibri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7"/>
        <w:spacing w:lineRule="auto" w:line="408" w:before="4" w:after="0"/>
        <w:ind w:left="110" w:right="119" w:firstLine="720"/>
        <w:rPr>
          <w:rFonts w:ascii="Calibri" w:hAnsi="Calibri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лингвистической,</w:t>
      </w:r>
      <w:r>
        <w:rPr>
          <w:spacing w:val="1"/>
        </w:rPr>
        <w:t xml:space="preserve"> </w:t>
      </w:r>
      <w:r>
        <w:rPr/>
        <w:t>терминологией,</w:t>
      </w:r>
      <w:r>
        <w:rPr>
          <w:spacing w:val="1"/>
        </w:rPr>
        <w:t xml:space="preserve"> </w:t>
      </w:r>
      <w:r>
        <w:rPr/>
        <w:t>общенаучными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2"/>
        </w:rPr>
        <w:t xml:space="preserve"> </w:t>
      </w:r>
      <w:r>
        <w:rPr/>
        <w:t>понятиями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методами;</w:t>
      </w:r>
    </w:p>
    <w:p>
      <w:pPr>
        <w:pStyle w:val="Style17"/>
        <w:spacing w:lineRule="auto" w:line="408"/>
        <w:ind w:left="110" w:right="118" w:firstLine="720"/>
        <w:rPr>
          <w:rFonts w:ascii="Calibri" w:hAnsi="Calibri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7"/>
        <w:spacing w:lineRule="auto" w:line="408" w:before="1" w:after="0"/>
        <w:ind w:left="110" w:right="111" w:firstLine="720"/>
        <w:rPr>
          <w:rFonts w:ascii="Calibri" w:hAnsi="Calibri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 связи и</w:t>
      </w:r>
      <w:r>
        <w:rPr>
          <w:spacing w:val="1"/>
        </w:rPr>
        <w:t xml:space="preserve"> </w:t>
      </w:r>
      <w:r>
        <w:rPr/>
        <w:t>актуализировать задачу,</w:t>
      </w:r>
      <w:r>
        <w:rPr>
          <w:spacing w:val="60"/>
        </w:rPr>
        <w:t xml:space="preserve"> </w:t>
      </w:r>
      <w:r>
        <w:rPr/>
        <w:t>выдвигать гипотезу</w:t>
      </w:r>
      <w:r>
        <w:rPr>
          <w:spacing w:val="1"/>
        </w:rPr>
        <w:t xml:space="preserve"> </w:t>
      </w:r>
      <w:r>
        <w:rPr/>
        <w:t>ее 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7"/>
        <w:spacing w:lineRule="auto" w:line="408" w:before="4" w:after="0"/>
        <w:ind w:left="110" w:right="109" w:firstLine="720"/>
        <w:rPr>
          <w:rFonts w:ascii="Calibri" w:hAnsi="Calibri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 прогнозировать изменение в новых условиях; давать оценку новым ситуациям,</w:t>
      </w:r>
      <w:r>
        <w:rPr>
          <w:spacing w:val="1"/>
        </w:rPr>
        <w:t xml:space="preserve"> </w:t>
      </w:r>
      <w:r>
        <w:rPr/>
        <w:t>оценивать приобретённый опыт; 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rPr/>
        <w:t>выдвигать новые идеи, оригинальные подходы, предлагать альтернативные способы решения</w:t>
      </w:r>
      <w:r>
        <w:rPr>
          <w:spacing w:val="1"/>
        </w:rPr>
        <w:t xml:space="preserve"> </w:t>
      </w:r>
      <w:r>
        <w:rPr/>
        <w:t>проблем.</w:t>
      </w:r>
    </w:p>
    <w:p>
      <w:pPr>
        <w:pStyle w:val="Style17"/>
        <w:spacing w:lineRule="auto" w:line="408" w:before="7" w:after="0"/>
        <w:ind w:left="110" w:right="115" w:firstLine="1738"/>
        <w:rPr>
          <w:rFonts w:ascii="Calibri" w:hAnsi="Calibri"/>
        </w:rPr>
      </w:pPr>
      <w:r>
        <w:rPr/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408"/>
        <w:ind w:left="110" w:right="118" w:firstLine="720"/>
        <w:rPr>
          <w:rFonts w:ascii="Calibri" w:hAnsi="Calibri"/>
        </w:rPr>
      </w:pPr>
      <w:r>
        <w:rPr/>
        <w:t>владеть навыками получения информации, в том числе лингвистической, из источников</w:t>
      </w:r>
      <w:r>
        <w:rPr>
          <w:spacing w:val="1"/>
        </w:rPr>
        <w:t xml:space="preserve"> </w:t>
      </w:r>
      <w:r>
        <w:rPr/>
        <w:t>разных типов, самостоятельно осуществлять поиск, анализ, систематизацию и интерпретацию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представления;</w:t>
      </w:r>
    </w:p>
    <w:p>
      <w:pPr>
        <w:pStyle w:val="Style17"/>
        <w:spacing w:lineRule="auto" w:line="408" w:before="2" w:after="0"/>
        <w:ind w:left="110" w:right="120" w:firstLine="720"/>
        <w:rPr>
          <w:rFonts w:ascii="Calibri" w:hAnsi="Calibri"/>
        </w:rPr>
      </w:pPr>
      <w:r>
        <w:rPr/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rPr/>
        <w:t>аудитории,</w:t>
      </w:r>
      <w:r>
        <w:rPr>
          <w:spacing w:val="-2"/>
        </w:rPr>
        <w:t xml:space="preserve"> </w:t>
      </w:r>
      <w:r>
        <w:rPr/>
        <w:t>выбирая</w:t>
      </w:r>
      <w:r>
        <w:rPr>
          <w:spacing w:val="-4"/>
        </w:rPr>
        <w:t xml:space="preserve"> </w:t>
      </w:r>
      <w:r>
        <w:rPr/>
        <w:t>оптимальную форму</w:t>
      </w:r>
      <w:r>
        <w:rPr>
          <w:spacing w:val="-9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визуализации;</w:t>
      </w:r>
    </w:p>
    <w:p>
      <w:pPr>
        <w:pStyle w:val="Style17"/>
        <w:spacing w:lineRule="auto" w:line="408"/>
        <w:ind w:left="110" w:right="118" w:firstLine="720"/>
        <w:rPr>
          <w:rFonts w:ascii="Calibri" w:hAnsi="Calibri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sectPr>
          <w:headerReference w:type="default" r:id="rId107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110" w:right="115" w:firstLine="720"/>
        <w:rPr>
          <w:rFonts w:ascii="Calibri" w:hAnsi="Calibri"/>
        </w:rPr>
      </w:pPr>
      <w:r>
        <w:rPr/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rPr/>
        <w:t>когнитивных,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эргономики, техники безопасности, гигиены, ресурсосбережения, правовых и этических норм,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7"/>
        <w:spacing w:lineRule="auto" w:line="408" w:before="165" w:after="0"/>
        <w:ind w:left="110" w:right="108" w:firstLine="720"/>
        <w:jc w:val="left"/>
        <w:rPr>
          <w:rFonts w:ascii="Calibri" w:hAnsi="Calibri"/>
        </w:rPr>
      </w:pPr>
      <w:r>
        <w:rPr/>
        <w:t>владеть</w:t>
      </w:r>
      <w:r>
        <w:rPr>
          <w:spacing w:val="5"/>
        </w:rPr>
        <w:t xml:space="preserve"> </w:t>
      </w:r>
      <w:r>
        <w:rPr/>
        <w:t>навыками</w:t>
      </w:r>
      <w:r>
        <w:rPr>
          <w:spacing w:val="2"/>
        </w:rPr>
        <w:t xml:space="preserve"> </w:t>
      </w:r>
      <w:r>
        <w:rPr/>
        <w:t>защиты</w:t>
      </w:r>
      <w:r>
        <w:rPr>
          <w:spacing w:val="2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6"/>
        </w:rPr>
        <w:t xml:space="preserve"> </w:t>
      </w:r>
      <w:r>
        <w:rPr/>
        <w:t>соблюдать</w:t>
      </w:r>
      <w:r>
        <w:rPr>
          <w:spacing w:val="6"/>
        </w:rPr>
        <w:t xml:space="preserve"> </w:t>
      </w:r>
      <w:r>
        <w:rPr/>
        <w:t>требования</w:t>
      </w:r>
      <w:r>
        <w:rPr>
          <w:spacing w:val="-4"/>
        </w:rPr>
        <w:t xml:space="preserve"> </w:t>
      </w:r>
      <w:r>
        <w:rPr/>
        <w:t>информационной</w:t>
      </w:r>
      <w:r>
        <w:rPr>
          <w:spacing w:val="-57"/>
        </w:rPr>
        <w:t xml:space="preserve"> </w:t>
      </w:r>
      <w:r>
        <w:rPr/>
        <w:t>безопасности.</w:t>
      </w:r>
    </w:p>
    <w:p>
      <w:pPr>
        <w:pStyle w:val="Style17"/>
        <w:tabs>
          <w:tab w:val="clear" w:pos="720"/>
          <w:tab w:val="left" w:pos="2279" w:leader="none"/>
          <w:tab w:val="left" w:pos="4044" w:leader="none"/>
          <w:tab w:val="left" w:pos="4891" w:leader="none"/>
          <w:tab w:val="left" w:pos="6690" w:leader="none"/>
          <w:tab w:val="left" w:pos="7702" w:leader="none"/>
          <w:tab w:val="left" w:pos="8872" w:leader="none"/>
          <w:tab w:val="left" w:pos="9477" w:leader="none"/>
        </w:tabs>
        <w:spacing w:lineRule="auto" w:line="408" w:before="2" w:after="0"/>
        <w:ind w:left="110" w:right="114" w:firstLine="1733"/>
        <w:jc w:val="left"/>
        <w:rPr>
          <w:rFonts w:ascii="Calibri" w:hAnsi="Calibri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умения</w:t>
        <w:tab/>
        <w:t>общения</w:t>
        <w:tab/>
        <w:t>как</w:t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exact" w:line="274"/>
        <w:ind w:left="830" w:hanging="0"/>
        <w:jc w:val="left"/>
        <w:rPr>
          <w:rFonts w:ascii="Calibri" w:hAnsi="Calibri"/>
        </w:rPr>
      </w:pPr>
      <w:r>
        <w:rPr/>
        <w:t>осуществлять</w:t>
      </w:r>
      <w:r>
        <w:rPr>
          <w:spacing w:val="-2"/>
        </w:rPr>
        <w:t xml:space="preserve"> </w:t>
      </w:r>
      <w:r>
        <w:rPr/>
        <w:t>коммуникацию</w:t>
      </w:r>
      <w:r>
        <w:rPr>
          <w:spacing w:val="-3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-6"/>
        </w:rPr>
        <w:t xml:space="preserve"> </w:t>
      </w:r>
      <w:r>
        <w:rPr/>
        <w:t>сферах</w:t>
      </w:r>
      <w:r>
        <w:rPr>
          <w:spacing w:val="-5"/>
        </w:rPr>
        <w:t xml:space="preserve"> </w:t>
      </w:r>
      <w:r>
        <w:rPr/>
        <w:t>жизни;</w:t>
      </w:r>
    </w:p>
    <w:p>
      <w:pPr>
        <w:pStyle w:val="Style17"/>
        <w:spacing w:lineRule="auto" w:line="408" w:before="195" w:after="0"/>
        <w:ind w:left="110" w:right="119" w:firstLine="720"/>
        <w:jc w:val="left"/>
        <w:rPr>
          <w:rFonts w:ascii="Calibri" w:hAnsi="Calibri"/>
        </w:rPr>
      </w:pPr>
      <w:r>
        <w:rPr/>
        <w:t>пользоваться</w:t>
      </w:r>
      <w:r>
        <w:rPr>
          <w:spacing w:val="39"/>
        </w:rPr>
        <w:t xml:space="preserve"> </w:t>
      </w:r>
      <w:r>
        <w:rPr/>
        <w:t>невербальными</w:t>
      </w:r>
      <w:r>
        <w:rPr>
          <w:spacing w:val="45"/>
        </w:rPr>
        <w:t xml:space="preserve"> </w:t>
      </w:r>
      <w:r>
        <w:rPr/>
        <w:t>средствами</w:t>
      </w:r>
      <w:r>
        <w:rPr>
          <w:spacing w:val="36"/>
        </w:rPr>
        <w:t xml:space="preserve"> </w:t>
      </w:r>
      <w:r>
        <w:rPr/>
        <w:t>общения,</w:t>
      </w:r>
      <w:r>
        <w:rPr>
          <w:spacing w:val="42"/>
        </w:rPr>
        <w:t xml:space="preserve"> </w:t>
      </w:r>
      <w:r>
        <w:rPr/>
        <w:t>понимать</w:t>
      </w:r>
      <w:r>
        <w:rPr>
          <w:spacing w:val="41"/>
        </w:rPr>
        <w:t xml:space="preserve"> </w:t>
      </w:r>
      <w:r>
        <w:rPr/>
        <w:t>значение</w:t>
      </w:r>
      <w:r>
        <w:rPr>
          <w:spacing w:val="43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знаков,</w:t>
      </w:r>
      <w:r>
        <w:rPr>
          <w:spacing w:val="2"/>
        </w:rPr>
        <w:t xml:space="preserve"> </w:t>
      </w:r>
      <w:r>
        <w:rPr/>
        <w:t>распознавать</w:t>
      </w:r>
      <w:r>
        <w:rPr>
          <w:spacing w:val="-2"/>
        </w:rPr>
        <w:t xml:space="preserve"> </w:t>
      </w:r>
      <w:r>
        <w:rPr/>
        <w:t>предпосылки</w:t>
      </w:r>
      <w:r>
        <w:rPr>
          <w:spacing w:val="2"/>
        </w:rPr>
        <w:t xml:space="preserve"> </w:t>
      </w:r>
      <w:r>
        <w:rPr/>
        <w:t>конфликтных</w:t>
      </w:r>
      <w:r>
        <w:rPr>
          <w:spacing w:val="-4"/>
        </w:rPr>
        <w:t xml:space="preserve"> </w:t>
      </w:r>
      <w:r>
        <w:rPr/>
        <w:t>ситуаций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смягчать</w:t>
      </w:r>
      <w:r>
        <w:rPr>
          <w:spacing w:val="-2"/>
        </w:rPr>
        <w:t xml:space="preserve"> </w:t>
      </w:r>
      <w:r>
        <w:rPr/>
        <w:t>конфликты;</w:t>
      </w:r>
    </w:p>
    <w:p>
      <w:pPr>
        <w:pStyle w:val="Style17"/>
        <w:spacing w:lineRule="exact" w:line="273"/>
        <w:ind w:left="830" w:hanging="0"/>
        <w:jc w:val="left"/>
        <w:rPr>
          <w:rFonts w:ascii="Calibri" w:hAnsi="Calibri"/>
        </w:rPr>
      </w:pPr>
      <w:r>
        <w:rPr/>
        <w:t>владеть</w:t>
      </w:r>
      <w:r>
        <w:rPr>
          <w:spacing w:val="-1"/>
        </w:rPr>
        <w:t xml:space="preserve"> </w:t>
      </w:r>
      <w:r>
        <w:rPr/>
        <w:t>различными способами</w:t>
      </w:r>
      <w:r>
        <w:rPr>
          <w:spacing w:val="-9"/>
        </w:rPr>
        <w:t xml:space="preserve"> </w:t>
      </w:r>
      <w:r>
        <w:rPr/>
        <w:t>общения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взаимодействия;</w:t>
      </w:r>
    </w:p>
    <w:p>
      <w:pPr>
        <w:pStyle w:val="Style17"/>
        <w:spacing w:lineRule="auto" w:line="408" w:before="189" w:after="0"/>
        <w:ind w:left="110" w:right="108" w:firstLine="720"/>
        <w:jc w:val="left"/>
        <w:rPr>
          <w:rFonts w:ascii="Calibri" w:hAnsi="Calibri"/>
        </w:rPr>
      </w:pPr>
      <w:r>
        <w:rPr/>
        <w:t>аргументированно</w:t>
      </w:r>
      <w:r>
        <w:rPr>
          <w:spacing w:val="49"/>
        </w:rPr>
        <w:t xml:space="preserve"> </w:t>
      </w:r>
      <w:r>
        <w:rPr/>
        <w:t>вести</w:t>
      </w:r>
      <w:r>
        <w:rPr>
          <w:spacing w:val="47"/>
        </w:rPr>
        <w:t xml:space="preserve"> </w:t>
      </w:r>
      <w:r>
        <w:rPr/>
        <w:t>диалог,</w:t>
      </w:r>
      <w:r>
        <w:rPr>
          <w:spacing w:val="52"/>
        </w:rPr>
        <w:t xml:space="preserve"> </w:t>
      </w:r>
      <w:r>
        <w:rPr/>
        <w:t>развёрнуто</w:t>
      </w:r>
      <w:r>
        <w:rPr>
          <w:spacing w:val="50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логично</w:t>
      </w:r>
      <w:r>
        <w:rPr>
          <w:spacing w:val="49"/>
        </w:rPr>
        <w:t xml:space="preserve"> </w:t>
      </w:r>
      <w:r>
        <w:rPr/>
        <w:t>излагать</w:t>
      </w:r>
      <w:r>
        <w:rPr>
          <w:spacing w:val="46"/>
        </w:rPr>
        <w:t xml:space="preserve"> </w:t>
      </w:r>
      <w:r>
        <w:rPr/>
        <w:t>свою</w:t>
      </w:r>
      <w:r>
        <w:rPr>
          <w:spacing w:val="48"/>
        </w:rPr>
        <w:t xml:space="preserve"> </w:t>
      </w:r>
      <w:r>
        <w:rPr/>
        <w:t>точку</w:t>
      </w:r>
      <w:r>
        <w:rPr>
          <w:spacing w:val="41"/>
        </w:rPr>
        <w:t xml:space="preserve"> </w:t>
      </w:r>
      <w:r>
        <w:rPr/>
        <w:t>зрения</w:t>
      </w:r>
      <w:r>
        <w:rPr>
          <w:spacing w:val="49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средств.</w:t>
      </w:r>
    </w:p>
    <w:p>
      <w:pPr>
        <w:pStyle w:val="Style17"/>
        <w:spacing w:lineRule="auto" w:line="408" w:before="3" w:after="0"/>
        <w:ind w:left="110" w:right="534" w:firstLine="1728"/>
        <w:jc w:val="left"/>
        <w:rPr>
          <w:rFonts w:ascii="Calibri" w:hAnsi="Calibri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408" w:before="3" w:after="0"/>
        <w:ind w:left="110" w:right="119" w:firstLine="720"/>
        <w:rPr>
          <w:rFonts w:ascii="Calibri" w:hAnsi="Calibri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tabs>
          <w:tab w:val="clear" w:pos="720"/>
          <w:tab w:val="left" w:pos="1952" w:leader="none"/>
          <w:tab w:val="left" w:pos="3278" w:leader="none"/>
          <w:tab w:val="left" w:pos="3983" w:leader="none"/>
          <w:tab w:val="left" w:pos="5086" w:leader="none"/>
          <w:tab w:val="left" w:pos="6338" w:leader="none"/>
          <w:tab w:val="left" w:pos="6669" w:leader="none"/>
          <w:tab w:val="left" w:pos="7613" w:leader="none"/>
          <w:tab w:val="left" w:pos="9048" w:leader="none"/>
        </w:tabs>
        <w:spacing w:lineRule="auto" w:line="408" w:before="167" w:after="0"/>
        <w:ind w:left="110" w:right="117" w:hanging="0"/>
        <w:jc w:val="left"/>
        <w:rPr>
          <w:rFonts w:ascii="Calibri" w:hAnsi="Calibri"/>
        </w:rPr>
      </w:pPr>
      <w:r>
        <w:rPr/>
        <w:t>самостоятельно</w:t>
        <w:tab/>
        <w:t>составлять</w:t>
        <w:tab/>
        <w:t>план</w:t>
        <w:tab/>
        <w:t>решения</w:t>
        <w:tab/>
        <w:t>проблемы</w:t>
        <w:tab/>
        <w:t>с</w:t>
        <w:tab/>
        <w:t>учётом</w:t>
        <w:tab/>
        <w:t>имеющихся</w:t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7"/>
        <w:tabs>
          <w:tab w:val="clear" w:pos="720"/>
          <w:tab w:val="left" w:pos="2139" w:leader="none"/>
          <w:tab w:val="left" w:pos="2974" w:leader="none"/>
          <w:tab w:val="left" w:pos="4120" w:leader="none"/>
          <w:tab w:val="left" w:pos="5280" w:leader="none"/>
          <w:tab w:val="left" w:pos="5726" w:leader="none"/>
          <w:tab w:val="left" w:pos="6637" w:leader="none"/>
          <w:tab w:val="left" w:pos="7625" w:leader="none"/>
          <w:tab w:val="left" w:pos="9352" w:leader="none"/>
        </w:tabs>
        <w:spacing w:lineRule="auto" w:line="408"/>
        <w:ind w:left="110" w:right="119" w:firstLine="720"/>
        <w:jc w:val="left"/>
        <w:rPr>
          <w:rFonts w:ascii="Calibri" w:hAnsi="Calibri"/>
        </w:rPr>
      </w:pPr>
      <w:r>
        <w:rPr/>
        <w:t>расширять</w:t>
        <w:tab/>
        <w:t>рамки</w:t>
        <w:tab/>
        <w:t>учебного</w:t>
        <w:tab/>
        <w:t>предмета</w:t>
        <w:tab/>
        <w:t>на</w:t>
        <w:tab/>
        <w:t>основе</w:t>
        <w:tab/>
        <w:t>личных</w:t>
        <w:tab/>
        <w:t>предпочтений;</w:t>
        <w:tab/>
      </w:r>
      <w:r>
        <w:rPr>
          <w:spacing w:val="-2"/>
        </w:rPr>
        <w:t>делать</w:t>
      </w:r>
      <w:r>
        <w:rPr>
          <w:spacing w:val="-57"/>
        </w:rPr>
        <w:t xml:space="preserve"> </w:t>
      </w:r>
      <w:r>
        <w:rPr/>
        <w:t>осознанный</w:t>
      </w:r>
      <w:r>
        <w:rPr>
          <w:spacing w:val="-5"/>
        </w:rPr>
        <w:t xml:space="preserve"> </w:t>
      </w:r>
      <w:r>
        <w:rPr/>
        <w:t>выбор,</w:t>
      </w:r>
      <w:r>
        <w:rPr>
          <w:spacing w:val="2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-3"/>
        </w:rPr>
        <w:t xml:space="preserve"> </w:t>
      </w:r>
      <w:r>
        <w:rPr/>
        <w:t>брать</w:t>
      </w:r>
      <w:r>
        <w:rPr>
          <w:spacing w:val="-3"/>
        </w:rPr>
        <w:t xml:space="preserve"> </w:t>
      </w:r>
      <w:r>
        <w:rPr/>
        <w:t>ответственность</w:t>
      </w:r>
      <w:r>
        <w:rPr>
          <w:spacing w:val="-4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выбора;</w:t>
      </w:r>
    </w:p>
    <w:p>
      <w:pPr>
        <w:pStyle w:val="Style17"/>
        <w:spacing w:lineRule="exact" w:line="274"/>
        <w:ind w:left="830" w:hanging="0"/>
        <w:jc w:val="left"/>
        <w:rPr>
          <w:rFonts w:ascii="Calibri" w:hAnsi="Calibri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408" w:before="192" w:after="0"/>
        <w:ind w:left="110" w:right="534" w:firstLine="720"/>
        <w:jc w:val="left"/>
        <w:rPr>
          <w:rFonts w:ascii="Calibri" w:hAnsi="Calibri"/>
        </w:rPr>
      </w:pPr>
      <w:r>
        <w:rPr/>
        <w:t>стремиться</w:t>
      </w:r>
      <w:r>
        <w:rPr>
          <w:spacing w:val="25"/>
        </w:rPr>
        <w:t xml:space="preserve"> </w:t>
      </w:r>
      <w:r>
        <w:rPr/>
        <w:t>к</w:t>
      </w:r>
      <w:r>
        <w:rPr>
          <w:spacing w:val="24"/>
        </w:rPr>
        <w:t xml:space="preserve"> </w:t>
      </w:r>
      <w:r>
        <w:rPr/>
        <w:t>формированию</w:t>
      </w:r>
      <w:r>
        <w:rPr>
          <w:spacing w:val="23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проявлению</w:t>
      </w:r>
      <w:r>
        <w:rPr>
          <w:spacing w:val="23"/>
        </w:rPr>
        <w:t xml:space="preserve"> </w:t>
      </w:r>
      <w:r>
        <w:rPr/>
        <w:t>широкой</w:t>
      </w:r>
      <w:r>
        <w:rPr>
          <w:spacing w:val="21"/>
        </w:rPr>
        <w:t xml:space="preserve"> </w:t>
      </w:r>
      <w:r>
        <w:rPr/>
        <w:t>эрудиции</w:t>
      </w:r>
      <w:r>
        <w:rPr>
          <w:spacing w:val="26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разных</w:t>
      </w:r>
      <w:r>
        <w:rPr>
          <w:spacing w:val="20"/>
        </w:rPr>
        <w:t xml:space="preserve"> </w:t>
      </w:r>
      <w:r>
        <w:rPr/>
        <w:t>областях</w:t>
      </w:r>
      <w:r>
        <w:rPr>
          <w:spacing w:val="-57"/>
        </w:rPr>
        <w:t xml:space="preserve"> </w:t>
      </w:r>
      <w:r>
        <w:rPr/>
        <w:t>знания,</w:t>
      </w:r>
      <w:r>
        <w:rPr>
          <w:spacing w:val="-2"/>
        </w:rPr>
        <w:t xml:space="preserve"> </w:t>
      </w:r>
      <w:r>
        <w:rPr/>
        <w:t>постоянно</w:t>
      </w:r>
      <w:r>
        <w:rPr>
          <w:spacing w:val="5"/>
        </w:rPr>
        <w:t xml:space="preserve"> </w:t>
      </w:r>
      <w:r>
        <w:rPr/>
        <w:t>повышать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7"/>
        <w:spacing w:lineRule="auto" w:line="408" w:before="2" w:after="0"/>
        <w:ind w:left="830" w:right="108" w:hanging="0"/>
        <w:jc w:val="left"/>
        <w:rPr>
          <w:rFonts w:ascii="Calibri" w:hAnsi="Calibri"/>
        </w:rPr>
      </w:pPr>
      <w:r>
        <w:rPr/>
        <w:t>У</w:t>
      </w:r>
      <w:r>
        <w:rPr>
          <w:spacing w:val="48"/>
        </w:rPr>
        <w:t xml:space="preserve"> </w:t>
      </w:r>
      <w:r>
        <w:rPr/>
        <w:t>обучающегося</w:t>
      </w:r>
      <w:r>
        <w:rPr>
          <w:spacing w:val="49"/>
        </w:rPr>
        <w:t xml:space="preserve"> </w:t>
      </w:r>
      <w:r>
        <w:rPr/>
        <w:t>будут</w:t>
      </w:r>
      <w:r>
        <w:rPr>
          <w:spacing w:val="50"/>
        </w:rPr>
        <w:t xml:space="preserve"> </w:t>
      </w:r>
      <w:r>
        <w:rPr/>
        <w:t>сформированы</w:t>
      </w:r>
      <w:r>
        <w:rPr>
          <w:spacing w:val="47"/>
        </w:rPr>
        <w:t xml:space="preserve"> </w:t>
      </w:r>
      <w:r>
        <w:rPr/>
        <w:t>умения</w:t>
      </w:r>
      <w:r>
        <w:rPr>
          <w:spacing w:val="49"/>
        </w:rPr>
        <w:t xml:space="preserve"> </w:t>
      </w:r>
      <w:r>
        <w:rPr/>
        <w:t>самоконтроля</w:t>
      </w:r>
      <w:r>
        <w:rPr>
          <w:spacing w:val="50"/>
        </w:rPr>
        <w:t xml:space="preserve"> </w:t>
      </w:r>
      <w:r>
        <w:rPr/>
        <w:t>как</w:t>
      </w:r>
      <w:r>
        <w:rPr>
          <w:spacing w:val="48"/>
        </w:rPr>
        <w:t xml:space="preserve"> </w:t>
      </w:r>
      <w:r>
        <w:rPr/>
        <w:t>части</w:t>
      </w:r>
      <w:r>
        <w:rPr>
          <w:spacing w:val="47"/>
        </w:rPr>
        <w:t xml:space="preserve"> </w:t>
      </w:r>
      <w:r>
        <w:rPr/>
        <w:t>регулятивных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408"/>
        <w:ind w:left="110" w:right="108" w:firstLine="720"/>
        <w:jc w:val="left"/>
        <w:rPr>
          <w:rFonts w:ascii="Calibri" w:hAnsi="Calibri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57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spacing w:lineRule="auto" w:line="408"/>
        <w:ind w:left="110" w:right="108" w:firstLine="720"/>
        <w:jc w:val="left"/>
        <w:rPr>
          <w:rFonts w:ascii="Calibri" w:hAnsi="Calibri"/>
        </w:rPr>
      </w:pPr>
      <w:r>
        <w:rPr/>
        <w:t>владеть</w:t>
      </w:r>
      <w:r>
        <w:rPr>
          <w:spacing w:val="46"/>
        </w:rPr>
        <w:t xml:space="preserve"> </w:t>
      </w:r>
      <w:r>
        <w:rPr/>
        <w:t>навыками</w:t>
      </w:r>
      <w:r>
        <w:rPr>
          <w:spacing w:val="42"/>
        </w:rPr>
        <w:t xml:space="preserve"> </w:t>
      </w:r>
      <w:r>
        <w:rPr/>
        <w:t>познавательной</w:t>
      </w:r>
      <w:r>
        <w:rPr>
          <w:spacing w:val="42"/>
        </w:rPr>
        <w:t xml:space="preserve"> </w:t>
      </w:r>
      <w:r>
        <w:rPr/>
        <w:t>рефлексии</w:t>
      </w:r>
      <w:r>
        <w:rPr>
          <w:spacing w:val="42"/>
        </w:rPr>
        <w:t xml:space="preserve"> </w:t>
      </w:r>
      <w:r>
        <w:rPr/>
        <w:t>как</w:t>
      </w:r>
      <w:r>
        <w:rPr>
          <w:spacing w:val="39"/>
        </w:rPr>
        <w:t xml:space="preserve"> </w:t>
      </w:r>
      <w:r>
        <w:rPr/>
        <w:t>осознания</w:t>
      </w:r>
      <w:r>
        <w:rPr>
          <w:spacing w:val="41"/>
        </w:rPr>
        <w:t xml:space="preserve"> </w:t>
      </w:r>
      <w:r>
        <w:rPr/>
        <w:t>совершаемых</w:t>
      </w:r>
      <w:r>
        <w:rPr>
          <w:spacing w:val="41"/>
        </w:rPr>
        <w:t xml:space="preserve"> </w:t>
      </w:r>
      <w:r>
        <w:rPr/>
        <w:t>действий</w:t>
      </w:r>
      <w:r>
        <w:rPr>
          <w:spacing w:val="4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мыслительных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результатов;</w:t>
      </w:r>
    </w:p>
    <w:p>
      <w:pPr>
        <w:sectPr>
          <w:headerReference w:type="default" r:id="rId108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830" w:right="969" w:hanging="0"/>
        <w:jc w:val="left"/>
        <w:rPr>
          <w:rFonts w:ascii="Calibri" w:hAnsi="Calibri"/>
        </w:rPr>
      </w:pPr>
      <w:r>
        <w:rPr/>
        <w:t>использовать приёмы рефлексии для оценки ситуации, выбора верного решения;</w:t>
      </w:r>
      <w:r>
        <w:rPr>
          <w:spacing w:val="-58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риски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своевременно принимать</w:t>
      </w:r>
      <w:r>
        <w:rPr>
          <w:spacing w:val="2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снижению.</w:t>
      </w:r>
    </w:p>
    <w:p>
      <w:pPr>
        <w:pStyle w:val="Style17"/>
        <w:spacing w:lineRule="auto" w:line="408" w:before="165" w:after="0"/>
        <w:ind w:left="830" w:right="125" w:hanging="0"/>
        <w:rPr>
          <w:rFonts w:ascii="Calibri" w:hAnsi="Calibri"/>
        </w:rPr>
      </w:pPr>
      <w:r>
        <w:rPr/>
        <w:t>У обучающегося будут сформированы умения принятия себя и других людей как 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lineRule="auto" w:line="408" w:before="2" w:after="0"/>
        <w:ind w:left="110" w:right="119" w:firstLine="720"/>
        <w:rPr>
          <w:rFonts w:ascii="Calibri" w:hAnsi="Calibri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понимая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недостатки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достоинства;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7"/>
        <w:spacing w:lineRule="auto" w:line="408"/>
        <w:ind w:left="830" w:right="119" w:hanging="0"/>
        <w:rPr>
          <w:rFonts w:ascii="Calibri" w:hAnsi="Calibri"/>
        </w:rPr>
      </w:pPr>
      <w:r>
        <w:rPr/>
        <w:t>признавать своё право и право других на ошибки; развивать способность видеть мир 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другого</w:t>
      </w:r>
      <w:r>
        <w:rPr>
          <w:spacing w:val="6"/>
        </w:rPr>
        <w:t xml:space="preserve"> </w:t>
      </w:r>
      <w:r>
        <w:rPr/>
        <w:t>человека.</w:t>
      </w:r>
    </w:p>
    <w:p>
      <w:pPr>
        <w:pStyle w:val="Style17"/>
        <w:spacing w:before="1" w:after="0"/>
        <w:ind w:left="830" w:hanging="0"/>
        <w:rPr>
          <w:rFonts w:ascii="Calibri" w:hAnsi="Calibri"/>
        </w:rPr>
      </w:pPr>
      <w:r>
        <w:rPr/>
        <w:t>У</w:t>
      </w:r>
      <w:r>
        <w:rPr>
          <w:spacing w:val="-5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3"/>
        </w:rPr>
        <w:t xml:space="preserve"> </w:t>
      </w:r>
      <w:r>
        <w:rPr/>
        <w:t>сформированы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7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деятельности:</w:t>
      </w:r>
    </w:p>
    <w:p>
      <w:pPr>
        <w:pStyle w:val="Style17"/>
        <w:spacing w:lineRule="auto" w:line="408" w:before="194" w:after="0"/>
        <w:ind w:left="110" w:right="117" w:firstLine="720"/>
        <w:rPr>
          <w:rFonts w:ascii="Calibri" w:hAnsi="Calibri"/>
        </w:rPr>
      </w:pPr>
      <w:r>
        <w:rPr/>
        <w:t>понимать и использовать преимущества командной и индивидуальной работы; выбирать</w:t>
      </w:r>
      <w:r>
        <w:rPr>
          <w:spacing w:val="-57"/>
        </w:rPr>
        <w:t xml:space="preserve"> </w:t>
      </w:r>
      <w:r>
        <w:rPr/>
        <w:t>тематику и методы совместных действий с учётом общих интересов и возможностей 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7"/>
        <w:spacing w:lineRule="auto" w:line="408"/>
        <w:ind w:left="110" w:right="119" w:firstLine="720"/>
        <w:rPr>
          <w:rFonts w:ascii="Calibri" w:hAnsi="Calibri"/>
        </w:rPr>
      </w:pPr>
      <w:r>
        <w:rPr/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rPr/>
        <w:t>по их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7"/>
        <w:spacing w:lineRule="auto" w:line="408" w:before="4" w:after="0"/>
        <w:ind w:left="110" w:right="113" w:firstLine="720"/>
        <w:rPr>
          <w:rFonts w:ascii="Calibri" w:hAnsi="Calibri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участника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разработанным</w:t>
      </w:r>
      <w:r>
        <w:rPr>
          <w:spacing w:val="-1"/>
        </w:rPr>
        <w:t xml:space="preserve"> </w:t>
      </w:r>
      <w:r>
        <w:rPr/>
        <w:t>критериям;</w:t>
      </w:r>
    </w:p>
    <w:p>
      <w:pPr>
        <w:pStyle w:val="Style17"/>
        <w:spacing w:lineRule="auto" w:line="408" w:before="2" w:after="0"/>
        <w:ind w:left="110" w:right="116" w:firstLine="720"/>
        <w:rPr>
          <w:rFonts w:ascii="Calibri" w:hAnsi="Calibri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pStyle w:val="Style17"/>
        <w:spacing w:lineRule="auto" w:line="408" w:before="3" w:after="0"/>
        <w:ind w:left="110" w:right="113" w:firstLine="720"/>
        <w:rPr>
          <w:rFonts w:ascii="Calibri" w:hAnsi="Calibri"/>
        </w:rPr>
      </w:pPr>
      <w:r>
        <w:rPr/>
        <w:t>координировать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реального,</w:t>
      </w:r>
      <w:r>
        <w:rPr>
          <w:spacing w:val="1"/>
        </w:rPr>
        <w:t xml:space="preserve"> </w:t>
      </w:r>
      <w:r>
        <w:rPr/>
        <w:t>виртуального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комбинированного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-2"/>
        </w:rPr>
        <w:t xml:space="preserve"> </w:t>
      </w:r>
      <w:r>
        <w:rPr/>
        <w:t>языку;</w:t>
      </w:r>
    </w:p>
    <w:p>
      <w:pPr>
        <w:pStyle w:val="Style17"/>
        <w:spacing w:lineRule="exact" w:line="275"/>
        <w:ind w:left="830" w:hanging="0"/>
        <w:rPr>
          <w:rFonts w:ascii="Calibri" w:hAnsi="Calibri"/>
        </w:rPr>
      </w:pPr>
      <w:r>
        <w:rPr/>
        <w:t>проявлять</w:t>
      </w:r>
      <w:r>
        <w:rPr>
          <w:spacing w:val="-8"/>
        </w:rPr>
        <w:t xml:space="preserve"> </w:t>
      </w:r>
      <w:r>
        <w:rPr/>
        <w:t>творческие</w:t>
      </w:r>
      <w:r>
        <w:rPr>
          <w:spacing w:val="-5"/>
        </w:rPr>
        <w:t xml:space="preserve"> </w:t>
      </w:r>
      <w:r>
        <w:rPr/>
        <w:t>способности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воображение,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инициативным.</w:t>
      </w:r>
    </w:p>
    <w:p>
      <w:pPr>
        <w:pStyle w:val="Style17"/>
        <w:spacing w:lineRule="auto" w:line="408" w:before="195" w:after="0"/>
        <w:ind w:left="830" w:right="111" w:hanging="0"/>
        <w:rPr>
          <w:rFonts w:ascii="Calibri" w:hAnsi="Calibri"/>
        </w:rPr>
      </w:pPr>
      <w:r>
        <w:rPr/>
        <w:t>Предметные результаты изучения родного (кабардино-черкесского) языка. К концу 10</w:t>
      </w:r>
      <w:r>
        <w:rPr>
          <w:spacing w:val="1"/>
        </w:rPr>
        <w:t xml:space="preserve"> </w:t>
      </w:r>
      <w:r>
        <w:rPr/>
        <w:t>класса обучающийся</w:t>
      </w:r>
      <w:r>
        <w:rPr>
          <w:spacing w:val="2"/>
        </w:rPr>
        <w:t xml:space="preserve"> </w:t>
      </w:r>
      <w:r>
        <w:rPr/>
        <w:t>научится:</w:t>
      </w:r>
    </w:p>
    <w:p>
      <w:pPr>
        <w:pStyle w:val="Style17"/>
        <w:spacing w:lineRule="auto" w:line="408" w:before="2" w:after="0"/>
        <w:ind w:left="110" w:right="109" w:firstLine="720"/>
        <w:rPr>
          <w:rFonts w:ascii="Calibri" w:hAnsi="Calibri"/>
        </w:rPr>
      </w:pPr>
      <w:r>
        <w:rPr/>
        <w:t>понимать роль родного языка как средства коммуникации,</w:t>
      </w:r>
      <w:r>
        <w:rPr>
          <w:spacing w:val="60"/>
        </w:rPr>
        <w:t xml:space="preserve"> </w:t>
      </w:r>
      <w:r>
        <w:rPr/>
        <w:t>фактора объединения 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нацию,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общественным</w:t>
      </w:r>
      <w:r>
        <w:rPr>
          <w:spacing w:val="1"/>
        </w:rPr>
        <w:t xml:space="preserve"> </w:t>
      </w:r>
      <w:r>
        <w:rPr/>
        <w:t>развитием,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эстетическую</w:t>
      </w:r>
      <w:r>
        <w:rPr>
          <w:spacing w:val="1"/>
        </w:rPr>
        <w:t xml:space="preserve"> </w:t>
      </w:r>
      <w:r>
        <w:rPr/>
        <w:t>значимость,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кабардино-черкесского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5" w:after="0"/>
        <w:ind w:left="110" w:right="113" w:firstLine="720"/>
        <w:rPr>
          <w:rFonts w:ascii="Calibri" w:hAnsi="Calibri"/>
        </w:rPr>
      </w:pPr>
      <w:r>
        <w:rPr/>
        <w:t>распознавать уровни и единицы кабардино-черкесского языка в представленном тексте и</w:t>
      </w:r>
      <w:r>
        <w:rPr>
          <w:spacing w:val="-57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 ними, определять 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5"/>
        </w:rPr>
        <w:t xml:space="preserve"> </w:t>
      </w:r>
      <w:r>
        <w:rPr/>
        <w:t>текста;</w:t>
      </w:r>
    </w:p>
    <w:p>
      <w:pPr>
        <w:sectPr>
          <w:headerReference w:type="default" r:id="rId109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2"/>
        <w:ind w:left="830" w:hanging="0"/>
        <w:rPr>
          <w:rFonts w:ascii="Calibri" w:hAnsi="Calibri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структурные</w:t>
      </w:r>
      <w:r>
        <w:rPr>
          <w:spacing w:val="-4"/>
        </w:rPr>
        <w:t xml:space="preserve"> </w:t>
      </w:r>
      <w:r>
        <w:rPr/>
        <w:t>разделы</w:t>
      </w:r>
      <w:r>
        <w:rPr>
          <w:spacing w:val="-2"/>
        </w:rPr>
        <w:t xml:space="preserve"> </w:t>
      </w:r>
      <w:r>
        <w:rPr/>
        <w:t>лингвистики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разделы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-2"/>
        </w:rPr>
        <w:t xml:space="preserve"> </w:t>
      </w:r>
      <w:r>
        <w:rPr/>
        <w:t>о языке;</w:t>
      </w:r>
    </w:p>
    <w:p>
      <w:pPr>
        <w:pStyle w:val="Style17"/>
        <w:spacing w:lineRule="auto" w:line="408" w:before="165" w:after="0"/>
        <w:ind w:left="110" w:right="105" w:firstLine="720"/>
        <w:rPr>
          <w:rFonts w:ascii="Calibri" w:hAnsi="Calibri"/>
        </w:rPr>
      </w:pPr>
      <w:r>
        <w:rPr/>
        <w:t>узнавать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кабардиночеркесского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4" w:after="0"/>
        <w:ind w:left="110" w:right="108" w:firstLine="720"/>
        <w:rPr>
          <w:rFonts w:ascii="Calibri" w:hAnsi="Calibri"/>
        </w:rPr>
      </w:pPr>
      <w:r>
        <w:rPr/>
        <w:t>формулировать основные признаки норм и типов литературного кабардиночеркесского</w:t>
      </w:r>
      <w:r>
        <w:rPr>
          <w:spacing w:val="1"/>
        </w:rPr>
        <w:t xml:space="preserve"> </w:t>
      </w:r>
      <w:r>
        <w:rPr/>
        <w:t>языка, сравнивать их с нормами литературного русского языка, владеть нормами 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4" w:after="0"/>
        <w:ind w:left="110" w:right="109" w:firstLine="720"/>
        <w:rPr>
          <w:rFonts w:ascii="Calibri" w:hAnsi="Calibri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диалектологии,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диалекта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говора, читать, понимать и анализировать письменные и устные тексты изучаемых диалектов и</w:t>
      </w:r>
      <w:r>
        <w:rPr>
          <w:spacing w:val="1"/>
        </w:rPr>
        <w:t xml:space="preserve"> </w:t>
      </w:r>
      <w:r>
        <w:rPr/>
        <w:t>говоров,</w:t>
      </w:r>
      <w:r>
        <w:rPr>
          <w:spacing w:val="-3"/>
        </w:rPr>
        <w:t xml:space="preserve"> </w:t>
      </w:r>
      <w:r>
        <w:rPr/>
        <w:t>переводить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-1"/>
        </w:rPr>
        <w:t xml:space="preserve"> </w:t>
      </w:r>
      <w:r>
        <w:rPr/>
        <w:t>диалектизмы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просторечные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язык;</w:t>
      </w:r>
    </w:p>
    <w:p>
      <w:pPr>
        <w:pStyle w:val="Style17"/>
        <w:spacing w:lineRule="auto" w:line="408"/>
        <w:ind w:left="830" w:right="121" w:hanging="0"/>
        <w:rPr>
          <w:rFonts w:ascii="Calibri" w:hAnsi="Calibri"/>
        </w:rPr>
      </w:pPr>
      <w:r>
        <w:rPr/>
        <w:t>характеризовать национально-культурную специфику кабардино-черкесского языка;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28"/>
        </w:rPr>
        <w:t xml:space="preserve"> </w:t>
      </w:r>
      <w:r>
        <w:rPr/>
        <w:t>связь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особенности</w:t>
      </w:r>
      <w:r>
        <w:rPr>
          <w:spacing w:val="28"/>
        </w:rPr>
        <w:t xml:space="preserve"> </w:t>
      </w:r>
      <w:r>
        <w:rPr/>
        <w:t>языка</w:t>
      </w:r>
      <w:r>
        <w:rPr>
          <w:spacing w:val="25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речи,</w:t>
      </w:r>
      <w:r>
        <w:rPr>
          <w:spacing w:val="24"/>
        </w:rPr>
        <w:t xml:space="preserve"> </w:t>
      </w:r>
      <w:r>
        <w:rPr/>
        <w:t>основные</w:t>
      </w:r>
      <w:r>
        <w:rPr>
          <w:spacing w:val="30"/>
        </w:rPr>
        <w:t xml:space="preserve"> </w:t>
      </w:r>
      <w:r>
        <w:rPr/>
        <w:t>требования</w:t>
      </w:r>
      <w:r>
        <w:rPr>
          <w:spacing w:val="26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речи,</w:t>
      </w:r>
    </w:p>
    <w:p>
      <w:pPr>
        <w:pStyle w:val="Style17"/>
        <w:spacing w:lineRule="auto" w:line="408"/>
        <w:ind w:left="110" w:right="123" w:hanging="0"/>
        <w:rPr>
          <w:rFonts w:ascii="Calibri" w:hAnsi="Calibri"/>
        </w:rPr>
      </w:pPr>
      <w:r>
        <w:rPr/>
        <w:t>приводить примеры, свободно владеть всеми видами речевой деятельности, выявлять видовые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характеристиках</w:t>
      </w:r>
      <w:r>
        <w:rPr>
          <w:spacing w:val="-3"/>
        </w:rPr>
        <w:t xml:space="preserve"> </w:t>
      </w:r>
      <w:r>
        <w:rPr/>
        <w:t>речи,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4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ситуации;</w:t>
      </w:r>
    </w:p>
    <w:p>
      <w:pPr>
        <w:pStyle w:val="Style17"/>
        <w:spacing w:lineRule="auto" w:line="408"/>
        <w:ind w:left="110" w:right="121" w:firstLine="720"/>
        <w:rPr>
          <w:rFonts w:ascii="Calibri" w:hAnsi="Calibri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целями,</w:t>
      </w:r>
      <w:r>
        <w:rPr>
          <w:spacing w:val="1"/>
        </w:rPr>
        <w:t xml:space="preserve"> </w:t>
      </w:r>
      <w:r>
        <w:rPr/>
        <w:t>содержанием,</w:t>
      </w:r>
      <w:r>
        <w:rPr>
          <w:spacing w:val="3"/>
        </w:rPr>
        <w:t xml:space="preserve"> </w:t>
      </w:r>
      <w:r>
        <w:rPr/>
        <w:t>условиями,</w:t>
      </w:r>
      <w:r>
        <w:rPr>
          <w:spacing w:val="3"/>
        </w:rPr>
        <w:t xml:space="preserve"> </w:t>
      </w:r>
      <w:r>
        <w:rPr/>
        <w:t>сферой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ситуацией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общения;</w:t>
      </w:r>
    </w:p>
    <w:p>
      <w:pPr>
        <w:pStyle w:val="Style17"/>
        <w:spacing w:lineRule="auto" w:line="408" w:before="2" w:after="0"/>
        <w:ind w:left="110" w:right="113" w:firstLine="720"/>
        <w:rPr>
          <w:rFonts w:ascii="Calibri" w:hAnsi="Calibri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высказывания,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лексики:</w:t>
      </w:r>
      <w:r>
        <w:rPr>
          <w:spacing w:val="1"/>
        </w:rPr>
        <w:t xml:space="preserve"> </w:t>
      </w:r>
      <w:r>
        <w:rPr/>
        <w:t>фразеологизмов,</w:t>
      </w:r>
      <w:r>
        <w:rPr>
          <w:spacing w:val="1"/>
        </w:rPr>
        <w:t xml:space="preserve"> </w:t>
      </w:r>
      <w:r>
        <w:rPr/>
        <w:t>пословиц,</w:t>
      </w:r>
      <w:r>
        <w:rPr>
          <w:spacing w:val="1"/>
        </w:rPr>
        <w:t xml:space="preserve"> </w:t>
      </w:r>
      <w:r>
        <w:rPr/>
        <w:t>поговорок,</w:t>
      </w:r>
      <w:r>
        <w:rPr>
          <w:spacing w:val="1"/>
        </w:rPr>
        <w:t xml:space="preserve"> </w:t>
      </w:r>
      <w:r>
        <w:rPr/>
        <w:t>крылатых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диалогах;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работать с предложенными текстами на кабардино-черкесском языке (озаглавливание,</w:t>
      </w:r>
      <w:r>
        <w:rPr>
          <w:spacing w:val="1"/>
        </w:rPr>
        <w:t xml:space="preserve"> </w:t>
      </w:r>
      <w:r>
        <w:rPr/>
        <w:t>составление плана, краткий пересказ, выделение и нахождение информации), проводить анализ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2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тему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смыслы;</w:t>
      </w:r>
    </w:p>
    <w:p>
      <w:pPr>
        <w:pStyle w:val="Style17"/>
        <w:spacing w:lineRule="auto" w:line="408"/>
        <w:ind w:left="110" w:right="107" w:firstLine="720"/>
        <w:rPr>
          <w:rFonts w:ascii="Calibri" w:hAnsi="Calibri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тематике, заданного типа, стиля и жанра, использовать знания о формах кабардино-черкесского</w:t>
      </w:r>
      <w:r>
        <w:rPr>
          <w:spacing w:val="-57"/>
        </w:rPr>
        <w:t xml:space="preserve"> </w:t>
      </w:r>
      <w:r>
        <w:rPr/>
        <w:t>языка при</w:t>
      </w:r>
      <w:r>
        <w:rPr>
          <w:spacing w:val="-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текстов;</w:t>
      </w:r>
    </w:p>
    <w:p>
      <w:pPr>
        <w:pStyle w:val="Style17"/>
        <w:spacing w:lineRule="auto" w:line="408"/>
        <w:ind w:left="110" w:right="115" w:firstLine="720"/>
        <w:rPr>
          <w:rFonts w:ascii="Calibri" w:hAnsi="Calibri"/>
        </w:rPr>
      </w:pPr>
      <w:r>
        <w:rPr/>
        <w:t>владеть приёмами информационной переработки текстов и представлять тексты в виде</w:t>
      </w:r>
      <w:r>
        <w:rPr>
          <w:spacing w:val="1"/>
        </w:rPr>
        <w:t xml:space="preserve"> </w:t>
      </w:r>
      <w:r>
        <w:rPr/>
        <w:t>тезисов, конспектов, аннотаций, структурных схем, презентаций (в том числе в электронной</w:t>
      </w:r>
      <w:r>
        <w:rPr>
          <w:spacing w:val="1"/>
        </w:rPr>
        <w:t xml:space="preserve"> </w:t>
      </w:r>
      <w:r>
        <w:rPr/>
        <w:t>форме),</w:t>
      </w:r>
      <w:r>
        <w:rPr>
          <w:spacing w:val="-2"/>
        </w:rPr>
        <w:t xml:space="preserve"> </w:t>
      </w:r>
      <w:r>
        <w:rPr/>
        <w:t>осуществлять</w:t>
      </w:r>
      <w:r>
        <w:rPr>
          <w:spacing w:val="2"/>
        </w:rPr>
        <w:t xml:space="preserve"> </w:t>
      </w:r>
      <w:r>
        <w:rPr/>
        <w:t>выборку</w:t>
      </w:r>
      <w:r>
        <w:rPr>
          <w:spacing w:val="-9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указанному</w:t>
      </w:r>
      <w:r>
        <w:rPr>
          <w:spacing w:val="-8"/>
        </w:rPr>
        <w:t xml:space="preserve"> </w:t>
      </w:r>
      <w:r>
        <w:rPr/>
        <w:t>критерию;</w:t>
      </w:r>
    </w:p>
    <w:p>
      <w:pPr>
        <w:sectPr>
          <w:headerReference w:type="default" r:id="rId110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3" w:after="0"/>
        <w:ind w:left="110" w:right="108" w:firstLine="720"/>
        <w:rPr>
          <w:rFonts w:ascii="Calibri" w:hAnsi="Calibri"/>
        </w:rPr>
      </w:pPr>
      <w:r>
        <w:rPr/>
        <w:t>дифференцировать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второстепенную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явную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скрытую</w:t>
      </w:r>
      <w:r>
        <w:rPr>
          <w:spacing w:val="1"/>
        </w:rPr>
        <w:t xml:space="preserve"> </w:t>
      </w:r>
      <w:r>
        <w:rPr/>
        <w:t>(подтекстовую)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 прослушанном</w:t>
      </w:r>
      <w:r>
        <w:rPr>
          <w:spacing w:val="1"/>
        </w:rPr>
        <w:t xml:space="preserve"> </w:t>
      </w:r>
      <w:r>
        <w:rPr/>
        <w:t>или прочитанном тексте,</w:t>
      </w:r>
      <w:r>
        <w:rPr>
          <w:spacing w:val="1"/>
        </w:rPr>
        <w:t xml:space="preserve"> </w:t>
      </w:r>
      <w:r>
        <w:rPr/>
        <w:t>работать с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популярным</w:t>
      </w:r>
      <w:r>
        <w:rPr>
          <w:spacing w:val="2"/>
        </w:rPr>
        <w:t xml:space="preserve"> </w:t>
      </w:r>
      <w:r>
        <w:rPr/>
        <w:t>текстом;</w:t>
      </w:r>
    </w:p>
    <w:p>
      <w:pPr>
        <w:pStyle w:val="Style17"/>
        <w:spacing w:lineRule="auto" w:line="408" w:before="165" w:after="0"/>
        <w:ind w:left="110" w:right="114" w:firstLine="720"/>
        <w:rPr>
          <w:rFonts w:ascii="Calibri" w:hAnsi="Calibri"/>
        </w:rPr>
      </w:pPr>
      <w:r>
        <w:rPr/>
        <w:t>пользоваться основными нормативными словарями и справочниками для расширения</w:t>
      </w:r>
      <w:r>
        <w:rPr>
          <w:spacing w:val="1"/>
        </w:rPr>
        <w:t xml:space="preserve"> </w:t>
      </w:r>
      <w:r>
        <w:rPr/>
        <w:t>кабардино-черкесского словарного</w:t>
      </w:r>
      <w:r>
        <w:rPr>
          <w:spacing w:val="5"/>
        </w:rPr>
        <w:t xml:space="preserve"> </w:t>
      </w:r>
      <w:r>
        <w:rPr/>
        <w:t>запаса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спектра используемых</w:t>
      </w:r>
      <w:r>
        <w:rPr>
          <w:spacing w:val="-5"/>
        </w:rPr>
        <w:t xml:space="preserve"> </w:t>
      </w:r>
      <w:r>
        <w:rPr/>
        <w:t>языковых</w:t>
      </w:r>
      <w:r>
        <w:rPr>
          <w:spacing w:val="-4"/>
        </w:rPr>
        <w:t xml:space="preserve"> </w:t>
      </w:r>
      <w:r>
        <w:rPr/>
        <w:t>средств;</w:t>
      </w:r>
    </w:p>
    <w:p>
      <w:pPr>
        <w:pStyle w:val="Style17"/>
        <w:spacing w:lineRule="auto" w:line="408" w:before="2" w:after="0"/>
        <w:ind w:left="110" w:right="119" w:firstLine="720"/>
        <w:rPr>
          <w:rFonts w:ascii="Calibri" w:hAnsi="Calibri"/>
        </w:rPr>
      </w:pPr>
      <w:r>
        <w:rPr/>
        <w:t>соблюдать культуру чтения, говорения, аудирования и письма, бытового, делового 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-1"/>
        </w:rPr>
        <w:t xml:space="preserve"> </w:t>
      </w:r>
      <w:r>
        <w:rPr/>
        <w:t>полилога,</w:t>
      </w:r>
      <w:r>
        <w:rPr>
          <w:spacing w:val="-2"/>
        </w:rPr>
        <w:t xml:space="preserve"> </w:t>
      </w:r>
      <w:r>
        <w:rPr/>
        <w:t>дискуссий;</w:t>
      </w:r>
    </w:p>
    <w:p>
      <w:pPr>
        <w:pStyle w:val="Style17"/>
        <w:spacing w:lineRule="auto" w:line="408"/>
        <w:ind w:left="110" w:right="113" w:firstLine="720"/>
        <w:rPr>
          <w:rFonts w:ascii="Calibri" w:hAnsi="Calibri"/>
        </w:rPr>
      </w:pPr>
      <w:r>
        <w:rPr/>
        <w:t>оценивать свою и чужую речь с позиции соответствия языковым нормам, определять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способностей;</w:t>
      </w:r>
    </w:p>
    <w:p>
      <w:pPr>
        <w:pStyle w:val="Style17"/>
        <w:spacing w:lineRule="auto" w:line="408" w:before="1" w:after="0"/>
        <w:ind w:left="110" w:right="119" w:firstLine="720"/>
        <w:rPr>
          <w:rFonts w:ascii="Calibri" w:hAnsi="Calibri"/>
        </w:rPr>
      </w:pPr>
      <w:r>
        <w:rPr/>
        <w:t>использовать простейшие формы и методы лингвистического исследования; сравнивать</w:t>
      </w:r>
      <w:r>
        <w:rPr>
          <w:spacing w:val="1"/>
        </w:rPr>
        <w:t xml:space="preserve"> </w:t>
      </w:r>
      <w:r>
        <w:rPr/>
        <w:t>этико-речевые нормы кабардино-черкесского литературного языка с аналогичными нормами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представлениям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кавказских</w:t>
      </w:r>
      <w:r>
        <w:rPr>
          <w:spacing w:val="1"/>
        </w:rPr>
        <w:t xml:space="preserve"> </w:t>
      </w:r>
      <w:r>
        <w:rPr/>
        <w:t>языков,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кавказских</w:t>
      </w:r>
      <w:r>
        <w:rPr>
          <w:spacing w:val="-3"/>
        </w:rPr>
        <w:t xml:space="preserve"> </w:t>
      </w:r>
      <w:r>
        <w:rPr/>
        <w:t>языков;</w:t>
      </w:r>
    </w:p>
    <w:p>
      <w:pPr>
        <w:pStyle w:val="Style17"/>
        <w:spacing w:lineRule="auto" w:line="408"/>
        <w:ind w:left="830" w:right="121" w:hanging="0"/>
        <w:rPr>
          <w:rFonts w:ascii="Calibri" w:hAnsi="Calibri"/>
        </w:rPr>
      </w:pPr>
      <w:r>
        <w:rPr/>
        <w:t>приводить примеры и толкование кабардинских этнографизмов и окказионализмов;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22"/>
        </w:rPr>
        <w:t xml:space="preserve"> </w:t>
      </w:r>
      <w:r>
        <w:rPr/>
        <w:t>систему</w:t>
      </w:r>
      <w:r>
        <w:rPr>
          <w:spacing w:val="16"/>
        </w:rPr>
        <w:t xml:space="preserve"> </w:t>
      </w:r>
      <w:r>
        <w:rPr/>
        <w:t>согласных</w:t>
      </w:r>
      <w:r>
        <w:rPr>
          <w:spacing w:val="21"/>
        </w:rPr>
        <w:t xml:space="preserve"> </w:t>
      </w:r>
      <w:r>
        <w:rPr/>
        <w:t>звуков:</w:t>
      </w:r>
      <w:r>
        <w:rPr>
          <w:spacing w:val="21"/>
        </w:rPr>
        <w:t xml:space="preserve"> </w:t>
      </w:r>
      <w:r>
        <w:rPr/>
        <w:t>звонкие,</w:t>
      </w:r>
      <w:r>
        <w:rPr>
          <w:spacing w:val="23"/>
        </w:rPr>
        <w:t xml:space="preserve"> </w:t>
      </w:r>
      <w:r>
        <w:rPr/>
        <w:t>глухие,</w:t>
      </w:r>
      <w:r>
        <w:rPr>
          <w:spacing w:val="28"/>
        </w:rPr>
        <w:t xml:space="preserve"> </w:t>
      </w:r>
      <w:r>
        <w:rPr/>
        <w:t>сонорные,</w:t>
      </w:r>
      <w:r>
        <w:rPr>
          <w:spacing w:val="23"/>
        </w:rPr>
        <w:t xml:space="preserve"> </w:t>
      </w:r>
      <w:r>
        <w:rPr/>
        <w:t>абруптивные,</w:t>
      </w:r>
    </w:p>
    <w:p>
      <w:pPr>
        <w:pStyle w:val="Style17"/>
        <w:spacing w:lineRule="auto" w:line="408"/>
        <w:ind w:left="110" w:right="119" w:hanging="0"/>
        <w:rPr>
          <w:rFonts w:ascii="Calibri" w:hAnsi="Calibri"/>
        </w:rPr>
      </w:pPr>
      <w:r>
        <w:rPr/>
        <w:t>лабиализованные,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чередовании</w:t>
      </w:r>
      <w:r>
        <w:rPr>
          <w:spacing w:val="1"/>
        </w:rPr>
        <w:t xml:space="preserve"> </w:t>
      </w:r>
      <w:r>
        <w:rPr/>
        <w:t>глухих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корне</w:t>
      </w:r>
      <w:r>
        <w:rPr>
          <w:spacing w:val="1"/>
        </w:rPr>
        <w:t xml:space="preserve"> </w:t>
      </w:r>
      <w:r>
        <w:rPr/>
        <w:t>слова;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объяснять случаи несоответствия гармонии гласных и согласных, анализировать звуко-</w:t>
      </w:r>
      <w:r>
        <w:rPr>
          <w:spacing w:val="1"/>
        </w:rPr>
        <w:t xml:space="preserve"> </w:t>
      </w:r>
      <w:r>
        <w:rPr/>
        <w:t>буквенный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-1"/>
        </w:rPr>
        <w:t xml:space="preserve"> </w:t>
      </w:r>
      <w:r>
        <w:rPr/>
        <w:t>слов;</w:t>
      </w:r>
    </w:p>
    <w:p>
      <w:pPr>
        <w:pStyle w:val="Style17"/>
        <w:spacing w:lineRule="auto" w:line="408"/>
        <w:ind w:left="110" w:right="113" w:firstLine="720"/>
        <w:rPr>
          <w:rFonts w:ascii="Calibri" w:hAnsi="Calibri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2"/>
        </w:rPr>
        <w:t xml:space="preserve"> </w:t>
      </w:r>
      <w:r>
        <w:rPr/>
        <w:t>взаимообогащения</w:t>
      </w:r>
      <w:r>
        <w:rPr>
          <w:spacing w:val="1"/>
        </w:rPr>
        <w:t xml:space="preserve"> </w:t>
      </w:r>
      <w:r>
        <w:rPr/>
        <w:t>языков</w:t>
      </w:r>
      <w:r>
        <w:rPr>
          <w:spacing w:val="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диалога культур.</w:t>
      </w:r>
    </w:p>
    <w:p>
      <w:pPr>
        <w:pStyle w:val="Style17"/>
        <w:spacing w:lineRule="auto" w:line="408"/>
        <w:ind w:left="110" w:right="102" w:firstLine="720"/>
        <w:rPr>
          <w:rFonts w:ascii="Calibri" w:hAnsi="Calibri"/>
        </w:rPr>
      </w:pPr>
      <w:r>
        <w:rPr/>
        <w:t>координировать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реального,</w:t>
      </w:r>
      <w:r>
        <w:rPr>
          <w:spacing w:val="1"/>
        </w:rPr>
        <w:t xml:space="preserve"> </w:t>
      </w:r>
      <w:r>
        <w:rPr/>
        <w:t>виртуального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комбинированного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-2"/>
        </w:rPr>
        <w:t xml:space="preserve"> </w:t>
      </w:r>
      <w:r>
        <w:rPr/>
        <w:t>языку;</w:t>
      </w:r>
    </w:p>
    <w:p>
      <w:pPr>
        <w:pStyle w:val="Style17"/>
        <w:ind w:left="830" w:hanging="0"/>
        <w:rPr>
          <w:rFonts w:ascii="Calibri" w:hAnsi="Calibri"/>
        </w:rPr>
      </w:pPr>
      <w:r>
        <w:rPr/>
        <w:t>проявлять</w:t>
      </w:r>
      <w:r>
        <w:rPr>
          <w:spacing w:val="-8"/>
        </w:rPr>
        <w:t xml:space="preserve"> </w:t>
      </w:r>
      <w:r>
        <w:rPr/>
        <w:t>творческие</w:t>
      </w:r>
      <w:r>
        <w:rPr>
          <w:spacing w:val="-5"/>
        </w:rPr>
        <w:t xml:space="preserve"> </w:t>
      </w:r>
      <w:r>
        <w:rPr/>
        <w:t>способности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воображение,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инициативным.</w:t>
      </w:r>
    </w:p>
    <w:p>
      <w:pPr>
        <w:pStyle w:val="Style17"/>
        <w:spacing w:lineRule="auto" w:line="408" w:before="189" w:after="0"/>
        <w:ind w:left="830" w:right="115" w:hanging="0"/>
        <w:rPr>
          <w:rFonts w:ascii="Calibri" w:hAnsi="Calibri"/>
        </w:rPr>
      </w:pPr>
      <w:r>
        <w:rPr/>
        <w:t>Предметные результаты изучения родного (кабардино-черкесского) языка. К концу 10</w:t>
      </w:r>
      <w:r>
        <w:rPr>
          <w:spacing w:val="1"/>
        </w:rPr>
        <w:t xml:space="preserve"> </w:t>
      </w:r>
      <w:r>
        <w:rPr/>
        <w:t>класса обучающийся</w:t>
      </w:r>
      <w:r>
        <w:rPr>
          <w:spacing w:val="2"/>
        </w:rPr>
        <w:t xml:space="preserve"> </w:t>
      </w:r>
      <w:r>
        <w:rPr/>
        <w:t>научится:</w:t>
      </w:r>
    </w:p>
    <w:p>
      <w:pPr>
        <w:sectPr>
          <w:headerReference w:type="default" r:id="rId111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2" w:after="0"/>
        <w:ind w:left="110" w:right="113" w:firstLine="720"/>
        <w:rPr>
          <w:rFonts w:ascii="Calibri" w:hAnsi="Calibri"/>
        </w:rPr>
      </w:pPr>
      <w:r>
        <w:rPr/>
        <w:t>понимать роль родного языка как средства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60"/>
        </w:rPr>
        <w:t xml:space="preserve"> </w:t>
      </w:r>
      <w:r>
        <w:rPr/>
        <w:t>фактора объединения людей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нацию,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общественным</w:t>
      </w:r>
      <w:r>
        <w:rPr>
          <w:spacing w:val="1"/>
        </w:rPr>
        <w:t xml:space="preserve"> </w:t>
      </w:r>
      <w:r>
        <w:rPr/>
        <w:t>развитием,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эстетическую</w:t>
      </w:r>
      <w:r>
        <w:rPr>
          <w:spacing w:val="1"/>
        </w:rPr>
        <w:t xml:space="preserve"> </w:t>
      </w:r>
      <w:r>
        <w:rPr/>
        <w:t>значимость,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кабардино-черкесского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auto" w:line="408" w:before="165" w:after="0"/>
        <w:ind w:left="110" w:right="113" w:firstLine="720"/>
        <w:rPr>
          <w:rFonts w:ascii="Calibri" w:hAnsi="Calibri"/>
        </w:rPr>
      </w:pPr>
      <w:r>
        <w:rPr/>
        <w:t>распознавать уровни и единицы кабардино-черкесского языка в представленном тексте и</w:t>
      </w:r>
      <w:r>
        <w:rPr>
          <w:spacing w:val="-57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 ними, определять 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5"/>
        </w:rPr>
        <w:t xml:space="preserve"> </w:t>
      </w:r>
      <w:r>
        <w:rPr/>
        <w:t>текста;</w:t>
      </w:r>
    </w:p>
    <w:p>
      <w:pPr>
        <w:pStyle w:val="Style17"/>
        <w:spacing w:before="4" w:after="0"/>
        <w:ind w:left="830" w:hanging="0"/>
        <w:rPr>
          <w:rFonts w:ascii="Calibri" w:hAnsi="Calibri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структурные</w:t>
      </w:r>
      <w:r>
        <w:rPr>
          <w:spacing w:val="-4"/>
        </w:rPr>
        <w:t xml:space="preserve"> </w:t>
      </w:r>
      <w:r>
        <w:rPr/>
        <w:t>разделы</w:t>
      </w:r>
      <w:r>
        <w:rPr>
          <w:spacing w:val="-2"/>
        </w:rPr>
        <w:t xml:space="preserve"> </w:t>
      </w:r>
      <w:r>
        <w:rPr/>
        <w:t>лингвистики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разделы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-2"/>
        </w:rPr>
        <w:t xml:space="preserve"> </w:t>
      </w:r>
      <w:r>
        <w:rPr/>
        <w:t>о языке;</w:t>
      </w:r>
    </w:p>
    <w:p>
      <w:pPr>
        <w:pStyle w:val="Style17"/>
        <w:spacing w:lineRule="auto" w:line="408" w:before="195" w:after="0"/>
        <w:ind w:left="110" w:right="105" w:firstLine="720"/>
        <w:rPr>
          <w:rFonts w:ascii="Calibri" w:hAnsi="Calibri"/>
        </w:rPr>
      </w:pPr>
      <w:r>
        <w:rPr/>
        <w:t>узнавать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иллюстрации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кабардиночеркесского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формулировать основные признаки норм и типов литературного кабардино-черкесского</w:t>
      </w:r>
      <w:r>
        <w:rPr>
          <w:spacing w:val="1"/>
        </w:rPr>
        <w:t xml:space="preserve"> </w:t>
      </w:r>
      <w:r>
        <w:rPr/>
        <w:t>языка, сравнивать их с нормами литературного русского языка, владеть нормами 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auto" w:line="408"/>
        <w:ind w:left="110" w:right="117" w:firstLine="720"/>
        <w:rPr>
          <w:rFonts w:ascii="Calibri" w:hAnsi="Calibri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диалектологии,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диалекта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говора, читать, понимать и анализировать письменные и устные тексты изучаемых диалектов и</w:t>
      </w:r>
      <w:r>
        <w:rPr>
          <w:spacing w:val="1"/>
        </w:rPr>
        <w:t xml:space="preserve"> </w:t>
      </w:r>
      <w:r>
        <w:rPr/>
        <w:t>говоров,</w:t>
      </w:r>
      <w:r>
        <w:rPr>
          <w:spacing w:val="-3"/>
        </w:rPr>
        <w:t xml:space="preserve"> </w:t>
      </w:r>
      <w:r>
        <w:rPr/>
        <w:t>переводить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-1"/>
        </w:rPr>
        <w:t xml:space="preserve"> </w:t>
      </w:r>
      <w:r>
        <w:rPr/>
        <w:t>диалектизмы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просторечные</w:t>
      </w:r>
      <w:r>
        <w:rPr>
          <w:spacing w:val="-1"/>
        </w:rPr>
        <w:t xml:space="preserve"> </w:t>
      </w:r>
      <w:r>
        <w:rPr/>
        <w:t>слова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литературный</w:t>
      </w:r>
      <w:r>
        <w:rPr>
          <w:spacing w:val="1"/>
        </w:rPr>
        <w:t xml:space="preserve"> </w:t>
      </w:r>
      <w:r>
        <w:rPr/>
        <w:t>язык;</w:t>
      </w:r>
    </w:p>
    <w:p>
      <w:pPr>
        <w:pStyle w:val="Style17"/>
        <w:spacing w:lineRule="auto" w:line="408"/>
        <w:ind w:left="830" w:right="111" w:hanging="0"/>
        <w:rPr>
          <w:rFonts w:ascii="Calibri" w:hAnsi="Calibri"/>
        </w:rPr>
      </w:pPr>
      <w:r>
        <w:rPr/>
        <w:t>характеризовать национально-культурную специфику кабардино-черкесского языка;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28"/>
        </w:rPr>
        <w:t xml:space="preserve"> </w:t>
      </w:r>
      <w:r>
        <w:rPr/>
        <w:t>связь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особенности</w:t>
      </w:r>
      <w:r>
        <w:rPr>
          <w:spacing w:val="28"/>
        </w:rPr>
        <w:t xml:space="preserve"> </w:t>
      </w:r>
      <w:r>
        <w:rPr/>
        <w:t>языка</w:t>
      </w:r>
      <w:r>
        <w:rPr>
          <w:spacing w:val="25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речи,</w:t>
      </w:r>
      <w:r>
        <w:rPr>
          <w:spacing w:val="24"/>
        </w:rPr>
        <w:t xml:space="preserve"> </w:t>
      </w:r>
      <w:r>
        <w:rPr/>
        <w:t>основные</w:t>
      </w:r>
      <w:r>
        <w:rPr>
          <w:spacing w:val="40"/>
        </w:rPr>
        <w:t xml:space="preserve"> </w:t>
      </w:r>
      <w:r>
        <w:rPr/>
        <w:t>требования</w:t>
      </w:r>
      <w:r>
        <w:rPr>
          <w:spacing w:val="26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речи,</w:t>
      </w:r>
    </w:p>
    <w:p>
      <w:pPr>
        <w:pStyle w:val="Style17"/>
        <w:spacing w:lineRule="auto" w:line="408" w:before="2" w:after="0"/>
        <w:ind w:left="110" w:right="123" w:hanging="0"/>
        <w:rPr>
          <w:rFonts w:ascii="Calibri" w:hAnsi="Calibri"/>
        </w:rPr>
      </w:pPr>
      <w:r>
        <w:rPr/>
        <w:t>приводить примеры, свободно владеть всеми видами речевой деятельности, выявлять видовые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характеристиках</w:t>
      </w:r>
      <w:r>
        <w:rPr>
          <w:spacing w:val="-4"/>
        </w:rPr>
        <w:t xml:space="preserve"> </w:t>
      </w:r>
      <w:r>
        <w:rPr/>
        <w:t>речи,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-3"/>
        </w:rPr>
        <w:t xml:space="preserve"> </w:t>
      </w:r>
      <w:r>
        <w:rPr/>
        <w:t>общения,</w:t>
      </w:r>
      <w:r>
        <w:rPr>
          <w:spacing w:val="3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ситуации;</w:t>
      </w:r>
    </w:p>
    <w:p>
      <w:pPr>
        <w:pStyle w:val="Style17"/>
        <w:spacing w:lineRule="auto" w:line="408" w:before="2" w:after="0"/>
        <w:ind w:left="110" w:right="121" w:firstLine="720"/>
        <w:rPr>
          <w:rFonts w:ascii="Calibri" w:hAnsi="Calibri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целями,</w:t>
      </w:r>
      <w:r>
        <w:rPr>
          <w:spacing w:val="1"/>
        </w:rPr>
        <w:t xml:space="preserve"> </w:t>
      </w:r>
      <w:r>
        <w:rPr/>
        <w:t>содержанием,</w:t>
      </w:r>
      <w:r>
        <w:rPr>
          <w:spacing w:val="3"/>
        </w:rPr>
        <w:t xml:space="preserve"> </w:t>
      </w:r>
      <w:r>
        <w:rPr/>
        <w:t>условиями,</w:t>
      </w:r>
      <w:r>
        <w:rPr>
          <w:spacing w:val="3"/>
        </w:rPr>
        <w:t xml:space="preserve"> </w:t>
      </w:r>
      <w:r>
        <w:rPr/>
        <w:t>сферой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ситуацией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-4"/>
        </w:rPr>
        <w:t xml:space="preserve"> </w:t>
      </w:r>
      <w:r>
        <w:rPr/>
        <w:t>общения;</w:t>
      </w:r>
    </w:p>
    <w:p>
      <w:pPr>
        <w:pStyle w:val="Style17"/>
        <w:spacing w:lineRule="auto" w:line="408" w:before="3" w:after="0"/>
        <w:ind w:left="110" w:right="117" w:firstLine="720"/>
        <w:rPr>
          <w:rFonts w:ascii="Calibri" w:hAnsi="Calibri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высказывания,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лексики:</w:t>
      </w:r>
      <w:r>
        <w:rPr>
          <w:spacing w:val="1"/>
        </w:rPr>
        <w:t xml:space="preserve"> </w:t>
      </w:r>
      <w:r>
        <w:rPr/>
        <w:t>фразеологизмов,</w:t>
      </w:r>
      <w:r>
        <w:rPr>
          <w:spacing w:val="1"/>
        </w:rPr>
        <w:t xml:space="preserve"> </w:t>
      </w:r>
      <w:r>
        <w:rPr/>
        <w:t>пословиц,</w:t>
      </w:r>
      <w:r>
        <w:rPr>
          <w:spacing w:val="1"/>
        </w:rPr>
        <w:t xml:space="preserve"> </w:t>
      </w:r>
      <w:r>
        <w:rPr/>
        <w:t>поговорок,</w:t>
      </w:r>
      <w:r>
        <w:rPr>
          <w:spacing w:val="1"/>
        </w:rPr>
        <w:t xml:space="preserve"> </w:t>
      </w:r>
      <w:r>
        <w:rPr/>
        <w:t>крылатых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диалогах;</w:t>
      </w:r>
    </w:p>
    <w:p>
      <w:pPr>
        <w:pStyle w:val="Style17"/>
        <w:spacing w:lineRule="auto" w:line="408"/>
        <w:ind w:left="110" w:right="108" w:firstLine="720"/>
        <w:rPr>
          <w:rFonts w:ascii="Calibri" w:hAnsi="Calibri"/>
        </w:rPr>
      </w:pPr>
      <w:r>
        <w:rPr/>
        <w:t>работать с предложенными текстами на кабардино-черкесском языке (озаглавливание,</w:t>
      </w:r>
      <w:r>
        <w:rPr>
          <w:spacing w:val="1"/>
        </w:rPr>
        <w:t xml:space="preserve"> </w:t>
      </w:r>
      <w:r>
        <w:rPr/>
        <w:t>составление плана, краткий пересказ, выделение и нахождение информации), проводить анализ</w:t>
      </w:r>
      <w:r>
        <w:rPr>
          <w:spacing w:val="1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-1"/>
        </w:rPr>
        <w:t xml:space="preserve"> </w:t>
      </w:r>
      <w:r>
        <w:rPr/>
        <w:t>определять</w:t>
      </w:r>
      <w:r>
        <w:rPr>
          <w:spacing w:val="2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тему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смыслы;</w:t>
      </w:r>
    </w:p>
    <w:p>
      <w:pPr>
        <w:pStyle w:val="Style17"/>
        <w:spacing w:lineRule="auto" w:line="408"/>
        <w:ind w:left="110" w:right="107" w:firstLine="720"/>
        <w:rPr>
          <w:rFonts w:ascii="Calibri" w:hAnsi="Calibri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тематике, заданного типа, стиля и жанра, использовать знания о формах кабардино-черкесского</w:t>
      </w:r>
      <w:r>
        <w:rPr>
          <w:spacing w:val="-57"/>
        </w:rPr>
        <w:t xml:space="preserve"> </w:t>
      </w:r>
      <w:r>
        <w:rPr/>
        <w:t>языка при</w:t>
      </w:r>
      <w:r>
        <w:rPr>
          <w:spacing w:val="-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текстов;</w:t>
      </w:r>
    </w:p>
    <w:p>
      <w:pPr>
        <w:sectPr>
          <w:headerReference w:type="default" r:id="rId112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110" w:right="116" w:firstLine="720"/>
        <w:rPr>
          <w:rFonts w:ascii="Calibri" w:hAnsi="Calibri"/>
        </w:rPr>
      </w:pPr>
      <w:r>
        <w:rPr/>
        <w:t>владеть приёмами информационной переработки текстов и представлять тексты в виде</w:t>
      </w:r>
      <w:r>
        <w:rPr>
          <w:spacing w:val="1"/>
        </w:rPr>
        <w:t xml:space="preserve"> </w:t>
      </w:r>
      <w:r>
        <w:rPr/>
        <w:t>тезисов, конспектов, аннотаций, структурных схем, презентаций (в том числе в электронной</w:t>
      </w:r>
      <w:r>
        <w:rPr>
          <w:spacing w:val="1"/>
        </w:rPr>
        <w:t xml:space="preserve"> </w:t>
      </w:r>
      <w:r>
        <w:rPr/>
        <w:t>форме),</w:t>
      </w:r>
      <w:r>
        <w:rPr>
          <w:spacing w:val="-2"/>
        </w:rPr>
        <w:t xml:space="preserve"> </w:t>
      </w:r>
      <w:r>
        <w:rPr/>
        <w:t>осуществлять</w:t>
      </w:r>
      <w:r>
        <w:rPr>
          <w:spacing w:val="2"/>
        </w:rPr>
        <w:t xml:space="preserve"> </w:t>
      </w:r>
      <w:r>
        <w:rPr/>
        <w:t>выборку</w:t>
      </w:r>
      <w:r>
        <w:rPr>
          <w:spacing w:val="-9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указанному</w:t>
      </w:r>
      <w:r>
        <w:rPr>
          <w:spacing w:val="-8"/>
        </w:rPr>
        <w:t xml:space="preserve"> </w:t>
      </w:r>
      <w:r>
        <w:rPr/>
        <w:t>критерию;</w:t>
      </w:r>
    </w:p>
    <w:p>
      <w:pPr>
        <w:pStyle w:val="Style17"/>
        <w:spacing w:lineRule="auto" w:line="408" w:before="165" w:after="0"/>
        <w:ind w:left="110" w:right="108" w:firstLine="720"/>
        <w:rPr>
          <w:rFonts w:ascii="Calibri" w:hAnsi="Calibri"/>
        </w:rPr>
      </w:pPr>
      <w:r>
        <w:rPr/>
        <w:t>дифференцировать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второстепенную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явную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скрытую</w:t>
      </w:r>
      <w:r>
        <w:rPr>
          <w:spacing w:val="1"/>
        </w:rPr>
        <w:t xml:space="preserve"> </w:t>
      </w:r>
      <w:r>
        <w:rPr/>
        <w:t>(подтекстовую)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 прослушанном</w:t>
      </w:r>
      <w:r>
        <w:rPr>
          <w:spacing w:val="1"/>
        </w:rPr>
        <w:t xml:space="preserve"> </w:t>
      </w:r>
      <w:r>
        <w:rPr/>
        <w:t>или прочитанном тексте,</w:t>
      </w:r>
      <w:r>
        <w:rPr>
          <w:spacing w:val="1"/>
        </w:rPr>
        <w:t xml:space="preserve"> </w:t>
      </w:r>
      <w:r>
        <w:rPr/>
        <w:t>работать с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популярным</w:t>
      </w:r>
      <w:r>
        <w:rPr>
          <w:spacing w:val="2"/>
        </w:rPr>
        <w:t xml:space="preserve"> </w:t>
      </w:r>
      <w:r>
        <w:rPr/>
        <w:t>текстом;</w:t>
      </w:r>
    </w:p>
    <w:p>
      <w:pPr>
        <w:pStyle w:val="Style17"/>
        <w:spacing w:lineRule="auto" w:line="408" w:before="4" w:after="0"/>
        <w:ind w:left="110" w:right="114" w:firstLine="720"/>
        <w:rPr>
          <w:rFonts w:ascii="Calibri" w:hAnsi="Calibri"/>
        </w:rPr>
      </w:pPr>
      <w:r>
        <w:rPr/>
        <w:t>пользоваться основными нормативными словарями и справочниками для расширения</w:t>
      </w:r>
      <w:r>
        <w:rPr>
          <w:spacing w:val="1"/>
        </w:rPr>
        <w:t xml:space="preserve"> </w:t>
      </w:r>
      <w:r>
        <w:rPr/>
        <w:t>кабардино-черкесского словарного</w:t>
      </w:r>
      <w:r>
        <w:rPr>
          <w:spacing w:val="4"/>
        </w:rPr>
        <w:t xml:space="preserve"> </w:t>
      </w:r>
      <w:r>
        <w:rPr/>
        <w:t>запаса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спектра</w:t>
      </w:r>
      <w:r>
        <w:rPr>
          <w:spacing w:val="-1"/>
        </w:rPr>
        <w:t xml:space="preserve"> </w:t>
      </w:r>
      <w:r>
        <w:rPr/>
        <w:t>используемых</w:t>
      </w:r>
      <w:r>
        <w:rPr>
          <w:spacing w:val="-4"/>
        </w:rPr>
        <w:t xml:space="preserve"> </w:t>
      </w:r>
      <w:r>
        <w:rPr/>
        <w:t>языковых</w:t>
      </w:r>
      <w:r>
        <w:rPr>
          <w:spacing w:val="-5"/>
        </w:rPr>
        <w:t xml:space="preserve"> </w:t>
      </w:r>
      <w:r>
        <w:rPr/>
        <w:t>средств;</w:t>
      </w:r>
    </w:p>
    <w:p>
      <w:pPr>
        <w:pStyle w:val="Style17"/>
        <w:spacing w:lineRule="auto" w:line="408" w:before="3" w:after="0"/>
        <w:ind w:left="110" w:right="113" w:firstLine="720"/>
        <w:rPr>
          <w:rFonts w:ascii="Calibri" w:hAnsi="Calibri"/>
        </w:rPr>
      </w:pPr>
      <w:r>
        <w:rPr/>
        <w:t>соблюдать культуру чтения, говорения,</w:t>
      </w:r>
      <w:r>
        <w:rPr>
          <w:spacing w:val="1"/>
        </w:rPr>
        <w:t xml:space="preserve"> </w:t>
      </w:r>
      <w:r>
        <w:rPr/>
        <w:t>аудирования и письма, бытового, делового 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ведения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-1"/>
        </w:rPr>
        <w:t xml:space="preserve"> </w:t>
      </w:r>
      <w:r>
        <w:rPr/>
        <w:t>полилога,</w:t>
      </w:r>
      <w:r>
        <w:rPr>
          <w:spacing w:val="-2"/>
        </w:rPr>
        <w:t xml:space="preserve"> </w:t>
      </w:r>
      <w:r>
        <w:rPr/>
        <w:t>дискуссий;</w:t>
      </w:r>
    </w:p>
    <w:p>
      <w:pPr>
        <w:pStyle w:val="Style17"/>
        <w:spacing w:lineRule="auto" w:line="403"/>
        <w:ind w:left="110" w:right="123" w:firstLine="720"/>
        <w:rPr>
          <w:rFonts w:ascii="Calibri" w:hAnsi="Calibri"/>
        </w:rPr>
      </w:pPr>
      <w:r>
        <w:rPr/>
        <w:t>оценивать свою и чужую речь с позиции соответствия языковым нормам, определять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способностей;</w:t>
      </w:r>
    </w:p>
    <w:p>
      <w:pPr>
        <w:pStyle w:val="Style17"/>
        <w:spacing w:lineRule="auto" w:line="408"/>
        <w:ind w:left="110" w:right="119" w:firstLine="720"/>
        <w:rPr>
          <w:rFonts w:ascii="Calibri" w:hAnsi="Calibri"/>
        </w:rPr>
      </w:pPr>
      <w:r>
        <w:rPr/>
        <w:t>использовать простейшие формы и методы лингвистического исследования; сравнивать</w:t>
      </w:r>
      <w:r>
        <w:rPr>
          <w:spacing w:val="1"/>
        </w:rPr>
        <w:t xml:space="preserve"> </w:t>
      </w:r>
      <w:r>
        <w:rPr/>
        <w:t>этико-речевые нормы кабардино-черкесского литературного языка с аналогичными нормами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408"/>
        <w:ind w:left="110" w:right="104" w:firstLine="720"/>
        <w:rPr>
          <w:rFonts w:ascii="Calibri" w:hAnsi="Calibri"/>
        </w:rPr>
      </w:pPr>
      <w:r>
        <w:rPr/>
        <w:t>представлениям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кавказских</w:t>
      </w:r>
      <w:r>
        <w:rPr>
          <w:spacing w:val="1"/>
        </w:rPr>
        <w:t xml:space="preserve"> </w:t>
      </w:r>
      <w:r>
        <w:rPr/>
        <w:t>языков,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кавказских</w:t>
      </w:r>
      <w:r>
        <w:rPr>
          <w:spacing w:val="-3"/>
        </w:rPr>
        <w:t xml:space="preserve"> </w:t>
      </w:r>
      <w:r>
        <w:rPr/>
        <w:t>языков;</w:t>
      </w:r>
    </w:p>
    <w:p>
      <w:pPr>
        <w:pStyle w:val="Style17"/>
        <w:spacing w:lineRule="auto" w:line="408"/>
        <w:ind w:left="830" w:right="110" w:hanging="0"/>
        <w:rPr>
          <w:rFonts w:ascii="Calibri" w:hAnsi="Calibri"/>
        </w:rPr>
      </w:pPr>
      <w:r>
        <w:rPr/>
        <w:t>приводить примеры и толкование кабардинских этнографизмов и окказионализмов;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24"/>
        </w:rPr>
        <w:t xml:space="preserve"> </w:t>
      </w:r>
      <w:r>
        <w:rPr/>
        <w:t>систему</w:t>
      </w:r>
      <w:r>
        <w:rPr>
          <w:spacing w:val="18"/>
        </w:rPr>
        <w:t xml:space="preserve"> </w:t>
      </w:r>
      <w:r>
        <w:rPr/>
        <w:t>согласных</w:t>
      </w:r>
      <w:r>
        <w:rPr>
          <w:spacing w:val="23"/>
        </w:rPr>
        <w:t xml:space="preserve"> </w:t>
      </w:r>
      <w:r>
        <w:rPr/>
        <w:t>звуков:</w:t>
      </w:r>
      <w:r>
        <w:rPr>
          <w:spacing w:val="23"/>
        </w:rPr>
        <w:t xml:space="preserve"> </w:t>
      </w:r>
      <w:r>
        <w:rPr/>
        <w:t>звонкие,</w:t>
      </w:r>
      <w:r>
        <w:rPr>
          <w:spacing w:val="25"/>
        </w:rPr>
        <w:t xml:space="preserve"> </w:t>
      </w:r>
      <w:r>
        <w:rPr/>
        <w:t>глухие,</w:t>
      </w:r>
      <w:r>
        <w:rPr>
          <w:spacing w:val="30"/>
        </w:rPr>
        <w:t xml:space="preserve"> </w:t>
      </w:r>
      <w:r>
        <w:rPr/>
        <w:t>сонорные,</w:t>
      </w:r>
      <w:r>
        <w:rPr>
          <w:spacing w:val="25"/>
        </w:rPr>
        <w:t xml:space="preserve"> </w:t>
      </w:r>
      <w:r>
        <w:rPr/>
        <w:t>абруптивные,</w:t>
      </w:r>
    </w:p>
    <w:p>
      <w:pPr>
        <w:pStyle w:val="Style17"/>
        <w:spacing w:lineRule="auto" w:line="408"/>
        <w:ind w:left="110" w:right="119" w:hanging="0"/>
        <w:rPr>
          <w:rFonts w:ascii="Calibri" w:hAnsi="Calibri"/>
        </w:rPr>
      </w:pPr>
      <w:r>
        <w:rPr/>
        <w:t>лабиализованные,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чередовании</w:t>
      </w:r>
      <w:r>
        <w:rPr>
          <w:spacing w:val="1"/>
        </w:rPr>
        <w:t xml:space="preserve"> </w:t>
      </w:r>
      <w:r>
        <w:rPr/>
        <w:t>глухих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звонких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корне</w:t>
      </w:r>
      <w:r>
        <w:rPr>
          <w:spacing w:val="1"/>
        </w:rPr>
        <w:t xml:space="preserve"> </w:t>
      </w:r>
      <w:r>
        <w:rPr/>
        <w:t>слова;</w:t>
      </w:r>
    </w:p>
    <w:p>
      <w:pPr>
        <w:pStyle w:val="Style17"/>
        <w:spacing w:lineRule="auto" w:line="403"/>
        <w:ind w:left="110" w:right="108" w:firstLine="720"/>
        <w:rPr>
          <w:rFonts w:ascii="Calibri" w:hAnsi="Calibri"/>
        </w:rPr>
      </w:pPr>
      <w:r>
        <w:rPr/>
        <w:t>объяснять случаи несоответствия гармонии гласных и согласных, анализировать звуко-</w:t>
      </w:r>
      <w:r>
        <w:rPr>
          <w:spacing w:val="1"/>
        </w:rPr>
        <w:t xml:space="preserve"> </w:t>
      </w:r>
      <w:r>
        <w:rPr/>
        <w:t>буквенный</w:t>
      </w:r>
      <w:r>
        <w:rPr>
          <w:spacing w:val="2"/>
        </w:rPr>
        <w:t xml:space="preserve"> </w:t>
      </w:r>
      <w:r>
        <w:rPr/>
        <w:t>состав</w:t>
      </w:r>
      <w:r>
        <w:rPr>
          <w:spacing w:val="-1"/>
        </w:rPr>
        <w:t xml:space="preserve"> </w:t>
      </w:r>
      <w:r>
        <w:rPr/>
        <w:t>слов;</w:t>
      </w:r>
    </w:p>
    <w:p>
      <w:pPr>
        <w:pStyle w:val="Style17"/>
        <w:spacing w:before="1" w:after="0"/>
        <w:ind w:left="830" w:hanging="0"/>
        <w:rPr>
          <w:rFonts w:ascii="Calibri" w:hAnsi="Calibri"/>
        </w:rPr>
      </w:pPr>
      <w:r>
        <w:rPr/>
        <w:t>приводить</w:t>
      </w:r>
      <w:r>
        <w:rPr>
          <w:spacing w:val="7"/>
        </w:rPr>
        <w:t xml:space="preserve"> </w:t>
      </w:r>
      <w:r>
        <w:rPr/>
        <w:t>примеры</w:t>
      </w:r>
      <w:r>
        <w:rPr>
          <w:spacing w:val="66"/>
        </w:rPr>
        <w:t xml:space="preserve"> </w:t>
      </w:r>
      <w:r>
        <w:rPr/>
        <w:t>отражения</w:t>
      </w:r>
      <w:r>
        <w:rPr>
          <w:spacing w:val="64"/>
        </w:rPr>
        <w:t xml:space="preserve"> </w:t>
      </w:r>
      <w:r>
        <w:rPr/>
        <w:t>в</w:t>
      </w:r>
      <w:r>
        <w:rPr>
          <w:spacing w:val="77"/>
        </w:rPr>
        <w:t xml:space="preserve"> </w:t>
      </w:r>
      <w:r>
        <w:rPr/>
        <w:t>современном</w:t>
      </w:r>
      <w:r>
        <w:rPr>
          <w:spacing w:val="66"/>
        </w:rPr>
        <w:t xml:space="preserve"> </w:t>
      </w:r>
      <w:r>
        <w:rPr/>
        <w:t>кабардино-черкесском</w:t>
      </w:r>
      <w:r>
        <w:rPr>
          <w:spacing w:val="66"/>
        </w:rPr>
        <w:t xml:space="preserve"> </w:t>
      </w:r>
      <w:r>
        <w:rPr/>
        <w:t>языке</w:t>
      </w:r>
      <w:r>
        <w:rPr>
          <w:spacing w:val="69"/>
        </w:rPr>
        <w:t xml:space="preserve"> </w:t>
      </w:r>
      <w:r>
        <w:rPr/>
        <w:t>культур</w:t>
      </w:r>
    </w:p>
    <w:p>
      <w:pPr>
        <w:pStyle w:val="Style17"/>
        <w:spacing w:before="195" w:after="0"/>
        <w:ind w:left="110" w:hanging="0"/>
        <w:jc w:val="left"/>
        <w:rPr>
          <w:rFonts w:ascii="Calibri" w:hAnsi="Calibri"/>
        </w:rPr>
      </w:pPr>
      <w:r>
        <w:rPr/>
        <w:t>других</w:t>
      </w:r>
      <w:r>
        <w:rPr>
          <w:spacing w:val="-7"/>
        </w:rPr>
        <w:t xml:space="preserve"> </w:t>
      </w:r>
      <w:r>
        <w:rPr/>
        <w:t>народов,</w:t>
      </w:r>
      <w:r>
        <w:rPr>
          <w:spacing w:val="-6"/>
        </w:rPr>
        <w:t xml:space="preserve"> </w:t>
      </w:r>
      <w:r>
        <w:rPr/>
        <w:t>взаимообогащения</w:t>
      </w:r>
      <w:r>
        <w:rPr>
          <w:spacing w:val="-2"/>
        </w:rPr>
        <w:t xml:space="preserve"> </w:t>
      </w:r>
      <w:r>
        <w:rPr/>
        <w:t>языков</w:t>
      </w:r>
      <w:r>
        <w:rPr>
          <w:spacing w:val="-1"/>
        </w:rPr>
        <w:t xml:space="preserve"> </w:t>
      </w:r>
      <w:r>
        <w:rPr/>
        <w:t>как</w:t>
      </w:r>
      <w:r>
        <w:rPr>
          <w:spacing w:val="-8"/>
        </w:rPr>
        <w:t xml:space="preserve"> </w:t>
      </w:r>
      <w:r>
        <w:rPr/>
        <w:t>результата</w:t>
      </w:r>
      <w:r>
        <w:rPr>
          <w:spacing w:val="-4"/>
        </w:rPr>
        <w:t xml:space="preserve"> </w:t>
      </w:r>
      <w:r>
        <w:rPr/>
        <w:t>диалога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Style17"/>
        <w:spacing w:lineRule="auto" w:line="398" w:before="31" w:after="0"/>
        <w:ind w:left="110" w:right="4119" w:hanging="0"/>
        <w:jc w:val="left"/>
        <w:rPr>
          <w:rFonts w:ascii="Calibri" w:hAnsi="Calibri"/>
        </w:rPr>
      </w:pPr>
      <w:r>
        <w:rPr>
          <w:u w:val="single"/>
        </w:rPr>
        <w:t>Тематическое</w:t>
      </w:r>
      <w:r>
        <w:rPr>
          <w:spacing w:val="47"/>
          <w:u w:val="single"/>
        </w:rPr>
        <w:t xml:space="preserve"> </w:t>
      </w:r>
      <w:r>
        <w:rPr>
          <w:u w:val="single"/>
        </w:rPr>
        <w:t>планирование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«Родной</w:t>
      </w:r>
      <w:r>
        <w:rPr>
          <w:spacing w:val="-57"/>
        </w:rPr>
        <w:t xml:space="preserve"> </w:t>
      </w:r>
      <w:r>
        <w:rPr>
          <w:u w:val="single"/>
        </w:rPr>
        <w:t>(</w:t>
      </w:r>
      <w:r>
        <w:rPr/>
        <w:t>кабардино-черкесский)</w:t>
      </w:r>
      <w:r>
        <w:rPr>
          <w:spacing w:val="2"/>
        </w:rPr>
        <w:t xml:space="preserve"> </w:t>
      </w:r>
      <w:r>
        <w:rPr/>
        <w:t>язык»</w:t>
      </w:r>
      <w:r>
        <w:rPr>
          <w:spacing w:val="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10</w:t>
      </w:r>
      <w:r>
        <w:rPr>
          <w:spacing w:val="-4"/>
        </w:rPr>
        <w:t xml:space="preserve"> </w:t>
      </w:r>
      <w:r>
        <w:rPr/>
        <w:t>класса</w:t>
      </w:r>
    </w:p>
    <w:p>
      <w:pPr>
        <w:pStyle w:val="Style17"/>
        <w:spacing w:lineRule="exact" w:line="271"/>
        <w:ind w:left="110" w:hanging="0"/>
        <w:jc w:val="left"/>
        <w:rPr>
          <w:rFonts w:ascii="Calibri" w:hAnsi="Calibri"/>
        </w:rPr>
      </w:pPr>
      <w:r>
        <w:rPr/>
        <w:t>10 класс</w:t>
      </w:r>
    </w:p>
    <w:p>
      <w:pPr>
        <w:pStyle w:val="Style17"/>
        <w:spacing w:before="3" w:after="0"/>
        <w:ind w:left="0" w:hanging="0"/>
        <w:jc w:val="left"/>
        <w:rPr>
          <w:rFonts w:ascii="Calibri" w:hAnsi="Calibri"/>
        </w:rPr>
      </w:pPr>
      <w:r>
        <w:rPr/>
      </w:r>
    </w:p>
    <w:tbl>
      <w:tblPr>
        <w:tblStyle w:val="TableNormal"/>
        <w:tblW w:w="9082" w:type="dxa"/>
        <w:jc w:val="left"/>
        <w:tblInd w:w="53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11"/>
        <w:gridCol w:w="7093"/>
        <w:gridCol w:w="1278"/>
      </w:tblGrid>
      <w:tr>
        <w:trPr>
          <w:trHeight w:val="74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К-во час.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Хэзыгъэгъуазэ.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Адыгэбзэм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1ыхьэ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нэхъыщхьэхэр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Лексикэ.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лексическэ,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грамматическэмыхьэнэхэр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Адыгэбзэмезымеижпсалъэхэр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Нэгъуэщ1ыбзэ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псалъэадыгэбзэмкъыхыхьахэм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тхык1эр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Жьыхъуапсалъэхэр.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Фразеологие.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Учебнэ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113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082" w:type="dxa"/>
        <w:jc w:val="left"/>
        <w:tblInd w:w="53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11"/>
        <w:gridCol w:w="7093"/>
        <w:gridCol w:w="1278"/>
      </w:tblGrid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Изложенэмхуэзыгъэхьэзыр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Изложенэ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къыщратхык1ыж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Бзэм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стилхэр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Макъзешэхэмрэмакъ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дэк1уашэхэмрэ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Алфавит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зэхъуэк1ык1эр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къэхъук1эр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Морфемэк1э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зэпкърыхыныгъэ.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лэжьыгъэхэр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3" w:leader="none"/>
                <w:tab w:val="left" w:pos="4188" w:leader="none"/>
              </w:tabs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Диктант,</w:t>
              <w:tab/>
              <w:t>грамматическэлэжьыгъэ</w:t>
              <w:tab/>
              <w:t>щ1ыгъууПсалъэрзэрызэхэт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1ыхьэхэр.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Щыуагъэхэмелэжьын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Хьэрфзешэ,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макъзешэА,Э-хэм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тхык1эр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Зэпэщ1эзых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Ъ.Ы –хэрщатхыр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Псалъэзэхэлъхэм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тхык1эр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Щы1эц1э.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Учебнэ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Плъыфэц1э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Бжыгъэц1э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Ц1эпапщ1э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Наречие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Морфологическэзэпкърыхыныгъэ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«Зищхьэхущытпсалъэлъэпкъыгъуэхэр»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Причастие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Изложенэмхуэзыгъэхьэзыр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Изложенэ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къыщратхык1ыж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Деепричастие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Послелог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62" w:leader="none"/>
                <w:tab w:val="left" w:pos="4350" w:leader="none"/>
                <w:tab w:val="left" w:pos="5712" w:leader="none"/>
                <w:tab w:val="left" w:pos="6460" w:leader="none"/>
              </w:tabs>
              <w:spacing w:lineRule="exact" w:line="267" w:before="0" w:after="0"/>
              <w:ind w:lef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Диктант,</w:t>
              <w:tab/>
              <w:t>грамматическэлэжьыгъэ</w:t>
              <w:tab/>
              <w:t>щ1ыгъуу.</w:t>
              <w:tab/>
              <w:t>Гъэ</w:t>
              <w:tab/>
              <w:t>псом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зэджахэмк1э.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Щыуагъэхэмелэжьын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7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Гъэ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зэджахэмк1э.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5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408" w:before="90" w:after="0"/>
        <w:ind w:left="110" w:right="108" w:hanging="0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литература».</w:t>
      </w:r>
    </w:p>
    <w:p>
      <w:pPr>
        <w:pStyle w:val="Style17"/>
        <w:spacing w:lineRule="auto" w:line="408"/>
        <w:ind w:left="110" w:right="108" w:firstLine="705"/>
        <w:rPr>
          <w:sz w:val="24"/>
        </w:rPr>
      </w:pPr>
      <w:r>
        <w:rPr/>
        <w:t>Рабочая программа по учебному предмету «Родная (кабардино-черкесская) литература»</w:t>
      </w:r>
      <w:r>
        <w:rPr>
          <w:spacing w:val="1"/>
        </w:rPr>
        <w:t xml:space="preserve"> </w:t>
      </w:r>
      <w:r>
        <w:rPr/>
        <w:t>(предметная область «Родной язык и родная литература») (далее соответственно - программа по</w:t>
      </w:r>
      <w:r>
        <w:rPr>
          <w:spacing w:val="-57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кабардино-черкесская</w:t>
      </w:r>
      <w:r>
        <w:rPr>
          <w:spacing w:val="1"/>
        </w:rPr>
        <w:t xml:space="preserve"> </w:t>
      </w:r>
      <w:r>
        <w:rPr/>
        <w:t>литература)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владеющих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(кабардиночеркесским)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-2"/>
        </w:rPr>
        <w:t xml:space="preserve"> </w:t>
      </w:r>
      <w:r>
        <w:rPr/>
        <w:t>результаты освоения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5"/>
        </w:rPr>
        <w:t xml:space="preserve"> </w:t>
      </w:r>
      <w:r>
        <w:rPr/>
        <w:t>(кабардино-черкесской)</w:t>
      </w:r>
      <w:r>
        <w:rPr>
          <w:spacing w:val="-4"/>
        </w:rPr>
        <w:t xml:space="preserve"> </w:t>
      </w:r>
      <w:r>
        <w:rPr/>
        <w:t>литературе.</w:t>
      </w:r>
    </w:p>
    <w:p>
      <w:pPr>
        <w:pStyle w:val="Style17"/>
        <w:spacing w:lineRule="auto" w:line="408" w:before="1" w:after="0"/>
        <w:ind w:left="110" w:right="108" w:firstLine="1325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черкесской)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sectPr>
          <w:headerReference w:type="default" r:id="rId114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08"/>
        <w:rPr>
          <w:sz w:val="24"/>
        </w:rPr>
      </w:pPr>
      <w:r>
        <w:rPr/>
      </w:r>
    </w:p>
    <w:p>
      <w:pPr>
        <w:pStyle w:val="Style17"/>
        <w:spacing w:lineRule="auto" w:line="408" w:before="165" w:after="0"/>
        <w:ind w:left="110" w:right="108" w:firstLine="1330"/>
        <w:jc w:val="left"/>
        <w:rPr>
          <w:sz w:val="24"/>
        </w:rPr>
      </w:pPr>
      <w:r>
        <w:rPr/>
        <w:t>Содержание</w:t>
      </w:r>
      <w:r>
        <w:rPr>
          <w:spacing w:val="24"/>
        </w:rPr>
        <w:t xml:space="preserve"> </w:t>
      </w:r>
      <w:r>
        <w:rPr/>
        <w:t>обучения</w:t>
      </w:r>
      <w:r>
        <w:rPr>
          <w:spacing w:val="30"/>
        </w:rPr>
        <w:t xml:space="preserve"> </w:t>
      </w:r>
      <w:r>
        <w:rPr/>
        <w:t>раскрывает</w:t>
      </w:r>
      <w:r>
        <w:rPr>
          <w:spacing w:val="30"/>
        </w:rPr>
        <w:t xml:space="preserve"> </w:t>
      </w:r>
      <w:r>
        <w:rPr/>
        <w:t>содержательные</w:t>
      </w:r>
      <w:r>
        <w:rPr>
          <w:spacing w:val="29"/>
        </w:rPr>
        <w:t xml:space="preserve"> </w:t>
      </w:r>
      <w:r>
        <w:rPr/>
        <w:t>линии,</w:t>
      </w:r>
      <w:r>
        <w:rPr>
          <w:spacing w:val="31"/>
        </w:rPr>
        <w:t xml:space="preserve"> </w:t>
      </w:r>
      <w:r>
        <w:rPr/>
        <w:t>которые</w:t>
      </w:r>
      <w:r>
        <w:rPr>
          <w:spacing w:val="25"/>
        </w:rPr>
        <w:t xml:space="preserve"> </w:t>
      </w:r>
      <w:r>
        <w:rPr/>
        <w:t>предлагаются</w:t>
      </w:r>
      <w:r>
        <w:rPr>
          <w:spacing w:val="-57"/>
        </w:rPr>
        <w:t xml:space="preserve"> </w:t>
      </w:r>
      <w:r>
        <w:rPr/>
        <w:t>для обязательного</w:t>
      </w:r>
      <w:r>
        <w:rPr>
          <w:spacing w:val="6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образования.</w:t>
      </w:r>
    </w:p>
    <w:p>
      <w:pPr>
        <w:pStyle w:val="Style17"/>
        <w:spacing w:lineRule="auto" w:line="408" w:before="2" w:after="0"/>
        <w:ind w:left="110" w:right="119" w:firstLine="1334"/>
        <w:jc w:val="left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 программы по</w:t>
      </w:r>
      <w:r>
        <w:rPr>
          <w:spacing w:val="1"/>
        </w:rPr>
        <w:t xml:space="preserve"> </w:t>
      </w:r>
      <w:r>
        <w:rPr/>
        <w:t>родной (кабардиночеркесской)</w:t>
      </w:r>
      <w:r>
        <w:rPr>
          <w:spacing w:val="-57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 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уровне среднего общего образования, а также предметные результаты за каждый год обучения</w:t>
      </w:r>
      <w:r>
        <w:rPr>
          <w:spacing w:val="1"/>
        </w:rPr>
        <w:t xml:space="preserve"> </w:t>
      </w: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записка.</w:t>
      </w:r>
    </w:p>
    <w:p>
      <w:pPr>
        <w:pStyle w:val="Style17"/>
        <w:spacing w:lineRule="auto" w:line="408"/>
        <w:ind w:left="110" w:right="114" w:firstLine="1526"/>
        <w:rPr>
          <w:sz w:val="24"/>
        </w:rPr>
      </w:pPr>
      <w:r>
        <w:rPr/>
        <w:t>Программа по родной (кабардино-черкесской) литературе разработана с 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предмету, 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7"/>
        <w:spacing w:lineRule="auto" w:line="408"/>
        <w:ind w:left="110" w:right="113" w:firstLine="720"/>
        <w:rPr>
          <w:sz w:val="24"/>
        </w:rPr>
      </w:pPr>
      <w:r>
        <w:rPr/>
        <w:t>Изучение учебного предмета «Родная (кабардино-черкесская) литература» в 10 классе</w:t>
      </w:r>
      <w:r>
        <w:rPr>
          <w:spacing w:val="1"/>
        </w:rPr>
        <w:t xml:space="preserve"> </w:t>
      </w:r>
      <w:r>
        <w:rPr/>
        <w:t>направлено на формирование у обучающихся представления об образной природе литературы.</w:t>
      </w:r>
      <w:r>
        <w:rPr>
          <w:spacing w:val="1"/>
        </w:rPr>
        <w:t xml:space="preserve"> </w:t>
      </w:r>
      <w:r>
        <w:rPr/>
        <w:t>Литература для обучающихся являет собой особую художественную картину мира, в которой</w:t>
      </w:r>
      <w:r>
        <w:rPr>
          <w:spacing w:val="1"/>
        </w:rPr>
        <w:t xml:space="preserve"> </w:t>
      </w:r>
      <w:r>
        <w:rPr/>
        <w:t>присутствует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многообразие,</w:t>
      </w:r>
      <w:r>
        <w:rPr>
          <w:spacing w:val="1"/>
        </w:rPr>
        <w:t xml:space="preserve"> </w:t>
      </w:r>
      <w:r>
        <w:rPr/>
        <w:t>особая</w:t>
      </w:r>
      <w:r>
        <w:rPr>
          <w:spacing w:val="1"/>
        </w:rPr>
        <w:t xml:space="preserve"> </w:t>
      </w:r>
      <w:r>
        <w:rPr/>
        <w:t>многозначность,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преобладают</w:t>
      </w:r>
      <w:r>
        <w:rPr>
          <w:spacing w:val="1"/>
        </w:rPr>
        <w:t xml:space="preserve"> </w:t>
      </w:r>
      <w:r>
        <w:rPr/>
        <w:t>метафоричность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ассоциативность.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своеобразием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глубиной,</w:t>
      </w:r>
      <w:r>
        <w:rPr>
          <w:spacing w:val="1"/>
        </w:rPr>
        <w:t xml:space="preserve"> </w:t>
      </w:r>
      <w:r>
        <w:rPr/>
        <w:t>ёмкостью,</w:t>
      </w:r>
      <w:r>
        <w:rPr>
          <w:spacing w:val="1"/>
        </w:rPr>
        <w:t xml:space="preserve"> </w:t>
      </w:r>
      <w:r>
        <w:rPr/>
        <w:t>афористичностью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7"/>
        <w:spacing w:lineRule="auto" w:line="408" w:before="5" w:after="0"/>
        <w:ind w:left="110" w:right="108" w:firstLine="720"/>
        <w:rPr>
          <w:sz w:val="24"/>
        </w:rPr>
      </w:pPr>
      <w:r>
        <w:rPr/>
        <w:t>Теоретико-литературные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литературных произведений. При этом используются межпредметные связи с курсом русской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7"/>
        <w:spacing w:lineRule="auto" w:line="408"/>
        <w:ind w:left="110" w:right="111" w:firstLine="720"/>
        <w:rPr>
          <w:sz w:val="24"/>
        </w:rPr>
      </w:pPr>
      <w:r>
        <w:rPr/>
        <w:t>Изучения родной (кабардино-черкесская) литературы будет способствовать повышению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обогащению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1"/>
        </w:rPr>
        <w:t xml:space="preserve"> </w:t>
      </w:r>
      <w:r>
        <w:rPr/>
        <w:t>запаса,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-3"/>
        </w:rPr>
        <w:t xml:space="preserve"> </w:t>
      </w:r>
      <w:r>
        <w:rPr/>
        <w:t>грамотности.</w:t>
      </w:r>
    </w:p>
    <w:p>
      <w:pPr>
        <w:sectPr>
          <w:headerReference w:type="default" r:id="rId115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4" w:after="0"/>
        <w:ind w:left="110" w:right="108" w:firstLine="1531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литература»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выстроено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восприятия кабардино-черкесской литературы на основе историко-хронологического изучения</w:t>
      </w:r>
      <w:r>
        <w:rPr>
          <w:spacing w:val="1"/>
        </w:rPr>
        <w:t xml:space="preserve"> </w:t>
      </w:r>
      <w:r>
        <w:rPr/>
        <w:t>произведений кабардинской и черкесской литературы XX века. Выбор писательских имен и</w:t>
      </w:r>
      <w:r>
        <w:rPr>
          <w:spacing w:val="1"/>
        </w:rPr>
        <w:t xml:space="preserve"> </w:t>
      </w:r>
      <w:r>
        <w:rPr/>
        <w:t>произведений обусловлен их значимостью для национальной и отечественной культуры. Отбор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обоснован</w:t>
      </w:r>
      <w:r>
        <w:rPr>
          <w:spacing w:val="1"/>
        </w:rPr>
        <w:t xml:space="preserve"> </w:t>
      </w:r>
      <w:r>
        <w:rPr/>
        <w:t>нравственно-эстетическим</w:t>
      </w:r>
      <w:r>
        <w:rPr>
          <w:spacing w:val="1"/>
        </w:rPr>
        <w:t xml:space="preserve"> </w:t>
      </w:r>
      <w:r>
        <w:rPr/>
        <w:t>аспектом,</w:t>
      </w:r>
      <w:r>
        <w:rPr>
          <w:spacing w:val="1"/>
        </w:rPr>
        <w:t xml:space="preserve"> </w:t>
      </w:r>
      <w:r>
        <w:rPr/>
        <w:t>позволяющим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духовное</w:t>
      </w:r>
      <w:r>
        <w:rPr>
          <w:spacing w:val="-5"/>
        </w:rPr>
        <w:t xml:space="preserve"> </w:t>
      </w:r>
      <w:r>
        <w:rPr/>
        <w:t>развитие личности,</w:t>
      </w:r>
      <w:r>
        <w:rPr>
          <w:spacing w:val="-2"/>
        </w:rPr>
        <w:t xml:space="preserve"> </w:t>
      </w:r>
      <w:r>
        <w:rPr/>
        <w:t>приобщение</w:t>
      </w:r>
      <w:r>
        <w:rPr>
          <w:spacing w:val="-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литературному</w:t>
      </w:r>
      <w:r>
        <w:rPr>
          <w:spacing w:val="-9"/>
        </w:rPr>
        <w:t xml:space="preserve"> </w:t>
      </w:r>
      <w:r>
        <w:rPr/>
        <w:t>наследию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народа.</w:t>
      </w:r>
    </w:p>
    <w:p>
      <w:pPr>
        <w:pStyle w:val="Style17"/>
        <w:spacing w:lineRule="auto" w:line="408" w:before="165" w:after="0"/>
        <w:ind w:left="110" w:right="112" w:firstLine="153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линии:</w:t>
      </w:r>
      <w:r>
        <w:rPr>
          <w:spacing w:val="1"/>
        </w:rPr>
        <w:t xml:space="preserve"> </w:t>
      </w:r>
      <w:r>
        <w:rPr/>
        <w:t>«Кабардино-черкесская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периодам»</w:t>
      </w:r>
      <w:r>
        <w:rPr>
          <w:spacing w:val="1"/>
        </w:rPr>
        <w:t xml:space="preserve"> </w:t>
      </w:r>
      <w:r>
        <w:rPr/>
        <w:t>(Кабардино-черкесская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послевоенное</w:t>
      </w:r>
      <w:r>
        <w:rPr>
          <w:spacing w:val="1"/>
        </w:rPr>
        <w:t xml:space="preserve"> </w:t>
      </w:r>
      <w:r>
        <w:rPr/>
        <w:t>время»,</w:t>
      </w:r>
      <w:r>
        <w:rPr>
          <w:spacing w:val="1"/>
        </w:rPr>
        <w:t xml:space="preserve"> </w:t>
      </w:r>
      <w:r>
        <w:rPr/>
        <w:t>«Кабардино-черкесская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60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16"/>
        </w:rPr>
        <w:t xml:space="preserve"> </w:t>
      </w:r>
      <w:r>
        <w:rPr/>
        <w:t>и   в</w:t>
      </w:r>
      <w:r>
        <w:rPr>
          <w:spacing w:val="117"/>
        </w:rPr>
        <w:t xml:space="preserve"> </w:t>
      </w:r>
      <w:r>
        <w:rPr/>
        <w:t>послевоенное</w:t>
      </w:r>
      <w:r>
        <w:rPr>
          <w:spacing w:val="113"/>
        </w:rPr>
        <w:t xml:space="preserve"> </w:t>
      </w:r>
      <w:r>
        <w:rPr/>
        <w:t xml:space="preserve">время»,  </w:t>
      </w:r>
      <w:r>
        <w:rPr>
          <w:spacing w:val="2"/>
        </w:rPr>
        <w:t xml:space="preserve"> </w:t>
      </w:r>
      <w:r>
        <w:rPr/>
        <w:t>«Кабардиночеркесская</w:t>
      </w:r>
      <w:r>
        <w:rPr>
          <w:spacing w:val="119"/>
        </w:rPr>
        <w:t xml:space="preserve"> </w:t>
      </w:r>
      <w:r>
        <w:rPr/>
        <w:t>литература</w:t>
      </w:r>
      <w:r>
        <w:rPr>
          <w:spacing w:val="119"/>
        </w:rPr>
        <w:t xml:space="preserve"> </w:t>
      </w:r>
      <w:r>
        <w:rPr/>
        <w:t>в   1950-980</w:t>
      </w:r>
      <w:r>
        <w:rPr>
          <w:spacing w:val="120"/>
        </w:rPr>
        <w:t xml:space="preserve"> </w:t>
      </w:r>
      <w:r>
        <w:rPr/>
        <w:t>годы»,</w:t>
      </w:r>
    </w:p>
    <w:p>
      <w:pPr>
        <w:pStyle w:val="Style17"/>
        <w:spacing w:lineRule="auto" w:line="408"/>
        <w:ind w:left="110" w:right="110" w:hanging="0"/>
        <w:rPr>
          <w:sz w:val="24"/>
        </w:rPr>
      </w:pPr>
      <w:r>
        <w:rPr/>
        <w:t>«Кабардино-черкесская литература в</w:t>
      </w:r>
      <w:r>
        <w:rPr>
          <w:spacing w:val="1"/>
        </w:rPr>
        <w:t xml:space="preserve"> </w:t>
      </w:r>
      <w:r>
        <w:rPr/>
        <w:t>1950-1980 годы»,</w:t>
      </w:r>
      <w:r>
        <w:rPr>
          <w:spacing w:val="1"/>
        </w:rPr>
        <w:t xml:space="preserve"> </w:t>
      </w:r>
      <w:r>
        <w:rPr/>
        <w:t>«Кабардино-черкесская 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1980-1990</w:t>
      </w:r>
      <w:r>
        <w:rPr>
          <w:spacing w:val="29"/>
        </w:rPr>
        <w:t xml:space="preserve"> </w:t>
      </w:r>
      <w:r>
        <w:rPr/>
        <w:t>годы»,</w:t>
      </w:r>
      <w:r>
        <w:rPr>
          <w:spacing w:val="31"/>
        </w:rPr>
        <w:t xml:space="preserve"> </w:t>
      </w:r>
      <w:r>
        <w:rPr/>
        <w:t>«Отражение</w:t>
      </w:r>
      <w:r>
        <w:rPr>
          <w:spacing w:val="28"/>
        </w:rPr>
        <w:t xml:space="preserve"> </w:t>
      </w:r>
      <w:r>
        <w:rPr/>
        <w:t>истории</w:t>
      </w:r>
      <w:r>
        <w:rPr>
          <w:spacing w:val="30"/>
        </w:rPr>
        <w:t xml:space="preserve"> </w:t>
      </w:r>
      <w:r>
        <w:rPr/>
        <w:t>народа</w:t>
      </w:r>
      <w:r>
        <w:rPr>
          <w:spacing w:val="28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литературе.Правда</w:t>
      </w:r>
      <w:r>
        <w:rPr>
          <w:spacing w:val="28"/>
        </w:rPr>
        <w:t xml:space="preserve"> </w:t>
      </w:r>
      <w:r>
        <w:rPr/>
        <w:t>жизни</w:t>
      </w:r>
      <w:r>
        <w:rPr>
          <w:spacing w:val="30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уроки</w:t>
      </w:r>
      <w:r>
        <w:rPr>
          <w:spacing w:val="31"/>
        </w:rPr>
        <w:t xml:space="preserve"> </w:t>
      </w:r>
      <w:r>
        <w:rPr/>
        <w:t>истории»,</w:t>
      </w:r>
    </w:p>
    <w:p>
      <w:pPr>
        <w:pStyle w:val="Style17"/>
        <w:spacing w:lineRule="auto" w:line="408"/>
        <w:ind w:left="110" w:right="108" w:hanging="0"/>
        <w:rPr>
          <w:sz w:val="24"/>
        </w:rPr>
      </w:pPr>
      <w:r>
        <w:rPr/>
        <w:t>«Народные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постсоветского</w:t>
      </w:r>
      <w:r>
        <w:rPr>
          <w:spacing w:val="1"/>
        </w:rPr>
        <w:t xml:space="preserve"> </w:t>
      </w:r>
      <w:r>
        <w:rPr/>
        <w:t>периода»,</w:t>
      </w:r>
      <w:r>
        <w:rPr>
          <w:spacing w:val="1"/>
        </w:rPr>
        <w:t xml:space="preserve"> </w:t>
      </w:r>
      <w:r>
        <w:rPr/>
        <w:t>«Духовно-нравственные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современников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прозаических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лирических</w:t>
      </w:r>
      <w:r>
        <w:rPr>
          <w:spacing w:val="1"/>
        </w:rPr>
        <w:t xml:space="preserve"> </w:t>
      </w:r>
      <w:r>
        <w:rPr/>
        <w:t>произведениях1980-1990 годы», «Кабардиночеркесская литература советского и постсоветского</w:t>
      </w:r>
      <w:r>
        <w:rPr>
          <w:spacing w:val="-57"/>
        </w:rPr>
        <w:t xml:space="preserve"> </w:t>
      </w:r>
      <w:r>
        <w:rPr/>
        <w:t>периода», «Литература адыгской диаспоры», «Новая ветвь современной кабардино-черкесской</w:t>
      </w:r>
      <w:r>
        <w:rPr>
          <w:spacing w:val="1"/>
        </w:rPr>
        <w:t xml:space="preserve"> </w:t>
      </w:r>
      <w:r>
        <w:rPr/>
        <w:t>литературы»)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«Теория</w:t>
      </w:r>
      <w:r>
        <w:rPr>
          <w:spacing w:val="1"/>
        </w:rPr>
        <w:t xml:space="preserve"> </w:t>
      </w:r>
      <w:r>
        <w:rPr/>
        <w:t>литературы»</w:t>
      </w:r>
      <w:r>
        <w:rPr>
          <w:spacing w:val="1"/>
        </w:rPr>
        <w:t xml:space="preserve"> </w:t>
      </w:r>
      <w:r>
        <w:rPr/>
        <w:t>(основные</w:t>
      </w:r>
      <w:r>
        <w:rPr>
          <w:spacing w:val="1"/>
        </w:rPr>
        <w:t xml:space="preserve"> </w:t>
      </w:r>
      <w:r>
        <w:rPr/>
        <w:t>теоретико-литературные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способствующие</w:t>
      </w:r>
      <w:r>
        <w:rPr>
          <w:spacing w:val="1"/>
        </w:rPr>
        <w:t xml:space="preserve"> </w:t>
      </w:r>
      <w:r>
        <w:rPr/>
        <w:t>полноценному восприятию, анализу 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литературнохудожественных</w:t>
      </w:r>
      <w:r>
        <w:rPr>
          <w:spacing w:val="1"/>
        </w:rPr>
        <w:t xml:space="preserve"> </w:t>
      </w:r>
      <w:r>
        <w:rPr/>
        <w:t>произведений).</w:t>
      </w:r>
    </w:p>
    <w:p>
      <w:pPr>
        <w:pStyle w:val="Style17"/>
        <w:spacing w:lineRule="auto" w:line="408"/>
        <w:ind w:left="110" w:right="111" w:firstLine="1531"/>
        <w:rPr>
          <w:sz w:val="24"/>
        </w:rPr>
      </w:pPr>
      <w:r>
        <w:rPr/>
        <w:t>Изучение родной (кабардино-черкесской) литературы направлено на достижение</w:t>
      </w:r>
      <w:r>
        <w:rPr>
          <w:spacing w:val="-57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7"/>
        <w:tabs>
          <w:tab w:val="clear" w:pos="720"/>
          <w:tab w:val="left" w:pos="2561" w:leader="none"/>
          <w:tab w:val="left" w:pos="3755" w:leader="none"/>
          <w:tab w:val="left" w:pos="5448" w:leader="none"/>
          <w:tab w:val="left" w:pos="6849" w:leader="none"/>
          <w:tab w:val="left" w:pos="7204" w:leader="none"/>
          <w:tab w:val="left" w:pos="8652" w:leader="none"/>
        </w:tabs>
        <w:spacing w:lineRule="auto" w:line="408"/>
        <w:ind w:left="110" w:right="117" w:firstLine="720"/>
        <w:jc w:val="left"/>
        <w:rPr>
          <w:sz w:val="24"/>
        </w:rPr>
      </w:pPr>
      <w:r>
        <w:rPr/>
        <w:t>формирование</w:t>
        <w:tab/>
        <w:t>культуры</w:t>
        <w:tab/>
        <w:t>читательского</w:t>
        <w:tab/>
        <w:t>восприятия</w:t>
        <w:tab/>
        <w:t>и</w:t>
        <w:tab/>
        <w:t>достижение</w:t>
        <w:tab/>
      </w:r>
      <w:r>
        <w:rPr>
          <w:spacing w:val="-1"/>
        </w:rPr>
        <w:t>читательской</w:t>
      </w:r>
      <w:r>
        <w:rPr>
          <w:spacing w:val="-57"/>
        </w:rPr>
        <w:t xml:space="preserve"> </w:t>
      </w:r>
      <w:r>
        <w:rPr/>
        <w:t>самостоятельности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7"/>
        <w:spacing w:lineRule="exact" w:line="273"/>
        <w:ind w:left="830" w:hanging="0"/>
        <w:jc w:val="left"/>
        <w:rPr>
          <w:sz w:val="24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навыков</w:t>
      </w:r>
      <w:r>
        <w:rPr>
          <w:spacing w:val="-3"/>
        </w:rPr>
        <w:t xml:space="preserve"> </w:t>
      </w:r>
      <w:r>
        <w:rPr/>
        <w:t>анализа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5"/>
        </w:rPr>
        <w:t xml:space="preserve"> </w:t>
      </w:r>
      <w:r>
        <w:rPr/>
        <w:t>текстов;</w:t>
      </w:r>
    </w:p>
    <w:p>
      <w:pPr>
        <w:pStyle w:val="Style17"/>
        <w:spacing w:lineRule="auto" w:line="403" w:before="192" w:after="0"/>
        <w:ind w:left="110" w:right="108" w:firstLine="720"/>
        <w:jc w:val="left"/>
        <w:rPr>
          <w:sz w:val="24"/>
        </w:rPr>
      </w:pPr>
      <w:r>
        <w:rPr/>
        <w:t>формирование</w:t>
      </w:r>
      <w:r>
        <w:rPr>
          <w:spacing w:val="58"/>
        </w:rPr>
        <w:t xml:space="preserve"> </w:t>
      </w:r>
      <w:r>
        <w:rPr/>
        <w:t>ценностного</w:t>
      </w:r>
      <w:r>
        <w:rPr>
          <w:spacing w:val="5"/>
        </w:rPr>
        <w:t xml:space="preserve"> </w:t>
      </w:r>
      <w:r>
        <w:rPr/>
        <w:t>отношения</w:t>
      </w:r>
      <w:r>
        <w:rPr>
          <w:spacing w:val="59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5"/>
        </w:rPr>
        <w:t xml:space="preserve"> </w:t>
      </w:r>
      <w:r>
        <w:rPr/>
        <w:t>литературе,</w:t>
      </w:r>
      <w:r>
        <w:rPr>
          <w:spacing w:val="-57"/>
        </w:rPr>
        <w:t xml:space="preserve"> </w:t>
      </w:r>
      <w:r>
        <w:rPr/>
        <w:t>осознание</w:t>
      </w:r>
      <w:r>
        <w:rPr>
          <w:spacing w:val="2"/>
        </w:rPr>
        <w:t xml:space="preserve"> </w:t>
      </w:r>
      <w:r>
        <w:rPr/>
        <w:t>ее роли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духовной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национальной</w:t>
      </w:r>
      <w:r>
        <w:rPr>
          <w:spacing w:val="2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ценности.</w:t>
      </w:r>
    </w:p>
    <w:p>
      <w:pPr>
        <w:pStyle w:val="Style17"/>
        <w:spacing w:lineRule="auto" w:line="408" w:before="4" w:after="0"/>
        <w:ind w:left="830" w:right="1635" w:firstLine="806"/>
        <w:jc w:val="left"/>
        <w:rPr>
          <w:sz w:val="24"/>
        </w:rPr>
      </w:pPr>
      <w:r>
        <w:rPr/>
        <w:t>Общее число часов - 34 часа: в 10 классе - 34 часа (1 час в неделю)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/>
        <w:t>классе.</w:t>
      </w:r>
    </w:p>
    <w:p>
      <w:pPr>
        <w:pStyle w:val="Style17"/>
        <w:spacing w:before="2" w:after="0"/>
        <w:ind w:left="1675" w:hanging="0"/>
        <w:jc w:val="left"/>
        <w:rPr>
          <w:sz w:val="24"/>
        </w:rPr>
      </w:pPr>
      <w:r>
        <w:rPr/>
        <w:t>Введение.</w:t>
      </w:r>
    </w:p>
    <w:p>
      <w:pPr>
        <w:pStyle w:val="Style17"/>
        <w:spacing w:lineRule="auto" w:line="408" w:before="195" w:after="0"/>
        <w:ind w:left="110" w:right="103" w:firstLine="1728"/>
        <w:rPr>
          <w:sz w:val="24"/>
        </w:rPr>
      </w:pPr>
      <w:r>
        <w:rPr/>
        <w:t>Литература как вид искусства и способ отображения прошлого, настоящего и</w:t>
      </w:r>
      <w:r>
        <w:rPr>
          <w:spacing w:val="1"/>
        </w:rPr>
        <w:t xml:space="preserve"> </w:t>
      </w:r>
      <w:r>
        <w:rPr/>
        <w:t>будущего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образах.</w:t>
      </w:r>
      <w:r>
        <w:rPr>
          <w:spacing w:val="1"/>
        </w:rPr>
        <w:t xml:space="preserve"> </w:t>
      </w:r>
      <w:r>
        <w:rPr/>
        <w:t>Специфика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представляющего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словесного</w:t>
      </w:r>
      <w:r>
        <w:rPr>
          <w:spacing w:val="-57"/>
        </w:rPr>
        <w:t xml:space="preserve"> </w:t>
      </w:r>
      <w:r>
        <w:rPr/>
        <w:t>искусства и</w:t>
      </w:r>
      <w:r>
        <w:rPr>
          <w:spacing w:val="-3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науки</w:t>
      </w:r>
      <w:r>
        <w:rPr>
          <w:spacing w:val="2"/>
        </w:rPr>
        <w:t xml:space="preserve"> </w:t>
      </w:r>
      <w:r>
        <w:rPr/>
        <w:t>(историко-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теоретиколитературные</w:t>
      </w:r>
      <w:r>
        <w:rPr>
          <w:spacing w:val="1"/>
        </w:rPr>
        <w:t xml:space="preserve"> </w:t>
      </w:r>
      <w:r>
        <w:rPr/>
        <w:t>материалы).</w:t>
      </w:r>
    </w:p>
    <w:p>
      <w:pPr>
        <w:sectPr>
          <w:headerReference w:type="default" r:id="rId116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6" w:after="0"/>
        <w:ind w:left="110" w:right="108" w:firstLine="1728"/>
        <w:rPr>
          <w:sz w:val="24"/>
        </w:rPr>
      </w:pPr>
      <w:r>
        <w:rPr/>
        <w:t>Влияние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эстетического чувства. Добро и зло, справедливость и истина, красота и совесть, любовь и</w:t>
      </w:r>
      <w:r>
        <w:rPr>
          <w:spacing w:val="1"/>
        </w:rPr>
        <w:t xml:space="preserve"> </w:t>
      </w:r>
      <w:r>
        <w:rPr/>
        <w:t>дружба,</w:t>
      </w:r>
      <w:r>
        <w:rPr>
          <w:spacing w:val="33"/>
        </w:rPr>
        <w:t xml:space="preserve"> </w:t>
      </w:r>
      <w:r>
        <w:rPr/>
        <w:t>семья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ответственность,</w:t>
      </w:r>
      <w:r>
        <w:rPr>
          <w:spacing w:val="30"/>
        </w:rPr>
        <w:t xml:space="preserve"> </w:t>
      </w:r>
      <w:r>
        <w:rPr/>
        <w:t>любовь</w:t>
      </w:r>
      <w:r>
        <w:rPr>
          <w:spacing w:val="28"/>
        </w:rPr>
        <w:t xml:space="preserve"> </w:t>
      </w:r>
      <w:r>
        <w:rPr/>
        <w:t>к</w:t>
      </w:r>
      <w:r>
        <w:rPr>
          <w:spacing w:val="31"/>
        </w:rPr>
        <w:t xml:space="preserve"> </w:t>
      </w:r>
      <w:r>
        <w:rPr/>
        <w:t>родному</w:t>
      </w:r>
      <w:r>
        <w:rPr>
          <w:spacing w:val="23"/>
        </w:rPr>
        <w:t xml:space="preserve"> </w:t>
      </w:r>
      <w:r>
        <w:rPr/>
        <w:t>краю,</w:t>
      </w:r>
      <w:r>
        <w:rPr>
          <w:spacing w:val="34"/>
        </w:rPr>
        <w:t xml:space="preserve"> </w:t>
      </w:r>
      <w:r>
        <w:rPr/>
        <w:t>свобода</w:t>
      </w:r>
      <w:r>
        <w:rPr>
          <w:spacing w:val="41"/>
        </w:rPr>
        <w:t xml:space="preserve"> </w:t>
      </w:r>
      <w:r>
        <w:rPr/>
        <w:t>-</w:t>
      </w:r>
      <w:r>
        <w:rPr>
          <w:spacing w:val="29"/>
        </w:rPr>
        <w:t xml:space="preserve"> </w:t>
      </w:r>
      <w:r>
        <w:rPr/>
        <w:t>наиболее</w:t>
      </w:r>
      <w:r>
        <w:rPr>
          <w:spacing w:val="27"/>
        </w:rPr>
        <w:t xml:space="preserve"> </w:t>
      </w:r>
      <w:r>
        <w:rPr/>
        <w:t>используемые</w:t>
      </w:r>
    </w:p>
    <w:p>
      <w:pPr>
        <w:pStyle w:val="Style17"/>
        <w:spacing w:lineRule="auto" w:line="408" w:before="165" w:after="0"/>
        <w:ind w:left="110" w:right="118" w:hanging="0"/>
        <w:rPr>
          <w:sz w:val="24"/>
        </w:rPr>
      </w:pPr>
      <w:r>
        <w:rPr/>
        <w:t>авторами</w:t>
      </w:r>
      <w:r>
        <w:rPr>
          <w:spacing w:val="1"/>
        </w:rPr>
        <w:t xml:space="preserve"> </w:t>
      </w:r>
      <w:r>
        <w:rPr/>
        <w:t>человеческие</w:t>
      </w:r>
      <w:r>
        <w:rPr>
          <w:spacing w:val="1"/>
        </w:rPr>
        <w:t xml:space="preserve"> </w:t>
      </w:r>
      <w:r>
        <w:rPr/>
        <w:t>ценности.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обогащения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7"/>
        <w:spacing w:lineRule="auto" w:line="408" w:before="2" w:after="0"/>
        <w:ind w:left="110" w:right="110" w:firstLine="1728"/>
        <w:rPr>
          <w:sz w:val="24"/>
        </w:rPr>
      </w:pPr>
      <w:r>
        <w:rPr/>
        <w:t>Литература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 людей. Литература как искусство слова. От фольклора к литературе. Определяющая роль</w:t>
      </w:r>
      <w:r>
        <w:rPr>
          <w:spacing w:val="-57"/>
        </w:rPr>
        <w:t xml:space="preserve"> </w:t>
      </w:r>
      <w:r>
        <w:rPr/>
        <w:t>народного</w:t>
      </w:r>
      <w:r>
        <w:rPr>
          <w:spacing w:val="-4"/>
        </w:rPr>
        <w:t xml:space="preserve"> </w:t>
      </w:r>
      <w:r>
        <w:rPr/>
        <w:t>словесного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становлении</w:t>
      </w:r>
      <w:r>
        <w:rPr>
          <w:spacing w:val="-7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кабардино-черкесской</w:t>
      </w:r>
      <w:r>
        <w:rPr>
          <w:spacing w:val="-2"/>
        </w:rPr>
        <w:t xml:space="preserve"> </w:t>
      </w:r>
      <w:r>
        <w:rPr/>
        <w:t>литературы.</w:t>
      </w:r>
    </w:p>
    <w:p>
      <w:pPr>
        <w:pStyle w:val="Style17"/>
        <w:spacing w:lineRule="auto" w:line="408"/>
        <w:ind w:left="110" w:right="116" w:firstLine="1661"/>
        <w:rPr>
          <w:sz w:val="24"/>
        </w:rPr>
      </w:pPr>
      <w:r>
        <w:rPr/>
        <w:t>Кабардино-черкесская литература в годы Великой Отечественной войны и в</w:t>
      </w:r>
      <w:r>
        <w:rPr>
          <w:spacing w:val="1"/>
        </w:rPr>
        <w:t xml:space="preserve"> </w:t>
      </w:r>
      <w:r>
        <w:rPr/>
        <w:t>послевоенное время.</w:t>
      </w:r>
    </w:p>
    <w:p>
      <w:pPr>
        <w:pStyle w:val="Style17"/>
        <w:spacing w:lineRule="auto" w:line="408"/>
        <w:ind w:left="110" w:right="110" w:firstLine="1728"/>
        <w:rPr>
          <w:sz w:val="24"/>
        </w:rPr>
      </w:pPr>
      <w:r>
        <w:rPr/>
        <w:t>Влияние Великой Отечественной войны на кабардино-черкесскую литературу.</w:t>
      </w:r>
      <w:r>
        <w:rPr>
          <w:spacing w:val="1"/>
        </w:rPr>
        <w:t xml:space="preserve"> </w:t>
      </w:r>
      <w:r>
        <w:rPr/>
        <w:t>Основные темы и проблемы в произведениях. Развитие «оперативных» малых форм жанров</w:t>
      </w:r>
      <w:r>
        <w:rPr>
          <w:spacing w:val="1"/>
        </w:rPr>
        <w:t xml:space="preserve"> </w:t>
      </w:r>
      <w:r>
        <w:rPr/>
        <w:t>литературы и публицистики. Истоки народного мужества, трагизм первого периода войны и</w:t>
      </w:r>
      <w:r>
        <w:rPr>
          <w:spacing w:val="1"/>
        </w:rPr>
        <w:t xml:space="preserve"> </w:t>
      </w:r>
      <w:r>
        <w:rPr/>
        <w:t>пафос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исследующиеся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А.Т.</w:t>
      </w:r>
      <w:r>
        <w:rPr>
          <w:spacing w:val="1"/>
        </w:rPr>
        <w:t xml:space="preserve"> </w:t>
      </w:r>
      <w:r>
        <w:rPr/>
        <w:t>Шортанова</w:t>
      </w:r>
      <w:r>
        <w:rPr>
          <w:spacing w:val="1"/>
        </w:rPr>
        <w:t xml:space="preserve"> </w:t>
      </w:r>
      <w:r>
        <w:rPr/>
        <w:t>(художественно-документальный</w:t>
      </w:r>
      <w:r>
        <w:rPr>
          <w:spacing w:val="1"/>
        </w:rPr>
        <w:t xml:space="preserve"> </w:t>
      </w:r>
      <w:r>
        <w:rPr/>
        <w:t>очерк</w:t>
      </w:r>
      <w:r>
        <w:rPr>
          <w:spacing w:val="1"/>
        </w:rPr>
        <w:t xml:space="preserve"> </w:t>
      </w:r>
      <w:r>
        <w:rPr/>
        <w:t>«Зауэшхуэр</w:t>
      </w:r>
      <w:r>
        <w:rPr>
          <w:spacing w:val="1"/>
        </w:rPr>
        <w:t xml:space="preserve"> </w:t>
      </w:r>
      <w:r>
        <w:rPr/>
        <w:t>Къэбэрдей-Балъкъэрым»</w:t>
      </w:r>
      <w:r>
        <w:rPr>
          <w:spacing w:val="1"/>
        </w:rPr>
        <w:t xml:space="preserve"> </w:t>
      </w:r>
      <w:r>
        <w:rPr/>
        <w:t>(«О</w:t>
      </w:r>
      <w:r>
        <w:rPr>
          <w:spacing w:val="1"/>
        </w:rPr>
        <w:t xml:space="preserve"> </w:t>
      </w:r>
      <w:r>
        <w:rPr/>
        <w:t>большой</w:t>
      </w:r>
      <w:r>
        <w:rPr>
          <w:spacing w:val="1"/>
        </w:rPr>
        <w:t xml:space="preserve"> </w:t>
      </w:r>
      <w:r>
        <w:rPr/>
        <w:t>войне в Кабардино-</w:t>
      </w:r>
      <w:r>
        <w:rPr>
          <w:spacing w:val="1"/>
        </w:rPr>
        <w:t xml:space="preserve"> </w:t>
      </w:r>
      <w:r>
        <w:rPr/>
        <w:t>Балкарии»,</w:t>
      </w:r>
      <w:r>
        <w:rPr>
          <w:spacing w:val="1"/>
        </w:rPr>
        <w:t xml:space="preserve"> </w:t>
      </w:r>
      <w:r>
        <w:rPr/>
        <w:t>1943 г.), А.</w:t>
      </w:r>
      <w:r>
        <w:rPr>
          <w:spacing w:val="1"/>
        </w:rPr>
        <w:t xml:space="preserve"> </w:t>
      </w:r>
      <w:r>
        <w:rPr/>
        <w:t>Кешокова (стихотворения</w:t>
      </w:r>
      <w:r>
        <w:rPr>
          <w:spacing w:val="1"/>
        </w:rPr>
        <w:t xml:space="preserve"> </w:t>
      </w:r>
      <w:r>
        <w:rPr/>
        <w:t>«Зэкъуэшит1» («Два</w:t>
      </w:r>
      <w:r>
        <w:rPr>
          <w:spacing w:val="1"/>
        </w:rPr>
        <w:t xml:space="preserve"> </w:t>
      </w:r>
      <w:r>
        <w:rPr/>
        <w:t>брата»),</w:t>
      </w:r>
      <w:r>
        <w:rPr>
          <w:spacing w:val="3"/>
        </w:rPr>
        <w:t xml:space="preserve"> </w:t>
      </w:r>
      <w:r>
        <w:rPr/>
        <w:t>«Сэлэт</w:t>
      </w:r>
      <w:r>
        <w:rPr>
          <w:spacing w:val="2"/>
        </w:rPr>
        <w:t xml:space="preserve"> </w:t>
      </w:r>
      <w:r>
        <w:rPr/>
        <w:t>шырыкъу»</w:t>
      </w:r>
      <w:r>
        <w:rPr>
          <w:spacing w:val="-3"/>
        </w:rPr>
        <w:t xml:space="preserve"> </w:t>
      </w:r>
      <w:r>
        <w:rPr/>
        <w:t>(«Солдатские сапоги»).</w:t>
      </w:r>
    </w:p>
    <w:p>
      <w:pPr>
        <w:pStyle w:val="Style17"/>
        <w:spacing w:lineRule="auto" w:line="408"/>
        <w:ind w:left="110" w:right="108" w:firstLine="1733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войны,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послевоенное</w:t>
      </w:r>
      <w:r>
        <w:rPr>
          <w:spacing w:val="1"/>
        </w:rPr>
        <w:t xml:space="preserve"> </w:t>
      </w:r>
      <w:r>
        <w:rPr/>
        <w:t>десятилетие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возвращения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разрушенного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послевоенные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адыгских</w:t>
      </w:r>
      <w:r>
        <w:rPr>
          <w:spacing w:val="-4"/>
        </w:rPr>
        <w:t xml:space="preserve"> </w:t>
      </w:r>
      <w:r>
        <w:rPr/>
        <w:t>писателей.</w:t>
      </w:r>
    </w:p>
    <w:p>
      <w:pPr>
        <w:pStyle w:val="Style17"/>
        <w:spacing w:before="4" w:after="0"/>
        <w:ind w:left="1670" w:hanging="0"/>
        <w:rPr>
          <w:sz w:val="24"/>
        </w:rPr>
      </w:pPr>
      <w:r>
        <w:rPr/>
        <w:t>Кабардино-черкесская</w:t>
      </w:r>
      <w:r>
        <w:rPr>
          <w:spacing w:val="-1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в 1950-1980</w:t>
      </w:r>
      <w:r>
        <w:rPr>
          <w:spacing w:val="-5"/>
        </w:rPr>
        <w:t xml:space="preserve"> </w:t>
      </w:r>
      <w:r>
        <w:rPr/>
        <w:t>годы.</w:t>
      </w:r>
    </w:p>
    <w:p>
      <w:pPr>
        <w:pStyle w:val="Style17"/>
        <w:spacing w:lineRule="auto" w:line="408" w:before="194" w:after="0"/>
        <w:ind w:left="110" w:right="107" w:firstLine="1728"/>
        <w:rPr>
          <w:sz w:val="24"/>
        </w:rPr>
      </w:pPr>
      <w:r>
        <w:rPr/>
        <w:t>Кабардино-черкесская</w:t>
      </w:r>
      <w:r>
        <w:rPr>
          <w:spacing w:val="1"/>
        </w:rPr>
        <w:t xml:space="preserve"> </w:t>
      </w:r>
      <w:r>
        <w:rPr/>
        <w:t>поэзия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1950-1980</w:t>
      </w:r>
      <w:r>
        <w:rPr>
          <w:spacing w:val="1"/>
        </w:rPr>
        <w:t xml:space="preserve"> </w:t>
      </w:r>
      <w:r>
        <w:rPr/>
        <w:t>годы.</w:t>
      </w:r>
      <w:r>
        <w:rPr>
          <w:spacing w:val="1"/>
        </w:rPr>
        <w:t xml:space="preserve"> </w:t>
      </w:r>
      <w:r>
        <w:rPr/>
        <w:t>Культурноисторические</w:t>
      </w:r>
      <w:r>
        <w:rPr>
          <w:spacing w:val="1"/>
        </w:rPr>
        <w:t xml:space="preserve"> </w:t>
      </w:r>
      <w:r>
        <w:rPr/>
        <w:t>перемены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(60-е</w:t>
      </w:r>
      <w:r>
        <w:rPr>
          <w:spacing w:val="1"/>
        </w:rPr>
        <w:t xml:space="preserve"> </w:t>
      </w:r>
      <w:r>
        <w:rPr/>
        <w:t>годы),</w:t>
      </w:r>
      <w:r>
        <w:rPr>
          <w:spacing w:val="1"/>
        </w:rPr>
        <w:t xml:space="preserve"> </w:t>
      </w:r>
      <w:r>
        <w:rPr/>
        <w:t>начиная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«первой</w:t>
      </w:r>
      <w:r>
        <w:rPr>
          <w:spacing w:val="1"/>
        </w:rPr>
        <w:t xml:space="preserve"> </w:t>
      </w:r>
      <w:r>
        <w:rPr/>
        <w:t>оттепели»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«социальнокритического</w:t>
      </w:r>
      <w:r>
        <w:rPr>
          <w:spacing w:val="1"/>
        </w:rPr>
        <w:t xml:space="preserve"> </w:t>
      </w:r>
      <w:r>
        <w:rPr/>
        <w:t>направления»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осмыслении как прошлой, так и современной реальности. Переоценка концепции личности 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художественноэстетического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2"/>
        </w:rPr>
        <w:t xml:space="preserve"> </w:t>
      </w:r>
      <w:r>
        <w:rPr/>
        <w:t>реальности.</w:t>
      </w:r>
    </w:p>
    <w:p>
      <w:pPr>
        <w:sectPr>
          <w:headerReference w:type="default" r:id="rId117"/>
          <w:type w:val="nextPage"/>
          <w:pgSz w:w="11906" w:h="16838"/>
          <w:pgMar w:left="740" w:right="1020" w:gutter="0" w:header="806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451" w:leader="none"/>
          <w:tab w:val="left" w:pos="4131" w:leader="none"/>
          <w:tab w:val="left" w:pos="6387" w:leader="none"/>
          <w:tab w:val="left" w:pos="9089" w:leader="none"/>
        </w:tabs>
        <w:spacing w:lineRule="auto" w:line="408" w:before="3" w:after="0"/>
        <w:ind w:left="110" w:right="113" w:firstLine="705"/>
        <w:rPr>
          <w:sz w:val="24"/>
        </w:rPr>
      </w:pPr>
      <w:r>
        <w:rPr/>
        <w:t>Кабардино-черкесская</w:t>
      </w:r>
      <w:r>
        <w:rPr>
          <w:spacing w:val="1"/>
        </w:rPr>
        <w:t xml:space="preserve"> </w:t>
      </w:r>
      <w:r>
        <w:rPr/>
        <w:t>проза в</w:t>
      </w:r>
      <w:r>
        <w:rPr>
          <w:spacing w:val="1"/>
        </w:rPr>
        <w:t xml:space="preserve"> </w:t>
      </w:r>
      <w:r>
        <w:rPr/>
        <w:t>1950-1980 годы.</w:t>
      </w:r>
      <w:r>
        <w:rPr>
          <w:spacing w:val="1"/>
        </w:rPr>
        <w:t xml:space="preserve"> </w:t>
      </w:r>
      <w:r>
        <w:rPr/>
        <w:t>Углубление</w:t>
      </w:r>
      <w:r>
        <w:rPr>
          <w:spacing w:val="1"/>
        </w:rPr>
        <w:t xml:space="preserve"> </w:t>
      </w:r>
      <w:r>
        <w:rPr/>
        <w:t>проблемное™,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жанровых форм, фабулы, композиционного строя произведений, характера психологического</w:t>
      </w:r>
      <w:r>
        <w:rPr>
          <w:spacing w:val="1"/>
        </w:rPr>
        <w:t xml:space="preserve"> </w:t>
      </w:r>
      <w:r>
        <w:rPr/>
        <w:t>анализа</w:t>
        <w:tab/>
        <w:t>и</w:t>
        <w:tab/>
        <w:t>других</w:t>
        <w:tab/>
        <w:t>творческих</w:t>
        <w:tab/>
        <w:t>приемов.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tabs>
          <w:tab w:val="clear" w:pos="720"/>
          <w:tab w:val="left" w:pos="2209" w:leader="none"/>
          <w:tab w:val="left" w:pos="4228" w:leader="none"/>
          <w:tab w:val="left" w:pos="5389" w:leader="none"/>
          <w:tab w:val="left" w:pos="6722" w:leader="none"/>
          <w:tab w:val="left" w:pos="8419" w:leader="none"/>
          <w:tab w:val="left" w:pos="8903" w:leader="none"/>
          <w:tab w:val="left" w:pos="9373" w:leader="none"/>
        </w:tabs>
        <w:spacing w:lineRule="auto" w:line="408" w:before="90" w:after="0"/>
        <w:ind w:left="373" w:right="242" w:hanging="0"/>
        <w:jc w:val="left"/>
        <w:rPr>
          <w:sz w:val="24"/>
        </w:rPr>
      </w:pPr>
      <w:r>
        <w:rPr/>
        <w:t>Раскрепощение</w:t>
        <w:tab/>
        <w:t>художественного</w:t>
        <w:tab/>
        <w:t>сознания</w:t>
        <w:tab/>
        <w:t>писателей,</w:t>
        <w:tab/>
        <w:t>освобождение</w:t>
        <w:tab/>
        <w:t>их</w:t>
        <w:tab/>
        <w:t>от</w:t>
        <w:tab/>
      </w:r>
      <w:r>
        <w:rPr>
          <w:spacing w:val="-3"/>
        </w:rPr>
        <w:t>узких,</w:t>
      </w:r>
      <w:r>
        <w:rPr>
          <w:spacing w:val="-57"/>
        </w:rPr>
        <w:t xml:space="preserve"> </w:t>
      </w:r>
      <w:r>
        <w:rPr/>
        <w:t>регламентированных</w:t>
      </w:r>
      <w:r>
        <w:rPr>
          <w:spacing w:val="-5"/>
        </w:rPr>
        <w:t xml:space="preserve"> </w:t>
      </w:r>
      <w:r>
        <w:rPr/>
        <w:t>норм.</w:t>
      </w:r>
      <w:r>
        <w:rPr>
          <w:spacing w:val="3"/>
        </w:rPr>
        <w:t xml:space="preserve"> </w:t>
      </w:r>
      <w:r>
        <w:rPr/>
        <w:t>Расширение</w:t>
      </w:r>
      <w:r>
        <w:rPr>
          <w:spacing w:val="-6"/>
        </w:rPr>
        <w:t xml:space="preserve"> </w:t>
      </w:r>
      <w:r>
        <w:rPr/>
        <w:t>тематического</w:t>
      </w:r>
      <w:r>
        <w:rPr>
          <w:spacing w:val="5"/>
        </w:rPr>
        <w:t xml:space="preserve"> </w:t>
      </w:r>
      <w:r>
        <w:rPr/>
        <w:t>диапазона</w:t>
      </w:r>
      <w:r>
        <w:rPr>
          <w:spacing w:val="-5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поэзии.</w:t>
      </w:r>
    </w:p>
    <w:p>
      <w:pPr>
        <w:pStyle w:val="Style17"/>
        <w:tabs>
          <w:tab w:val="clear" w:pos="720"/>
          <w:tab w:val="left" w:pos="4780" w:leader="none"/>
          <w:tab w:val="left" w:pos="6406" w:leader="none"/>
          <w:tab w:val="left" w:pos="6861" w:leader="none"/>
          <w:tab w:val="left" w:pos="8247" w:leader="none"/>
          <w:tab w:val="left" w:pos="9149" w:leader="none"/>
        </w:tabs>
        <w:spacing w:lineRule="auto" w:line="408"/>
        <w:ind w:left="373" w:right="224" w:firstLine="1757"/>
        <w:jc w:val="left"/>
        <w:rPr>
          <w:sz w:val="24"/>
        </w:rPr>
      </w:pPr>
      <w:r>
        <w:rPr/>
        <w:t>Кабардино-черкесская</w:t>
        <w:tab/>
        <w:t>драматургия</w:t>
        <w:tab/>
        <w:t>в</w:t>
        <w:tab/>
        <w:t>1950-1980</w:t>
        <w:tab/>
        <w:t>годы.</w:t>
        <w:tab/>
      </w:r>
      <w:r>
        <w:rPr>
          <w:spacing w:val="-1"/>
        </w:rPr>
        <w:t>Условия</w:t>
      </w:r>
      <w:r>
        <w:rPr>
          <w:spacing w:val="-57"/>
        </w:rPr>
        <w:t xml:space="preserve"> </w:t>
      </w:r>
      <w:r>
        <w:rPr/>
        <w:t>формирования,</w:t>
      </w:r>
      <w:r>
        <w:rPr>
          <w:spacing w:val="-6"/>
        </w:rPr>
        <w:t xml:space="preserve"> </w:t>
      </w:r>
      <w:r>
        <w:rPr/>
        <w:t>основные этапы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кабардино-черкесской</w:t>
      </w:r>
      <w:r>
        <w:rPr>
          <w:spacing w:val="-3"/>
        </w:rPr>
        <w:t xml:space="preserve"> </w:t>
      </w:r>
      <w:r>
        <w:rPr/>
        <w:t>драматургии.</w:t>
      </w:r>
    </w:p>
    <w:p>
      <w:pPr>
        <w:pStyle w:val="Style17"/>
        <w:ind w:left="2029" w:hanging="0"/>
        <w:jc w:val="left"/>
        <w:rPr>
          <w:sz w:val="24"/>
        </w:rPr>
      </w:pPr>
      <w:r>
        <w:rPr/>
        <w:t>Кабардино-черкесская</w:t>
      </w:r>
      <w:r>
        <w:rPr>
          <w:spacing w:val="-1"/>
        </w:rPr>
        <w:t xml:space="preserve"> </w:t>
      </w:r>
      <w:r>
        <w:rPr/>
        <w:t>литература</w:t>
      </w:r>
      <w:r>
        <w:rPr>
          <w:spacing w:val="-1"/>
        </w:rPr>
        <w:t xml:space="preserve"> </w:t>
      </w:r>
      <w:r>
        <w:rPr/>
        <w:t>в 1980-1990</w:t>
      </w:r>
      <w:r>
        <w:rPr>
          <w:spacing w:val="-5"/>
        </w:rPr>
        <w:t xml:space="preserve"> </w:t>
      </w:r>
      <w:r>
        <w:rPr/>
        <w:t>годы.</w:t>
      </w:r>
    </w:p>
    <w:p>
      <w:pPr>
        <w:pStyle w:val="Style17"/>
        <w:spacing w:before="195" w:after="0"/>
        <w:ind w:left="1093" w:hanging="0"/>
        <w:rPr>
          <w:sz w:val="24"/>
        </w:rPr>
      </w:pPr>
      <w:r>
        <w:rPr/>
        <w:t>Отражение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1"/>
        </w:rPr>
        <w:t xml:space="preserve"> </w:t>
      </w:r>
      <w:r>
        <w:rPr/>
        <w:t>народа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литературе. Правда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уроки</w:t>
      </w:r>
      <w:r>
        <w:rPr>
          <w:spacing w:val="-1"/>
        </w:rPr>
        <w:t xml:space="preserve"> </w:t>
      </w:r>
      <w:r>
        <w:rPr/>
        <w:t>истории.</w:t>
      </w:r>
    </w:p>
    <w:p>
      <w:pPr>
        <w:pStyle w:val="Style17"/>
        <w:spacing w:before="195" w:after="0"/>
        <w:ind w:left="2168" w:hanging="0"/>
        <w:rPr>
          <w:sz w:val="24"/>
        </w:rPr>
      </w:pPr>
      <w:r>
        <w:rPr/>
        <w:t>Кешоков</w:t>
      </w:r>
      <w:r>
        <w:rPr>
          <w:spacing w:val="-5"/>
        </w:rPr>
        <w:t xml:space="preserve"> </w:t>
      </w:r>
      <w:r>
        <w:rPr/>
        <w:t>Алим Пшемахович.</w:t>
      </w:r>
    </w:p>
    <w:p>
      <w:pPr>
        <w:pStyle w:val="Style17"/>
        <w:spacing w:lineRule="auto" w:line="408" w:before="194" w:after="0"/>
        <w:ind w:left="373" w:right="232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прозаика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Кешокова.</w:t>
      </w:r>
      <w:r>
        <w:rPr>
          <w:spacing w:val="1"/>
        </w:rPr>
        <w:t xml:space="preserve"> </w:t>
      </w:r>
      <w:r>
        <w:rPr/>
        <w:t>Жанровые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проблематика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произведений.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поэта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эпохи.</w:t>
      </w:r>
    </w:p>
    <w:p>
      <w:pPr>
        <w:pStyle w:val="Style17"/>
        <w:spacing w:lineRule="auto" w:line="408"/>
        <w:ind w:left="373" w:right="234" w:firstLine="720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А.П.</w:t>
      </w:r>
      <w:r>
        <w:rPr>
          <w:spacing w:val="1"/>
        </w:rPr>
        <w:t xml:space="preserve"> </w:t>
      </w:r>
      <w:r>
        <w:rPr/>
        <w:t>Кешокова.</w:t>
      </w:r>
      <w:r>
        <w:rPr>
          <w:spacing w:val="1"/>
        </w:rPr>
        <w:t xml:space="preserve"> </w:t>
      </w:r>
      <w:r>
        <w:rPr/>
        <w:t>Своеобразие</w:t>
      </w:r>
      <w:r>
        <w:rPr>
          <w:spacing w:val="1"/>
        </w:rPr>
        <w:t xml:space="preserve"> </w:t>
      </w:r>
      <w:r>
        <w:rPr/>
        <w:t>жанровой</w:t>
      </w:r>
      <w:r>
        <w:rPr>
          <w:spacing w:val="1"/>
        </w:rPr>
        <w:t xml:space="preserve"> </w:t>
      </w:r>
      <w:r>
        <w:rPr/>
        <w:t>системы,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поэтика.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лирике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составляющем</w:t>
      </w:r>
      <w:r>
        <w:rPr>
          <w:spacing w:val="1"/>
        </w:rPr>
        <w:t xml:space="preserve"> </w:t>
      </w:r>
      <w:r>
        <w:rPr/>
        <w:t>шесть</w:t>
      </w:r>
      <w:r>
        <w:rPr>
          <w:spacing w:val="1"/>
        </w:rPr>
        <w:t xml:space="preserve"> </w:t>
      </w:r>
      <w:r>
        <w:rPr/>
        <w:t>десятилетий; одухотворение природных образов, а также склонность к интеллектуализации</w:t>
      </w:r>
      <w:r>
        <w:rPr>
          <w:spacing w:val="1"/>
        </w:rPr>
        <w:t xml:space="preserve"> </w:t>
      </w:r>
      <w:r>
        <w:rPr/>
        <w:t>лирического</w:t>
      </w:r>
      <w:r>
        <w:rPr>
          <w:spacing w:val="1"/>
        </w:rPr>
        <w:t xml:space="preserve"> </w:t>
      </w:r>
      <w:r>
        <w:rPr/>
        <w:t>сюжета.</w:t>
      </w:r>
    </w:p>
    <w:p>
      <w:pPr>
        <w:pStyle w:val="Style17"/>
        <w:spacing w:lineRule="auto" w:line="408"/>
        <w:ind w:left="373" w:right="235" w:firstLine="720"/>
        <w:rPr>
          <w:sz w:val="24"/>
        </w:rPr>
      </w:pPr>
      <w:r>
        <w:rPr/>
        <w:t>Гражданская лирика поэта. Противопоставление поэта толпе. Активная социальная</w:t>
      </w:r>
      <w:r>
        <w:rPr>
          <w:spacing w:val="1"/>
        </w:rPr>
        <w:t xml:space="preserve"> </w:t>
      </w:r>
      <w:r>
        <w:rPr/>
        <w:t>позиция главного героя. Стихотворения «Насып» («Счастье»), «Сык1уэнт нэхъ псыншДэу»</w:t>
      </w:r>
      <w:r>
        <w:rPr>
          <w:spacing w:val="1"/>
        </w:rPr>
        <w:t xml:space="preserve"> </w:t>
      </w:r>
      <w:r>
        <w:rPr/>
        <w:t>(«Ускорив шаг»). Воспитание любови к родине, к традициям народа: стихотворения «Зеич</w:t>
      </w:r>
      <w:r>
        <w:rPr>
          <w:spacing w:val="1"/>
        </w:rPr>
        <w:t xml:space="preserve"> </w:t>
      </w:r>
      <w:r>
        <w:rPr/>
        <w:t>лант!э»</w:t>
      </w:r>
      <w:r>
        <w:rPr>
          <w:spacing w:val="-5"/>
        </w:rPr>
        <w:t xml:space="preserve"> </w:t>
      </w:r>
      <w:r>
        <w:rPr/>
        <w:t>(«Гибкая</w:t>
      </w:r>
      <w:r>
        <w:rPr>
          <w:spacing w:val="1"/>
        </w:rPr>
        <w:t xml:space="preserve"> </w:t>
      </w:r>
      <w:r>
        <w:rPr/>
        <w:t>кизиловая</w:t>
      </w:r>
      <w:r>
        <w:rPr>
          <w:spacing w:val="-4"/>
        </w:rPr>
        <w:t xml:space="preserve"> </w:t>
      </w:r>
      <w:r>
        <w:rPr/>
        <w:t>ветка»),</w:t>
      </w:r>
      <w:r>
        <w:rPr>
          <w:spacing w:val="2"/>
        </w:rPr>
        <w:t xml:space="preserve"> </w:t>
      </w:r>
      <w:r>
        <w:rPr/>
        <w:t>«Кхъужьей</w:t>
      </w:r>
      <w:r>
        <w:rPr>
          <w:spacing w:val="2"/>
        </w:rPr>
        <w:t xml:space="preserve"> </w:t>
      </w:r>
      <w:r>
        <w:rPr/>
        <w:t>къудамэ»</w:t>
      </w:r>
      <w:r>
        <w:rPr>
          <w:spacing w:val="-4"/>
        </w:rPr>
        <w:t xml:space="preserve"> </w:t>
      </w:r>
      <w:r>
        <w:rPr/>
        <w:t>(«Грушевая</w:t>
      </w:r>
      <w:r>
        <w:rPr>
          <w:spacing w:val="1"/>
        </w:rPr>
        <w:t xml:space="preserve"> </w:t>
      </w:r>
      <w:r>
        <w:rPr/>
        <w:t>ветка»).</w:t>
      </w:r>
    </w:p>
    <w:p>
      <w:pPr>
        <w:pStyle w:val="Style17"/>
        <w:spacing w:before="2" w:after="0"/>
        <w:ind w:left="1093" w:hanging="0"/>
        <w:rPr>
          <w:sz w:val="24"/>
        </w:rPr>
      </w:pPr>
      <w:r>
        <w:rPr/>
        <w:t>Теория</w:t>
      </w:r>
      <w:r>
        <w:rPr>
          <w:spacing w:val="-2"/>
        </w:rPr>
        <w:t xml:space="preserve"> </w:t>
      </w:r>
      <w:r>
        <w:rPr/>
        <w:t>литературы:</w:t>
      </w:r>
      <w:r>
        <w:rPr>
          <w:spacing w:val="-2"/>
        </w:rPr>
        <w:t xml:space="preserve"> </w:t>
      </w:r>
      <w:r>
        <w:rPr/>
        <w:t>риторический</w:t>
      </w:r>
      <w:r>
        <w:rPr>
          <w:spacing w:val="-6"/>
        </w:rPr>
        <w:t xml:space="preserve"> </w:t>
      </w:r>
      <w:r>
        <w:rPr/>
        <w:t>вопрос,</w:t>
      </w:r>
      <w:r>
        <w:rPr>
          <w:spacing w:val="-4"/>
        </w:rPr>
        <w:t xml:space="preserve"> </w:t>
      </w:r>
      <w:r>
        <w:rPr/>
        <w:t>риторическое</w:t>
      </w:r>
      <w:r>
        <w:rPr>
          <w:spacing w:val="-8"/>
        </w:rPr>
        <w:t xml:space="preserve"> </w:t>
      </w:r>
      <w:r>
        <w:rPr/>
        <w:t>обращение.</w:t>
      </w:r>
    </w:p>
    <w:p>
      <w:pPr>
        <w:pStyle w:val="Style17"/>
        <w:spacing w:lineRule="auto" w:line="408" w:before="195" w:after="0"/>
        <w:ind w:left="373" w:right="223" w:firstLine="720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А.П.</w:t>
      </w:r>
      <w:r>
        <w:rPr>
          <w:spacing w:val="1"/>
        </w:rPr>
        <w:t xml:space="preserve"> </w:t>
      </w:r>
      <w:r>
        <w:rPr/>
        <w:t>Кешокова.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романа</w:t>
      </w:r>
      <w:r>
        <w:rPr>
          <w:spacing w:val="1"/>
        </w:rPr>
        <w:t xml:space="preserve"> </w:t>
      </w:r>
      <w:r>
        <w:rPr/>
        <w:t>«Лъапсэ»</w:t>
      </w:r>
      <w:r>
        <w:rPr>
          <w:spacing w:val="1"/>
        </w:rPr>
        <w:t xml:space="preserve"> </w:t>
      </w:r>
      <w:r>
        <w:rPr/>
        <w:t>(«Корни»).</w:t>
      </w:r>
      <w:r>
        <w:rPr>
          <w:spacing w:val="1"/>
        </w:rPr>
        <w:t xml:space="preserve"> </w:t>
      </w:r>
      <w:r>
        <w:rPr/>
        <w:t>Сосуществование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романе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мироощущений.</w:t>
      </w:r>
      <w:r>
        <w:rPr>
          <w:spacing w:val="1"/>
        </w:rPr>
        <w:t xml:space="preserve"> </w:t>
      </w:r>
      <w:r>
        <w:rPr/>
        <w:t>Изображение трагических событий Русско-Кавказской войны. Проблематика и характеры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позиция.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описании</w:t>
      </w:r>
      <w:r>
        <w:rPr>
          <w:spacing w:val="1"/>
        </w:rPr>
        <w:t xml:space="preserve"> </w:t>
      </w:r>
      <w:r>
        <w:rPr/>
        <w:t>событий.</w:t>
      </w:r>
      <w:r>
        <w:rPr>
          <w:spacing w:val="1"/>
        </w:rPr>
        <w:t xml:space="preserve"> </w:t>
      </w:r>
      <w:r>
        <w:rPr/>
        <w:t>Художественно-</w:t>
      </w:r>
      <w:r>
        <w:rPr>
          <w:spacing w:val="1"/>
        </w:rPr>
        <w:t xml:space="preserve"> </w:t>
      </w:r>
      <w:r>
        <w:rPr/>
        <w:t>изобразительные</w:t>
      </w:r>
      <w:r>
        <w:rPr>
          <w:spacing w:val="-5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романе.</w:t>
      </w:r>
      <w:r>
        <w:rPr>
          <w:spacing w:val="-2"/>
        </w:rPr>
        <w:t xml:space="preserve"> </w:t>
      </w:r>
      <w:r>
        <w:rPr/>
        <w:t>Место</w:t>
      </w:r>
      <w:r>
        <w:rPr>
          <w:spacing w:val="7"/>
        </w:rPr>
        <w:t xml:space="preserve"> </w:t>
      </w:r>
      <w:r>
        <w:rPr/>
        <w:t>фольклора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романе.</w:t>
      </w:r>
    </w:p>
    <w:p>
      <w:pPr>
        <w:pStyle w:val="Style17"/>
        <w:spacing w:before="2" w:after="0"/>
        <w:ind w:left="1093" w:hanging="0"/>
        <w:rPr>
          <w:sz w:val="24"/>
        </w:rPr>
      </w:pPr>
      <w:r>
        <w:rPr/>
        <w:t>Теория</w:t>
      </w:r>
      <w:r>
        <w:rPr>
          <w:spacing w:val="-2"/>
        </w:rPr>
        <w:t xml:space="preserve"> </w:t>
      </w:r>
      <w:r>
        <w:rPr/>
        <w:t>литературы:</w:t>
      </w:r>
      <w:r>
        <w:rPr>
          <w:spacing w:val="-2"/>
        </w:rPr>
        <w:t xml:space="preserve"> </w:t>
      </w:r>
      <w:r>
        <w:rPr/>
        <w:t>речь</w:t>
      </w:r>
      <w:r>
        <w:rPr>
          <w:spacing w:val="-1"/>
        </w:rPr>
        <w:t xml:space="preserve"> </w:t>
      </w:r>
      <w:r>
        <w:rPr/>
        <w:t>автора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персонажей.</w:t>
      </w:r>
    </w:p>
    <w:p>
      <w:pPr>
        <w:pStyle w:val="Style17"/>
        <w:spacing w:before="194" w:after="0"/>
        <w:ind w:left="2168" w:hanging="0"/>
        <w:rPr>
          <w:sz w:val="24"/>
        </w:rPr>
      </w:pPr>
      <w:r>
        <w:rPr/>
        <w:t>Шортанов</w:t>
      </w:r>
      <w:r>
        <w:rPr>
          <w:spacing w:val="-6"/>
        </w:rPr>
        <w:t xml:space="preserve"> </w:t>
      </w:r>
      <w:r>
        <w:rPr/>
        <w:t>Аскерби</w:t>
      </w:r>
      <w:r>
        <w:rPr>
          <w:spacing w:val="-1"/>
        </w:rPr>
        <w:t xml:space="preserve"> </w:t>
      </w:r>
      <w:r>
        <w:rPr/>
        <w:t>Тахирович.</w:t>
      </w:r>
    </w:p>
    <w:p>
      <w:pPr>
        <w:sectPr>
          <w:headerReference w:type="default" r:id="rId11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195" w:after="0"/>
        <w:ind w:left="373" w:right="240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очеркиста,</w:t>
      </w:r>
      <w:r>
        <w:rPr>
          <w:spacing w:val="1"/>
        </w:rPr>
        <w:t xml:space="preserve"> </w:t>
      </w:r>
      <w:r>
        <w:rPr/>
        <w:t>новеллиста,</w:t>
      </w:r>
      <w:r>
        <w:rPr>
          <w:spacing w:val="1"/>
        </w:rPr>
        <w:t xml:space="preserve"> </w:t>
      </w:r>
      <w:r>
        <w:rPr/>
        <w:t>фольклориста,</w:t>
      </w:r>
      <w:r>
        <w:rPr>
          <w:spacing w:val="1"/>
        </w:rPr>
        <w:t xml:space="preserve"> </w:t>
      </w:r>
      <w:r>
        <w:rPr/>
        <w:t>драматурга,</w:t>
      </w:r>
      <w:r>
        <w:rPr>
          <w:spacing w:val="1"/>
        </w:rPr>
        <w:t xml:space="preserve"> </w:t>
      </w:r>
      <w:r>
        <w:rPr/>
        <w:t>романиста,</w:t>
      </w:r>
      <w:r>
        <w:rPr>
          <w:spacing w:val="-2"/>
        </w:rPr>
        <w:t xml:space="preserve"> </w:t>
      </w:r>
      <w:r>
        <w:rPr/>
        <w:t>переводчика,</w:t>
      </w:r>
      <w:r>
        <w:rPr>
          <w:spacing w:val="4"/>
        </w:rPr>
        <w:t xml:space="preserve"> </w:t>
      </w:r>
      <w:r>
        <w:rPr/>
        <w:t>критика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литературоведа А.Т.</w:t>
      </w:r>
      <w:r>
        <w:rPr>
          <w:spacing w:val="4"/>
        </w:rPr>
        <w:t xml:space="preserve"> </w:t>
      </w:r>
      <w:r>
        <w:rPr/>
        <w:t>Шортанова.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spacing w:lineRule="auto" w:line="408" w:before="90" w:after="0"/>
        <w:ind w:left="373" w:right="234" w:firstLine="720"/>
        <w:rPr>
          <w:sz w:val="24"/>
        </w:rPr>
      </w:pPr>
      <w:r>
        <w:rPr/>
        <w:t>Обзор рассказов и очерков А.Т. Шортанова. Жанровые и стилистические особенности</w:t>
      </w:r>
      <w:r>
        <w:rPr>
          <w:spacing w:val="-57"/>
        </w:rPr>
        <w:t xml:space="preserve"> </w:t>
      </w:r>
      <w:r>
        <w:rPr/>
        <w:t>прозы А.Т.</w:t>
      </w:r>
      <w:r>
        <w:rPr>
          <w:spacing w:val="1"/>
        </w:rPr>
        <w:t xml:space="preserve"> </w:t>
      </w:r>
      <w:r>
        <w:rPr/>
        <w:t>Шортанова.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-1"/>
        </w:rPr>
        <w:t xml:space="preserve"> </w:t>
      </w:r>
      <w:r>
        <w:rPr/>
        <w:t>воплощение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прозе</w:t>
      </w:r>
      <w:r>
        <w:rPr>
          <w:spacing w:val="-2"/>
        </w:rPr>
        <w:t xml:space="preserve"> </w:t>
      </w:r>
      <w:r>
        <w:rPr/>
        <w:t>проблем своего времени.</w:t>
      </w:r>
    </w:p>
    <w:p>
      <w:pPr>
        <w:pStyle w:val="Style17"/>
        <w:spacing w:lineRule="auto" w:line="408"/>
        <w:ind w:left="373" w:right="223" w:firstLine="720"/>
        <w:rPr>
          <w:sz w:val="24"/>
        </w:rPr>
      </w:pPr>
      <w:r>
        <w:rPr/>
        <w:t>Обзор драматических произведений А.Т. Шортанова. Новое в осмыслении недавнего</w:t>
      </w:r>
      <w:r>
        <w:rPr>
          <w:spacing w:val="1"/>
        </w:rPr>
        <w:t xml:space="preserve"> </w:t>
      </w:r>
      <w:r>
        <w:rPr/>
        <w:t>прошлого (минувшая война и её отражение в судьбах людей) в произведениях писателя-</w:t>
      </w:r>
      <w:r>
        <w:rPr>
          <w:spacing w:val="1"/>
        </w:rPr>
        <w:t xml:space="preserve"> </w:t>
      </w:r>
      <w:r>
        <w:rPr/>
        <w:t>драматурга.</w:t>
      </w:r>
    </w:p>
    <w:p>
      <w:pPr>
        <w:pStyle w:val="Style17"/>
        <w:spacing w:lineRule="auto" w:line="408" w:before="2" w:after="0"/>
        <w:ind w:left="373" w:right="227" w:firstLine="720"/>
        <w:rPr>
          <w:sz w:val="24"/>
        </w:rPr>
      </w:pPr>
      <w:r>
        <w:rPr/>
        <w:t>Роман-эпопея А.Т. Шортанова «Бгырысхэр» («Горцы»). Воссоздание в историческом</w:t>
      </w:r>
      <w:r>
        <w:rPr>
          <w:spacing w:val="1"/>
        </w:rPr>
        <w:t xml:space="preserve"> </w:t>
      </w:r>
      <w:r>
        <w:rPr/>
        <w:t>романе жизни и событий на Кавказе в первой половине XIX века, выражение автором своей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позиции.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Шоры</w:t>
      </w:r>
      <w:r>
        <w:rPr>
          <w:spacing w:val="1"/>
        </w:rPr>
        <w:t xml:space="preserve"> </w:t>
      </w:r>
      <w:r>
        <w:rPr/>
        <w:t>Ногмова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просветителя,</w:t>
      </w:r>
      <w:r>
        <w:rPr>
          <w:spacing w:val="1"/>
        </w:rPr>
        <w:t xml:space="preserve"> </w:t>
      </w:r>
      <w:r>
        <w:rPr/>
        <w:t>объективно</w:t>
      </w:r>
      <w:r>
        <w:rPr>
          <w:spacing w:val="1"/>
        </w:rPr>
        <w:t xml:space="preserve"> </w:t>
      </w:r>
      <w:r>
        <w:rPr/>
        <w:t>вписывающегося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канву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выходящего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исторического правдоподобия. Способы изображения героев в их эволюции, широта охвата</w:t>
      </w:r>
      <w:r>
        <w:rPr>
          <w:spacing w:val="1"/>
        </w:rPr>
        <w:t xml:space="preserve"> </w:t>
      </w:r>
      <w:r>
        <w:rPr/>
        <w:t>действительности</w:t>
      </w:r>
      <w:r>
        <w:rPr>
          <w:spacing w:val="-2"/>
        </w:rPr>
        <w:t xml:space="preserve"> </w:t>
      </w:r>
      <w:r>
        <w:rPr/>
        <w:t>описываемого</w:t>
      </w:r>
      <w:r>
        <w:rPr>
          <w:spacing w:val="2"/>
        </w:rPr>
        <w:t xml:space="preserve"> </w:t>
      </w:r>
      <w:r>
        <w:rPr/>
        <w:t>времени.</w:t>
      </w:r>
    </w:p>
    <w:p>
      <w:pPr>
        <w:pStyle w:val="Style17"/>
        <w:spacing w:lineRule="auto" w:line="408" w:before="3" w:after="0"/>
        <w:ind w:left="373" w:right="234" w:firstLine="720"/>
        <w:rPr>
          <w:sz w:val="24"/>
        </w:rPr>
      </w:pPr>
      <w:r>
        <w:rPr/>
        <w:t>Мастерство автора в воссоздании реальных событий, достоверно описывающих жизнь</w:t>
      </w:r>
      <w:r>
        <w:rPr>
          <w:spacing w:val="-57"/>
        </w:rPr>
        <w:t xml:space="preserve"> </w:t>
      </w:r>
      <w:r>
        <w:rPr/>
        <w:t>и борьбу народа против крепостного гнета и княжеского произвола, изображение дружбы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народами</w:t>
      </w:r>
      <w:r>
        <w:rPr>
          <w:spacing w:val="3"/>
        </w:rPr>
        <w:t xml:space="preserve"> </w:t>
      </w:r>
      <w:r>
        <w:rPr/>
        <w:t>Кавказа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7"/>
        <w:spacing w:lineRule="auto" w:line="408"/>
        <w:ind w:left="373" w:right="231" w:firstLine="1464"/>
        <w:rPr>
          <w:sz w:val="24"/>
        </w:rPr>
      </w:pPr>
      <w:r>
        <w:rPr/>
        <w:t>Народные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постсоветского</w:t>
      </w:r>
      <w:r>
        <w:rPr>
          <w:spacing w:val="1"/>
        </w:rPr>
        <w:t xml:space="preserve"> </w:t>
      </w:r>
      <w:r>
        <w:rPr/>
        <w:t>периода.</w:t>
      </w:r>
    </w:p>
    <w:p>
      <w:pPr>
        <w:pStyle w:val="Style17"/>
        <w:ind w:left="2140" w:hanging="0"/>
        <w:rPr>
          <w:sz w:val="24"/>
        </w:rPr>
      </w:pPr>
      <w:r>
        <w:rPr/>
        <w:t>Шогенцуков</w:t>
      </w:r>
      <w:r>
        <w:rPr>
          <w:spacing w:val="-5"/>
        </w:rPr>
        <w:t xml:space="preserve"> </w:t>
      </w:r>
      <w:r>
        <w:rPr/>
        <w:t>Адам</w:t>
      </w:r>
      <w:r>
        <w:rPr>
          <w:spacing w:val="-5"/>
        </w:rPr>
        <w:t xml:space="preserve"> </w:t>
      </w:r>
      <w:r>
        <w:rPr/>
        <w:t>Огурлиевич.</w:t>
      </w:r>
    </w:p>
    <w:p>
      <w:pPr>
        <w:pStyle w:val="Style17"/>
        <w:spacing w:lineRule="auto" w:line="408" w:before="193" w:after="0"/>
        <w:ind w:left="373" w:right="234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поэта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прозаика,</w:t>
      </w:r>
      <w:r>
        <w:rPr>
          <w:spacing w:val="1"/>
        </w:rPr>
        <w:t xml:space="preserve"> </w:t>
      </w:r>
      <w:r>
        <w:rPr/>
        <w:t>драматурга и</w:t>
      </w:r>
      <w:r>
        <w:rPr>
          <w:spacing w:val="3"/>
        </w:rPr>
        <w:t xml:space="preserve"> </w:t>
      </w:r>
      <w:r>
        <w:rPr/>
        <w:t>публициста А.О.</w:t>
      </w:r>
      <w:r>
        <w:rPr>
          <w:spacing w:val="3"/>
        </w:rPr>
        <w:t xml:space="preserve"> </w:t>
      </w:r>
      <w:r>
        <w:rPr/>
        <w:t>Шогенцукова.</w:t>
      </w:r>
    </w:p>
    <w:p>
      <w:pPr>
        <w:pStyle w:val="Style17"/>
        <w:spacing w:lineRule="auto" w:line="408" w:before="3" w:after="0"/>
        <w:ind w:left="373" w:right="231" w:firstLine="720"/>
        <w:rPr>
          <w:sz w:val="24"/>
        </w:rPr>
      </w:pPr>
      <w:r>
        <w:rPr/>
        <w:t>Жанрово-тематическое многообразие лирики поэта: стихотворения «Гурыф1ыгъуэ»</w:t>
      </w:r>
      <w:r>
        <w:rPr>
          <w:spacing w:val="1"/>
        </w:rPr>
        <w:t xml:space="preserve"> </w:t>
      </w:r>
      <w:r>
        <w:rPr/>
        <w:t>(«Надежда»),</w:t>
      </w:r>
      <w:r>
        <w:rPr>
          <w:spacing w:val="3"/>
        </w:rPr>
        <w:t xml:space="preserve"> </w:t>
      </w:r>
      <w:r>
        <w:rPr/>
        <w:t>«1уащхьэмахуэ»</w:t>
      </w:r>
      <w:r>
        <w:rPr>
          <w:spacing w:val="-4"/>
        </w:rPr>
        <w:t xml:space="preserve"> </w:t>
      </w:r>
      <w:r>
        <w:rPr/>
        <w:t>(«Эльбрус»).</w:t>
      </w:r>
      <w:r>
        <w:rPr>
          <w:spacing w:val="3"/>
        </w:rPr>
        <w:t xml:space="preserve"> </w:t>
      </w:r>
      <w:r>
        <w:rPr/>
        <w:t>Новаторство</w:t>
      </w:r>
      <w:r>
        <w:rPr>
          <w:spacing w:val="6"/>
        </w:rPr>
        <w:t xml:space="preserve"> </w:t>
      </w:r>
      <w:r>
        <w:rPr/>
        <w:t>стиха.</w:t>
      </w:r>
    </w:p>
    <w:p>
      <w:pPr>
        <w:pStyle w:val="Style17"/>
        <w:spacing w:lineRule="auto" w:line="403" w:before="3" w:after="0"/>
        <w:ind w:left="373" w:right="245" w:firstLine="720"/>
        <w:rPr>
          <w:sz w:val="24"/>
        </w:rPr>
      </w:pPr>
      <w:r>
        <w:rPr/>
        <w:t>Обзор прозы А.О. Шогенцукова. Отличие прозы писателя самобытностью, певучим</w:t>
      </w:r>
      <w:r>
        <w:rPr>
          <w:spacing w:val="1"/>
        </w:rPr>
        <w:t xml:space="preserve"> </w:t>
      </w:r>
      <w:r>
        <w:rPr/>
        <w:t>колоритным</w:t>
      </w:r>
      <w:r>
        <w:rPr>
          <w:spacing w:val="-2"/>
        </w:rPr>
        <w:t xml:space="preserve"> </w:t>
      </w:r>
      <w:r>
        <w:rPr/>
        <w:t>языком,</w:t>
      </w:r>
      <w:r>
        <w:rPr>
          <w:spacing w:val="-2"/>
        </w:rPr>
        <w:t xml:space="preserve"> </w:t>
      </w:r>
      <w:r>
        <w:rPr/>
        <w:t>лирико-романтическим</w:t>
      </w:r>
      <w:r>
        <w:rPr>
          <w:spacing w:val="3"/>
        </w:rPr>
        <w:t xml:space="preserve"> </w:t>
      </w:r>
      <w:r>
        <w:rPr/>
        <w:t>характером</w:t>
      </w:r>
      <w:r>
        <w:rPr>
          <w:spacing w:val="-2"/>
        </w:rPr>
        <w:t xml:space="preserve"> </w:t>
      </w:r>
      <w:r>
        <w:rPr/>
        <w:t>повествования.</w:t>
      </w:r>
    </w:p>
    <w:p>
      <w:pPr>
        <w:pStyle w:val="Style17"/>
        <w:spacing w:lineRule="auto" w:line="408" w:before="3" w:after="0"/>
        <w:ind w:left="373" w:right="231" w:firstLine="72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А.О.</w:t>
      </w:r>
      <w:r>
        <w:rPr>
          <w:spacing w:val="1"/>
        </w:rPr>
        <w:t xml:space="preserve"> </w:t>
      </w:r>
      <w:r>
        <w:rPr/>
        <w:t>Шогенцукова</w:t>
      </w:r>
      <w:r>
        <w:rPr>
          <w:spacing w:val="1"/>
        </w:rPr>
        <w:t xml:space="preserve"> </w:t>
      </w:r>
      <w:r>
        <w:rPr/>
        <w:t>«Щхьэгъубжэ</w:t>
      </w:r>
      <w:r>
        <w:rPr>
          <w:spacing w:val="1"/>
        </w:rPr>
        <w:t xml:space="preserve"> </w:t>
      </w:r>
      <w:r>
        <w:rPr/>
        <w:t>нэху»</w:t>
      </w:r>
      <w:r>
        <w:rPr>
          <w:spacing w:val="1"/>
        </w:rPr>
        <w:t xml:space="preserve"> </w:t>
      </w:r>
      <w:r>
        <w:rPr/>
        <w:t>(«Свет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окне»).</w:t>
      </w:r>
      <w:r>
        <w:rPr>
          <w:spacing w:val="1"/>
        </w:rPr>
        <w:t xml:space="preserve"> </w:t>
      </w:r>
      <w:r>
        <w:rPr/>
        <w:t>Нравственно-этические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взаимоотношениях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выбора:</w:t>
      </w:r>
      <w:r>
        <w:rPr>
          <w:spacing w:val="1"/>
        </w:rPr>
        <w:t xml:space="preserve"> </w:t>
      </w:r>
      <w:r>
        <w:rPr/>
        <w:t>предательство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верность,</w:t>
      </w:r>
      <w:r>
        <w:rPr>
          <w:spacing w:val="1"/>
        </w:rPr>
        <w:t xml:space="preserve"> </w:t>
      </w:r>
      <w:r>
        <w:rPr/>
        <w:t>трусость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стойкость.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идейно-художественных</w:t>
      </w:r>
      <w:r>
        <w:rPr>
          <w:spacing w:val="-8"/>
        </w:rPr>
        <w:t xml:space="preserve"> </w:t>
      </w:r>
      <w:r>
        <w:rPr/>
        <w:t>особенностей</w:t>
      </w:r>
      <w:r>
        <w:rPr>
          <w:spacing w:val="3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писателя.</w:t>
      </w:r>
    </w:p>
    <w:p>
      <w:pPr>
        <w:sectPr>
          <w:headerReference w:type="default" r:id="rId11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/>
        <w:ind w:left="373" w:right="233" w:firstLine="720"/>
        <w:rPr>
          <w:sz w:val="24"/>
        </w:rPr>
      </w:pPr>
      <w:r>
        <w:rPr/>
        <w:t>Теория литературы:</w:t>
      </w:r>
      <w:r>
        <w:rPr>
          <w:spacing w:val="1"/>
        </w:rPr>
        <w:t xml:space="preserve"> </w:t>
      </w:r>
      <w:r>
        <w:rPr/>
        <w:t>способы описания внешности персонажей, словесный портрет</w:t>
      </w:r>
      <w:r>
        <w:rPr>
          <w:spacing w:val="1"/>
        </w:rPr>
        <w:t xml:space="preserve"> </w:t>
      </w:r>
      <w:r>
        <w:rPr/>
        <w:t>персонажей.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spacing w:before="90" w:after="0"/>
        <w:ind w:left="2145" w:hanging="0"/>
        <w:rPr>
          <w:sz w:val="24"/>
        </w:rPr>
      </w:pPr>
      <w:r>
        <w:rPr/>
        <w:t>Кагермазов</w:t>
      </w:r>
      <w:r>
        <w:rPr>
          <w:spacing w:val="-2"/>
        </w:rPr>
        <w:t xml:space="preserve"> </w:t>
      </w:r>
      <w:r>
        <w:rPr/>
        <w:t>Борис</w:t>
      </w:r>
      <w:r>
        <w:rPr>
          <w:spacing w:val="-3"/>
        </w:rPr>
        <w:t xml:space="preserve"> </w:t>
      </w:r>
      <w:r>
        <w:rPr/>
        <w:t>Гидович.</w:t>
      </w:r>
    </w:p>
    <w:p>
      <w:pPr>
        <w:pStyle w:val="Style17"/>
        <w:spacing w:lineRule="auto" w:line="408" w:before="195" w:after="0"/>
        <w:ind w:left="373" w:right="237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прозаика,</w:t>
      </w:r>
      <w:r>
        <w:rPr>
          <w:spacing w:val="1"/>
        </w:rPr>
        <w:t xml:space="preserve"> </w:t>
      </w:r>
      <w:r>
        <w:rPr/>
        <w:t>переводчика,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поэта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2"/>
        </w:rPr>
        <w:t xml:space="preserve"> </w:t>
      </w:r>
      <w:r>
        <w:rPr/>
        <w:t>Республики</w:t>
      </w:r>
      <w:r>
        <w:rPr>
          <w:spacing w:val="3"/>
        </w:rPr>
        <w:t xml:space="preserve"> </w:t>
      </w:r>
      <w:r>
        <w:rPr/>
        <w:t>Б.Г.</w:t>
      </w:r>
      <w:r>
        <w:rPr>
          <w:spacing w:val="-1"/>
        </w:rPr>
        <w:t xml:space="preserve"> </w:t>
      </w:r>
      <w:r>
        <w:rPr/>
        <w:t>Кагермазова.</w:t>
      </w:r>
    </w:p>
    <w:p>
      <w:pPr>
        <w:pStyle w:val="Style17"/>
        <w:spacing w:lineRule="auto" w:line="408" w:before="3" w:after="0"/>
        <w:ind w:left="373" w:right="235" w:firstLine="720"/>
        <w:rPr>
          <w:sz w:val="24"/>
        </w:rPr>
      </w:pPr>
      <w:r>
        <w:rPr/>
        <w:t>Жанровое многообразие творчества писателя. Поэмы Кагермазова как важная ступень</w:t>
      </w:r>
      <w:r>
        <w:rPr>
          <w:spacing w:val="-57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поэмы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века:</w:t>
      </w:r>
      <w:r>
        <w:rPr>
          <w:spacing w:val="1"/>
        </w:rPr>
        <w:t xml:space="preserve"> </w:t>
      </w:r>
      <w:r>
        <w:rPr/>
        <w:t>глубина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философских,</w:t>
      </w:r>
      <w:r>
        <w:rPr>
          <w:spacing w:val="1"/>
        </w:rPr>
        <w:t xml:space="preserve"> </w:t>
      </w:r>
      <w:r>
        <w:rPr/>
        <w:t>духовно-нравственных, эстетических ценностей своего этноса. Поэмы «Мазэ ф1ыц1э» («Эхо</w:t>
      </w:r>
      <w:r>
        <w:rPr>
          <w:spacing w:val="1"/>
        </w:rPr>
        <w:t xml:space="preserve"> </w:t>
      </w:r>
      <w:r>
        <w:rPr/>
        <w:t>войны»),</w:t>
      </w:r>
      <w:r>
        <w:rPr>
          <w:spacing w:val="8"/>
        </w:rPr>
        <w:t xml:space="preserve"> </w:t>
      </w:r>
      <w:r>
        <w:rPr/>
        <w:t>«Гуауэмрэ</w:t>
      </w:r>
      <w:r>
        <w:rPr>
          <w:spacing w:val="8"/>
        </w:rPr>
        <w:t xml:space="preserve"> </w:t>
      </w:r>
      <w:r>
        <w:rPr/>
        <w:t>губжьымрэ»</w:t>
      </w:r>
      <w:r>
        <w:rPr>
          <w:spacing w:val="6"/>
        </w:rPr>
        <w:t xml:space="preserve"> </w:t>
      </w:r>
      <w:r>
        <w:rPr/>
        <w:t>(«Горе</w:t>
      </w:r>
      <w:r>
        <w:rPr>
          <w:spacing w:val="5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гнев»),</w:t>
      </w:r>
      <w:r>
        <w:rPr>
          <w:spacing w:val="12"/>
        </w:rPr>
        <w:t xml:space="preserve"> </w:t>
      </w:r>
      <w:r>
        <w:rPr/>
        <w:t>«Къуэмыхьэж</w:t>
      </w:r>
      <w:r>
        <w:rPr>
          <w:spacing w:val="12"/>
        </w:rPr>
        <w:t xml:space="preserve"> </w:t>
      </w:r>
      <w:r>
        <w:rPr/>
        <w:t>нур»</w:t>
      </w:r>
      <w:r>
        <w:rPr>
          <w:spacing w:val="6"/>
        </w:rPr>
        <w:t xml:space="preserve"> </w:t>
      </w:r>
      <w:r>
        <w:rPr/>
        <w:t>(«Неугосаемый</w:t>
      </w:r>
      <w:r>
        <w:rPr>
          <w:spacing w:val="11"/>
        </w:rPr>
        <w:t xml:space="preserve"> </w:t>
      </w:r>
      <w:r>
        <w:rPr/>
        <w:t>свет»),</w:t>
      </w:r>
    </w:p>
    <w:p>
      <w:pPr>
        <w:pStyle w:val="Style17"/>
        <w:spacing w:before="6" w:after="0"/>
        <w:ind w:left="373" w:hanging="0"/>
        <w:rPr>
          <w:sz w:val="24"/>
        </w:rPr>
      </w:pPr>
      <w:r>
        <w:rPr/>
        <w:t>«Пшынауэ»</w:t>
      </w:r>
      <w:r>
        <w:rPr>
          <w:spacing w:val="-8"/>
        </w:rPr>
        <w:t xml:space="preserve"> </w:t>
      </w:r>
      <w:r>
        <w:rPr/>
        <w:t>(«Гармонист»).</w:t>
      </w:r>
    </w:p>
    <w:p>
      <w:pPr>
        <w:pStyle w:val="Style17"/>
        <w:spacing w:lineRule="auto" w:line="408" w:before="195" w:after="0"/>
        <w:ind w:left="373" w:right="238" w:firstLine="720"/>
        <w:rPr>
          <w:sz w:val="24"/>
        </w:rPr>
      </w:pPr>
      <w:r>
        <w:rPr/>
        <w:t>Любовь, дружба, величественная красота родного края, история и традиции 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человеческие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проявлениях в стихотворениях: «ХьэщЬ» («Гость»), «Жыг лъэдакъэ» («Пень»), «Пхъэхуей»</w:t>
      </w:r>
      <w:r>
        <w:rPr>
          <w:spacing w:val="1"/>
        </w:rPr>
        <w:t xml:space="preserve"> </w:t>
      </w:r>
      <w:r>
        <w:rPr/>
        <w:t>(«Берёза»),</w:t>
      </w:r>
      <w:r>
        <w:rPr>
          <w:spacing w:val="1"/>
        </w:rPr>
        <w:t xml:space="preserve"> </w:t>
      </w:r>
      <w:r>
        <w:rPr/>
        <w:t>«Псалъэм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чэзу»</w:t>
      </w:r>
      <w:r>
        <w:rPr>
          <w:spacing w:val="-4"/>
        </w:rPr>
        <w:t xml:space="preserve"> </w:t>
      </w:r>
      <w:r>
        <w:rPr/>
        <w:t>(«Когда</w:t>
      </w:r>
      <w:r>
        <w:rPr>
          <w:spacing w:val="-1"/>
        </w:rPr>
        <w:t xml:space="preserve"> </w:t>
      </w:r>
      <w:r>
        <w:rPr/>
        <w:t>придет черёд</w:t>
      </w:r>
      <w:r>
        <w:rPr>
          <w:spacing w:val="-2"/>
        </w:rPr>
        <w:t xml:space="preserve"> </w:t>
      </w:r>
      <w:r>
        <w:rPr/>
        <w:t>словам»),</w:t>
      </w:r>
      <w:r>
        <w:rPr>
          <w:spacing w:val="2"/>
        </w:rPr>
        <w:t xml:space="preserve"> </w:t>
      </w:r>
      <w:r>
        <w:rPr/>
        <w:t>«Гъащ1э»</w:t>
      </w:r>
      <w:r>
        <w:rPr>
          <w:spacing w:val="-5"/>
        </w:rPr>
        <w:t xml:space="preserve"> </w:t>
      </w:r>
      <w:r>
        <w:rPr/>
        <w:t>(«Жизнь»).</w:t>
      </w:r>
    </w:p>
    <w:p>
      <w:pPr>
        <w:pStyle w:val="Style17"/>
        <w:spacing w:before="1" w:after="0"/>
        <w:ind w:left="1093" w:hanging="0"/>
        <w:rPr>
          <w:sz w:val="24"/>
        </w:rPr>
      </w:pPr>
      <w:r>
        <w:rPr/>
        <w:t>Авторская</w:t>
      </w:r>
      <w:r>
        <w:rPr>
          <w:spacing w:val="-2"/>
        </w:rPr>
        <w:t xml:space="preserve"> </w:t>
      </w:r>
      <w:r>
        <w:rPr/>
        <w:t>позиция.</w:t>
      </w:r>
      <w:r>
        <w:rPr>
          <w:spacing w:val="-4"/>
        </w:rPr>
        <w:t xml:space="preserve"> </w:t>
      </w:r>
      <w:r>
        <w:rPr/>
        <w:t>Мастерство</w:t>
      </w:r>
      <w:r>
        <w:rPr>
          <w:spacing w:val="-1"/>
        </w:rPr>
        <w:t xml:space="preserve"> </w:t>
      </w:r>
      <w:r>
        <w:rPr/>
        <w:t>писателя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создании</w:t>
      </w:r>
      <w:r>
        <w:rPr>
          <w:spacing w:val="-4"/>
        </w:rPr>
        <w:t xml:space="preserve"> </w:t>
      </w:r>
      <w:r>
        <w:rPr/>
        <w:t>образов.</w:t>
      </w:r>
    </w:p>
    <w:p>
      <w:pPr>
        <w:pStyle w:val="Style17"/>
        <w:spacing w:before="194" w:after="0"/>
        <w:ind w:left="2145" w:hanging="0"/>
        <w:rPr>
          <w:sz w:val="24"/>
        </w:rPr>
      </w:pPr>
      <w:r>
        <w:rPr/>
        <w:t>Кажаров</w:t>
      </w:r>
      <w:r>
        <w:rPr>
          <w:spacing w:val="-5"/>
        </w:rPr>
        <w:t xml:space="preserve"> </w:t>
      </w:r>
      <w:r>
        <w:rPr/>
        <w:t>Петр</w:t>
      </w:r>
      <w:r>
        <w:rPr>
          <w:spacing w:val="-2"/>
        </w:rPr>
        <w:t xml:space="preserve"> </w:t>
      </w:r>
      <w:r>
        <w:rPr/>
        <w:t>Хаибович.</w:t>
      </w:r>
    </w:p>
    <w:p>
      <w:pPr>
        <w:pStyle w:val="Style17"/>
        <w:spacing w:before="195" w:after="0"/>
        <w:ind w:left="1093" w:hanging="0"/>
        <w:rPr>
          <w:sz w:val="24"/>
        </w:rPr>
      </w:pPr>
      <w:r>
        <w:rPr/>
        <w:t>Жизненный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творческий</w:t>
      </w:r>
      <w:r>
        <w:rPr>
          <w:spacing w:val="-2"/>
        </w:rPr>
        <w:t xml:space="preserve"> </w:t>
      </w:r>
      <w:r>
        <w:rPr/>
        <w:t>путь</w:t>
      </w:r>
      <w:r>
        <w:rPr>
          <w:spacing w:val="-2"/>
        </w:rPr>
        <w:t xml:space="preserve"> </w:t>
      </w:r>
      <w:r>
        <w:rPr/>
        <w:t>П.Х.</w:t>
      </w:r>
      <w:r>
        <w:rPr>
          <w:spacing w:val="-3"/>
        </w:rPr>
        <w:t xml:space="preserve"> </w:t>
      </w:r>
      <w:r>
        <w:rPr/>
        <w:t>Кажарова.</w:t>
      </w:r>
    </w:p>
    <w:p>
      <w:pPr>
        <w:pStyle w:val="Style17"/>
        <w:spacing w:lineRule="auto" w:line="408" w:before="195" w:after="0"/>
        <w:ind w:left="373" w:right="232" w:firstLine="720"/>
        <w:rPr>
          <w:sz w:val="24"/>
        </w:rPr>
      </w:pPr>
      <w:r>
        <w:rPr/>
        <w:t>Жанрово-тематическое многообразие лирики поэта. Сборники стихотворений «Уэсэпс</w:t>
      </w:r>
      <w:r>
        <w:rPr>
          <w:spacing w:val="-57"/>
        </w:rPr>
        <w:t xml:space="preserve"> </w:t>
      </w:r>
      <w:r>
        <w:rPr/>
        <w:t>щыгъэ» («Росинки-бусинки»), «Шыхулъагъуэ» («Млечный путь»), «Удз щэхухэр» («Тихие</w:t>
      </w:r>
      <w:r>
        <w:rPr>
          <w:spacing w:val="1"/>
        </w:rPr>
        <w:t xml:space="preserve"> </w:t>
      </w:r>
      <w:r>
        <w:rPr/>
        <w:t>травы»), «Джулат и щыгум» («Над Джулатом»), «ГумашДагъэ» («Чуткость»), «Хьэзырхэр»</w:t>
      </w:r>
      <w:r>
        <w:rPr>
          <w:spacing w:val="1"/>
        </w:rPr>
        <w:t xml:space="preserve"> </w:t>
      </w:r>
      <w:r>
        <w:rPr/>
        <w:t>(«Газыри»),</w:t>
      </w:r>
      <w:r>
        <w:rPr>
          <w:spacing w:val="3"/>
        </w:rPr>
        <w:t xml:space="preserve"> </w:t>
      </w:r>
      <w:r>
        <w:rPr/>
        <w:t>«Псэуныгъэм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чэзу»</w:t>
      </w:r>
      <w:r>
        <w:rPr>
          <w:spacing w:val="-3"/>
        </w:rPr>
        <w:t xml:space="preserve"> </w:t>
      </w:r>
      <w:r>
        <w:rPr/>
        <w:t>(«Время</w:t>
      </w:r>
      <w:r>
        <w:rPr>
          <w:spacing w:val="1"/>
        </w:rPr>
        <w:t xml:space="preserve"> </w:t>
      </w:r>
      <w:r>
        <w:rPr/>
        <w:t>жить»).</w:t>
      </w:r>
    </w:p>
    <w:p>
      <w:pPr>
        <w:pStyle w:val="Style17"/>
        <w:spacing w:lineRule="auto" w:line="408"/>
        <w:ind w:left="373" w:right="231" w:firstLine="720"/>
        <w:rPr>
          <w:sz w:val="24"/>
        </w:rPr>
      </w:pPr>
      <w:r>
        <w:rPr/>
        <w:t>Призыв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бережному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заложенный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стихотворениях</w:t>
      </w:r>
      <w:r>
        <w:rPr>
          <w:spacing w:val="1"/>
        </w:rPr>
        <w:t xml:space="preserve"> </w:t>
      </w:r>
      <w:r>
        <w:rPr>
          <w:spacing w:val="3"/>
        </w:rPr>
        <w:t>П. Х.</w:t>
      </w:r>
      <w:r>
        <w:rPr>
          <w:spacing w:val="4"/>
        </w:rPr>
        <w:t xml:space="preserve"> </w:t>
      </w:r>
      <w:r>
        <w:rPr/>
        <w:t>Кажарова</w:t>
      </w:r>
      <w:r>
        <w:rPr>
          <w:spacing w:val="1"/>
        </w:rPr>
        <w:t xml:space="preserve"> </w:t>
      </w:r>
      <w:r>
        <w:rPr/>
        <w:t>«Гугъэ»</w:t>
      </w:r>
      <w:r>
        <w:rPr>
          <w:spacing w:val="1"/>
        </w:rPr>
        <w:t xml:space="preserve"> </w:t>
      </w:r>
      <w:r>
        <w:rPr/>
        <w:t>(«Мечта»),</w:t>
      </w:r>
      <w:r>
        <w:rPr>
          <w:spacing w:val="1"/>
        </w:rPr>
        <w:t xml:space="preserve"> </w:t>
      </w:r>
      <w:r>
        <w:rPr/>
        <w:t>«Мы</w:t>
      </w:r>
      <w:r>
        <w:rPr>
          <w:spacing w:val="1"/>
        </w:rPr>
        <w:t xml:space="preserve"> </w:t>
      </w:r>
      <w:r>
        <w:rPr/>
        <w:t>дунеишхуэм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дахагъым»</w:t>
      </w:r>
      <w:r>
        <w:rPr>
          <w:spacing w:val="1"/>
        </w:rPr>
        <w:t xml:space="preserve"> </w:t>
      </w:r>
      <w:r>
        <w:rPr/>
        <w:t>(«Красота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мира»).</w:t>
      </w:r>
      <w:r>
        <w:rPr>
          <w:spacing w:val="1"/>
        </w:rPr>
        <w:t xml:space="preserve"> </w:t>
      </w:r>
      <w:r>
        <w:rPr/>
        <w:t>Гармония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красота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60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7"/>
        <w:tabs>
          <w:tab w:val="clear" w:pos="720"/>
          <w:tab w:val="left" w:pos="1904" w:leader="none"/>
        </w:tabs>
        <w:spacing w:lineRule="exact" w:line="281"/>
        <w:ind w:left="373" w:hanging="0"/>
        <w:rPr>
          <w:sz w:val="24"/>
        </w:rPr>
      </w:pPr>
      <w:r>
        <w:rPr>
          <w:sz w:val="26"/>
        </w:rPr>
        <w:t>72.6.1.</w:t>
        <w:tab/>
      </w:r>
      <w:r>
        <w:rPr/>
        <w:t>Духовно-нравственные</w:t>
      </w:r>
      <w:r>
        <w:rPr>
          <w:spacing w:val="29"/>
        </w:rPr>
        <w:t xml:space="preserve"> </w:t>
      </w:r>
      <w:r>
        <w:rPr/>
        <w:t>поиски</w:t>
      </w:r>
      <w:r>
        <w:rPr>
          <w:spacing w:val="37"/>
        </w:rPr>
        <w:t xml:space="preserve"> </w:t>
      </w:r>
      <w:r>
        <w:rPr/>
        <w:t>современников</w:t>
      </w:r>
      <w:r>
        <w:rPr>
          <w:spacing w:val="32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прозаических</w:t>
      </w:r>
      <w:r>
        <w:rPr>
          <w:spacing w:val="31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лирических</w:t>
      </w:r>
    </w:p>
    <w:p>
      <w:pPr>
        <w:pStyle w:val="Style17"/>
        <w:spacing w:before="184" w:after="0"/>
        <w:ind w:left="373" w:hanging="0"/>
        <w:jc w:val="left"/>
        <w:rPr>
          <w:sz w:val="24"/>
        </w:rPr>
      </w:pPr>
      <w:r>
        <w:rPr/>
        <w:t>произведениях</w:t>
      </w:r>
      <w:r>
        <w:rPr>
          <w:spacing w:val="-4"/>
        </w:rPr>
        <w:t xml:space="preserve"> </w:t>
      </w:r>
      <w:r>
        <w:rPr/>
        <w:t>1980-1990</w:t>
      </w:r>
      <w:r>
        <w:rPr>
          <w:spacing w:val="-4"/>
        </w:rPr>
        <w:t xml:space="preserve"> </w:t>
      </w:r>
      <w:r>
        <w:rPr/>
        <w:t>годы.</w:t>
      </w:r>
    </w:p>
    <w:p>
      <w:pPr>
        <w:pStyle w:val="Style17"/>
        <w:tabs>
          <w:tab w:val="clear" w:pos="720"/>
          <w:tab w:val="left" w:pos="2111" w:leader="none"/>
          <w:tab w:val="left" w:pos="3291" w:leader="none"/>
          <w:tab w:val="left" w:pos="4519" w:leader="none"/>
          <w:tab w:val="left" w:pos="6155" w:leader="none"/>
          <w:tab w:val="left" w:pos="7672" w:leader="none"/>
          <w:tab w:val="left" w:pos="8094" w:leader="none"/>
          <w:tab w:val="left" w:pos="9552" w:leader="none"/>
        </w:tabs>
        <w:spacing w:lineRule="auto" w:line="391" w:before="177" w:after="0"/>
        <w:ind w:left="373" w:right="235" w:hanging="0"/>
        <w:jc w:val="left"/>
        <w:rPr>
          <w:sz w:val="24"/>
        </w:rPr>
      </w:pPr>
      <w:r>
        <w:rPr>
          <w:sz w:val="26"/>
        </w:rPr>
        <w:t>72.6.6.1.</w:t>
        <w:tab/>
      </w:r>
      <w:r>
        <w:rPr/>
        <w:t>Керефов</w:t>
        <w:tab/>
        <w:t>Мухамед</w:t>
        <w:tab/>
        <w:t>Жанхотович.</w:t>
        <w:tab/>
        <w:t>Жизненный</w:t>
        <w:tab/>
        <w:t>и</w:t>
        <w:tab/>
        <w:t>творческий</w:t>
        <w:tab/>
      </w:r>
      <w:r>
        <w:rPr>
          <w:spacing w:val="-3"/>
        </w:rPr>
        <w:t>путь</w:t>
      </w:r>
      <w:r>
        <w:rPr>
          <w:spacing w:val="-57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2"/>
        </w:rPr>
        <w:t xml:space="preserve"> </w:t>
      </w:r>
      <w:r>
        <w:rPr/>
        <w:t>М.Ж.</w:t>
      </w:r>
      <w:r>
        <w:rPr>
          <w:spacing w:val="4"/>
        </w:rPr>
        <w:t xml:space="preserve"> </w:t>
      </w:r>
      <w:r>
        <w:rPr/>
        <w:t>Керефова.</w:t>
      </w:r>
    </w:p>
    <w:p>
      <w:pPr>
        <w:sectPr>
          <w:headerReference w:type="default" r:id="rId12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6" w:after="0"/>
        <w:ind w:left="1093" w:hanging="0"/>
        <w:jc w:val="left"/>
        <w:rPr>
          <w:sz w:val="24"/>
        </w:rPr>
      </w:pPr>
      <w:r>
        <w:rPr/>
        <w:t>Обзор</w:t>
      </w:r>
      <w:r>
        <w:rPr>
          <w:spacing w:val="-4"/>
        </w:rPr>
        <w:t xml:space="preserve"> </w:t>
      </w:r>
      <w:r>
        <w:rPr/>
        <w:t>прозы</w:t>
      </w:r>
      <w:r>
        <w:rPr>
          <w:spacing w:val="-6"/>
        </w:rPr>
        <w:t xml:space="preserve"> </w:t>
      </w:r>
      <w:r>
        <w:rPr/>
        <w:t>М.Ж.</w:t>
      </w:r>
      <w:r>
        <w:rPr>
          <w:spacing w:val="-5"/>
        </w:rPr>
        <w:t xml:space="preserve"> </w:t>
      </w:r>
      <w:r>
        <w:rPr/>
        <w:t>Керефова.</w:t>
      </w:r>
      <w:r>
        <w:rPr>
          <w:spacing w:val="-2"/>
        </w:rPr>
        <w:t xml:space="preserve"> </w:t>
      </w:r>
      <w:r>
        <w:rPr/>
        <w:t>Идейно-тематическое</w:t>
      </w:r>
      <w:r>
        <w:rPr>
          <w:spacing w:val="-4"/>
        </w:rPr>
        <w:t xml:space="preserve"> </w:t>
      </w:r>
      <w:r>
        <w:rPr/>
        <w:t>своеобразие</w:t>
      </w:r>
      <w:r>
        <w:rPr>
          <w:spacing w:val="-4"/>
        </w:rPr>
        <w:t xml:space="preserve"> </w:t>
      </w:r>
      <w:r>
        <w:rPr/>
        <w:t>произведений.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spacing w:lineRule="auto" w:line="408" w:before="90" w:after="0"/>
        <w:ind w:left="373" w:right="228" w:firstLine="72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М.Ж.</w:t>
      </w:r>
      <w:r>
        <w:rPr>
          <w:spacing w:val="1"/>
        </w:rPr>
        <w:t xml:space="preserve"> </w:t>
      </w:r>
      <w:r>
        <w:rPr/>
        <w:t>Керефова</w:t>
      </w:r>
      <w:r>
        <w:rPr>
          <w:spacing w:val="1"/>
        </w:rPr>
        <w:t xml:space="preserve"> </w:t>
      </w:r>
      <w:r>
        <w:rPr/>
        <w:t>«Адэ</w:t>
      </w:r>
      <w:r>
        <w:rPr>
          <w:spacing w:val="1"/>
        </w:rPr>
        <w:t xml:space="preserve"> </w:t>
      </w:r>
      <w:r>
        <w:rPr/>
        <w:t>щ1эин</w:t>
      </w:r>
      <w:r>
        <w:rPr>
          <w:spacing w:val="1"/>
        </w:rPr>
        <w:t xml:space="preserve"> </w:t>
      </w:r>
      <w:r>
        <w:rPr/>
        <w:t>мылъку</w:t>
      </w:r>
      <w:r>
        <w:rPr>
          <w:spacing w:val="1"/>
        </w:rPr>
        <w:t xml:space="preserve"> </w:t>
      </w:r>
      <w:r>
        <w:rPr/>
        <w:t>хъурэ?»</w:t>
      </w:r>
      <w:r>
        <w:rPr>
          <w:spacing w:val="1"/>
        </w:rPr>
        <w:t xml:space="preserve"> </w:t>
      </w:r>
      <w:r>
        <w:rPr/>
        <w:t>(«Разбогатеешь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наследстве</w:t>
      </w:r>
      <w:r>
        <w:rPr>
          <w:spacing w:val="1"/>
        </w:rPr>
        <w:t xml:space="preserve"> </w:t>
      </w:r>
      <w:r>
        <w:rPr/>
        <w:t>отца?»).</w:t>
      </w:r>
      <w:r>
        <w:rPr>
          <w:spacing w:val="1"/>
        </w:rPr>
        <w:t xml:space="preserve"> </w:t>
      </w:r>
      <w:r>
        <w:rPr/>
        <w:t>Характеры,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-5"/>
        </w:rPr>
        <w:t xml:space="preserve"> </w:t>
      </w:r>
      <w:r>
        <w:rPr/>
        <w:t>мастерство</w:t>
      </w:r>
      <w:r>
        <w:rPr>
          <w:spacing w:val="2"/>
        </w:rPr>
        <w:t xml:space="preserve"> </w:t>
      </w:r>
      <w:r>
        <w:rPr/>
        <w:t>автора.</w:t>
      </w:r>
    </w:p>
    <w:p>
      <w:pPr>
        <w:pStyle w:val="Style17"/>
        <w:spacing w:lineRule="exact" w:line="272"/>
        <w:ind w:left="2145" w:hanging="0"/>
        <w:rPr>
          <w:sz w:val="24"/>
        </w:rPr>
      </w:pPr>
      <w:r>
        <w:rPr/>
        <w:t>Куашев</w:t>
      </w:r>
      <w:r>
        <w:rPr>
          <w:spacing w:val="-2"/>
        </w:rPr>
        <w:t xml:space="preserve"> </w:t>
      </w:r>
      <w:r>
        <w:rPr/>
        <w:t>Бетал</w:t>
      </w:r>
      <w:r>
        <w:rPr>
          <w:spacing w:val="-3"/>
        </w:rPr>
        <w:t xml:space="preserve"> </w:t>
      </w:r>
      <w:r>
        <w:rPr/>
        <w:t>Ибрагимович.</w:t>
      </w:r>
    </w:p>
    <w:p>
      <w:pPr>
        <w:pStyle w:val="Style17"/>
        <w:spacing w:lineRule="auto" w:line="408" w:before="195" w:after="0"/>
        <w:ind w:left="373" w:right="228" w:firstLine="720"/>
        <w:rPr>
          <w:sz w:val="24"/>
        </w:rPr>
      </w:pPr>
      <w:r>
        <w:rPr/>
        <w:t>Жизненный и творческий путь кабардинского писателя, поэта-новатора, переводчика</w:t>
      </w:r>
      <w:r>
        <w:rPr>
          <w:spacing w:val="1"/>
        </w:rPr>
        <w:t xml:space="preserve"> </w:t>
      </w:r>
      <w:r>
        <w:rPr/>
        <w:t>Б.И.</w:t>
      </w:r>
      <w:r>
        <w:rPr>
          <w:spacing w:val="-2"/>
        </w:rPr>
        <w:t xml:space="preserve"> </w:t>
      </w:r>
      <w:r>
        <w:rPr/>
        <w:t>Куашева.</w:t>
      </w:r>
    </w:p>
    <w:p>
      <w:pPr>
        <w:pStyle w:val="Style17"/>
        <w:spacing w:lineRule="auto" w:line="408"/>
        <w:ind w:left="373" w:right="233" w:firstLine="720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Б.И.</w:t>
      </w:r>
      <w:r>
        <w:rPr>
          <w:spacing w:val="1"/>
        </w:rPr>
        <w:t xml:space="preserve"> </w:t>
      </w:r>
      <w:r>
        <w:rPr/>
        <w:t>Куашева.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поэзии:</w:t>
      </w:r>
      <w:r>
        <w:rPr>
          <w:spacing w:val="1"/>
        </w:rPr>
        <w:t xml:space="preserve"> </w:t>
      </w:r>
      <w:r>
        <w:rPr/>
        <w:t>инверсионный</w:t>
      </w:r>
      <w:r>
        <w:rPr>
          <w:spacing w:val="1"/>
        </w:rPr>
        <w:t xml:space="preserve"> </w:t>
      </w:r>
      <w:r>
        <w:rPr/>
        <w:t>синтаксис, позволивший поэту провести реформу кабардинского стиха. Основные мотивы</w:t>
      </w:r>
      <w:r>
        <w:rPr>
          <w:spacing w:val="1"/>
        </w:rPr>
        <w:t xml:space="preserve"> </w:t>
      </w:r>
      <w:r>
        <w:rPr/>
        <w:t>лирики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лиро-эпики</w:t>
      </w:r>
      <w:r>
        <w:rPr>
          <w:spacing w:val="1"/>
        </w:rPr>
        <w:t xml:space="preserve"> </w:t>
      </w:r>
      <w:r>
        <w:rPr/>
        <w:t>Б.И.</w:t>
      </w:r>
      <w:r>
        <w:rPr>
          <w:spacing w:val="1"/>
        </w:rPr>
        <w:t xml:space="preserve"> </w:t>
      </w:r>
      <w:r>
        <w:rPr/>
        <w:t>Куашева,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рифм,</w:t>
      </w:r>
      <w:r>
        <w:rPr>
          <w:spacing w:val="1"/>
        </w:rPr>
        <w:t xml:space="preserve"> </w:t>
      </w:r>
      <w:r>
        <w:rPr/>
        <w:t>использованные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оригинальных</w:t>
      </w:r>
      <w:r>
        <w:rPr>
          <w:spacing w:val="1"/>
        </w:rPr>
        <w:t xml:space="preserve"> </w:t>
      </w:r>
      <w:r>
        <w:rPr/>
        <w:t>сочетаниях.</w:t>
      </w:r>
    </w:p>
    <w:p>
      <w:pPr>
        <w:pStyle w:val="Style17"/>
        <w:spacing w:lineRule="auto" w:line="408"/>
        <w:ind w:left="1093" w:right="239" w:hanging="0"/>
        <w:rPr>
          <w:sz w:val="24"/>
        </w:rPr>
      </w:pPr>
      <w:r>
        <w:rPr/>
        <w:t>Единство патриотического и лирического в стихотворении «Си хэку» («Моя родина»).</w:t>
      </w:r>
      <w:r>
        <w:rPr>
          <w:spacing w:val="-58"/>
        </w:rPr>
        <w:t xml:space="preserve"> </w:t>
      </w:r>
      <w:r>
        <w:rPr/>
        <w:t>Теория</w:t>
      </w:r>
      <w:r>
        <w:rPr>
          <w:spacing w:val="2"/>
        </w:rPr>
        <w:t xml:space="preserve"> </w:t>
      </w:r>
      <w:r>
        <w:rPr/>
        <w:t>литературы:</w:t>
      </w:r>
      <w:r>
        <w:rPr>
          <w:spacing w:val="2"/>
        </w:rPr>
        <w:t xml:space="preserve"> </w:t>
      </w:r>
      <w:r>
        <w:rPr/>
        <w:t>пейзажная</w:t>
      </w:r>
      <w:r>
        <w:rPr>
          <w:spacing w:val="-3"/>
        </w:rPr>
        <w:t xml:space="preserve"> </w:t>
      </w:r>
      <w:r>
        <w:rPr/>
        <w:t>лирика,</w:t>
      </w:r>
      <w:r>
        <w:rPr>
          <w:spacing w:val="-2"/>
        </w:rPr>
        <w:t xml:space="preserve"> </w:t>
      </w:r>
      <w:r>
        <w:rPr/>
        <w:t>инверсия.</w:t>
      </w:r>
    </w:p>
    <w:p>
      <w:pPr>
        <w:pStyle w:val="Style17"/>
        <w:ind w:left="2145" w:hanging="0"/>
        <w:rPr>
          <w:sz w:val="24"/>
        </w:rPr>
      </w:pPr>
      <w:r>
        <w:rPr/>
        <w:t>Налоев</w:t>
      </w:r>
      <w:r>
        <w:rPr>
          <w:spacing w:val="-3"/>
        </w:rPr>
        <w:t xml:space="preserve"> </w:t>
      </w:r>
      <w:r>
        <w:rPr/>
        <w:t>Ахмедхан</w:t>
      </w:r>
      <w:r>
        <w:rPr>
          <w:spacing w:val="-2"/>
        </w:rPr>
        <w:t xml:space="preserve"> </w:t>
      </w:r>
      <w:r>
        <w:rPr/>
        <w:t>Хамурзович.</w:t>
      </w:r>
    </w:p>
    <w:p>
      <w:pPr>
        <w:pStyle w:val="Style17"/>
        <w:spacing w:lineRule="auto" w:line="408" w:before="184" w:after="0"/>
        <w:ind w:left="373" w:right="227" w:firstLine="720"/>
        <w:rPr>
          <w:sz w:val="24"/>
        </w:rPr>
      </w:pPr>
      <w:r>
        <w:rPr/>
        <w:t>Жизненный и творческий путь выдающегося ученого-лингвиста, педагога, одного из</w:t>
      </w:r>
      <w:r>
        <w:rPr>
          <w:spacing w:val="1"/>
        </w:rPr>
        <w:t xml:space="preserve"> </w:t>
      </w:r>
      <w:r>
        <w:rPr/>
        <w:t>ярких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послевоенной</w:t>
      </w:r>
      <w:r>
        <w:rPr>
          <w:spacing w:val="1"/>
        </w:rPr>
        <w:t xml:space="preserve"> </w:t>
      </w:r>
      <w:r>
        <w:rPr/>
        <w:t>кабардинской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А.Х.</w:t>
      </w:r>
      <w:r>
        <w:rPr>
          <w:spacing w:val="1"/>
        </w:rPr>
        <w:t xml:space="preserve"> </w:t>
      </w:r>
      <w:r>
        <w:rPr/>
        <w:t>Налоева.</w:t>
      </w:r>
      <w:r>
        <w:rPr>
          <w:spacing w:val="1"/>
        </w:rPr>
        <w:t xml:space="preserve"> </w:t>
      </w:r>
      <w:r>
        <w:rPr/>
        <w:t>Обзор</w:t>
      </w:r>
      <w:r>
        <w:rPr>
          <w:spacing w:val="1"/>
        </w:rPr>
        <w:t xml:space="preserve"> </w:t>
      </w:r>
      <w:r>
        <w:rPr/>
        <w:t>рассказов А.Х. Налоева. Оживление жанра рассказа, оснащение его новыми изобразительно-</w:t>
      </w:r>
      <w:r>
        <w:rPr>
          <w:spacing w:val="1"/>
        </w:rPr>
        <w:t xml:space="preserve"> </w:t>
      </w:r>
      <w:r>
        <w:rPr/>
        <w:t>выразительными средствами. Стремление автора осмыслить пройденное в художественных</w:t>
      </w:r>
      <w:r>
        <w:rPr>
          <w:spacing w:val="1"/>
        </w:rPr>
        <w:t xml:space="preserve"> </w:t>
      </w:r>
      <w:r>
        <w:rPr/>
        <w:t>образах (рассказы «Плъырхэр щызэблахъум» («Смена караула»), «Маф1эбзийм и ныбжь»</w:t>
      </w:r>
      <w:r>
        <w:rPr>
          <w:spacing w:val="1"/>
        </w:rPr>
        <w:t xml:space="preserve"> </w:t>
      </w:r>
      <w:r>
        <w:rPr/>
        <w:t>(«Тень</w:t>
      </w:r>
      <w:r>
        <w:rPr>
          <w:spacing w:val="1"/>
        </w:rPr>
        <w:t xml:space="preserve"> </w:t>
      </w:r>
      <w:r>
        <w:rPr/>
        <w:t>пламени»),</w:t>
      </w:r>
      <w:r>
        <w:rPr>
          <w:spacing w:val="-2"/>
        </w:rPr>
        <w:t xml:space="preserve"> </w:t>
      </w:r>
      <w:r>
        <w:rPr/>
        <w:t>«Пщыхьэщхьэ</w:t>
      </w:r>
      <w:r>
        <w:rPr>
          <w:spacing w:val="10"/>
        </w:rPr>
        <w:t xml:space="preserve"> </w:t>
      </w:r>
      <w:r>
        <w:rPr/>
        <w:t>уэрэд»</w:t>
      </w:r>
      <w:r>
        <w:rPr>
          <w:spacing w:val="-4"/>
        </w:rPr>
        <w:t xml:space="preserve"> </w:t>
      </w:r>
      <w:r>
        <w:rPr/>
        <w:t>(«Вечерняя</w:t>
      </w:r>
      <w:r>
        <w:rPr>
          <w:spacing w:val="2"/>
        </w:rPr>
        <w:t xml:space="preserve"> </w:t>
      </w:r>
      <w:r>
        <w:rPr/>
        <w:t>песня»).</w:t>
      </w:r>
    </w:p>
    <w:p>
      <w:pPr>
        <w:pStyle w:val="Style17"/>
        <w:spacing w:lineRule="auto" w:line="408" w:before="8" w:after="0"/>
        <w:ind w:left="373" w:right="229" w:firstLine="720"/>
        <w:rPr>
          <w:sz w:val="24"/>
        </w:rPr>
      </w:pPr>
      <w:r>
        <w:rPr/>
        <w:t>Тема и идея</w:t>
      </w:r>
      <w:r>
        <w:rPr>
          <w:spacing w:val="1"/>
        </w:rPr>
        <w:t xml:space="preserve"> </w:t>
      </w:r>
      <w:r>
        <w:rPr/>
        <w:t>романа</w:t>
      </w:r>
      <w:r>
        <w:rPr>
          <w:spacing w:val="1"/>
        </w:rPr>
        <w:t xml:space="preserve"> </w:t>
      </w:r>
      <w:r>
        <w:rPr/>
        <w:t>«Нэхущ</w:t>
      </w:r>
      <w:r>
        <w:rPr>
          <w:spacing w:val="1"/>
        </w:rPr>
        <w:t xml:space="preserve"> </w:t>
      </w:r>
      <w:r>
        <w:rPr/>
        <w:t>шу» («Всадники</w:t>
      </w:r>
      <w:r>
        <w:rPr>
          <w:spacing w:val="1"/>
        </w:rPr>
        <w:t xml:space="preserve"> </w:t>
      </w:r>
      <w:r>
        <w:rPr/>
        <w:t>рассвета»).</w:t>
      </w:r>
      <w:r>
        <w:rPr>
          <w:spacing w:val="1"/>
        </w:rPr>
        <w:t xml:space="preserve"> </w:t>
      </w:r>
      <w:r>
        <w:rPr/>
        <w:t>Драматические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периода русско-японской войны 1904-1905 годы, высокие нравственные качества, доброта,</w:t>
      </w:r>
      <w:r>
        <w:rPr>
          <w:spacing w:val="1"/>
        </w:rPr>
        <w:t xml:space="preserve"> </w:t>
      </w:r>
      <w:r>
        <w:rPr/>
        <w:t>взаимопомощь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чуткость,</w:t>
      </w:r>
      <w:r>
        <w:rPr>
          <w:spacing w:val="1"/>
        </w:rPr>
        <w:t xml:space="preserve"> </w:t>
      </w:r>
      <w:r>
        <w:rPr/>
        <w:t>самопожертвование</w:t>
      </w:r>
      <w:r>
        <w:rPr>
          <w:spacing w:val="1"/>
        </w:rPr>
        <w:t xml:space="preserve"> </w:t>
      </w:r>
      <w:r>
        <w:rPr/>
        <w:t>ради</w:t>
      </w:r>
      <w:r>
        <w:rPr>
          <w:spacing w:val="1"/>
        </w:rPr>
        <w:t xml:space="preserve"> </w:t>
      </w:r>
      <w:r>
        <w:rPr/>
        <w:t>дружбы,</w:t>
      </w:r>
      <w:r>
        <w:rPr>
          <w:spacing w:val="1"/>
        </w:rPr>
        <w:t xml:space="preserve"> </w:t>
      </w:r>
      <w:r>
        <w:rPr/>
        <w:t>объединяющие</w:t>
      </w:r>
      <w:r>
        <w:rPr>
          <w:spacing w:val="1"/>
        </w:rPr>
        <w:t xml:space="preserve"> </w:t>
      </w:r>
      <w:r>
        <w:rPr/>
        <w:t>бойцов</w:t>
      </w:r>
      <w:r>
        <w:rPr>
          <w:spacing w:val="1"/>
        </w:rPr>
        <w:t xml:space="preserve"> </w:t>
      </w:r>
      <w:r>
        <w:rPr/>
        <w:t>кабардинской и чеченской сотен, участников империалистической войны. Художественное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автора.</w:t>
      </w:r>
    </w:p>
    <w:p>
      <w:pPr>
        <w:pStyle w:val="Style17"/>
        <w:spacing w:before="2" w:after="0"/>
        <w:ind w:left="2145" w:hanging="0"/>
        <w:rPr>
          <w:sz w:val="24"/>
        </w:rPr>
      </w:pPr>
      <w:r>
        <w:rPr/>
        <w:t>Ханфенов</w:t>
      </w:r>
      <w:r>
        <w:rPr>
          <w:spacing w:val="-5"/>
        </w:rPr>
        <w:t xml:space="preserve"> </w:t>
      </w:r>
      <w:r>
        <w:rPr/>
        <w:t>Алим</w:t>
      </w:r>
      <w:r>
        <w:rPr>
          <w:spacing w:val="-1"/>
        </w:rPr>
        <w:t xml:space="preserve"> </w:t>
      </w:r>
      <w:r>
        <w:rPr/>
        <w:t>Мазанович.</w:t>
      </w:r>
    </w:p>
    <w:p>
      <w:pPr>
        <w:pStyle w:val="Style17"/>
        <w:spacing w:before="195" w:after="0"/>
        <w:ind w:left="1093" w:hanging="0"/>
        <w:rPr>
          <w:sz w:val="24"/>
        </w:rPr>
      </w:pPr>
      <w:r>
        <w:rPr/>
        <w:t>Жизненный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творческий</w:t>
      </w:r>
      <w:r>
        <w:rPr>
          <w:spacing w:val="-2"/>
        </w:rPr>
        <w:t xml:space="preserve"> </w:t>
      </w:r>
      <w:r>
        <w:rPr/>
        <w:t>путь</w:t>
      </w:r>
      <w:r>
        <w:rPr>
          <w:spacing w:val="-2"/>
        </w:rPr>
        <w:t xml:space="preserve"> </w:t>
      </w:r>
      <w:r>
        <w:rPr/>
        <w:t>черкесского</w:t>
      </w:r>
      <w:r>
        <w:rPr>
          <w:spacing w:val="-3"/>
        </w:rPr>
        <w:t xml:space="preserve"> </w:t>
      </w:r>
      <w:r>
        <w:rPr/>
        <w:t>поэта</w:t>
      </w:r>
      <w:r>
        <w:rPr>
          <w:spacing w:val="-4"/>
        </w:rPr>
        <w:t xml:space="preserve"> </w:t>
      </w:r>
      <w:r>
        <w:rPr/>
        <w:t>А.М.</w:t>
      </w:r>
      <w:r>
        <w:rPr>
          <w:spacing w:val="-2"/>
        </w:rPr>
        <w:t xml:space="preserve"> </w:t>
      </w:r>
      <w:r>
        <w:rPr/>
        <w:t>Ханфенова.</w:t>
      </w:r>
    </w:p>
    <w:p>
      <w:pPr>
        <w:sectPr>
          <w:headerReference w:type="default" r:id="rId12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195" w:after="0"/>
        <w:ind w:left="373" w:right="225" w:firstLine="720"/>
        <w:rPr>
          <w:sz w:val="24"/>
        </w:rPr>
      </w:pPr>
      <w:r>
        <w:rPr/>
        <w:t>Обзор поэзии А.М. Ханфенова. Основные темы и мотивы лирики поэта. Простота и</w:t>
      </w:r>
      <w:r>
        <w:rPr>
          <w:spacing w:val="1"/>
        </w:rPr>
        <w:t xml:space="preserve"> </w:t>
      </w:r>
      <w:r>
        <w:rPr/>
        <w:t>доступность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поэта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восприятия,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юмора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непосредственность</w:t>
      </w:r>
      <w:r>
        <w:rPr>
          <w:spacing w:val="5"/>
        </w:rPr>
        <w:t xml:space="preserve"> </w:t>
      </w:r>
      <w:r>
        <w:rPr/>
        <w:t>образов.</w:t>
      </w:r>
      <w:r>
        <w:rPr>
          <w:spacing w:val="10"/>
        </w:rPr>
        <w:t xml:space="preserve"> </w:t>
      </w:r>
      <w:r>
        <w:rPr/>
        <w:t>Сборники</w:t>
      </w:r>
      <w:r>
        <w:rPr>
          <w:spacing w:val="9"/>
        </w:rPr>
        <w:t xml:space="preserve"> </w:t>
      </w:r>
      <w:r>
        <w:rPr/>
        <w:t>стихотворений</w:t>
      </w:r>
      <w:r>
        <w:rPr>
          <w:spacing w:val="9"/>
        </w:rPr>
        <w:t xml:space="preserve"> </w:t>
      </w:r>
      <w:r>
        <w:rPr/>
        <w:t>(обзор)</w:t>
      </w:r>
      <w:r>
        <w:rPr>
          <w:spacing w:val="9"/>
        </w:rPr>
        <w:t xml:space="preserve"> </w:t>
      </w:r>
      <w:r>
        <w:rPr/>
        <w:t>«Си</w:t>
      </w:r>
      <w:r>
        <w:rPr>
          <w:spacing w:val="13"/>
        </w:rPr>
        <w:t xml:space="preserve"> </w:t>
      </w:r>
      <w:r>
        <w:rPr/>
        <w:t>лъагъуныгъэ»</w:t>
      </w:r>
      <w:r>
        <w:rPr>
          <w:spacing w:val="8"/>
        </w:rPr>
        <w:t xml:space="preserve"> </w:t>
      </w:r>
      <w:r>
        <w:rPr/>
        <w:t>(«Моя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spacing w:before="90" w:after="0"/>
        <w:ind w:left="373" w:hanging="0"/>
        <w:rPr>
          <w:sz w:val="24"/>
        </w:rPr>
      </w:pPr>
      <w:r>
        <w:rPr/>
        <w:t>любовь»),</w:t>
      </w:r>
      <w:r>
        <w:rPr>
          <w:spacing w:val="26"/>
        </w:rPr>
        <w:t xml:space="preserve"> </w:t>
      </w:r>
      <w:r>
        <w:rPr/>
        <w:t>«ГъашДэм</w:t>
      </w:r>
      <w:r>
        <w:rPr>
          <w:spacing w:val="21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мэкъамэ»</w:t>
      </w:r>
      <w:r>
        <w:rPr>
          <w:spacing w:val="19"/>
        </w:rPr>
        <w:t xml:space="preserve"> </w:t>
      </w:r>
      <w:r>
        <w:rPr/>
        <w:t>(«Мелодия</w:t>
      </w:r>
      <w:r>
        <w:rPr>
          <w:spacing w:val="24"/>
        </w:rPr>
        <w:t xml:space="preserve"> </w:t>
      </w:r>
      <w:r>
        <w:rPr/>
        <w:t>жизни»),</w:t>
      </w:r>
      <w:r>
        <w:rPr>
          <w:spacing w:val="22"/>
        </w:rPr>
        <w:t xml:space="preserve"> </w:t>
      </w:r>
      <w:r>
        <w:rPr/>
        <w:t>«МыГэрысей</w:t>
      </w:r>
      <w:r>
        <w:rPr>
          <w:spacing w:val="24"/>
        </w:rPr>
        <w:t xml:space="preserve"> </w:t>
      </w:r>
      <w:r>
        <w:rPr/>
        <w:t>ц1ык1у»</w:t>
      </w:r>
      <w:r>
        <w:rPr>
          <w:spacing w:val="20"/>
        </w:rPr>
        <w:t xml:space="preserve"> </w:t>
      </w:r>
      <w:r>
        <w:rPr/>
        <w:t>(«Яблонька»),</w:t>
      </w:r>
    </w:p>
    <w:p>
      <w:pPr>
        <w:pStyle w:val="Style17"/>
        <w:spacing w:lineRule="auto" w:line="408" w:before="195" w:after="0"/>
        <w:ind w:left="373" w:right="238" w:hanging="0"/>
        <w:rPr>
          <w:sz w:val="24"/>
        </w:rPr>
      </w:pPr>
      <w:r>
        <w:rPr/>
        <w:t>«Щыхугъэ» («Человечность»), «ГурыщГэ нэхухэр» («Светлые чувства»), «Гу п1ейтейрилэ»</w:t>
      </w:r>
      <w:r>
        <w:rPr>
          <w:spacing w:val="1"/>
        </w:rPr>
        <w:t xml:space="preserve"> </w:t>
      </w:r>
      <w:r>
        <w:rPr/>
        <w:t>(«Беспокойное</w:t>
      </w:r>
      <w:r>
        <w:rPr>
          <w:spacing w:val="1"/>
        </w:rPr>
        <w:t xml:space="preserve"> </w:t>
      </w:r>
      <w:r>
        <w:rPr/>
        <w:t>сердце»),</w:t>
      </w:r>
      <w:r>
        <w:rPr>
          <w:spacing w:val="1"/>
        </w:rPr>
        <w:t xml:space="preserve"> </w:t>
      </w:r>
      <w:r>
        <w:rPr/>
        <w:t>«Мывэ</w:t>
      </w:r>
      <w:r>
        <w:rPr>
          <w:spacing w:val="1"/>
        </w:rPr>
        <w:t xml:space="preserve"> </w:t>
      </w:r>
      <w:r>
        <w:rPr/>
        <w:t>щхъуэк1эплъык1э»</w:t>
      </w:r>
      <w:r>
        <w:rPr>
          <w:spacing w:val="1"/>
        </w:rPr>
        <w:t xml:space="preserve"> </w:t>
      </w:r>
      <w:r>
        <w:rPr/>
        <w:t>(«Пестрый</w:t>
      </w:r>
      <w:r>
        <w:rPr>
          <w:spacing w:val="1"/>
        </w:rPr>
        <w:t xml:space="preserve"> </w:t>
      </w:r>
      <w:r>
        <w:rPr/>
        <w:t>камушек»),</w:t>
      </w:r>
      <w:r>
        <w:rPr>
          <w:spacing w:val="1"/>
        </w:rPr>
        <w:t xml:space="preserve"> </w:t>
      </w:r>
      <w:r>
        <w:rPr/>
        <w:t>«Усэхэр»</w:t>
      </w:r>
      <w:r>
        <w:rPr>
          <w:spacing w:val="1"/>
        </w:rPr>
        <w:t xml:space="preserve"> </w:t>
      </w:r>
      <w:r>
        <w:rPr/>
        <w:t>(«Стихи»),</w:t>
      </w:r>
      <w:r>
        <w:rPr>
          <w:spacing w:val="3"/>
        </w:rPr>
        <w:t xml:space="preserve"> </w:t>
      </w:r>
      <w:r>
        <w:rPr/>
        <w:t>«ГущЬм</w:t>
      </w:r>
      <w:r>
        <w:rPr>
          <w:spacing w:val="2"/>
        </w:rPr>
        <w:t xml:space="preserve"> </w:t>
      </w:r>
      <w:r>
        <w:rPr/>
        <w:t>щГэплъэ»</w:t>
      </w:r>
      <w:r>
        <w:rPr>
          <w:spacing w:val="-4"/>
        </w:rPr>
        <w:t xml:space="preserve"> </w:t>
      </w:r>
      <w:r>
        <w:rPr/>
        <w:t>(«Загляни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сердце»)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7"/>
        <w:spacing w:lineRule="auto" w:line="408" w:before="4" w:after="0"/>
        <w:ind w:left="373" w:right="226" w:firstLine="720"/>
        <w:rPr>
          <w:sz w:val="24"/>
        </w:rPr>
      </w:pPr>
      <w:r>
        <w:rPr/>
        <w:t>Патриотическая лирика. Любовь к родному краю, национальный характер и народные</w:t>
      </w:r>
      <w:r>
        <w:rPr>
          <w:spacing w:val="-57"/>
        </w:rPr>
        <w:t xml:space="preserve"> </w:t>
      </w:r>
      <w:r>
        <w:rPr/>
        <w:t>обычаи в стихотворениях «Насып Гуащхьэ» («Гора счастья»), «Адыгэ нэмыс» («Адыгский</w:t>
      </w:r>
      <w:r>
        <w:rPr>
          <w:spacing w:val="1"/>
        </w:rPr>
        <w:t xml:space="preserve"> </w:t>
      </w:r>
      <w:r>
        <w:rPr/>
        <w:t>этикет»),</w:t>
      </w:r>
      <w:r>
        <w:rPr>
          <w:spacing w:val="3"/>
        </w:rPr>
        <w:t xml:space="preserve"> </w:t>
      </w:r>
      <w:r>
        <w:rPr/>
        <w:t>«Гъатхэ</w:t>
      </w:r>
      <w:r>
        <w:rPr>
          <w:spacing w:val="4"/>
        </w:rPr>
        <w:t xml:space="preserve"> </w:t>
      </w:r>
      <w:r>
        <w:rPr/>
        <w:t>уэшх»</w:t>
      </w:r>
      <w:r>
        <w:rPr>
          <w:spacing w:val="-4"/>
        </w:rPr>
        <w:t xml:space="preserve"> </w:t>
      </w:r>
      <w:r>
        <w:rPr/>
        <w:t>(«Весенний</w:t>
      </w:r>
      <w:r>
        <w:rPr>
          <w:spacing w:val="3"/>
        </w:rPr>
        <w:t xml:space="preserve"> </w:t>
      </w:r>
      <w:r>
        <w:rPr/>
        <w:t>дождь»).</w:t>
      </w:r>
    </w:p>
    <w:p>
      <w:pPr>
        <w:pStyle w:val="Style17"/>
        <w:spacing w:lineRule="exact" w:line="272"/>
        <w:ind w:left="2145" w:hanging="0"/>
        <w:rPr>
          <w:sz w:val="24"/>
        </w:rPr>
      </w:pPr>
      <w:r>
        <w:rPr/>
        <w:t>Хавпачев</w:t>
      </w:r>
      <w:r>
        <w:rPr>
          <w:spacing w:val="-4"/>
        </w:rPr>
        <w:t xml:space="preserve"> </w:t>
      </w:r>
      <w:r>
        <w:rPr/>
        <w:t>Хажбекир</w:t>
      </w:r>
      <w:r>
        <w:rPr>
          <w:spacing w:val="-4"/>
        </w:rPr>
        <w:t xml:space="preserve"> </w:t>
      </w:r>
      <w:r>
        <w:rPr/>
        <w:t>Хабалович.</w:t>
      </w:r>
    </w:p>
    <w:p>
      <w:pPr>
        <w:pStyle w:val="Style17"/>
        <w:spacing w:lineRule="auto" w:line="408" w:before="194" w:after="0"/>
        <w:ind w:left="373" w:right="225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публициста,</w:t>
      </w:r>
      <w:r>
        <w:rPr>
          <w:spacing w:val="1"/>
        </w:rPr>
        <w:t xml:space="preserve"> </w:t>
      </w:r>
      <w:r>
        <w:rPr/>
        <w:t>музыковеда Х.Х. Хавпачева. Обзор прозы Х.Х. Хавпачева. Доброта, дарующая надежду,</w:t>
      </w:r>
      <w:r>
        <w:rPr>
          <w:spacing w:val="1"/>
        </w:rPr>
        <w:t xml:space="preserve"> </w:t>
      </w:r>
      <w:r>
        <w:rPr/>
        <w:t>спасающая от скепсиса в очерках, рассказах и повестях писателя: «Уи пщэдджыжь ф1ыуэ»</w:t>
      </w:r>
      <w:r>
        <w:rPr>
          <w:spacing w:val="1"/>
        </w:rPr>
        <w:t xml:space="preserve"> </w:t>
      </w:r>
      <w:r>
        <w:rPr/>
        <w:t>(«С</w:t>
      </w:r>
      <w:r>
        <w:rPr>
          <w:spacing w:val="48"/>
        </w:rPr>
        <w:t xml:space="preserve"> </w:t>
      </w:r>
      <w:r>
        <w:rPr/>
        <w:t>добрым</w:t>
      </w:r>
      <w:r>
        <w:rPr>
          <w:spacing w:val="46"/>
        </w:rPr>
        <w:t xml:space="preserve"> </w:t>
      </w:r>
      <w:r>
        <w:rPr/>
        <w:t>утром»),</w:t>
      </w:r>
      <w:r>
        <w:rPr>
          <w:spacing w:val="51"/>
        </w:rPr>
        <w:t xml:space="preserve"> </w:t>
      </w:r>
      <w:r>
        <w:rPr/>
        <w:t>«Гум</w:t>
      </w:r>
      <w:r>
        <w:rPr>
          <w:spacing w:val="51"/>
        </w:rPr>
        <w:t xml:space="preserve"> </w:t>
      </w:r>
      <w:r>
        <w:rPr/>
        <w:t>иф!эф1ыр»</w:t>
      </w:r>
      <w:r>
        <w:rPr>
          <w:spacing w:val="45"/>
        </w:rPr>
        <w:t xml:space="preserve"> </w:t>
      </w:r>
      <w:r>
        <w:rPr/>
        <w:t>(«Что</w:t>
      </w:r>
      <w:r>
        <w:rPr>
          <w:spacing w:val="50"/>
        </w:rPr>
        <w:t xml:space="preserve"> </w:t>
      </w:r>
      <w:r>
        <w:rPr/>
        <w:t>нравится</w:t>
      </w:r>
      <w:r>
        <w:rPr>
          <w:spacing w:val="45"/>
        </w:rPr>
        <w:t xml:space="preserve"> </w:t>
      </w:r>
      <w:r>
        <w:rPr/>
        <w:t>сердцу»),</w:t>
      </w:r>
      <w:r>
        <w:rPr>
          <w:spacing w:val="51"/>
        </w:rPr>
        <w:t xml:space="preserve"> </w:t>
      </w:r>
      <w:r>
        <w:rPr/>
        <w:t>«Гъуэгуанэ»</w:t>
      </w:r>
      <w:r>
        <w:rPr>
          <w:spacing w:val="46"/>
        </w:rPr>
        <w:t xml:space="preserve"> </w:t>
      </w:r>
      <w:r>
        <w:rPr/>
        <w:t>(«Дорога»),</w:t>
      </w:r>
    </w:p>
    <w:p>
      <w:pPr>
        <w:pStyle w:val="Style17"/>
        <w:spacing w:before="2" w:after="0"/>
        <w:ind w:left="373" w:hanging="0"/>
        <w:rPr>
          <w:sz w:val="24"/>
        </w:rPr>
      </w:pPr>
      <w:r>
        <w:rPr/>
        <w:t>«Анит1ым</w:t>
      </w:r>
      <w:r>
        <w:rPr>
          <w:spacing w:val="65"/>
        </w:rPr>
        <w:t xml:space="preserve"> </w:t>
      </w:r>
      <w:r>
        <w:rPr/>
        <w:t>я</w:t>
      </w:r>
      <w:r>
        <w:rPr>
          <w:spacing w:val="60"/>
        </w:rPr>
        <w:t xml:space="preserve"> </w:t>
      </w:r>
      <w:r>
        <w:rPr/>
        <w:t>къуэ»</w:t>
      </w:r>
      <w:r>
        <w:rPr>
          <w:spacing w:val="60"/>
        </w:rPr>
        <w:t xml:space="preserve"> </w:t>
      </w:r>
      <w:r>
        <w:rPr/>
        <w:t>(«Сын</w:t>
      </w:r>
      <w:r>
        <w:rPr>
          <w:spacing w:val="66"/>
        </w:rPr>
        <w:t xml:space="preserve"> </w:t>
      </w:r>
      <w:r>
        <w:rPr/>
        <w:t>двух</w:t>
      </w:r>
      <w:r>
        <w:rPr>
          <w:spacing w:val="60"/>
        </w:rPr>
        <w:t xml:space="preserve"> </w:t>
      </w:r>
      <w:r>
        <w:rPr/>
        <w:t>матерей»),</w:t>
      </w:r>
      <w:r>
        <w:rPr>
          <w:spacing w:val="67"/>
        </w:rPr>
        <w:t xml:space="preserve"> </w:t>
      </w:r>
      <w:r>
        <w:rPr/>
        <w:t>«Лъэбакъуэ</w:t>
      </w:r>
      <w:r>
        <w:rPr>
          <w:spacing w:val="63"/>
        </w:rPr>
        <w:t xml:space="preserve"> </w:t>
      </w:r>
      <w:r>
        <w:rPr/>
        <w:t>насыпыфЬ»</w:t>
      </w:r>
      <w:r>
        <w:rPr>
          <w:spacing w:val="60"/>
        </w:rPr>
        <w:t xml:space="preserve"> </w:t>
      </w:r>
      <w:r>
        <w:rPr/>
        <w:t>(«Счастливый</w:t>
      </w:r>
      <w:r>
        <w:rPr>
          <w:spacing w:val="61"/>
        </w:rPr>
        <w:t xml:space="preserve"> </w:t>
      </w:r>
      <w:r>
        <w:rPr/>
        <w:t>шаг»),</w:t>
      </w:r>
    </w:p>
    <w:p>
      <w:pPr>
        <w:pStyle w:val="Style17"/>
        <w:spacing w:lineRule="auto" w:line="408" w:before="194" w:after="0"/>
        <w:ind w:left="373" w:right="237" w:hanging="0"/>
        <w:rPr>
          <w:sz w:val="24"/>
        </w:rPr>
      </w:pPr>
      <w:r>
        <w:rPr/>
        <w:t>«Хъарбыз хъугъуэм» («В пору созревания арбузов»). Конфликт добра и зла, жестокости и</w:t>
      </w:r>
      <w:r>
        <w:rPr>
          <w:spacing w:val="1"/>
        </w:rPr>
        <w:t xml:space="preserve"> </w:t>
      </w:r>
      <w:r>
        <w:rPr/>
        <w:t>доброты</w:t>
      </w:r>
      <w:r>
        <w:rPr>
          <w:spacing w:val="112"/>
        </w:rPr>
        <w:t xml:space="preserve"> </w:t>
      </w:r>
      <w:r>
        <w:rPr/>
        <w:t>в</w:t>
      </w:r>
      <w:r>
        <w:rPr>
          <w:spacing w:val="112"/>
        </w:rPr>
        <w:t xml:space="preserve"> </w:t>
      </w:r>
      <w:r>
        <w:rPr/>
        <w:t>романах</w:t>
      </w:r>
      <w:r>
        <w:rPr>
          <w:spacing w:val="110"/>
        </w:rPr>
        <w:t xml:space="preserve"> </w:t>
      </w:r>
      <w:r>
        <w:rPr/>
        <w:t>«Гъуэгущхьиблыр</w:t>
      </w:r>
      <w:r>
        <w:rPr>
          <w:spacing w:val="116"/>
        </w:rPr>
        <w:t xml:space="preserve"> </w:t>
      </w:r>
      <w:r>
        <w:rPr/>
        <w:t>щызэхэк1ым»</w:t>
      </w:r>
      <w:r>
        <w:rPr>
          <w:spacing w:val="110"/>
        </w:rPr>
        <w:t xml:space="preserve"> </w:t>
      </w:r>
      <w:r>
        <w:rPr/>
        <w:t>(«На</w:t>
      </w:r>
      <w:r>
        <w:rPr>
          <w:spacing w:val="113"/>
        </w:rPr>
        <w:t xml:space="preserve"> </w:t>
      </w:r>
      <w:r>
        <w:rPr/>
        <w:t>перекрёстке</w:t>
      </w:r>
      <w:r>
        <w:rPr>
          <w:spacing w:val="114"/>
        </w:rPr>
        <w:t xml:space="preserve"> </w:t>
      </w:r>
      <w:r>
        <w:rPr/>
        <w:t>семи</w:t>
      </w:r>
      <w:r>
        <w:rPr>
          <w:spacing w:val="117"/>
        </w:rPr>
        <w:t xml:space="preserve"> </w:t>
      </w:r>
      <w:r>
        <w:rPr/>
        <w:t>дорог»),</w:t>
      </w:r>
    </w:p>
    <w:p>
      <w:pPr>
        <w:pStyle w:val="Style17"/>
        <w:spacing w:before="2" w:after="0"/>
        <w:ind w:left="373" w:hanging="0"/>
        <w:rPr>
          <w:sz w:val="24"/>
        </w:rPr>
      </w:pPr>
      <w:r>
        <w:rPr/>
        <w:t>«ГушДэгъуншагъэ»</w:t>
      </w:r>
      <w:r>
        <w:rPr>
          <w:spacing w:val="-6"/>
        </w:rPr>
        <w:t xml:space="preserve"> </w:t>
      </w:r>
      <w:r>
        <w:rPr/>
        <w:t>(«Жестокость»),</w:t>
      </w:r>
    </w:p>
    <w:p>
      <w:pPr>
        <w:pStyle w:val="Style17"/>
        <w:spacing w:lineRule="auto" w:line="408" w:before="195" w:after="0"/>
        <w:ind w:left="373" w:right="239" w:firstLine="72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и идея</w:t>
      </w:r>
      <w:r>
        <w:rPr>
          <w:spacing w:val="1"/>
        </w:rPr>
        <w:t xml:space="preserve"> </w:t>
      </w:r>
      <w:r>
        <w:rPr/>
        <w:t>рассказа</w:t>
      </w:r>
      <w:r>
        <w:rPr>
          <w:spacing w:val="1"/>
        </w:rPr>
        <w:t xml:space="preserve"> </w:t>
      </w:r>
      <w:r>
        <w:rPr/>
        <w:t>«Иужьрей</w:t>
      </w:r>
      <w:r>
        <w:rPr>
          <w:spacing w:val="1"/>
        </w:rPr>
        <w:t xml:space="preserve"> </w:t>
      </w:r>
      <w:r>
        <w:rPr/>
        <w:t>удж» («Последний</w:t>
      </w:r>
      <w:r>
        <w:rPr>
          <w:spacing w:val="1"/>
        </w:rPr>
        <w:t xml:space="preserve"> </w:t>
      </w:r>
      <w:r>
        <w:rPr/>
        <w:t>танец»).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автора в</w:t>
      </w:r>
      <w:r>
        <w:rPr>
          <w:spacing w:val="1"/>
        </w:rPr>
        <w:t xml:space="preserve"> </w:t>
      </w:r>
      <w:r>
        <w:rPr/>
        <w:t>изображении</w:t>
      </w:r>
      <w:r>
        <w:rPr>
          <w:spacing w:val="2"/>
        </w:rPr>
        <w:t xml:space="preserve"> </w:t>
      </w:r>
      <w:r>
        <w:rPr/>
        <w:t>художественных</w:t>
      </w:r>
      <w:r>
        <w:rPr>
          <w:spacing w:val="-8"/>
        </w:rPr>
        <w:t xml:space="preserve"> </w:t>
      </w:r>
      <w:r>
        <w:rPr/>
        <w:t>образов.</w:t>
      </w:r>
    </w:p>
    <w:p>
      <w:pPr>
        <w:pStyle w:val="Style17"/>
        <w:spacing w:before="3" w:after="0"/>
        <w:ind w:left="2145" w:hanging="0"/>
        <w:rPr>
          <w:sz w:val="24"/>
        </w:rPr>
      </w:pPr>
      <w:r>
        <w:rPr/>
        <w:t>Балкарова</w:t>
      </w:r>
      <w:r>
        <w:rPr>
          <w:spacing w:val="-6"/>
        </w:rPr>
        <w:t xml:space="preserve"> </w:t>
      </w:r>
      <w:r>
        <w:rPr/>
        <w:t>Фоусат Гузеровна.</w:t>
      </w:r>
    </w:p>
    <w:p>
      <w:pPr>
        <w:sectPr>
          <w:headerReference w:type="default" r:id="rId12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408" w:before="195" w:after="0"/>
        <w:ind w:left="373" w:right="232" w:firstLine="720"/>
        <w:rPr>
          <w:sz w:val="24"/>
        </w:rPr>
      </w:pPr>
      <w:r>
        <w:rPr/>
        <w:t>Жизненный и творческий путь первой адыгской поэтессы Ф.Г. Балкаровой. Обзор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поэм</w:t>
      </w:r>
      <w:r>
        <w:rPr>
          <w:spacing w:val="1"/>
        </w:rPr>
        <w:t xml:space="preserve"> </w:t>
      </w:r>
      <w:r>
        <w:rPr/>
        <w:t>Ф.Г.</w:t>
      </w:r>
      <w:r>
        <w:rPr>
          <w:spacing w:val="1"/>
        </w:rPr>
        <w:t xml:space="preserve"> </w:t>
      </w:r>
      <w:r>
        <w:rPr/>
        <w:t>Балкаровой.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Родины,</w:t>
      </w:r>
      <w:r>
        <w:rPr>
          <w:spacing w:val="1"/>
        </w:rPr>
        <w:t xml:space="preserve"> </w:t>
      </w:r>
      <w:r>
        <w:rPr/>
        <w:t>доминирующая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творчества поэтессы. Образы матери военных лет и погибшего на войне отца, тема «вечного</w:t>
      </w:r>
      <w:r>
        <w:rPr>
          <w:spacing w:val="1"/>
        </w:rPr>
        <w:t xml:space="preserve"> </w:t>
      </w:r>
      <w:r>
        <w:rPr/>
        <w:t>возвращения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прошлому».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«Анэхэм</w:t>
      </w:r>
      <w:r>
        <w:rPr>
          <w:spacing w:val="1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нэпе»</w:t>
      </w:r>
      <w:r>
        <w:rPr>
          <w:spacing w:val="1"/>
        </w:rPr>
        <w:t xml:space="preserve"> </w:t>
      </w:r>
      <w:r>
        <w:rPr/>
        <w:t>(«Слёзы</w:t>
      </w:r>
      <w:r>
        <w:rPr>
          <w:spacing w:val="1"/>
        </w:rPr>
        <w:t xml:space="preserve"> </w:t>
      </w:r>
      <w:r>
        <w:rPr/>
        <w:t>матерей»),</w:t>
      </w:r>
      <w:r>
        <w:rPr>
          <w:spacing w:val="60"/>
        </w:rPr>
        <w:t xml:space="preserve"> </w:t>
      </w:r>
      <w:r>
        <w:rPr/>
        <w:t>«Уэ</w:t>
      </w:r>
      <w:r>
        <w:rPr>
          <w:spacing w:val="1"/>
        </w:rPr>
        <w:t xml:space="preserve"> </w:t>
      </w:r>
      <w:r>
        <w:rPr/>
        <w:t>гъащГэр ф1ыуэ плъагъурт» («Ты жизнь любила»), «Си адэ, сыплъохъуэ» («Ищу тебя, отец»).</w:t>
      </w:r>
      <w:r>
        <w:rPr>
          <w:spacing w:val="1"/>
        </w:rPr>
        <w:t xml:space="preserve"> </w:t>
      </w:r>
      <w:r>
        <w:rPr/>
        <w:t>Радость</w:t>
      </w:r>
      <w:r>
        <w:rPr>
          <w:spacing w:val="1"/>
        </w:rPr>
        <w:t xml:space="preserve"> </w:t>
      </w:r>
      <w:r>
        <w:rPr/>
        <w:t>бытия,</w:t>
      </w:r>
      <w:r>
        <w:rPr>
          <w:spacing w:val="1"/>
        </w:rPr>
        <w:t xml:space="preserve"> </w:t>
      </w:r>
      <w:r>
        <w:rPr/>
        <w:t>глубокая</w:t>
      </w:r>
      <w:r>
        <w:rPr>
          <w:spacing w:val="1"/>
        </w:rPr>
        <w:t xml:space="preserve"> </w:t>
      </w:r>
      <w:r>
        <w:rPr/>
        <w:t>преданность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традициям,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земле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любовь и сочувствие людям мира, полнота женской любви, страстное материнское чувство и</w:t>
      </w:r>
      <w:r>
        <w:rPr>
          <w:spacing w:val="-57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свете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многоликого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поэтессы.</w:t>
      </w:r>
    </w:p>
    <w:p>
      <w:pPr>
        <w:pStyle w:val="Style17"/>
        <w:spacing w:before="3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Style17"/>
        <w:spacing w:lineRule="auto" w:line="408" w:before="90" w:after="0"/>
        <w:ind w:left="373" w:right="238" w:firstLine="720"/>
        <w:rPr>
          <w:sz w:val="24"/>
        </w:rPr>
      </w:pPr>
      <w:r>
        <w:rPr/>
        <w:t>Яркость чувств, гармоническое слияние человека и природы в стихотворениях Ф.Г.</w:t>
      </w:r>
      <w:r>
        <w:rPr>
          <w:spacing w:val="1"/>
        </w:rPr>
        <w:t xml:space="preserve"> </w:t>
      </w:r>
      <w:r>
        <w:rPr/>
        <w:t>Балкаровой</w:t>
      </w:r>
      <w:r>
        <w:rPr>
          <w:spacing w:val="1"/>
        </w:rPr>
        <w:t xml:space="preserve"> </w:t>
      </w:r>
      <w:r>
        <w:rPr/>
        <w:t>«Гъатхэ</w:t>
      </w:r>
      <w:r>
        <w:rPr>
          <w:spacing w:val="1"/>
        </w:rPr>
        <w:t xml:space="preserve"> </w:t>
      </w:r>
      <w:r>
        <w:rPr/>
        <w:t>жэщхэм</w:t>
      </w:r>
      <w:r>
        <w:rPr>
          <w:spacing w:val="1"/>
        </w:rPr>
        <w:t xml:space="preserve"> </w:t>
      </w:r>
      <w:r>
        <w:rPr/>
        <w:t>умыжей»</w:t>
      </w:r>
      <w:r>
        <w:rPr>
          <w:spacing w:val="1"/>
        </w:rPr>
        <w:t xml:space="preserve"> </w:t>
      </w:r>
      <w:r>
        <w:rPr/>
        <w:t>(«Не</w:t>
      </w:r>
      <w:r>
        <w:rPr>
          <w:spacing w:val="1"/>
        </w:rPr>
        <w:t xml:space="preserve"> </w:t>
      </w:r>
      <w:r>
        <w:rPr/>
        <w:t>спи</w:t>
      </w:r>
      <w:r>
        <w:rPr>
          <w:spacing w:val="1"/>
        </w:rPr>
        <w:t xml:space="preserve"> </w:t>
      </w:r>
      <w:r>
        <w:rPr/>
        <w:t>весенними</w:t>
      </w:r>
      <w:r>
        <w:rPr>
          <w:spacing w:val="1"/>
        </w:rPr>
        <w:t xml:space="preserve"> </w:t>
      </w:r>
      <w:r>
        <w:rPr/>
        <w:t>ночами»),</w:t>
      </w:r>
      <w:r>
        <w:rPr>
          <w:spacing w:val="1"/>
        </w:rPr>
        <w:t xml:space="preserve"> </w:t>
      </w:r>
      <w:r>
        <w:rPr/>
        <w:t>«Кхъужьейхэр»</w:t>
      </w:r>
      <w:r>
        <w:rPr>
          <w:spacing w:val="1"/>
        </w:rPr>
        <w:t xml:space="preserve"> </w:t>
      </w:r>
      <w:r>
        <w:rPr/>
        <w:t>(«Грушёвые</w:t>
      </w:r>
      <w:r>
        <w:rPr>
          <w:spacing w:val="-3"/>
        </w:rPr>
        <w:t xml:space="preserve"> </w:t>
      </w:r>
      <w:r>
        <w:rPr/>
        <w:t>деревья»), «Мы</w:t>
      </w:r>
      <w:r>
        <w:rPr>
          <w:spacing w:val="-1"/>
        </w:rPr>
        <w:t xml:space="preserve"> </w:t>
      </w:r>
      <w:r>
        <w:rPr/>
        <w:t>жэщ</w:t>
      </w:r>
      <w:r>
        <w:rPr>
          <w:spacing w:val="5"/>
        </w:rPr>
        <w:t xml:space="preserve"> </w:t>
      </w:r>
      <w:r>
        <w:rPr/>
        <w:t>к1ыхьым</w:t>
      </w:r>
      <w:r>
        <w:rPr>
          <w:spacing w:val="-1"/>
        </w:rPr>
        <w:t xml:space="preserve"> </w:t>
      </w:r>
      <w:r>
        <w:rPr/>
        <w:t>зы</w:t>
      </w:r>
      <w:r>
        <w:rPr>
          <w:spacing w:val="-4"/>
        </w:rPr>
        <w:t xml:space="preserve"> </w:t>
      </w:r>
      <w:r>
        <w:rPr/>
        <w:t>гупсысэ»</w:t>
      </w:r>
      <w:r>
        <w:rPr>
          <w:spacing w:val="-7"/>
        </w:rPr>
        <w:t xml:space="preserve"> </w:t>
      </w:r>
      <w:r>
        <w:rPr/>
        <w:t>(«Одна</w:t>
      </w:r>
      <w:r>
        <w:rPr>
          <w:spacing w:val="-2"/>
        </w:rPr>
        <w:t xml:space="preserve"> </w:t>
      </w:r>
      <w:r>
        <w:rPr/>
        <w:t>мысль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эту</w:t>
      </w:r>
      <w:r>
        <w:rPr>
          <w:spacing w:val="-10"/>
        </w:rPr>
        <w:t xml:space="preserve"> </w:t>
      </w:r>
      <w:r>
        <w:rPr/>
        <w:t>длинную</w:t>
      </w:r>
      <w:r>
        <w:rPr>
          <w:spacing w:val="-4"/>
        </w:rPr>
        <w:t xml:space="preserve"> </w:t>
      </w:r>
      <w:r>
        <w:rPr/>
        <w:t>ночь»).</w:t>
      </w:r>
    </w:p>
    <w:p>
      <w:pPr>
        <w:pStyle w:val="Style17"/>
        <w:spacing w:lineRule="exact" w:line="272"/>
        <w:ind w:left="1093" w:hanging="0"/>
        <w:rPr>
          <w:sz w:val="24"/>
        </w:rPr>
      </w:pPr>
      <w:r>
        <w:rPr/>
        <w:t>Теория</w:t>
      </w:r>
      <w:r>
        <w:rPr>
          <w:spacing w:val="-2"/>
        </w:rPr>
        <w:t xml:space="preserve"> </w:t>
      </w:r>
      <w:r>
        <w:rPr/>
        <w:t>литературы:</w:t>
      </w:r>
      <w:r>
        <w:rPr>
          <w:spacing w:val="-2"/>
        </w:rPr>
        <w:t xml:space="preserve"> </w:t>
      </w:r>
      <w:r>
        <w:rPr/>
        <w:t>антитеза,</w:t>
      </w:r>
      <w:r>
        <w:rPr>
          <w:spacing w:val="-4"/>
        </w:rPr>
        <w:t xml:space="preserve"> </w:t>
      </w:r>
      <w:r>
        <w:rPr/>
        <w:t>эпиграф.</w:t>
      </w:r>
    </w:p>
    <w:p>
      <w:pPr>
        <w:pStyle w:val="Style17"/>
        <w:spacing w:before="195" w:after="0"/>
        <w:ind w:left="2140" w:hanging="0"/>
        <w:jc w:val="left"/>
        <w:rPr>
          <w:sz w:val="24"/>
        </w:rPr>
      </w:pPr>
      <w:r>
        <w:rPr/>
        <w:t>Туаршев</w:t>
      </w:r>
      <w:r>
        <w:rPr>
          <w:spacing w:val="-2"/>
        </w:rPr>
        <w:t xml:space="preserve"> </w:t>
      </w:r>
      <w:r>
        <w:rPr/>
        <w:t>Аслан</w:t>
      </w:r>
      <w:r>
        <w:rPr>
          <w:spacing w:val="-2"/>
        </w:rPr>
        <w:t xml:space="preserve"> </w:t>
      </w:r>
      <w:r>
        <w:rPr/>
        <w:t>Умарович.</w:t>
      </w:r>
    </w:p>
    <w:p>
      <w:pPr>
        <w:pStyle w:val="Style17"/>
        <w:spacing w:before="194" w:after="0"/>
        <w:ind w:left="1093" w:hanging="0"/>
        <w:rPr>
          <w:sz w:val="24"/>
        </w:rPr>
      </w:pPr>
      <w:r>
        <w:rPr/>
        <w:t>Жизненный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творческий</w:t>
      </w:r>
      <w:r>
        <w:rPr>
          <w:spacing w:val="-3"/>
        </w:rPr>
        <w:t xml:space="preserve"> </w:t>
      </w:r>
      <w:r>
        <w:rPr/>
        <w:t>путь</w:t>
      </w:r>
      <w:r>
        <w:rPr>
          <w:spacing w:val="-3"/>
        </w:rPr>
        <w:t xml:space="preserve"> </w:t>
      </w:r>
      <w:r>
        <w:rPr/>
        <w:t>черкесского</w:t>
      </w:r>
      <w:r>
        <w:rPr>
          <w:spacing w:val="-3"/>
        </w:rPr>
        <w:t xml:space="preserve"> </w:t>
      </w:r>
      <w:r>
        <w:rPr/>
        <w:t>писателя</w:t>
      </w:r>
      <w:r>
        <w:rPr>
          <w:spacing w:val="-4"/>
        </w:rPr>
        <w:t xml:space="preserve"> </w:t>
      </w:r>
      <w:r>
        <w:rPr/>
        <w:t>А.У.</w:t>
      </w:r>
      <w:r>
        <w:rPr>
          <w:spacing w:val="-2"/>
        </w:rPr>
        <w:t xml:space="preserve"> </w:t>
      </w:r>
      <w:r>
        <w:rPr/>
        <w:t>Туаршева.</w:t>
      </w:r>
    </w:p>
    <w:p>
      <w:pPr>
        <w:pStyle w:val="Style17"/>
        <w:spacing w:lineRule="auto" w:line="408" w:before="195" w:after="0"/>
        <w:ind w:left="373" w:right="235" w:firstLine="720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А.У.</w:t>
      </w:r>
      <w:r>
        <w:rPr>
          <w:spacing w:val="1"/>
        </w:rPr>
        <w:t xml:space="preserve"> </w:t>
      </w:r>
      <w:r>
        <w:rPr/>
        <w:t>Туаршева.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романа</w:t>
      </w:r>
      <w:r>
        <w:rPr>
          <w:spacing w:val="1"/>
        </w:rPr>
        <w:t xml:space="preserve"> </w:t>
      </w:r>
      <w:r>
        <w:rPr/>
        <w:t>«Нобэ</w:t>
      </w:r>
      <w:r>
        <w:rPr>
          <w:spacing w:val="1"/>
        </w:rPr>
        <w:t xml:space="preserve"> </w:t>
      </w:r>
      <w:r>
        <w:rPr/>
        <w:t>е</w:t>
      </w:r>
      <w:r>
        <w:rPr>
          <w:spacing w:val="1"/>
        </w:rPr>
        <w:t xml:space="preserve"> </w:t>
      </w:r>
      <w:r>
        <w:rPr/>
        <w:t>зэи»</w:t>
      </w:r>
      <w:r>
        <w:rPr>
          <w:spacing w:val="1"/>
        </w:rPr>
        <w:t xml:space="preserve"> </w:t>
      </w:r>
      <w:r>
        <w:rPr/>
        <w:t>(«Сегодня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никогда»).</w:t>
      </w:r>
      <w:r>
        <w:rPr>
          <w:spacing w:val="1"/>
        </w:rPr>
        <w:t xml:space="preserve"> </w:t>
      </w:r>
      <w:r>
        <w:rPr/>
        <w:t>Сюжетная</w:t>
      </w:r>
      <w:r>
        <w:rPr>
          <w:spacing w:val="1"/>
        </w:rPr>
        <w:t xml:space="preserve"> </w:t>
      </w:r>
      <w:r>
        <w:rPr/>
        <w:t>основа,</w:t>
      </w:r>
      <w:r>
        <w:rPr>
          <w:spacing w:val="1"/>
        </w:rPr>
        <w:t xml:space="preserve"> </w:t>
      </w:r>
      <w:r>
        <w:rPr/>
        <w:t>проблематика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характеры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позиция.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5"/>
        </w:rPr>
        <w:t xml:space="preserve"> </w:t>
      </w:r>
      <w:r>
        <w:rPr/>
        <w:t>писателя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описании</w:t>
      </w:r>
      <w:r>
        <w:rPr>
          <w:spacing w:val="-2"/>
        </w:rPr>
        <w:t xml:space="preserve"> </w:t>
      </w:r>
      <w:r>
        <w:rPr/>
        <w:t>событий.</w:t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tbl>
      <w:tblPr>
        <w:tblStyle w:val="TableNormal"/>
        <w:tblW w:w="9189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33"/>
        <w:gridCol w:w="7202"/>
        <w:gridCol w:w="854"/>
      </w:tblGrid>
      <w:tr>
        <w:trPr>
          <w:trHeight w:val="906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п\п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332" w:leader="none"/>
              </w:tabs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класс</w:t>
              <w:tab/>
              <w:t>Темы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110" w:right="2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К-во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час.</w:t>
            </w:r>
          </w:p>
        </w:tc>
      </w:tr>
      <w:tr>
        <w:trPr>
          <w:trHeight w:val="331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Хэзыгъэгъуазэ.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Адыгэлитературэр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1950–2000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гъгъ.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К1ыщокъуэ А.. 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 литературнэлэжьыгъэр, 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лирикэр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75" w:leader="none"/>
                <w:tab w:val="left" w:pos="3415" w:leader="none"/>
                <w:tab w:val="left" w:pos="3961" w:leader="none"/>
                <w:tab w:val="left" w:pos="5228" w:leader="none"/>
                <w:tab w:val="left" w:pos="6854" w:leader="none"/>
              </w:tabs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Унэсочиненэ</w:t>
              <w:tab/>
              <w:t>«Зауэл1ым</w:t>
              <w:tab/>
              <w:t>и</w:t>
              <w:tab/>
              <w:t>образыр</w:t>
              <w:tab/>
              <w:t>К1ыщокъуэ</w:t>
              <w:tab/>
              <w:t>А.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лирикэмкъызэрыхэщыр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К1ыщокъуэ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прозэр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(обзор)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«Лъапсэ»-темэ,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идее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содержанэр.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Образхэр.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Тхыгъэмихудожественнэ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гъэпсык1эр.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Шортэн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 «Бгырысхэр».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1" w:right="4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НэгумэШорэ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образыр.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Сочиненэмхуэзыгъэхьэзыр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Сочиненэ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«Шорэ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образыр»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ШортэнА.и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«Мурат»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пьесэр.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Классщ1ыб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къеджэныгъэ.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Шортэн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А.«КъэзанокъуэЖэбагъы»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К1уащ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литературнэлэжьыгъэр,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лирикэр,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поэмэхэр.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Сочиненэмхуэзыгъэхьэзыр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Сочиненэ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«Хэкум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образыр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К1уащ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лирикэмкъызэрыхэщыр»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Нало 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прозэр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.«Нэхущ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шу»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Романым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К1эрэф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Залымджэрий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образыр.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Хьэнфэн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литературнэлэжьыгъэр,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иусэхэр.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755" w:leader="none"/>
              </w:tabs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Къардэн  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Б.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1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литературнэлэжьыгъэр.</w:t>
              <w:tab/>
              <w:t>«Сэлэтым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гъуэгуанэ»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КъашыргъэХь.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литературнэлэжьыгъэр.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«Насыпым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хэк1ып1э»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романыр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Щоджэнц1ык1у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литературнэлэжьыгъэр,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лирикэр.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Прозэр.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«Уи ц1эр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ф1эсщынщ»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12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189" w:type="dxa"/>
        <w:jc w:val="left"/>
        <w:tblInd w:w="12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33"/>
        <w:gridCol w:w="7202"/>
        <w:gridCol w:w="854"/>
      </w:tblGrid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содержанэр,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образхэр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Унэсочиненэ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«Сыт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насыпк1э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узэджэхъунур?»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1574" w:leader="none"/>
                <w:tab w:val="left" w:pos="1919" w:leader="none"/>
                <w:tab w:val="left" w:pos="3056" w:leader="none"/>
                <w:tab w:val="left" w:pos="5699" w:leader="none"/>
                <w:tab w:val="left" w:pos="6423" w:leader="none"/>
              </w:tabs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К1эрэф</w:t>
              <w:tab/>
              <w:t>М.</w:t>
              <w:tab/>
              <w:t>и</w:t>
              <w:tab/>
              <w:t>гъащ1эр,</w:t>
              <w:tab/>
              <w:t>литературнэлэжьыгъэр.</w:t>
              <w:tab/>
              <w:t>«Адэ</w:t>
              <w:tab/>
              <w:t>щ1эин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мылъкухъурэ»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содержанэр,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образхэр.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Тыуаршы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литературнэлэжьыгъэр.,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«Нобэ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зэик1»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Балъкъэр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литературнэлэжьыгъэр,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лирикэр.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Кхъуэхъу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Ц. 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гъащ1эр,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литературнэлэжьыгъэр.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«Уасэ»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2" w:leader="none"/>
                <w:tab w:val="left" w:pos="2399" w:leader="none"/>
                <w:tab w:val="left" w:pos="3532" w:leader="none"/>
                <w:tab w:val="left" w:pos="6602" w:leader="none"/>
              </w:tabs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Хьэхъупащ1э</w:t>
              <w:tab/>
              <w:t>Хь.и</w:t>
              <w:tab/>
              <w:t>гъащ1эр,</w:t>
              <w:tab/>
              <w:t>литературнэлэжьыгъэр.</w:t>
              <w:tab/>
              <w:t>«Гур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зыщ1эхъуэпсыр»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повестыр.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Образхэр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34.</w:t>
            </w:r>
          </w:p>
        </w:tc>
        <w:tc>
          <w:tcPr>
            <w:tcW w:w="7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Гъэ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яджахэр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къыщызэщ1акъуэж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360" w:before="232" w:after="0"/>
        <w:ind w:left="373" w:right="239" w:firstLine="706"/>
        <w:rPr>
          <w:sz w:val="24"/>
        </w:rPr>
      </w:pPr>
      <w:r>
        <w:rPr/>
        <w:t>Федеральная рабочая программа по учебному предмету «Иностранный (английский)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(базовый</w:t>
      </w:r>
      <w:r>
        <w:rPr>
          <w:spacing w:val="3"/>
        </w:rPr>
        <w:t xml:space="preserve"> </w:t>
      </w:r>
      <w:r>
        <w:rPr/>
        <w:t>уровень)»</w:t>
      </w:r>
    </w:p>
    <w:p>
      <w:pPr>
        <w:pStyle w:val="Style17"/>
        <w:spacing w:lineRule="auto" w:line="360"/>
        <w:ind w:left="373" w:right="229" w:firstLine="1843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«Иностранный</w:t>
      </w:r>
      <w:r>
        <w:rPr>
          <w:spacing w:val="1"/>
        </w:rPr>
        <w:t xml:space="preserve"> </w:t>
      </w:r>
      <w:r>
        <w:rPr/>
        <w:t>(английский)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1"/>
        </w:rPr>
        <w:t xml:space="preserve"> </w:t>
      </w:r>
      <w:r>
        <w:rPr/>
        <w:t>(базовый</w:t>
      </w:r>
      <w:r>
        <w:rPr>
          <w:spacing w:val="13"/>
        </w:rPr>
        <w:t xml:space="preserve"> </w:t>
      </w:r>
      <w:r>
        <w:rPr/>
        <w:t>уровень)»</w:t>
      </w:r>
      <w:r>
        <w:rPr>
          <w:spacing w:val="8"/>
        </w:rPr>
        <w:t xml:space="preserve"> </w:t>
      </w:r>
      <w:r>
        <w:rPr/>
        <w:t>(предметная</w:t>
      </w:r>
      <w:r>
        <w:rPr>
          <w:spacing w:val="8"/>
        </w:rPr>
        <w:t xml:space="preserve"> </w:t>
      </w:r>
      <w:r>
        <w:rPr/>
        <w:t>область</w:t>
      </w:r>
      <w:r>
        <w:rPr>
          <w:spacing w:val="14"/>
        </w:rPr>
        <w:t xml:space="preserve"> </w:t>
      </w:r>
      <w:r>
        <w:rPr/>
        <w:t>«Иностранные</w:t>
      </w:r>
      <w:r>
        <w:rPr>
          <w:spacing w:val="11"/>
        </w:rPr>
        <w:t xml:space="preserve"> </w:t>
      </w:r>
      <w:r>
        <w:rPr/>
        <w:t>языки»)</w:t>
      </w:r>
      <w:r>
        <w:rPr>
          <w:spacing w:val="15"/>
        </w:rPr>
        <w:t xml:space="preserve"> </w:t>
      </w:r>
      <w:r>
        <w:rPr/>
        <w:t>(далее</w:t>
      </w:r>
      <w:r>
        <w:rPr>
          <w:spacing w:val="16"/>
        </w:rPr>
        <w:t xml:space="preserve"> </w:t>
      </w:r>
      <w:r>
        <w:rPr/>
        <w:t>соответственно</w:t>
      </w:r>
    </w:p>
    <w:p>
      <w:pPr>
        <w:pStyle w:val="Style17"/>
        <w:spacing w:lineRule="auto" w:line="360" w:before="1" w:after="0"/>
        <w:ind w:left="373" w:right="246" w:hanging="0"/>
        <w:rPr>
          <w:sz w:val="24"/>
        </w:rPr>
      </w:pPr>
      <w:r>
        <w:rPr/>
        <w:t xml:space="preserve">– </w:t>
      </w:r>
      <w:r>
        <w:rPr/>
        <w:t>программа по английскому языку, английский язык) включает пояснительную 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обучения, планируемые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английскому</w:t>
      </w:r>
      <w:r>
        <w:rPr>
          <w:spacing w:val="-11"/>
        </w:rPr>
        <w:t xml:space="preserve"> </w:t>
      </w:r>
      <w:r>
        <w:rPr/>
        <w:t>языку.</w:t>
      </w:r>
    </w:p>
    <w:p>
      <w:pPr>
        <w:pStyle w:val="Style17"/>
        <w:spacing w:lineRule="auto" w:line="360"/>
        <w:ind w:left="373" w:right="226" w:firstLine="1843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 место в структуре учебного плана, а также подходы к отбору содержания, 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-2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структуре</w:t>
      </w:r>
      <w:r>
        <w:rPr>
          <w:spacing w:val="-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373" w:right="234" w:firstLine="1843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 w:before="1" w:after="0"/>
        <w:ind w:left="373" w:right="229" w:firstLine="1843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английскому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 xml:space="preserve">включают   </w:t>
      </w:r>
      <w:r>
        <w:rPr>
          <w:spacing w:val="1"/>
        </w:rPr>
        <w:t xml:space="preserve"> </w:t>
      </w:r>
      <w:r>
        <w:rPr/>
        <w:t xml:space="preserve">личностные,   </w:t>
      </w:r>
      <w:r>
        <w:rPr>
          <w:spacing w:val="1"/>
        </w:rPr>
        <w:t xml:space="preserve"> </w:t>
      </w:r>
      <w:r>
        <w:rPr/>
        <w:t xml:space="preserve">метапредметные   </w:t>
      </w:r>
      <w:r>
        <w:rPr>
          <w:spacing w:val="1"/>
        </w:rPr>
        <w:t xml:space="preserve"> </w:t>
      </w:r>
      <w:r>
        <w:rPr/>
        <w:t>результаты     за     весь     период     обучения</w:t>
      </w:r>
      <w:r>
        <w:rPr>
          <w:spacing w:val="-57"/>
        </w:rPr>
        <w:t xml:space="preserve"> </w:t>
      </w:r>
      <w:r>
        <w:rPr/>
        <w:t>на уровне 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1174" w:leader="none"/>
          <w:tab w:val="left" w:pos="2436" w:leader="none"/>
          <w:tab w:val="left" w:pos="4303" w:leader="none"/>
          <w:tab w:val="left" w:pos="6107" w:leader="none"/>
          <w:tab w:val="left" w:pos="7004" w:leader="none"/>
          <w:tab w:val="left" w:pos="8751" w:leader="none"/>
        </w:tabs>
        <w:spacing w:lineRule="auto" w:line="360" w:before="137" w:after="0"/>
        <w:ind w:left="373" w:right="227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английскому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«Требований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программы»,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 стандарте среднего общего образования (приказ Министерства образования</w:t>
      </w:r>
      <w:r>
        <w:rPr>
          <w:spacing w:val="-57"/>
        </w:rPr>
        <w:t xml:space="preserve"> </w:t>
      </w:r>
      <w:r>
        <w:rPr/>
        <w:t>и</w:t>
        <w:tab/>
        <w:t>науки</w:t>
        <w:tab/>
        <w:t>Российской</w:t>
        <w:tab/>
        <w:t>Федерации</w:t>
        <w:tab/>
        <w:t>от</w:t>
        <w:tab/>
        <w:t>17.05.2012</w:t>
        <w:tab/>
        <w:t xml:space="preserve">№         </w:t>
      </w:r>
      <w:r>
        <w:rPr>
          <w:spacing w:val="57"/>
        </w:rPr>
        <w:t xml:space="preserve"> </w:t>
      </w:r>
      <w:r>
        <w:rPr/>
        <w:t>413</w:t>
      </w:r>
    </w:p>
    <w:p>
      <w:pPr>
        <w:sectPr>
          <w:headerReference w:type="default" r:id="rId12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5"/>
        <w:ind w:left="373" w:hanging="0"/>
        <w:rPr>
          <w:sz w:val="24"/>
        </w:rPr>
      </w:pPr>
      <w:r>
        <w:rPr/>
        <w:t>с</w:t>
      </w:r>
      <w:r>
        <w:rPr>
          <w:spacing w:val="73"/>
        </w:rPr>
        <w:t xml:space="preserve"> </w:t>
      </w:r>
      <w:r>
        <w:rPr/>
        <w:t>изменениями,</w:t>
      </w:r>
      <w:r>
        <w:rPr>
          <w:spacing w:val="72"/>
        </w:rPr>
        <w:t xml:space="preserve"> </w:t>
      </w:r>
      <w:r>
        <w:rPr/>
        <w:t>внесёнными</w:t>
      </w:r>
      <w:r>
        <w:rPr>
          <w:spacing w:val="70"/>
        </w:rPr>
        <w:t xml:space="preserve"> </w:t>
      </w:r>
      <w:r>
        <w:rPr/>
        <w:t>приказами</w:t>
      </w:r>
      <w:r>
        <w:rPr>
          <w:spacing w:val="75"/>
        </w:rPr>
        <w:t xml:space="preserve"> </w:t>
      </w:r>
      <w:r>
        <w:rPr/>
        <w:t>Министерства</w:t>
      </w:r>
      <w:r>
        <w:rPr>
          <w:spacing w:val="74"/>
        </w:rPr>
        <w:t xml:space="preserve"> </w:t>
      </w:r>
      <w:r>
        <w:rPr/>
        <w:t>образования</w:t>
      </w:r>
      <w:r>
        <w:rPr>
          <w:spacing w:val="73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науки</w:t>
      </w:r>
      <w:r>
        <w:rPr>
          <w:spacing w:val="75"/>
        </w:rPr>
        <w:t xml:space="preserve"> </w:t>
      </w:r>
      <w:r>
        <w:rPr/>
        <w:t>Российской</w:t>
      </w:r>
    </w:p>
    <w:p>
      <w:pPr>
        <w:pStyle w:val="Style17"/>
        <w:spacing w:before="80" w:after="0"/>
        <w:ind w:left="373" w:hanging="0"/>
        <w:rPr>
          <w:sz w:val="24"/>
        </w:rPr>
      </w:pPr>
      <w:r>
        <w:rPr/>
        <w:t xml:space="preserve">Федерации    </w:t>
      </w:r>
      <w:r>
        <w:rPr>
          <w:spacing w:val="3"/>
        </w:rPr>
        <w:t xml:space="preserve"> </w:t>
      </w:r>
      <w:r>
        <w:rPr/>
        <w:t xml:space="preserve">от    </w:t>
      </w:r>
      <w:r>
        <w:rPr>
          <w:spacing w:val="7"/>
        </w:rPr>
        <w:t xml:space="preserve"> </w:t>
      </w:r>
      <w:r>
        <w:rPr/>
        <w:t xml:space="preserve">29.12.2014    </w:t>
      </w:r>
      <w:r>
        <w:rPr>
          <w:spacing w:val="2"/>
        </w:rPr>
        <w:t xml:space="preserve"> </w:t>
      </w:r>
      <w:r>
        <w:rPr/>
        <w:t xml:space="preserve">№    </w:t>
      </w:r>
      <w:r>
        <w:rPr>
          <w:spacing w:val="3"/>
        </w:rPr>
        <w:t xml:space="preserve"> </w:t>
      </w:r>
      <w:r>
        <w:rPr/>
        <w:t xml:space="preserve">1645,   </w:t>
      </w:r>
      <w:r>
        <w:rPr>
          <w:spacing w:val="59"/>
        </w:rPr>
        <w:t xml:space="preserve"> </w:t>
      </w:r>
      <w:r>
        <w:rPr/>
        <w:t xml:space="preserve">от    </w:t>
      </w:r>
      <w:r>
        <w:rPr>
          <w:spacing w:val="7"/>
        </w:rPr>
        <w:t xml:space="preserve"> </w:t>
      </w:r>
      <w:r>
        <w:rPr/>
        <w:t xml:space="preserve">31.12.2015    </w:t>
      </w:r>
      <w:r>
        <w:rPr>
          <w:spacing w:val="6"/>
        </w:rPr>
        <w:t xml:space="preserve"> </w:t>
      </w:r>
      <w:r>
        <w:rPr/>
        <w:t xml:space="preserve">№    </w:t>
      </w:r>
      <w:r>
        <w:rPr>
          <w:spacing w:val="3"/>
        </w:rPr>
        <w:t xml:space="preserve"> </w:t>
      </w:r>
      <w:r>
        <w:rPr/>
        <w:t xml:space="preserve">1578,   </w:t>
      </w:r>
      <w:r>
        <w:rPr>
          <w:spacing w:val="59"/>
        </w:rPr>
        <w:t xml:space="preserve"> </w:t>
      </w:r>
      <w:r>
        <w:rPr/>
        <w:t xml:space="preserve">от    </w:t>
      </w:r>
      <w:r>
        <w:rPr>
          <w:spacing w:val="3"/>
        </w:rPr>
        <w:t xml:space="preserve"> </w:t>
      </w:r>
      <w:r>
        <w:rPr/>
        <w:t>29.06.2017</w:t>
      </w:r>
    </w:p>
    <w:p>
      <w:pPr>
        <w:pStyle w:val="Style17"/>
        <w:tabs>
          <w:tab w:val="clear" w:pos="720"/>
          <w:tab w:val="left" w:pos="2975" w:leader="none"/>
          <w:tab w:val="left" w:pos="3276" w:leader="none"/>
          <w:tab w:val="left" w:pos="5930" w:leader="none"/>
          <w:tab w:val="left" w:pos="6426" w:leader="none"/>
          <w:tab w:val="left" w:pos="8598" w:leader="none"/>
          <w:tab w:val="left" w:pos="9019" w:leader="none"/>
        </w:tabs>
        <w:spacing w:lineRule="auto" w:line="360" w:before="141" w:after="0"/>
        <w:ind w:left="373" w:right="222" w:hanging="0"/>
        <w:rPr>
          <w:sz w:val="24"/>
        </w:rPr>
      </w:pPr>
      <w:r>
        <w:rPr/>
        <w:t>№</w:t>
      </w:r>
      <w:r>
        <w:rPr>
          <w:spacing w:val="1"/>
        </w:rPr>
        <w:t xml:space="preserve"> </w:t>
      </w:r>
      <w:r>
        <w:rPr/>
        <w:t>613, приказамиМинистерства</w:t>
      </w:r>
      <w:r>
        <w:rPr>
          <w:spacing w:val="1"/>
        </w:rPr>
        <w:t xml:space="preserve"> </w:t>
      </w:r>
      <w:r>
        <w:rPr/>
        <w:t>просвещения Российской Федерации от 24.09.2020 №</w:t>
      </w:r>
      <w:r>
        <w:rPr>
          <w:spacing w:val="60"/>
        </w:rPr>
        <w:t xml:space="preserve"> </w:t>
      </w:r>
      <w:r>
        <w:rPr/>
        <w:t>519,</w:t>
      </w:r>
      <w:r>
        <w:rPr>
          <w:spacing w:val="1"/>
        </w:rPr>
        <w:t xml:space="preserve"> </w:t>
      </w:r>
      <w:r>
        <w:rPr/>
        <w:t>от 11.12.2020 № 712), примерной основной образовательной программой среднего общего</w:t>
      </w:r>
      <w:r>
        <w:rPr>
          <w:spacing w:val="1"/>
        </w:rPr>
        <w:t xml:space="preserve"> </w:t>
      </w:r>
      <w:r>
        <w:rPr/>
        <w:t>образования</w:t>
        <w:tab/>
        <w:tab/>
        <w:t>(одобрена</w:t>
        <w:tab/>
        <w:t>решением</w:t>
        <w:tab/>
        <w:t>федерального</w:t>
      </w:r>
      <w:r>
        <w:rPr>
          <w:spacing w:val="-58"/>
        </w:rPr>
        <w:t xml:space="preserve"> </w:t>
      </w:r>
      <w:r>
        <w:rPr/>
        <w:t>учебно-методического        объединения        по        общему        образованию        (протокол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28.06.2016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2/16)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распределённых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1"/>
        </w:rPr>
        <w:t xml:space="preserve"> </w:t>
      </w:r>
      <w:r>
        <w:rPr/>
        <w:t>проверяемых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 освоения основной образовательной программы среднего общего образования и</w:t>
      </w:r>
      <w:r>
        <w:rPr>
          <w:spacing w:val="1"/>
        </w:rPr>
        <w:t xml:space="preserve"> </w:t>
      </w:r>
      <w:r>
        <w:rPr/>
        <w:t>элементов содержания, представленных в Универсальном кодификаторе по иностранному</w:t>
      </w:r>
      <w:r>
        <w:rPr>
          <w:spacing w:val="1"/>
        </w:rPr>
        <w:t xml:space="preserve"> </w:t>
      </w:r>
      <w:r>
        <w:rPr/>
        <w:t>(английскому) языку (одобрено решением Федеральногоучебно-методического объединения</w:t>
      </w:r>
      <w:r>
        <w:rPr>
          <w:spacing w:val="1"/>
        </w:rPr>
        <w:t xml:space="preserve"> </w:t>
      </w:r>
      <w:r>
        <w:rPr/>
        <w:t>от</w:t>
        <w:tab/>
        <w:t>12.04.2021</w:t>
        <w:tab/>
        <w:tab/>
        <w:t>г.,</w:t>
        <w:tab/>
        <w:tab/>
        <w:t>Протокол</w:t>
      </w:r>
    </w:p>
    <w:p>
      <w:pPr>
        <w:pStyle w:val="Style17"/>
        <w:spacing w:lineRule="auto" w:line="360" w:before="1" w:after="0"/>
        <w:ind w:left="373" w:right="228" w:hanging="0"/>
        <w:rPr>
          <w:sz w:val="24"/>
        </w:rPr>
      </w:pPr>
      <w:r>
        <w:rPr/>
        <w:t xml:space="preserve">№ </w:t>
      </w:r>
      <w:r>
        <w:rPr/>
        <w:t>1/21), а также на основе характеристики планируемых результатов духовно-нравственного</w:t>
      </w:r>
      <w:r>
        <w:rPr>
          <w:spacing w:val="-57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(одобрено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учебно-методического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-4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12.06.2020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7"/>
        <w:tabs>
          <w:tab w:val="clear" w:pos="720"/>
          <w:tab w:val="left" w:pos="2936" w:leader="none"/>
          <w:tab w:val="left" w:pos="3881" w:leader="none"/>
          <w:tab w:val="left" w:pos="5901" w:leader="none"/>
          <w:tab w:val="left" w:pos="7202" w:leader="none"/>
          <w:tab w:val="left" w:pos="8781" w:leader="none"/>
        </w:tabs>
        <w:spacing w:lineRule="auto" w:line="360"/>
        <w:ind w:left="373" w:right="229" w:firstLine="710"/>
        <w:rPr>
          <w:sz w:val="24"/>
        </w:rPr>
      </w:pPr>
      <w:r>
        <w:rPr/>
        <w:t>Программа</w:t>
        <w:tab/>
        <w:t>по</w:t>
        <w:tab/>
        <w:t>английскому</w:t>
        <w:tab/>
        <w:t>языку</w:t>
        <w:tab/>
        <w:t>является</w:t>
        <w:tab/>
        <w:t>ориентиром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предмету: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1"/>
        </w:rPr>
        <w:t xml:space="preserve"> </w:t>
      </w:r>
      <w:r>
        <w:rPr/>
        <w:t>среднего общего образования,</w:t>
      </w:r>
      <w:r>
        <w:rPr>
          <w:spacing w:val="1"/>
        </w:rPr>
        <w:t xml:space="preserve"> </w:t>
      </w:r>
      <w:r>
        <w:rPr/>
        <w:t>путях формирования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 способов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58"/>
        </w:rPr>
        <w:t xml:space="preserve"> </w:t>
      </w:r>
      <w:r>
        <w:rPr/>
        <w:t>у</w:t>
      </w:r>
      <w:r>
        <w:rPr>
          <w:spacing w:val="47"/>
        </w:rPr>
        <w:t xml:space="preserve"> </w:t>
      </w:r>
      <w:r>
        <w:rPr/>
        <w:t>обучающихся</w:t>
      </w:r>
      <w:r>
        <w:rPr>
          <w:spacing w:val="56"/>
        </w:rPr>
        <w:t xml:space="preserve"> </w:t>
      </w:r>
      <w:r>
        <w:rPr/>
        <w:t>на</w:t>
      </w:r>
      <w:r>
        <w:rPr>
          <w:spacing w:val="55"/>
        </w:rPr>
        <w:t xml:space="preserve"> </w:t>
      </w:r>
      <w:r>
        <w:rPr/>
        <w:t>базовом</w:t>
      </w:r>
      <w:r>
        <w:rPr>
          <w:spacing w:val="58"/>
        </w:rPr>
        <w:t xml:space="preserve"> </w:t>
      </w:r>
      <w:r>
        <w:rPr/>
        <w:t>уровне</w:t>
      </w:r>
      <w:r>
        <w:rPr>
          <w:spacing w:val="55"/>
        </w:rPr>
        <w:t xml:space="preserve"> </w:t>
      </w:r>
      <w:r>
        <w:rPr/>
        <w:t>средствами</w:t>
      </w:r>
      <w:r>
        <w:rPr>
          <w:spacing w:val="57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</w:p>
    <w:p>
      <w:pPr>
        <w:pStyle w:val="Style17"/>
        <w:tabs>
          <w:tab w:val="clear" w:pos="720"/>
          <w:tab w:val="left" w:pos="2542" w:leader="none"/>
          <w:tab w:val="left" w:pos="4423" w:leader="none"/>
          <w:tab w:val="left" w:pos="5939" w:leader="none"/>
          <w:tab w:val="left" w:pos="7139" w:leader="none"/>
          <w:tab w:val="left" w:pos="9404" w:leader="none"/>
        </w:tabs>
        <w:spacing w:lineRule="auto" w:line="360"/>
        <w:ind w:left="373" w:right="224" w:hanging="0"/>
        <w:rPr>
          <w:sz w:val="24"/>
        </w:rPr>
      </w:pPr>
      <w:r>
        <w:rPr/>
        <w:t>«Иностранный</w:t>
      </w:r>
      <w:r>
        <w:rPr>
          <w:spacing w:val="1"/>
        </w:rPr>
        <w:t xml:space="preserve"> </w:t>
      </w:r>
      <w:r>
        <w:rPr/>
        <w:t>(английский)</w:t>
      </w:r>
      <w:r>
        <w:rPr>
          <w:spacing w:val="1"/>
        </w:rPr>
        <w:t xml:space="preserve"> </w:t>
      </w:r>
      <w:r>
        <w:rPr/>
        <w:t>язык»,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инвариантную</w:t>
      </w:r>
      <w:r>
        <w:rPr>
          <w:spacing w:val="1"/>
        </w:rPr>
        <w:t xml:space="preserve"> </w:t>
      </w:r>
      <w:r>
        <w:rPr/>
        <w:t>(обязательную)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  <w:tab/>
        <w:t>учебного</w:t>
        <w:tab/>
        <w:t>курса</w:t>
        <w:tab/>
        <w:t>по</w:t>
        <w:tab/>
        <w:t>английскому</w:t>
        <w:tab/>
        <w:t>языку</w:t>
      </w:r>
      <w:r>
        <w:rPr>
          <w:spacing w:val="-58"/>
        </w:rPr>
        <w:t xml:space="preserve"> </w:t>
      </w:r>
      <w:r>
        <w:rPr/>
        <w:t>как учебному предмету, за пределами которой остаётся возможность выбора вариативной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некоторого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-4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детализации.</w:t>
      </w:r>
    </w:p>
    <w:p>
      <w:pPr>
        <w:sectPr>
          <w:headerReference w:type="default" r:id="rId12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45" w:leader="none"/>
          <w:tab w:val="left" w:pos="5199" w:leader="none"/>
          <w:tab w:val="left" w:pos="6941" w:leader="none"/>
          <w:tab w:val="left" w:pos="8587" w:leader="none"/>
        </w:tabs>
        <w:spacing w:lineRule="auto" w:line="360"/>
        <w:ind w:left="373" w:right="225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английскому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предметного содержания по годам обучения, предусматривает примерный ресурс учебного</w:t>
      </w:r>
      <w:r>
        <w:rPr>
          <w:spacing w:val="1"/>
        </w:rPr>
        <w:t xml:space="preserve"> </w:t>
      </w:r>
      <w:r>
        <w:rPr/>
        <w:t>времени, выделяемого</w:t>
      </w:r>
      <w:r>
        <w:rPr>
          <w:spacing w:val="1"/>
        </w:rPr>
        <w:t xml:space="preserve"> </w:t>
      </w:r>
      <w:r>
        <w:rPr/>
        <w:t>на изучение</w:t>
      </w:r>
      <w:r>
        <w:rPr>
          <w:spacing w:val="1"/>
        </w:rPr>
        <w:t xml:space="preserve"> </w:t>
      </w:r>
      <w:r>
        <w:rPr/>
        <w:t>тем/разделов курса,</w:t>
      </w:r>
      <w:r>
        <w:rPr>
          <w:spacing w:val="1"/>
        </w:rPr>
        <w:t xml:space="preserve"> </w:t>
      </w:r>
      <w:r>
        <w:rPr/>
        <w:t>учитывает особенности изучения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(русского) языка обучающихся, межпредметных связей иностранного (английского) языка с</w:t>
      </w:r>
      <w:r>
        <w:rPr>
          <w:spacing w:val="1"/>
        </w:rPr>
        <w:t xml:space="preserve"> </w:t>
      </w:r>
      <w:r>
        <w:rPr/>
        <w:t>содержанием других общеобразовательных предметов, изучаемых в 10 классе, а также с</w:t>
      </w:r>
      <w:r>
        <w:rPr>
          <w:spacing w:val="1"/>
        </w:rPr>
        <w:t xml:space="preserve"> </w:t>
      </w:r>
      <w:r>
        <w:rPr/>
        <w:t>учётом   возрастных</w:t>
      </w:r>
      <w:r>
        <w:rPr>
          <w:spacing w:val="60"/>
        </w:rPr>
        <w:t xml:space="preserve"> </w:t>
      </w:r>
      <w:r>
        <w:rPr/>
        <w:t>особенностей</w:t>
      </w:r>
      <w:r>
        <w:rPr>
          <w:spacing w:val="60"/>
        </w:rPr>
        <w:t xml:space="preserve"> </w:t>
      </w:r>
      <w:r>
        <w:rPr/>
        <w:t>обучающихся.   В</w:t>
      </w:r>
      <w:r>
        <w:rPr>
          <w:spacing w:val="60"/>
        </w:rPr>
        <w:t xml:space="preserve"> </w:t>
      </w:r>
      <w:r>
        <w:rPr/>
        <w:t>программе</w:t>
      </w:r>
      <w:r>
        <w:rPr>
          <w:spacing w:val="60"/>
        </w:rPr>
        <w:t xml:space="preserve"> </w:t>
      </w:r>
      <w:r>
        <w:rPr/>
        <w:t>по   английскому</w:t>
      </w:r>
      <w:r>
        <w:rPr>
          <w:spacing w:val="60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 общего образования предусмотрено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сформированных</w:t>
        <w:tab/>
        <w:t>иноязычных</w:t>
        <w:tab/>
        <w:t>речевых</w:t>
        <w:tab/>
        <w:t>умений</w:t>
        <w:tab/>
        <w:t>обучающихся</w:t>
      </w:r>
    </w:p>
    <w:p>
      <w:pPr>
        <w:pStyle w:val="Style17"/>
        <w:tabs>
          <w:tab w:val="clear" w:pos="720"/>
          <w:tab w:val="left" w:pos="2858" w:leader="none"/>
          <w:tab w:val="left" w:pos="5291" w:leader="none"/>
          <w:tab w:val="left" w:pos="6813" w:leader="none"/>
          <w:tab w:val="left" w:pos="9409" w:leader="none"/>
        </w:tabs>
        <w:spacing w:lineRule="auto" w:line="360" w:before="80" w:after="0"/>
        <w:ind w:left="373" w:right="227" w:hanging="0"/>
        <w:rPr>
          <w:sz w:val="24"/>
        </w:rPr>
      </w:pPr>
      <w:r>
        <w:rPr/>
        <w:t>и использование ими языковых средств, представленных в федеральных рабочих программах</w:t>
      </w:r>
      <w:r>
        <w:rPr>
          <w:spacing w:val="-57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содержание</w:t>
        <w:tab/>
        <w:t>программы</w:t>
        <w:tab/>
        <w:t>по</w:t>
        <w:tab/>
        <w:t>английскому</w:t>
        <w:tab/>
        <w:t>языку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особенности,</w:t>
      </w:r>
      <w:r>
        <w:rPr>
          <w:spacing w:val="1"/>
        </w:rPr>
        <w:t xml:space="preserve"> </w:t>
      </w:r>
      <w:r>
        <w:rPr/>
        <w:t>обусловленные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развития, обучения и воспитания, обучающихся заданными социальными требованиями 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возрастными</w:t>
      </w:r>
      <w:r>
        <w:rPr>
          <w:spacing w:val="1"/>
        </w:rPr>
        <w:t xml:space="preserve"> </w:t>
      </w:r>
      <w:r>
        <w:rPr/>
        <w:t>психологическими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16–17</w:t>
      </w:r>
      <w:r>
        <w:rPr>
          <w:spacing w:val="2"/>
        </w:rPr>
        <w:t xml:space="preserve"> </w:t>
      </w:r>
      <w:r>
        <w:rPr/>
        <w:t>лет.</w:t>
      </w:r>
    </w:p>
    <w:p>
      <w:pPr>
        <w:pStyle w:val="Style17"/>
        <w:tabs>
          <w:tab w:val="clear" w:pos="720"/>
          <w:tab w:val="left" w:pos="3870" w:leader="none"/>
          <w:tab w:val="left" w:pos="5757" w:leader="none"/>
          <w:tab w:val="left" w:pos="7235" w:leader="none"/>
          <w:tab w:val="left" w:pos="9303" w:leader="none"/>
        </w:tabs>
        <w:spacing w:lineRule="auto" w:line="360" w:before="4" w:after="0"/>
        <w:ind w:left="373" w:right="231" w:firstLine="710"/>
        <w:rPr>
          <w:sz w:val="24"/>
        </w:rPr>
      </w:pPr>
      <w:r>
        <w:rPr/>
        <w:t>Личностные, метапредметные и предметные результаты представлены в программе по</w:t>
      </w:r>
      <w:r>
        <w:rPr>
          <w:spacing w:val="-57"/>
        </w:rPr>
        <w:t xml:space="preserve"> </w:t>
      </w:r>
      <w:r>
        <w:rPr/>
        <w:t>английскому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общеобразовательной</w:t>
        <w:tab/>
        <w:t>школе</w:t>
        <w:tab/>
        <w:t>на</w:t>
        <w:tab/>
        <w:t>базовом</w:t>
        <w:tab/>
      </w:r>
      <w:r>
        <w:rPr>
          <w:spacing w:val="-1"/>
        </w:rPr>
        <w:t>уровне</w:t>
      </w:r>
      <w:r>
        <w:rPr>
          <w:spacing w:val="-58"/>
        </w:rPr>
        <w:t xml:space="preserve"> </w:t>
      </w:r>
      <w:r>
        <w:rPr/>
        <w:t>на основе отечественных методических традиций построения школьного курса английского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новыми</w:t>
      </w:r>
      <w:r>
        <w:rPr>
          <w:spacing w:val="-4"/>
        </w:rPr>
        <w:t xml:space="preserve"> </w:t>
      </w:r>
      <w:r>
        <w:rPr/>
        <w:t>реалиями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тенденциями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Учебному предмету «Иностранный (английский) язык» принадлежит важное место в</w:t>
      </w:r>
      <w:r>
        <w:rPr>
          <w:spacing w:val="1"/>
        </w:rPr>
        <w:t xml:space="preserve"> </w:t>
      </w:r>
      <w:r>
        <w:rPr/>
        <w:t>системе общего среднего образования и воспитания современного школьника в условиях</w:t>
      </w:r>
      <w:r>
        <w:rPr>
          <w:spacing w:val="1"/>
        </w:rPr>
        <w:t xml:space="preserve"> </w:t>
      </w:r>
      <w:r>
        <w:rPr/>
        <w:t>поликультурного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многоязычного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инструмента межличностного и межкультурного взаимодействия, способствует их общему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расширению</w:t>
      </w:r>
      <w:r>
        <w:rPr>
          <w:spacing w:val="1"/>
        </w:rPr>
        <w:t xml:space="preserve"> </w:t>
      </w:r>
      <w:r>
        <w:rPr/>
        <w:t>кругозора,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-1"/>
        </w:rPr>
        <w:t xml:space="preserve"> </w:t>
      </w:r>
      <w:r>
        <w:rPr/>
        <w:t>чувств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эмоций.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осваиваемые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 иностранного языка, находят применение в рамках образовательного процесса 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значимыми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положительных качеств личности. Таким образом, они ориентированы на формирование как</w:t>
      </w:r>
      <w:r>
        <w:rPr>
          <w:spacing w:val="1"/>
        </w:rPr>
        <w:t xml:space="preserve"> </w:t>
      </w:r>
      <w:r>
        <w:rPr/>
        <w:t>метапредметных,</w:t>
      </w:r>
      <w:r>
        <w:rPr>
          <w:spacing w:val="3"/>
        </w:rPr>
        <w:t xml:space="preserve"> </w:t>
      </w:r>
      <w:r>
        <w:rPr/>
        <w:t>так и</w:t>
      </w:r>
      <w:r>
        <w:rPr>
          <w:spacing w:val="-3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обучения.</w:t>
      </w:r>
    </w:p>
    <w:p>
      <w:pPr>
        <w:sectPr>
          <w:headerReference w:type="default" r:id="rId12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033" w:leader="none"/>
          <w:tab w:val="left" w:pos="3875" w:leader="none"/>
          <w:tab w:val="left" w:pos="4826" w:leader="none"/>
          <w:tab w:val="left" w:pos="6755" w:leader="none"/>
          <w:tab w:val="left" w:pos="9096" w:leader="none"/>
        </w:tabs>
        <w:spacing w:lineRule="auto" w:line="360" w:before="2" w:after="0"/>
        <w:ind w:left="373" w:right="232" w:firstLine="710"/>
        <w:rPr>
          <w:sz w:val="24"/>
        </w:rPr>
      </w:pPr>
      <w:r>
        <w:rPr/>
        <w:t>В настоящее время происходит трансформация взглядов на владение иностранным</w:t>
      </w:r>
      <w:r>
        <w:rPr>
          <w:spacing w:val="1"/>
        </w:rPr>
        <w:t xml:space="preserve"> </w:t>
      </w:r>
      <w:r>
        <w:rPr/>
        <w:t>языком,</w:t>
        <w:tab/>
        <w:t>связанная</w:t>
        <w:tab/>
        <w:t>с</w:t>
        <w:tab/>
        <w:t>усилением</w:t>
        <w:tab/>
        <w:t>общественных</w:t>
        <w:tab/>
        <w:t>запросов</w:t>
      </w:r>
      <w:r>
        <w:rPr>
          <w:spacing w:val="-58"/>
        </w:rPr>
        <w:t xml:space="preserve"> </w:t>
      </w:r>
      <w:r>
        <w:rPr/>
        <w:t xml:space="preserve">на  </w:t>
      </w:r>
      <w:r>
        <w:rPr>
          <w:spacing w:val="19"/>
        </w:rPr>
        <w:t xml:space="preserve"> </w:t>
      </w:r>
      <w:r>
        <w:rPr/>
        <w:t xml:space="preserve">квалифицированных   </w:t>
      </w:r>
      <w:r>
        <w:rPr>
          <w:spacing w:val="14"/>
        </w:rPr>
        <w:t xml:space="preserve"> </w:t>
      </w:r>
      <w:r>
        <w:rPr/>
        <w:t xml:space="preserve">и   </w:t>
      </w:r>
      <w:r>
        <w:rPr>
          <w:spacing w:val="20"/>
        </w:rPr>
        <w:t xml:space="preserve"> </w:t>
      </w:r>
      <w:r>
        <w:rPr/>
        <w:t xml:space="preserve">мобильных   </w:t>
      </w:r>
      <w:r>
        <w:rPr>
          <w:spacing w:val="14"/>
        </w:rPr>
        <w:t xml:space="preserve"> </w:t>
      </w:r>
      <w:r>
        <w:rPr/>
        <w:t xml:space="preserve">людей,   </w:t>
      </w:r>
      <w:r>
        <w:rPr>
          <w:spacing w:val="21"/>
        </w:rPr>
        <w:t xml:space="preserve"> </w:t>
      </w:r>
      <w:r>
        <w:rPr/>
        <w:t xml:space="preserve">способных   </w:t>
      </w:r>
      <w:r>
        <w:rPr>
          <w:spacing w:val="14"/>
        </w:rPr>
        <w:t xml:space="preserve"> </w:t>
      </w:r>
      <w:r>
        <w:rPr/>
        <w:t xml:space="preserve">быстро   </w:t>
      </w:r>
      <w:r>
        <w:rPr>
          <w:spacing w:val="20"/>
        </w:rPr>
        <w:t xml:space="preserve"> </w:t>
      </w:r>
      <w:r>
        <w:rPr/>
        <w:t>адаптироваться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компетенциями.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иностранным языком обеспечивает быстрый доступ к передовым</w:t>
      </w:r>
      <w:r>
        <w:rPr>
          <w:spacing w:val="60"/>
        </w:rPr>
        <w:t xml:space="preserve"> </w:t>
      </w:r>
      <w:r>
        <w:rPr/>
        <w:t>международным научным</w:t>
      </w:r>
      <w:r>
        <w:rPr>
          <w:spacing w:val="1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>технологическим         достижениям,        расширяет         возможности        образования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самообразования.</w:t>
      </w:r>
      <w:r>
        <w:rPr>
          <w:spacing w:val="7"/>
        </w:rPr>
        <w:t xml:space="preserve"> </w:t>
      </w:r>
      <w:r>
        <w:rPr/>
        <w:t>Чтение</w:t>
      </w:r>
      <w:r>
        <w:rPr>
          <w:spacing w:val="8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обсуждение</w:t>
      </w:r>
      <w:r>
        <w:rPr>
          <w:spacing w:val="8"/>
        </w:rPr>
        <w:t xml:space="preserve"> </w:t>
      </w:r>
      <w:r>
        <w:rPr/>
        <w:t>текстов</w:t>
      </w:r>
      <w:r>
        <w:rPr>
          <w:spacing w:val="6"/>
        </w:rPr>
        <w:t xml:space="preserve"> </w:t>
      </w:r>
      <w:r>
        <w:rPr/>
        <w:t>из</w:t>
      </w:r>
      <w:r>
        <w:rPr>
          <w:spacing w:val="10"/>
        </w:rPr>
        <w:t xml:space="preserve"> </w:t>
      </w:r>
      <w:r>
        <w:rPr/>
        <w:t>разных</w:t>
      </w:r>
      <w:r>
        <w:rPr>
          <w:spacing w:val="4"/>
        </w:rPr>
        <w:t xml:space="preserve"> </w:t>
      </w:r>
      <w:r>
        <w:rPr/>
        <w:t>предметных</w:t>
      </w:r>
      <w:r>
        <w:rPr>
          <w:spacing w:val="4"/>
        </w:rPr>
        <w:t xml:space="preserve"> </w:t>
      </w:r>
      <w:r>
        <w:rPr/>
        <w:t>областей</w:t>
      </w:r>
    </w:p>
    <w:p>
      <w:pPr>
        <w:pStyle w:val="Style17"/>
        <w:tabs>
          <w:tab w:val="clear" w:pos="720"/>
          <w:tab w:val="left" w:pos="1999" w:leader="none"/>
          <w:tab w:val="left" w:pos="3722" w:leader="none"/>
          <w:tab w:val="left" w:pos="5896" w:leader="none"/>
          <w:tab w:val="left" w:pos="7441" w:leader="none"/>
          <w:tab w:val="left" w:pos="9356" w:leader="none"/>
        </w:tabs>
        <w:spacing w:lineRule="auto" w:line="360" w:before="80" w:after="0"/>
        <w:ind w:left="373" w:right="230" w:hanging="0"/>
        <w:rPr>
          <w:sz w:val="24"/>
        </w:rPr>
      </w:pP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учебно-исследовательских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элементарного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иностранным</w:t>
      </w:r>
      <w:r>
        <w:rPr>
          <w:spacing w:val="6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 xml:space="preserve">рассматривается      </w:t>
      </w:r>
      <w:r>
        <w:rPr>
          <w:spacing w:val="47"/>
        </w:rPr>
        <w:t xml:space="preserve"> </w:t>
      </w:r>
      <w:r>
        <w:rPr/>
        <w:t xml:space="preserve">сейчас       </w:t>
      </w:r>
      <w:r>
        <w:rPr>
          <w:spacing w:val="45"/>
        </w:rPr>
        <w:t xml:space="preserve"> </w:t>
      </w:r>
      <w:r>
        <w:rPr/>
        <w:t xml:space="preserve">как       </w:t>
      </w:r>
      <w:r>
        <w:rPr>
          <w:spacing w:val="40"/>
        </w:rPr>
        <w:t xml:space="preserve"> </w:t>
      </w:r>
      <w:r>
        <w:rPr/>
        <w:t xml:space="preserve">преимущество       </w:t>
      </w:r>
      <w:r>
        <w:rPr>
          <w:spacing w:val="46"/>
        </w:rPr>
        <w:t xml:space="preserve"> </w:t>
      </w:r>
      <w:r>
        <w:rPr/>
        <w:t xml:space="preserve">для       </w:t>
      </w:r>
      <w:r>
        <w:rPr>
          <w:spacing w:val="42"/>
        </w:rPr>
        <w:t xml:space="preserve"> </w:t>
      </w:r>
      <w:r>
        <w:rPr/>
        <w:t xml:space="preserve">достижения       </w:t>
      </w:r>
      <w:r>
        <w:rPr>
          <w:spacing w:val="41"/>
        </w:rPr>
        <w:t xml:space="preserve"> </w:t>
      </w:r>
      <w:r>
        <w:rPr/>
        <w:t>успеха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иностранный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считать</w:t>
      </w:r>
      <w:r>
        <w:rPr>
          <w:spacing w:val="61"/>
        </w:rPr>
        <w:t xml:space="preserve"> </w:t>
      </w:r>
      <w:r>
        <w:rPr/>
        <w:t>универсальным</w:t>
      </w:r>
      <w:r>
        <w:rPr>
          <w:spacing w:val="1"/>
        </w:rPr>
        <w:t xml:space="preserve"> </w:t>
      </w:r>
      <w:r>
        <w:rPr/>
        <w:t>предметом,</w:t>
      </w:r>
      <w:r>
        <w:rPr>
          <w:spacing w:val="1"/>
        </w:rPr>
        <w:t xml:space="preserve"> </w:t>
      </w:r>
      <w:r>
        <w:rPr/>
        <w:t>который привлекает внимание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старшеклассника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выбранных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профильных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(математика,</w:t>
      </w:r>
      <w:r>
        <w:rPr>
          <w:spacing w:val="1"/>
        </w:rPr>
        <w:t xml:space="preserve"> </w:t>
      </w:r>
      <w:r>
        <w:rPr/>
        <w:t>история,</w:t>
      </w:r>
      <w:r>
        <w:rPr>
          <w:spacing w:val="1"/>
        </w:rPr>
        <w:t xml:space="preserve"> </w:t>
      </w:r>
      <w:r>
        <w:rPr/>
        <w:t>физика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</w:t>
        <w:tab/>
        <w:t>владение</w:t>
        <w:tab/>
        <w:t>иностранным</w:t>
        <w:tab/>
        <w:t>языком</w:t>
        <w:tab/>
        <w:t>становится</w:t>
        <w:tab/>
        <w:t>одним</w:t>
      </w:r>
      <w:r>
        <w:rPr>
          <w:spacing w:val="-58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социализации,</w:t>
      </w:r>
      <w:r>
        <w:rPr>
          <w:spacing w:val="1"/>
        </w:rPr>
        <w:t xml:space="preserve"> </w:t>
      </w:r>
      <w:r>
        <w:rPr/>
        <w:t>самовыражения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2"/>
        </w:rPr>
        <w:t xml:space="preserve"> </w:t>
      </w:r>
      <w:r>
        <w:rPr/>
        <w:t>общеобразовательной</w:t>
      </w:r>
      <w:r>
        <w:rPr>
          <w:spacing w:val="-2"/>
        </w:rPr>
        <w:t xml:space="preserve"> </w:t>
      </w:r>
      <w:r>
        <w:rPr/>
        <w:t>школы.</w:t>
      </w:r>
    </w:p>
    <w:p>
      <w:pPr>
        <w:pStyle w:val="Style17"/>
        <w:tabs>
          <w:tab w:val="clear" w:pos="720"/>
          <w:tab w:val="left" w:pos="2719" w:leader="none"/>
          <w:tab w:val="left" w:pos="4514" w:leader="none"/>
          <w:tab w:val="left" w:pos="5973" w:leader="none"/>
          <w:tab w:val="left" w:pos="6823" w:leader="none"/>
          <w:tab w:val="left" w:pos="8147" w:leader="none"/>
        </w:tabs>
        <w:spacing w:lineRule="auto" w:line="360" w:before="4" w:after="0"/>
        <w:ind w:left="373" w:right="229" w:firstLine="710"/>
        <w:rPr>
          <w:sz w:val="24"/>
        </w:rPr>
      </w:pPr>
      <w:r>
        <w:rPr/>
        <w:t>Возрастает значимость владения иностранными языками как в качестве первого, так и</w:t>
      </w:r>
      <w:r>
        <w:rPr>
          <w:spacing w:val="-57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языка. Расширение номенклатуры</w:t>
      </w:r>
      <w:r>
        <w:rPr>
          <w:spacing w:val="1"/>
        </w:rPr>
        <w:t xml:space="preserve"> </w:t>
      </w:r>
      <w:r>
        <w:rPr/>
        <w:t>изучаемых иностранных языков соответствует</w:t>
      </w:r>
      <w:r>
        <w:rPr>
          <w:spacing w:val="1"/>
        </w:rPr>
        <w:t xml:space="preserve"> </w:t>
      </w:r>
      <w:r>
        <w:rPr/>
        <w:t>стратегическим</w:t>
        <w:tab/>
        <w:t>интересам</w:t>
        <w:tab/>
        <w:t>России</w:t>
        <w:tab/>
        <w:t>в</w:t>
        <w:tab/>
        <w:t>эпоху</w:t>
        <w:tab/>
        <w:t>постглобализации</w:t>
      </w:r>
      <w:r>
        <w:rPr>
          <w:spacing w:val="-58"/>
        </w:rPr>
        <w:t xml:space="preserve"> </w:t>
      </w:r>
      <w:r>
        <w:rPr/>
        <w:t>и многополярного мира. Знание родного языка экономического или политического партнёра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эффективное</w:t>
      </w:r>
      <w:r>
        <w:rPr>
          <w:spacing w:val="1"/>
        </w:rPr>
        <w:t xml:space="preserve"> </w:t>
      </w:r>
      <w:r>
        <w:rPr/>
        <w:t>общение,</w:t>
      </w:r>
      <w:r>
        <w:rPr>
          <w:spacing w:val="1"/>
        </w:rPr>
        <w:t xml:space="preserve"> </w:t>
      </w:r>
      <w:r>
        <w:rPr/>
        <w:t>учитывающее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менталитета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партнёра,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успешнее</w:t>
      </w:r>
      <w:r>
        <w:rPr>
          <w:spacing w:val="1"/>
        </w:rPr>
        <w:t xml:space="preserve"> </w:t>
      </w:r>
      <w:r>
        <w:rPr/>
        <w:t>приходить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консенсусу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переговоров,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возникающих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избегая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этом</w:t>
      </w:r>
      <w:r>
        <w:rPr>
          <w:spacing w:val="4"/>
        </w:rPr>
        <w:t xml:space="preserve"> </w:t>
      </w:r>
      <w:r>
        <w:rPr/>
        <w:t>конфликтов.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Естественно, возрастание значимости владения иностранными языками приводит к</w:t>
      </w:r>
      <w:r>
        <w:rPr>
          <w:spacing w:val="1"/>
        </w:rPr>
        <w:t xml:space="preserve"> </w:t>
      </w:r>
      <w:r>
        <w:rPr/>
        <w:t>переосмыслению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обучения</w:t>
      </w:r>
      <w:r>
        <w:rPr>
          <w:spacing w:val="6"/>
        </w:rPr>
        <w:t xml:space="preserve"> </w:t>
      </w:r>
      <w:r>
        <w:rPr/>
        <w:t>предмету.</w:t>
      </w:r>
    </w:p>
    <w:p>
      <w:pPr>
        <w:pStyle w:val="Style17"/>
        <w:tabs>
          <w:tab w:val="clear" w:pos="720"/>
          <w:tab w:val="left" w:pos="2647" w:leader="none"/>
          <w:tab w:val="left" w:pos="4941" w:leader="none"/>
          <w:tab w:val="left" w:pos="7369" w:leader="none"/>
          <w:tab w:val="left" w:pos="8871" w:leader="none"/>
        </w:tabs>
        <w:spacing w:lineRule="auto" w:line="360"/>
        <w:ind w:left="373" w:right="226" w:firstLine="710"/>
        <w:rPr>
          <w:sz w:val="24"/>
        </w:rPr>
      </w:pP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вышесказанного,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становятся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 xml:space="preserve">сложными     </w:t>
      </w:r>
      <w:r>
        <w:rPr>
          <w:spacing w:val="25"/>
        </w:rPr>
        <w:t xml:space="preserve"> </w:t>
      </w:r>
      <w:r>
        <w:rPr/>
        <w:t xml:space="preserve">по      </w:t>
      </w:r>
      <w:r>
        <w:rPr>
          <w:spacing w:val="32"/>
        </w:rPr>
        <w:t xml:space="preserve"> </w:t>
      </w:r>
      <w:r>
        <w:rPr/>
        <w:t xml:space="preserve">структуре,      </w:t>
      </w:r>
      <w:r>
        <w:rPr>
          <w:spacing w:val="30"/>
        </w:rPr>
        <w:t xml:space="preserve"> </w:t>
      </w:r>
      <w:r>
        <w:rPr/>
        <w:t xml:space="preserve">формулируются      </w:t>
      </w:r>
      <w:r>
        <w:rPr>
          <w:spacing w:val="28"/>
        </w:rPr>
        <w:t xml:space="preserve"> </w:t>
      </w:r>
      <w:r>
        <w:rPr/>
        <w:t xml:space="preserve">на      </w:t>
      </w:r>
      <w:r>
        <w:rPr>
          <w:spacing w:val="27"/>
        </w:rPr>
        <w:t xml:space="preserve"> </w:t>
      </w:r>
      <w:r>
        <w:rPr/>
        <w:t xml:space="preserve">ценностном,      </w:t>
      </w:r>
      <w:r>
        <w:rPr>
          <w:spacing w:val="25"/>
        </w:rPr>
        <w:t xml:space="preserve"> </w:t>
      </w:r>
      <w:r>
        <w:rPr/>
        <w:t>когнитивном</w:t>
      </w:r>
      <w:r>
        <w:rPr>
          <w:spacing w:val="-58"/>
        </w:rPr>
        <w:t xml:space="preserve"> </w:t>
      </w:r>
      <w:r>
        <w:rPr/>
        <w:t>и прагматическом уровнях и соответственно воплощаются в личностных, метапредметных и</w:t>
      </w:r>
      <w:r>
        <w:rPr>
          <w:spacing w:val="1"/>
        </w:rPr>
        <w:t xml:space="preserve"> </w:t>
      </w:r>
      <w:r>
        <w:rPr/>
        <w:t>предметных</w:t>
        <w:tab/>
        <w:t>результатах.</w:t>
        <w:tab/>
        <w:t>Иностранный</w:t>
        <w:tab/>
        <w:t>язык</w:t>
        <w:tab/>
        <w:t>признается</w:t>
      </w:r>
      <w:r>
        <w:rPr>
          <w:spacing w:val="-58"/>
        </w:rPr>
        <w:t xml:space="preserve"> </w:t>
      </w:r>
      <w:r>
        <w:rPr/>
        <w:t>не только средством общения, но и ценным ресурсом личности для социальной адаптации и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профессии),</w:t>
      </w:r>
      <w:r>
        <w:rPr>
          <w:spacing w:val="1"/>
        </w:rPr>
        <w:t xml:space="preserve"> </w:t>
      </w:r>
      <w:r>
        <w:rPr/>
        <w:t>инструментом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целях,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патриота,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самосознания,</w:t>
      </w:r>
      <w:r>
        <w:rPr>
          <w:spacing w:val="1"/>
        </w:rPr>
        <w:t xml:space="preserve"> </w:t>
      </w:r>
      <w:r>
        <w:rPr/>
        <w:t>стремления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взаимопониманию между</w:t>
      </w:r>
      <w:r>
        <w:rPr>
          <w:spacing w:val="-9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народов.</w:t>
      </w:r>
    </w:p>
    <w:p>
      <w:pPr>
        <w:sectPr>
          <w:headerReference w:type="default" r:id="rId12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7152" w:leader="none"/>
        </w:tabs>
        <w:spacing w:lineRule="auto" w:line="360"/>
        <w:ind w:left="373" w:right="228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прагматическом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-57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английским</w:t>
      </w:r>
      <w:r>
        <w:rPr>
          <w:spacing w:val="1"/>
        </w:rPr>
        <w:t xml:space="preserve"> </w:t>
      </w:r>
      <w:r>
        <w:rPr/>
        <w:t>языком)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провозглашено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 xml:space="preserve">сформированной         </w:t>
      </w:r>
      <w:r>
        <w:rPr>
          <w:spacing w:val="17"/>
        </w:rPr>
        <w:t xml:space="preserve"> </w:t>
      </w:r>
      <w:r>
        <w:rPr/>
        <w:t xml:space="preserve">на         </w:t>
      </w:r>
      <w:r>
        <w:rPr>
          <w:spacing w:val="16"/>
        </w:rPr>
        <w:t xml:space="preserve"> </w:t>
      </w:r>
      <w:r>
        <w:rPr/>
        <w:t xml:space="preserve">предыдущих         </w:t>
      </w:r>
      <w:r>
        <w:rPr>
          <w:spacing w:val="21"/>
        </w:rPr>
        <w:t xml:space="preserve"> </w:t>
      </w:r>
      <w:r>
        <w:rPr/>
        <w:t>ступенях,</w:t>
        <w:tab/>
        <w:t>в</w:t>
      </w:r>
      <w:r>
        <w:rPr>
          <w:spacing w:val="25"/>
        </w:rPr>
        <w:t xml:space="preserve"> </w:t>
      </w:r>
      <w:r>
        <w:rPr/>
        <w:t>единстве</w:t>
      </w:r>
      <w:r>
        <w:rPr>
          <w:spacing w:val="21"/>
        </w:rPr>
        <w:t xml:space="preserve"> </w:t>
      </w:r>
      <w:r>
        <w:rPr/>
        <w:t>таких</w:t>
      </w:r>
    </w:p>
    <w:p>
      <w:pPr>
        <w:pStyle w:val="Style17"/>
        <w:spacing w:lineRule="auto" w:line="362" w:before="80" w:after="0"/>
        <w:ind w:left="373" w:right="232" w:hanging="0"/>
        <w:rPr>
          <w:sz w:val="24"/>
        </w:rPr>
      </w:pPr>
      <w:r>
        <w:rPr/>
        <w:t xml:space="preserve">её    </w:t>
      </w:r>
      <w:r>
        <w:rPr>
          <w:spacing w:val="1"/>
        </w:rPr>
        <w:t xml:space="preserve"> </w:t>
      </w:r>
      <w:r>
        <w:rPr/>
        <w:t>составляющих,      как      речевая,      языковая,      социокультурная,      компенсаторная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метапредметная</w:t>
      </w:r>
      <w:r>
        <w:rPr>
          <w:spacing w:val="2"/>
        </w:rPr>
        <w:t xml:space="preserve"> </w:t>
      </w:r>
      <w:r>
        <w:rPr/>
        <w:t>компетенции: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речевая компетенция – развитие коммуникативных умений в четырёх основных видах</w:t>
      </w:r>
      <w:r>
        <w:rPr>
          <w:spacing w:val="-57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(говорении,</w:t>
      </w:r>
      <w:r>
        <w:rPr>
          <w:spacing w:val="-2"/>
        </w:rPr>
        <w:t xml:space="preserve"> </w:t>
      </w:r>
      <w:r>
        <w:rPr/>
        <w:t>аудировании,</w:t>
      </w:r>
      <w:r>
        <w:rPr>
          <w:spacing w:val="3"/>
        </w:rPr>
        <w:t xml:space="preserve"> </w:t>
      </w:r>
      <w:r>
        <w:rPr/>
        <w:t>чтении,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2"/>
        </w:rPr>
        <w:t xml:space="preserve"> </w:t>
      </w:r>
      <w:r>
        <w:rPr/>
        <w:t>речи);</w:t>
      </w:r>
    </w:p>
    <w:p>
      <w:pPr>
        <w:pStyle w:val="Style17"/>
        <w:tabs>
          <w:tab w:val="clear" w:pos="720"/>
          <w:tab w:val="left" w:pos="3161" w:leader="none"/>
          <w:tab w:val="left" w:pos="6147" w:leader="none"/>
          <w:tab w:val="left" w:pos="9344" w:leader="none"/>
        </w:tabs>
        <w:spacing w:lineRule="auto" w:line="360"/>
        <w:ind w:left="373" w:right="227" w:firstLine="710"/>
        <w:rPr>
          <w:sz w:val="24"/>
        </w:rPr>
      </w:pPr>
      <w:r>
        <w:rPr/>
        <w:t>языковая компетенция – овладение новыми языковыми средствами (фонетическими,</w:t>
      </w:r>
      <w:r>
        <w:rPr>
          <w:spacing w:val="1"/>
        </w:rPr>
        <w:t xml:space="preserve"> </w:t>
      </w:r>
      <w:r>
        <w:rPr/>
        <w:t>орфографическими, пунктуационными, лексическими, грамматическими) в соответствии с</w:t>
      </w:r>
      <w:r>
        <w:rPr>
          <w:spacing w:val="1"/>
        </w:rPr>
        <w:t xml:space="preserve"> </w:t>
      </w:r>
      <w:r>
        <w:rPr/>
        <w:t>отобранными темами общения, освоение знаний о языковых явлениях английского языка,</w:t>
      </w:r>
      <w:r>
        <w:rPr>
          <w:spacing w:val="1"/>
        </w:rPr>
        <w:t xml:space="preserve"> </w:t>
      </w:r>
      <w:r>
        <w:rPr/>
        <w:t>разных</w:t>
        <w:tab/>
        <w:t>способах</w:t>
        <w:tab/>
        <w:t>выражения</w:t>
        <w:tab/>
        <w:t>мысли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родном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английском</w:t>
      </w:r>
      <w:r>
        <w:rPr>
          <w:spacing w:val="-1"/>
        </w:rPr>
        <w:t xml:space="preserve"> </w:t>
      </w:r>
      <w:r>
        <w:rPr/>
        <w:t>языках;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социокультурная/межкультурная компетенция – приобщение к культуре, традициям</w:t>
      </w:r>
      <w:r>
        <w:rPr>
          <w:spacing w:val="1"/>
        </w:rPr>
        <w:t xml:space="preserve"> </w:t>
      </w:r>
      <w:r>
        <w:rPr/>
        <w:t>англоговорящих стран в рамках тем и ситуаций общения, отвечающих опыту, интересам,</w:t>
      </w:r>
      <w:r>
        <w:rPr>
          <w:spacing w:val="1"/>
        </w:rPr>
        <w:t xml:space="preserve"> </w:t>
      </w:r>
      <w:r>
        <w:rPr/>
        <w:t>психологическим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ступени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 xml:space="preserve">формирование        </w:t>
      </w:r>
      <w:r>
        <w:rPr>
          <w:spacing w:val="1"/>
        </w:rPr>
        <w:t xml:space="preserve"> </w:t>
      </w:r>
      <w:r>
        <w:rPr/>
        <w:t>умения          представлять          свою          страну,          её          культуру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межкультурного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компенсаторная    компетенция     –    развитие    умений    выходить    из    положения</w:t>
      </w:r>
      <w:r>
        <w:rPr>
          <w:spacing w:val="1"/>
        </w:rPr>
        <w:t xml:space="preserve"> </w:t>
      </w:r>
      <w:r>
        <w:rPr/>
        <w:t>в     условиях     дефицита     языковых     средств     английского     языка     при     получении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 xml:space="preserve">метапредметная/учебно-познавательная       компетенция      </w:t>
      </w:r>
      <w:r>
        <w:rPr>
          <w:spacing w:val="1"/>
        </w:rPr>
        <w:t xml:space="preserve"> </w:t>
      </w:r>
      <w:r>
        <w:rPr/>
        <w:t>–        развитие       общих</w:t>
      </w:r>
      <w:r>
        <w:rPr>
          <w:spacing w:val="-57"/>
        </w:rPr>
        <w:t xml:space="preserve"> </w:t>
      </w:r>
      <w:r>
        <w:rPr/>
        <w:t>и специальных учебных умений, позволяющих совершенствовать учебную деятельность по</w:t>
      </w:r>
      <w:r>
        <w:rPr>
          <w:spacing w:val="1"/>
        </w:rPr>
        <w:t xml:space="preserve"> </w:t>
      </w:r>
      <w:r>
        <w:rPr/>
        <w:t>овладению иностранным языком, удовлетворять с его помощью познавательные интересы 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областях</w:t>
      </w:r>
      <w:r>
        <w:rPr>
          <w:spacing w:val="-2"/>
        </w:rPr>
        <w:t xml:space="preserve"> </w:t>
      </w:r>
      <w:r>
        <w:rPr/>
        <w:t>знания.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иностранным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1"/>
        </w:rPr>
        <w:t xml:space="preserve"> </w:t>
      </w:r>
      <w:r>
        <w:rPr/>
        <w:t>включающие</w:t>
      </w:r>
      <w:r>
        <w:rPr>
          <w:spacing w:val="1"/>
        </w:rPr>
        <w:t xml:space="preserve"> </w:t>
      </w:r>
      <w:r>
        <w:rPr/>
        <w:t>образовательную,</w:t>
      </w:r>
      <w:r>
        <w:rPr>
          <w:spacing w:val="1"/>
        </w:rPr>
        <w:t xml:space="preserve"> </w:t>
      </w:r>
      <w:r>
        <w:rPr/>
        <w:t>ценностно-ориентационную,</w:t>
      </w:r>
      <w:r>
        <w:rPr>
          <w:spacing w:val="1"/>
        </w:rPr>
        <w:t xml:space="preserve"> </w:t>
      </w:r>
      <w:r>
        <w:rPr/>
        <w:t>общекультурную,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познавательную,</w:t>
      </w:r>
      <w:r>
        <w:rPr>
          <w:spacing w:val="1"/>
        </w:rPr>
        <w:t xml:space="preserve"> </w:t>
      </w:r>
      <w:r>
        <w:rPr/>
        <w:t>информационную,</w:t>
      </w:r>
      <w:r>
        <w:rPr>
          <w:spacing w:val="1"/>
        </w:rPr>
        <w:t xml:space="preserve"> </w:t>
      </w:r>
      <w:r>
        <w:rPr/>
        <w:t>социально-трудовую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компетенцию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самосовершенствования.</w:t>
      </w:r>
    </w:p>
    <w:p>
      <w:pPr>
        <w:sectPr>
          <w:headerReference w:type="default" r:id="rId12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58" w:leader="none"/>
          <w:tab w:val="left" w:pos="2810" w:leader="none"/>
          <w:tab w:val="left" w:pos="4231" w:leader="none"/>
          <w:tab w:val="left" w:pos="4936" w:leader="none"/>
          <w:tab w:val="left" w:pos="6573" w:leader="none"/>
          <w:tab w:val="left" w:pos="8361" w:leader="none"/>
          <w:tab w:val="left" w:pos="9269" w:leader="none"/>
        </w:tabs>
        <w:spacing w:lineRule="auto" w:line="360" w:before="1" w:after="0"/>
        <w:ind w:left="373" w:right="230" w:firstLine="710"/>
        <w:rPr>
          <w:sz w:val="24"/>
        </w:rPr>
      </w:pPr>
      <w:r>
        <w:rPr/>
        <w:t>В соответствии с личностно ориентированной парадигмой образования основными</w:t>
      </w:r>
      <w:r>
        <w:rPr>
          <w:spacing w:val="1"/>
        </w:rPr>
        <w:t xml:space="preserve"> </w:t>
      </w:r>
      <w:r>
        <w:rPr/>
        <w:t>подходами</w:t>
        <w:tab/>
        <w:tab/>
        <w:t>к</w:t>
        <w:tab/>
        <w:t>обучению</w:t>
        <w:tab/>
        <w:t>иностранным</w:t>
        <w:tab/>
        <w:tab/>
        <w:t>языкам</w:t>
      </w:r>
      <w:r>
        <w:rPr>
          <w:spacing w:val="-58"/>
        </w:rPr>
        <w:t xml:space="preserve"> </w:t>
      </w:r>
      <w:r>
        <w:rPr/>
        <w:t>признаются</w:t>
        <w:tab/>
        <w:t>компетентностный,</w:t>
        <w:tab/>
        <w:t>системно-деятельностный,</w:t>
        <w:tab/>
      </w:r>
      <w:r>
        <w:rPr>
          <w:spacing w:val="-1"/>
        </w:rPr>
        <w:t>межкультурный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коммуникативно-когнитивный.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перечисленных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возможность реализовать поставленные цели иноязычного образования на старшей ступени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6"/>
        </w:rPr>
        <w:t xml:space="preserve"> </w:t>
      </w:r>
      <w:r>
        <w:rPr/>
        <w:t>образования,</w:t>
      </w:r>
      <w:r>
        <w:rPr>
          <w:spacing w:val="32"/>
        </w:rPr>
        <w:t xml:space="preserve"> </w:t>
      </w:r>
      <w:r>
        <w:rPr/>
        <w:t>добиться</w:t>
      </w:r>
      <w:r>
        <w:rPr>
          <w:spacing w:val="31"/>
        </w:rPr>
        <w:t xml:space="preserve"> </w:t>
      </w:r>
      <w:r>
        <w:rPr/>
        <w:t>достижения</w:t>
      </w:r>
      <w:r>
        <w:rPr>
          <w:spacing w:val="26"/>
        </w:rPr>
        <w:t xml:space="preserve"> </w:t>
      </w:r>
      <w:r>
        <w:rPr/>
        <w:t>планируемых</w:t>
      </w:r>
      <w:r>
        <w:rPr>
          <w:spacing w:val="26"/>
        </w:rPr>
        <w:t xml:space="preserve"> </w:t>
      </w:r>
      <w:r>
        <w:rPr/>
        <w:t>результатов</w:t>
      </w:r>
      <w:r>
        <w:rPr>
          <w:spacing w:val="33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рамках</w:t>
      </w:r>
      <w:r>
        <w:rPr>
          <w:spacing w:val="26"/>
        </w:rPr>
        <w:t xml:space="preserve"> </w:t>
      </w:r>
      <w:r>
        <w:rPr/>
        <w:t>содержания</w:t>
      </w:r>
    </w:p>
    <w:p>
      <w:pPr>
        <w:pStyle w:val="Style17"/>
        <w:spacing w:lineRule="auto" w:line="362" w:before="80" w:after="0"/>
        <w:ind w:left="373" w:right="240" w:hanging="0"/>
        <w:rPr>
          <w:sz w:val="24"/>
        </w:rPr>
      </w:pPr>
      <w:r>
        <w:rPr/>
        <w:t>обучения, отобранного для данной ступени общего образования при использовании новых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возможностей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среды.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 xml:space="preserve">Обязательный        </w:t>
      </w:r>
      <w:r>
        <w:rPr>
          <w:spacing w:val="1"/>
        </w:rPr>
        <w:t xml:space="preserve"> </w:t>
      </w:r>
      <w:r>
        <w:rPr/>
        <w:t>учебный          предмет          «Иностранный         язык»         входит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предметную область</w:t>
      </w:r>
      <w:r>
        <w:rPr>
          <w:spacing w:val="1"/>
        </w:rPr>
        <w:t xml:space="preserve"> </w:t>
      </w:r>
      <w:r>
        <w:rPr/>
        <w:t>«Иностранные языки» наряду с предметом</w:t>
      </w:r>
      <w:r>
        <w:rPr>
          <w:spacing w:val="1"/>
        </w:rPr>
        <w:t xml:space="preserve"> </w:t>
      </w:r>
      <w:r>
        <w:rPr/>
        <w:t>«Второй</w:t>
      </w:r>
      <w:r>
        <w:rPr>
          <w:spacing w:val="1"/>
        </w:rPr>
        <w:t xml:space="preserve"> </w:t>
      </w:r>
      <w:r>
        <w:rPr/>
        <w:t>иностранный</w:t>
      </w:r>
      <w:r>
        <w:rPr>
          <w:spacing w:val="1"/>
        </w:rPr>
        <w:t xml:space="preserve"> </w:t>
      </w:r>
      <w:r>
        <w:rPr/>
        <w:t xml:space="preserve">язык»,       </w:t>
      </w:r>
      <w:r>
        <w:rPr>
          <w:spacing w:val="25"/>
        </w:rPr>
        <w:t xml:space="preserve"> </w:t>
      </w:r>
      <w:r>
        <w:rPr/>
        <w:t xml:space="preserve">изучение        </w:t>
      </w:r>
      <w:r>
        <w:rPr>
          <w:spacing w:val="20"/>
        </w:rPr>
        <w:t xml:space="preserve"> </w:t>
      </w:r>
      <w:r>
        <w:rPr/>
        <w:t xml:space="preserve">которого        </w:t>
      </w:r>
      <w:r>
        <w:rPr>
          <w:spacing w:val="26"/>
        </w:rPr>
        <w:t xml:space="preserve"> </w:t>
      </w:r>
      <w:r>
        <w:rPr/>
        <w:t xml:space="preserve">происходит        </w:t>
      </w:r>
      <w:r>
        <w:rPr>
          <w:spacing w:val="22"/>
        </w:rPr>
        <w:t xml:space="preserve"> </w:t>
      </w:r>
      <w:r>
        <w:rPr/>
        <w:t xml:space="preserve">при        </w:t>
      </w:r>
      <w:r>
        <w:rPr>
          <w:spacing w:val="22"/>
        </w:rPr>
        <w:t xml:space="preserve"> </w:t>
      </w:r>
      <w:r>
        <w:rPr/>
        <w:t xml:space="preserve">наличии        </w:t>
      </w:r>
      <w:r>
        <w:rPr>
          <w:spacing w:val="18"/>
        </w:rPr>
        <w:t xml:space="preserve"> </w:t>
      </w:r>
      <w:r>
        <w:rPr/>
        <w:t>потребности</w:t>
      </w:r>
      <w:r>
        <w:rPr>
          <w:spacing w:val="-58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и при условии, что</w:t>
      </w:r>
      <w:r>
        <w:rPr>
          <w:spacing w:val="1"/>
        </w:rPr>
        <w:t xml:space="preserve"> </w:t>
      </w:r>
      <w:r>
        <w:rPr/>
        <w:t>у образовательной организации имеется</w:t>
      </w:r>
      <w:r>
        <w:rPr>
          <w:spacing w:val="1"/>
        </w:rPr>
        <w:t xml:space="preserve"> </w:t>
      </w:r>
      <w:r>
        <w:rPr/>
        <w:t>достаточная</w:t>
      </w:r>
      <w:r>
        <w:rPr>
          <w:spacing w:val="1"/>
        </w:rPr>
        <w:t xml:space="preserve"> </w:t>
      </w:r>
      <w:r>
        <w:rPr/>
        <w:t>кадровая, техническая и материальная обеспеченность, позволяющая достигнуть предметных</w:t>
      </w:r>
      <w:r>
        <w:rPr>
          <w:spacing w:val="-57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заявленных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/>
        <w:ind w:left="1084" w:right="3022" w:hanging="0"/>
        <w:rPr>
          <w:sz w:val="24"/>
        </w:rPr>
      </w:pPr>
      <w:r>
        <w:rPr/>
        <w:t>Общее число часов - 102 часа в 10 классе (3 часа в неделю).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4"/>
        </w:rPr>
        <w:t xml:space="preserve"> </w:t>
      </w:r>
      <w:r>
        <w:rPr/>
        <w:t>классе.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Коммуникативные</w:t>
      </w:r>
      <w:r>
        <w:rPr>
          <w:spacing w:val="-6"/>
        </w:rPr>
        <w:t xml:space="preserve"> </w:t>
      </w:r>
      <w:r>
        <w:rPr/>
        <w:t>умения.</w:t>
      </w:r>
    </w:p>
    <w:p>
      <w:pPr>
        <w:pStyle w:val="Style17"/>
        <w:spacing w:lineRule="auto" w:line="362" w:before="136" w:after="0"/>
        <w:ind w:left="373" w:right="236" w:firstLine="710"/>
        <w:rPr>
          <w:sz w:val="24"/>
        </w:rPr>
      </w:pPr>
      <w:r>
        <w:rPr/>
        <w:t>Развитие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rPr/>
        <w:t>продуктивные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тематического</w:t>
      </w:r>
      <w:r>
        <w:rPr>
          <w:spacing w:val="4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речи.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Повседневная   жизнь   семьи.   Межличностные   отношения   в   семье,   с   друзьями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знакомыми.</w:t>
      </w:r>
      <w:r>
        <w:rPr>
          <w:spacing w:val="3"/>
        </w:rPr>
        <w:t xml:space="preserve"> </w:t>
      </w:r>
      <w:r>
        <w:rPr/>
        <w:t>Конфликтные</w:t>
      </w:r>
      <w:r>
        <w:rPr>
          <w:spacing w:val="-5"/>
        </w:rPr>
        <w:t xml:space="preserve"> </w:t>
      </w:r>
      <w:r>
        <w:rPr/>
        <w:t>ситуации,</w:t>
      </w:r>
      <w:r>
        <w:rPr>
          <w:spacing w:val="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предупреждение и</w:t>
      </w:r>
      <w:r>
        <w:rPr>
          <w:spacing w:val="2"/>
        </w:rPr>
        <w:t xml:space="preserve"> </w:t>
      </w:r>
      <w:r>
        <w:rPr/>
        <w:t>разрешение.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Внешность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характеристика</w:t>
      </w:r>
      <w:r>
        <w:rPr>
          <w:spacing w:val="-4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литературного</w:t>
      </w:r>
      <w:r>
        <w:rPr>
          <w:spacing w:val="-2"/>
        </w:rPr>
        <w:t xml:space="preserve"> </w:t>
      </w:r>
      <w:r>
        <w:rPr/>
        <w:t>персонажа.</w:t>
      </w:r>
    </w:p>
    <w:p>
      <w:pPr>
        <w:pStyle w:val="Style17"/>
        <w:spacing w:lineRule="auto" w:line="360" w:before="139" w:after="0"/>
        <w:ind w:left="373" w:right="235" w:firstLine="710"/>
        <w:rPr>
          <w:sz w:val="24"/>
        </w:rPr>
      </w:pP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забота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здоровье: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спорт,</w:t>
      </w:r>
      <w:r>
        <w:rPr>
          <w:spacing w:val="-57"/>
        </w:rPr>
        <w:t xml:space="preserve"> </w:t>
      </w:r>
      <w:r>
        <w:rPr/>
        <w:t>сбалансированное</w:t>
      </w:r>
      <w:r>
        <w:rPr>
          <w:spacing w:val="-5"/>
        </w:rPr>
        <w:t xml:space="preserve"> </w:t>
      </w:r>
      <w:r>
        <w:rPr/>
        <w:t>питание,</w:t>
      </w:r>
      <w:r>
        <w:rPr>
          <w:spacing w:val="3"/>
        </w:rPr>
        <w:t xml:space="preserve"> </w:t>
      </w:r>
      <w:r>
        <w:rPr/>
        <w:t>посещение</w:t>
      </w:r>
      <w:r>
        <w:rPr>
          <w:spacing w:val="-4"/>
        </w:rPr>
        <w:t xml:space="preserve"> </w:t>
      </w:r>
      <w:r>
        <w:rPr/>
        <w:t>врача.</w:t>
      </w:r>
      <w:r>
        <w:rPr>
          <w:spacing w:val="-2"/>
        </w:rPr>
        <w:t xml:space="preserve"> </w:t>
      </w:r>
      <w:r>
        <w:rPr/>
        <w:t>Отказ</w:t>
      </w:r>
      <w:r>
        <w:rPr>
          <w:spacing w:val="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вредных</w:t>
      </w:r>
      <w:r>
        <w:rPr>
          <w:spacing w:val="-4"/>
        </w:rPr>
        <w:t xml:space="preserve"> </w:t>
      </w:r>
      <w:r>
        <w:rPr/>
        <w:t>привычек.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 xml:space="preserve">Школьное    образование,    школьная   </w:t>
      </w:r>
      <w:r>
        <w:rPr>
          <w:spacing w:val="1"/>
        </w:rPr>
        <w:t xml:space="preserve"> </w:t>
      </w:r>
      <w:r>
        <w:rPr/>
        <w:t>жизнь,    школьные    праздники.     Переписка</w:t>
      </w:r>
      <w:r>
        <w:rPr>
          <w:spacing w:val="-57"/>
        </w:rPr>
        <w:t xml:space="preserve"> </w:t>
      </w:r>
      <w:r>
        <w:rPr/>
        <w:t>с зарубежными сверстниками. Взаимоотношения в школе. Проблемы и решения. Права 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старшеклассника.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Современный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профессий.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(возможности</w:t>
      </w:r>
      <w:r>
        <w:rPr>
          <w:spacing w:val="1"/>
        </w:rPr>
        <w:t xml:space="preserve"> </w:t>
      </w:r>
      <w:r>
        <w:rPr/>
        <w:t>продолжения образования в высшей школе, в профессиональном колледже, выбор рабочей</w:t>
      </w:r>
      <w:r>
        <w:rPr>
          <w:spacing w:val="1"/>
        </w:rPr>
        <w:t xml:space="preserve"> </w:t>
      </w:r>
      <w:r>
        <w:rPr/>
        <w:t xml:space="preserve">специальности,      </w:t>
      </w:r>
      <w:r>
        <w:rPr>
          <w:spacing w:val="1"/>
        </w:rPr>
        <w:t xml:space="preserve"> </w:t>
      </w:r>
      <w:r>
        <w:rPr/>
        <w:t>подработка        для       школьника).        Роль       иностранного        языка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планах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будущее.</w:t>
      </w:r>
    </w:p>
    <w:p>
      <w:pPr>
        <w:pStyle w:val="Style17"/>
        <w:spacing w:lineRule="auto" w:line="360"/>
        <w:ind w:left="373" w:right="246" w:firstLine="710"/>
        <w:rPr>
          <w:sz w:val="24"/>
        </w:rPr>
      </w:pPr>
      <w:r>
        <w:rPr/>
        <w:t>Молодёжь в современном обществе. Досуг молодёжи: чтение, кино, театр, музыка,</w:t>
      </w:r>
      <w:r>
        <w:rPr>
          <w:spacing w:val="1"/>
        </w:rPr>
        <w:t xml:space="preserve"> </w:t>
      </w:r>
      <w:r>
        <w:rPr/>
        <w:t>музеи,</w:t>
      </w:r>
      <w:r>
        <w:rPr>
          <w:spacing w:val="3"/>
        </w:rPr>
        <w:t xml:space="preserve"> </w:t>
      </w:r>
      <w:r>
        <w:rPr/>
        <w:t>Интернет,</w:t>
      </w:r>
      <w:r>
        <w:rPr>
          <w:spacing w:val="3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игры.</w:t>
      </w:r>
      <w:r>
        <w:rPr>
          <w:spacing w:val="3"/>
        </w:rPr>
        <w:t xml:space="preserve"> </w:t>
      </w:r>
      <w:r>
        <w:rPr/>
        <w:t>Любовь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дружба.</w:t>
      </w:r>
    </w:p>
    <w:p>
      <w:pPr>
        <w:pStyle w:val="Style17"/>
        <w:spacing w:lineRule="auto" w:line="360"/>
        <w:ind w:left="1084" w:right="434" w:hanging="0"/>
        <w:jc w:val="left"/>
        <w:rPr>
          <w:sz w:val="24"/>
        </w:rPr>
      </w:pPr>
      <w:r>
        <w:rPr/>
        <w:t>Покупки: одежда, обувь и продукты питания. Карманные деньги. Молодёжная мода.</w:t>
      </w:r>
      <w:r>
        <w:rPr>
          <w:spacing w:val="-58"/>
        </w:rPr>
        <w:t xml:space="preserve"> </w:t>
      </w:r>
      <w:r>
        <w:rPr/>
        <w:t>Туризм.</w:t>
      </w:r>
      <w:r>
        <w:rPr>
          <w:spacing w:val="3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отдыха.</w:t>
      </w:r>
      <w:r>
        <w:rPr>
          <w:spacing w:val="3"/>
        </w:rPr>
        <w:t xml:space="preserve"> </w:t>
      </w:r>
      <w:r>
        <w:rPr/>
        <w:t>Путешествия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зарубежным</w:t>
      </w:r>
      <w:r>
        <w:rPr>
          <w:spacing w:val="2"/>
        </w:rPr>
        <w:t xml:space="preserve"> </w:t>
      </w:r>
      <w:r>
        <w:rPr/>
        <w:t>странам.</w:t>
      </w:r>
    </w:p>
    <w:p>
      <w:pPr>
        <w:sectPr>
          <w:headerReference w:type="default" r:id="rId12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1084" w:right="1799" w:hanging="0"/>
        <w:jc w:val="left"/>
        <w:rPr>
          <w:sz w:val="24"/>
        </w:rPr>
      </w:pPr>
      <w:r>
        <w:rPr/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rPr/>
        <w:t>Условия</w:t>
      </w:r>
      <w:r>
        <w:rPr>
          <w:spacing w:val="-4"/>
        </w:rPr>
        <w:t xml:space="preserve"> </w:t>
      </w:r>
      <w:r>
        <w:rPr/>
        <w:t>проживания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городской/сельской</w:t>
      </w:r>
      <w:r>
        <w:rPr>
          <w:spacing w:val="-2"/>
        </w:rPr>
        <w:t xml:space="preserve"> </w:t>
      </w:r>
      <w:r>
        <w:rPr/>
        <w:t>местности.</w:t>
      </w:r>
    </w:p>
    <w:p>
      <w:pPr>
        <w:pStyle w:val="Style17"/>
        <w:spacing w:lineRule="auto" w:line="362" w:before="80" w:after="0"/>
        <w:ind w:left="373" w:right="234" w:firstLine="710"/>
        <w:rPr>
          <w:sz w:val="24"/>
        </w:rPr>
      </w:pPr>
      <w:r>
        <w:rPr/>
        <w:t>Технический</w:t>
      </w:r>
      <w:r>
        <w:rPr>
          <w:spacing w:val="1"/>
        </w:rPr>
        <w:t xml:space="preserve"> </w:t>
      </w:r>
      <w:r>
        <w:rPr/>
        <w:t>прогресс: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(мобильные</w:t>
      </w:r>
      <w:r>
        <w:rPr>
          <w:spacing w:val="-5"/>
        </w:rPr>
        <w:t xml:space="preserve"> </w:t>
      </w:r>
      <w:r>
        <w:rPr/>
        <w:t>телефоны,</w:t>
      </w:r>
      <w:r>
        <w:rPr>
          <w:spacing w:val="-1"/>
        </w:rPr>
        <w:t xml:space="preserve"> </w:t>
      </w:r>
      <w:r>
        <w:rPr/>
        <w:t>смартфоны,</w:t>
      </w:r>
      <w:r>
        <w:rPr>
          <w:spacing w:val="-1"/>
        </w:rPr>
        <w:t xml:space="preserve"> </w:t>
      </w:r>
      <w:r>
        <w:rPr/>
        <w:t>планшеты,</w:t>
      </w:r>
      <w:r>
        <w:rPr>
          <w:spacing w:val="-5"/>
        </w:rPr>
        <w:t xml:space="preserve"> </w:t>
      </w:r>
      <w:r>
        <w:rPr/>
        <w:t>компьютеры).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Родная</w:t>
      </w:r>
      <w:r>
        <w:rPr>
          <w:spacing w:val="1"/>
        </w:rPr>
        <w:t xml:space="preserve"> </w:t>
      </w:r>
      <w:r>
        <w:rPr/>
        <w:t>страна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6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столица,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регионы,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достопримечательности,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(национальные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популярные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знаменательные</w:t>
      </w:r>
      <w:r>
        <w:rPr>
          <w:spacing w:val="1"/>
        </w:rPr>
        <w:t xml:space="preserve"> </w:t>
      </w:r>
      <w:r>
        <w:rPr/>
        <w:t>даты,</w:t>
      </w:r>
      <w:r>
        <w:rPr>
          <w:spacing w:val="-57"/>
        </w:rPr>
        <w:t xml:space="preserve"> </w:t>
      </w:r>
      <w:r>
        <w:rPr/>
        <w:t>традиции,</w:t>
      </w:r>
      <w:r>
        <w:rPr>
          <w:spacing w:val="-6"/>
        </w:rPr>
        <w:t xml:space="preserve"> </w:t>
      </w:r>
      <w:r>
        <w:rPr/>
        <w:t>обычаи),</w:t>
      </w:r>
      <w:r>
        <w:rPr>
          <w:spacing w:val="-1"/>
        </w:rPr>
        <w:t xml:space="preserve"> </w:t>
      </w:r>
      <w:r>
        <w:rPr/>
        <w:t>страницы</w:t>
      </w:r>
      <w:r>
        <w:rPr>
          <w:spacing w:val="3"/>
        </w:rPr>
        <w:t xml:space="preserve"> </w:t>
      </w:r>
      <w:r>
        <w:rPr/>
        <w:t>истории.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Выдающиеся люди родной страны и страны/стран изучаемого языка, их вклад в науку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1"/>
        </w:rPr>
        <w:t xml:space="preserve"> </w:t>
      </w:r>
      <w:r>
        <w:rPr/>
        <w:t>культуру: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деятели,</w:t>
      </w:r>
      <w:r>
        <w:rPr>
          <w:spacing w:val="1"/>
        </w:rPr>
        <w:t xml:space="preserve"> </w:t>
      </w:r>
      <w:r>
        <w:rPr/>
        <w:t>учёные,</w:t>
      </w:r>
      <w:r>
        <w:rPr>
          <w:spacing w:val="1"/>
        </w:rPr>
        <w:t xml:space="preserve"> </w:t>
      </w:r>
      <w:r>
        <w:rPr/>
        <w:t>писатели,</w:t>
      </w:r>
      <w:r>
        <w:rPr>
          <w:spacing w:val="1"/>
        </w:rPr>
        <w:t xml:space="preserve"> </w:t>
      </w:r>
      <w:r>
        <w:rPr/>
        <w:t>поэты,</w:t>
      </w:r>
      <w:r>
        <w:rPr>
          <w:spacing w:val="1"/>
        </w:rPr>
        <w:t xml:space="preserve"> </w:t>
      </w:r>
      <w:r>
        <w:rPr/>
        <w:t>художники,</w:t>
      </w:r>
      <w:r>
        <w:rPr>
          <w:spacing w:val="1"/>
        </w:rPr>
        <w:t xml:space="preserve"> </w:t>
      </w:r>
      <w:r>
        <w:rPr/>
        <w:t>композиторы,</w:t>
      </w:r>
      <w:r>
        <w:rPr>
          <w:spacing w:val="-2"/>
        </w:rPr>
        <w:t xml:space="preserve"> </w:t>
      </w:r>
      <w:r>
        <w:rPr/>
        <w:t>путешественники,</w:t>
      </w:r>
      <w:r>
        <w:rPr>
          <w:spacing w:val="3"/>
        </w:rPr>
        <w:t xml:space="preserve"> </w:t>
      </w:r>
      <w:r>
        <w:rPr/>
        <w:t>спортсмены,</w:t>
      </w:r>
      <w:r>
        <w:rPr>
          <w:spacing w:val="-1"/>
        </w:rPr>
        <w:t xml:space="preserve"> </w:t>
      </w:r>
      <w:r>
        <w:rPr/>
        <w:t>актёры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Говорение.</w:t>
      </w:r>
    </w:p>
    <w:p>
      <w:pPr>
        <w:pStyle w:val="Style17"/>
        <w:spacing w:lineRule="auto" w:line="360" w:before="136" w:after="0"/>
        <w:ind w:left="373" w:right="223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сформированных в основной школе, а именно умений вести разные виды диалога (диалог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диалог-побуждение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действию,</w:t>
      </w:r>
      <w:r>
        <w:rPr>
          <w:spacing w:val="1"/>
        </w:rPr>
        <w:t xml:space="preserve"> </w:t>
      </w:r>
      <w:r>
        <w:rPr/>
        <w:t>диалог-расспрос,</w:t>
      </w:r>
      <w:r>
        <w:rPr>
          <w:spacing w:val="1"/>
        </w:rPr>
        <w:t xml:space="preserve"> </w:t>
      </w:r>
      <w:r>
        <w:rPr/>
        <w:t>диалог-обмен</w:t>
      </w:r>
      <w:r>
        <w:rPr>
          <w:spacing w:val="-57"/>
        </w:rPr>
        <w:t xml:space="preserve"> </w:t>
      </w:r>
      <w:r>
        <w:rPr/>
        <w:t>мнениями,</w:t>
      </w:r>
      <w:r>
        <w:rPr>
          <w:spacing w:val="-2"/>
        </w:rPr>
        <w:t xml:space="preserve"> </w:t>
      </w:r>
      <w:r>
        <w:rPr/>
        <w:t>комбинированный</w:t>
      </w:r>
      <w:r>
        <w:rPr>
          <w:spacing w:val="-3"/>
        </w:rPr>
        <w:t xml:space="preserve"> </w:t>
      </w:r>
      <w:r>
        <w:rPr/>
        <w:t>диалог,</w:t>
      </w:r>
      <w:r>
        <w:rPr>
          <w:spacing w:val="-2"/>
        </w:rPr>
        <w:t xml:space="preserve"> </w:t>
      </w:r>
      <w:r>
        <w:rPr/>
        <w:t>включающий</w:t>
      </w:r>
      <w:r>
        <w:rPr>
          <w:spacing w:val="-2"/>
        </w:rPr>
        <w:t xml:space="preserve"> </w:t>
      </w:r>
      <w:r>
        <w:rPr/>
        <w:t>разные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диалогов):</w:t>
      </w:r>
    </w:p>
    <w:p>
      <w:pPr>
        <w:pStyle w:val="Style17"/>
        <w:tabs>
          <w:tab w:val="clear" w:pos="720"/>
          <w:tab w:val="left" w:pos="2457" w:leader="none"/>
          <w:tab w:val="left" w:pos="4252" w:leader="none"/>
          <w:tab w:val="left" w:pos="6171" w:leader="none"/>
          <w:tab w:val="left" w:pos="7107" w:leader="none"/>
          <w:tab w:val="left" w:pos="8781" w:leader="none"/>
        </w:tabs>
        <w:spacing w:lineRule="auto" w:line="360" w:before="1" w:after="0"/>
        <w:ind w:left="373" w:right="228" w:firstLine="710"/>
        <w:rPr>
          <w:sz w:val="24"/>
        </w:rPr>
      </w:pPr>
      <w:r>
        <w:rPr/>
        <w:t>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характера:</w:t>
      </w:r>
      <w:r>
        <w:rPr>
          <w:spacing w:val="1"/>
        </w:rPr>
        <w:t xml:space="preserve"> </w:t>
      </w:r>
      <w:r>
        <w:rPr/>
        <w:t>начинать,</w:t>
      </w:r>
      <w:r>
        <w:rPr>
          <w:spacing w:val="1"/>
        </w:rPr>
        <w:t xml:space="preserve"> </w:t>
      </w:r>
      <w:r>
        <w:rPr/>
        <w:t>поддерживать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заканчивать</w:t>
      </w:r>
      <w:r>
        <w:rPr>
          <w:spacing w:val="1"/>
        </w:rPr>
        <w:t xml:space="preserve"> </w:t>
      </w:r>
      <w:r>
        <w:rPr/>
        <w:t>разговор,</w:t>
      </w:r>
      <w:r>
        <w:rPr>
          <w:spacing w:val="1"/>
        </w:rPr>
        <w:t xml:space="preserve"> </w:t>
      </w:r>
      <w:r>
        <w:rPr/>
        <w:t>вежливо переспрашивать, выражать согласие/отказ, выражать благодарность, поздравлять с</w:t>
      </w:r>
      <w:r>
        <w:rPr>
          <w:spacing w:val="1"/>
        </w:rPr>
        <w:t xml:space="preserve"> </w:t>
      </w:r>
      <w:r>
        <w:rPr/>
        <w:t>праздником,</w:t>
        <w:tab/>
        <w:t>выражать</w:t>
        <w:tab/>
        <w:t>пожелания</w:t>
        <w:tab/>
        <w:t>и</w:t>
        <w:tab/>
        <w:t>вежливо</w:t>
        <w:tab/>
      </w:r>
      <w:r>
        <w:rPr>
          <w:spacing w:val="-1"/>
        </w:rPr>
        <w:t>реагировать</w:t>
      </w:r>
      <w:r>
        <w:rPr>
          <w:spacing w:val="-58"/>
        </w:rPr>
        <w:t xml:space="preserve"> </w:t>
      </w:r>
      <w:r>
        <w:rPr/>
        <w:t>на поздравление;</w:t>
      </w:r>
    </w:p>
    <w:p>
      <w:pPr>
        <w:pStyle w:val="Style17"/>
        <w:tabs>
          <w:tab w:val="clear" w:pos="720"/>
          <w:tab w:val="left" w:pos="2292" w:leader="none"/>
          <w:tab w:val="left" w:pos="4043" w:leader="none"/>
          <w:tab w:val="left" w:pos="5569" w:leader="none"/>
          <w:tab w:val="left" w:pos="6874" w:leader="none"/>
          <w:tab w:val="left" w:pos="8064" w:leader="none"/>
          <w:tab w:val="left" w:pos="8837" w:leader="none"/>
        </w:tabs>
        <w:spacing w:lineRule="auto" w:line="360"/>
        <w:ind w:left="373" w:right="230" w:firstLine="710"/>
        <w:rPr>
          <w:sz w:val="24"/>
        </w:rPr>
      </w:pPr>
      <w:r>
        <w:rPr/>
        <w:t>диалог-побуждение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действию:</w:t>
      </w:r>
      <w:r>
        <w:rPr>
          <w:spacing w:val="1"/>
        </w:rPr>
        <w:t xml:space="preserve"> </w:t>
      </w:r>
      <w:r>
        <w:rPr/>
        <w:t>обращаться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просьбой,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соглашаться/не</w:t>
      </w:r>
      <w:r>
        <w:rPr>
          <w:spacing w:val="1"/>
        </w:rPr>
        <w:t xml:space="preserve"> </w:t>
      </w:r>
      <w:r>
        <w:rPr/>
        <w:t>соглашаться</w:t>
        <w:tab/>
        <w:t>выполнить</w:t>
        <w:tab/>
        <w:t>просьбу,</w:t>
        <w:tab/>
        <w:t>давать</w:t>
        <w:tab/>
        <w:t>совет</w:t>
        <w:tab/>
        <w:t>и</w:t>
        <w:tab/>
        <w:t>принимать/</w:t>
      </w:r>
      <w:r>
        <w:rPr>
          <w:spacing w:val="-58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совет,</w:t>
      </w:r>
      <w:r>
        <w:rPr>
          <w:spacing w:val="1"/>
        </w:rPr>
        <w:t xml:space="preserve"> </w:t>
      </w:r>
      <w:r>
        <w:rPr/>
        <w:t>приглашать</w:t>
      </w:r>
      <w:r>
        <w:rPr>
          <w:spacing w:val="1"/>
        </w:rPr>
        <w:t xml:space="preserve"> </w:t>
      </w:r>
      <w:r>
        <w:rPr/>
        <w:t>собеседника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соглашаться/не</w:t>
      </w:r>
      <w:r>
        <w:rPr>
          <w:spacing w:val="1"/>
        </w:rPr>
        <w:t xml:space="preserve"> </w:t>
      </w:r>
      <w:r>
        <w:rPr/>
        <w:t>соглашаться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1"/>
        </w:rPr>
        <w:t xml:space="preserve"> </w:t>
      </w:r>
      <w:r>
        <w:rPr/>
        <w:t>собеседника,</w:t>
      </w:r>
      <w:r>
        <w:rPr>
          <w:spacing w:val="1"/>
        </w:rPr>
        <w:t xml:space="preserve"> </w:t>
      </w:r>
      <w:r>
        <w:rPr/>
        <w:t>объясняя</w:t>
      </w:r>
      <w:r>
        <w:rPr>
          <w:spacing w:val="1"/>
        </w:rPr>
        <w:t xml:space="preserve"> </w:t>
      </w:r>
      <w:r>
        <w:rPr/>
        <w:t>причину</w:t>
      </w:r>
      <w:r>
        <w:rPr>
          <w:spacing w:val="6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решения;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обсуждаемым</w:t>
      </w:r>
      <w:r>
        <w:rPr>
          <w:spacing w:val="1"/>
        </w:rPr>
        <w:t xml:space="preserve"> </w:t>
      </w:r>
      <w:r>
        <w:rPr/>
        <w:t>фактам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событиям,</w:t>
      </w:r>
      <w:r>
        <w:rPr>
          <w:spacing w:val="1"/>
        </w:rPr>
        <w:t xml:space="preserve"> </w:t>
      </w:r>
      <w:r>
        <w:rPr/>
        <w:t>запрашивать</w:t>
      </w:r>
      <w:r>
        <w:rPr>
          <w:spacing w:val="1"/>
        </w:rPr>
        <w:t xml:space="preserve"> </w:t>
      </w:r>
      <w:r>
        <w:rPr/>
        <w:t>интересующую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переходить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спрашивающего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отвечающего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наоборот,</w:t>
      </w:r>
    </w:p>
    <w:p>
      <w:pPr>
        <w:pStyle w:val="Style17"/>
        <w:spacing w:lineRule="auto" w:line="360" w:before="1" w:after="0"/>
        <w:ind w:left="373" w:right="237" w:firstLine="710"/>
        <w:rPr>
          <w:sz w:val="24"/>
        </w:rPr>
      </w:pPr>
      <w:r>
        <w:rPr/>
        <w:t>диалог-обмен</w:t>
      </w:r>
      <w:r>
        <w:rPr>
          <w:spacing w:val="1"/>
        </w:rPr>
        <w:t xml:space="preserve"> </w:t>
      </w:r>
      <w:r>
        <w:rPr/>
        <w:t>мнениями: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61"/>
        </w:rPr>
        <w:t xml:space="preserve"> </w:t>
      </w:r>
      <w:r>
        <w:rPr/>
        <w:t>её;</w:t>
      </w:r>
      <w:r>
        <w:rPr>
          <w:spacing w:val="1"/>
        </w:rPr>
        <w:t xml:space="preserve"> </w:t>
      </w:r>
      <w:r>
        <w:rPr/>
        <w:t>высказывать своё согласие/несогласие с точкой зрения собеседника,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сомнение,</w:t>
      </w:r>
      <w:r>
        <w:rPr>
          <w:spacing w:val="1"/>
        </w:rPr>
        <w:t xml:space="preserve"> </w:t>
      </w:r>
      <w:r>
        <w:rPr/>
        <w:t>давать эмоциональную оценку обсуждаемым событиям (восхищение, удивление, радость,</w:t>
      </w:r>
      <w:r>
        <w:rPr>
          <w:spacing w:val="1"/>
        </w:rPr>
        <w:t xml:space="preserve"> </w:t>
      </w:r>
      <w:r>
        <w:rPr/>
        <w:t>огорчение и</w:t>
      </w:r>
      <w:r>
        <w:rPr>
          <w:spacing w:val="-2"/>
        </w:rPr>
        <w:t xml:space="preserve"> </w:t>
      </w:r>
      <w:r>
        <w:rPr/>
        <w:t>другие).</w:t>
      </w:r>
    </w:p>
    <w:p>
      <w:pPr>
        <w:sectPr>
          <w:headerReference w:type="default" r:id="rId13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4" w:firstLine="710"/>
        <w:rPr>
          <w:sz w:val="24"/>
        </w:rPr>
      </w:pPr>
      <w:r>
        <w:rPr/>
        <w:t>Названные умения диалогической речи совершенствуются в стандартных 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официального</w:t>
      </w:r>
      <w:r>
        <w:rPr>
          <w:spacing w:val="10"/>
        </w:rPr>
        <w:t xml:space="preserve"> </w:t>
      </w:r>
      <w:r>
        <w:rPr/>
        <w:t>общения</w:t>
      </w:r>
      <w:r>
        <w:rPr>
          <w:spacing w:val="6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рамках</w:t>
      </w:r>
      <w:r>
        <w:rPr>
          <w:spacing w:val="6"/>
        </w:rPr>
        <w:t xml:space="preserve"> </w:t>
      </w:r>
      <w:r>
        <w:rPr/>
        <w:t>тематического</w:t>
      </w:r>
      <w:r>
        <w:rPr>
          <w:spacing w:val="15"/>
        </w:rPr>
        <w:t xml:space="preserve"> </w:t>
      </w:r>
      <w:r>
        <w:rPr/>
        <w:t>содержания</w:t>
      </w:r>
      <w:r>
        <w:rPr>
          <w:spacing w:val="6"/>
        </w:rPr>
        <w:t xml:space="preserve"> </w:t>
      </w:r>
      <w:r>
        <w:rPr/>
        <w:t>речи</w:t>
      </w:r>
      <w:r>
        <w:rPr>
          <w:spacing w:val="12"/>
        </w:rPr>
        <w:t xml:space="preserve"> </w:t>
      </w:r>
      <w:r>
        <w:rPr/>
        <w:t>10</w:t>
      </w:r>
    </w:p>
    <w:p>
      <w:pPr>
        <w:pStyle w:val="Style17"/>
        <w:spacing w:lineRule="auto" w:line="362" w:before="80" w:after="0"/>
        <w:ind w:left="373" w:right="234" w:hanging="0"/>
        <w:rPr>
          <w:sz w:val="24"/>
        </w:rPr>
      </w:pPr>
      <w:r>
        <w:rPr/>
        <w:t>класса</w:t>
      </w:r>
      <w:r>
        <w:rPr>
          <w:spacing w:val="9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опорой</w:t>
      </w:r>
      <w:r>
        <w:rPr>
          <w:spacing w:val="7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речевые</w:t>
      </w:r>
      <w:r>
        <w:rPr>
          <w:spacing w:val="10"/>
        </w:rPr>
        <w:t xml:space="preserve"> </w:t>
      </w:r>
      <w:r>
        <w:rPr/>
        <w:t>ситуации</w:t>
      </w:r>
      <w:r>
        <w:rPr>
          <w:spacing w:val="12"/>
        </w:rPr>
        <w:t xml:space="preserve"> </w:t>
      </w:r>
      <w:r>
        <w:rPr/>
        <w:t>и/или</w:t>
      </w:r>
      <w:r>
        <w:rPr>
          <w:spacing w:val="7"/>
        </w:rPr>
        <w:t xml:space="preserve"> </w:t>
      </w:r>
      <w:r>
        <w:rPr/>
        <w:t>иллюстрации,</w:t>
      </w:r>
      <w:r>
        <w:rPr>
          <w:spacing w:val="13"/>
        </w:rPr>
        <w:t xml:space="preserve"> </w:t>
      </w:r>
      <w:r>
        <w:rPr/>
        <w:t>фотографии,</w:t>
      </w:r>
      <w:r>
        <w:rPr>
          <w:spacing w:val="9"/>
        </w:rPr>
        <w:t xml:space="preserve"> </w:t>
      </w:r>
      <w:r>
        <w:rPr/>
        <w:t>таблицы,</w:t>
      </w:r>
      <w:r>
        <w:rPr>
          <w:spacing w:val="9"/>
        </w:rPr>
        <w:t xml:space="preserve"> </w:t>
      </w:r>
      <w:r>
        <w:rPr/>
        <w:t>диаграммы</w:t>
      </w:r>
      <w:r>
        <w:rPr>
          <w:spacing w:val="-58"/>
        </w:rPr>
        <w:t xml:space="preserve"> </w:t>
      </w:r>
      <w:r>
        <w:rPr/>
        <w:t>с соблюдением норм речевого этикета, принятых в стране/странах изучаемого языка, 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-2"/>
        </w:rPr>
        <w:t xml:space="preserve"> </w:t>
      </w:r>
      <w:r>
        <w:rPr/>
        <w:t>уточняя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переспрашивая</w:t>
      </w:r>
      <w:r>
        <w:rPr>
          <w:spacing w:val="2"/>
        </w:rPr>
        <w:t xml:space="preserve"> </w:t>
      </w:r>
      <w:r>
        <w:rPr/>
        <w:t>собеседника.</w:t>
      </w:r>
    </w:p>
    <w:p>
      <w:pPr>
        <w:pStyle w:val="Style17"/>
        <w:spacing w:lineRule="exact" w:line="270"/>
        <w:ind w:left="1084" w:hanging="0"/>
        <w:jc w:val="left"/>
        <w:rPr>
          <w:sz w:val="24"/>
        </w:rPr>
      </w:pPr>
      <w:r>
        <w:rPr/>
        <w:t>Объём</w:t>
      </w:r>
      <w:r>
        <w:rPr>
          <w:spacing w:val="-1"/>
        </w:rPr>
        <w:t xml:space="preserve"> </w:t>
      </w:r>
      <w:r>
        <w:rPr/>
        <w:t>диалога</w:t>
      </w:r>
      <w:r>
        <w:rPr>
          <w:spacing w:val="-5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8</w:t>
      </w:r>
      <w:r>
        <w:rPr>
          <w:spacing w:val="-5"/>
        </w:rPr>
        <w:t xml:space="preserve"> </w:t>
      </w:r>
      <w:r>
        <w:rPr/>
        <w:t>реплик</w:t>
      </w:r>
      <w:r>
        <w:rPr>
          <w:spacing w:val="-3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стороны</w:t>
      </w:r>
      <w:r>
        <w:rPr>
          <w:spacing w:val="-4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собеседника.</w:t>
      </w:r>
    </w:p>
    <w:p>
      <w:pPr>
        <w:pStyle w:val="Style17"/>
        <w:tabs>
          <w:tab w:val="clear" w:pos="720"/>
          <w:tab w:val="left" w:pos="2249" w:leader="none"/>
          <w:tab w:val="left" w:pos="4382" w:leader="none"/>
          <w:tab w:val="left" w:pos="5384" w:leader="none"/>
          <w:tab w:val="left" w:pos="7313" w:leader="none"/>
          <w:tab w:val="left" w:pos="8032" w:leader="none"/>
          <w:tab w:val="left" w:pos="8512" w:leader="none"/>
          <w:tab w:val="left" w:pos="9183" w:leader="none"/>
        </w:tabs>
        <w:spacing w:lineRule="auto" w:line="362" w:before="136" w:after="0"/>
        <w:ind w:left="373" w:right="240" w:firstLine="710"/>
        <w:jc w:val="left"/>
        <w:rPr>
          <w:sz w:val="24"/>
        </w:rPr>
      </w:pPr>
      <w:r>
        <w:rPr/>
        <w:t>Развитие</w:t>
        <w:tab/>
        <w:t>коммуникативных</w:t>
        <w:tab/>
        <w:t>умений</w:t>
        <w:tab/>
        <w:t>монологической</w:t>
        <w:tab/>
        <w:t>речи</w:t>
        <w:tab/>
        <w:t>на</w:t>
        <w:tab/>
        <w:t>базе</w:t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rPr/>
        <w:t>сформированных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школе: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создание</w:t>
      </w:r>
      <w:r>
        <w:rPr>
          <w:spacing w:val="11"/>
        </w:rPr>
        <w:t xml:space="preserve"> </w:t>
      </w:r>
      <w:r>
        <w:rPr/>
        <w:t>устных</w:t>
      </w:r>
      <w:r>
        <w:rPr>
          <w:spacing w:val="7"/>
        </w:rPr>
        <w:t xml:space="preserve"> </w:t>
      </w:r>
      <w:r>
        <w:rPr/>
        <w:t>связных</w:t>
      </w:r>
      <w:r>
        <w:rPr>
          <w:spacing w:val="8"/>
        </w:rPr>
        <w:t xml:space="preserve"> </w:t>
      </w:r>
      <w:r>
        <w:rPr/>
        <w:t>монологических</w:t>
      </w:r>
      <w:r>
        <w:rPr>
          <w:spacing w:val="7"/>
        </w:rPr>
        <w:t xml:space="preserve"> </w:t>
      </w:r>
      <w:r>
        <w:rPr/>
        <w:t>высказываний</w:t>
      </w:r>
      <w:r>
        <w:rPr>
          <w:spacing w:val="8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использованием</w:t>
      </w:r>
      <w:r>
        <w:rPr>
          <w:spacing w:val="9"/>
        </w:rPr>
        <w:t xml:space="preserve"> </w:t>
      </w:r>
      <w:r>
        <w:rPr/>
        <w:t>основных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-1"/>
        </w:rPr>
        <w:t xml:space="preserve"> </w:t>
      </w:r>
      <w:r>
        <w:rPr/>
        <w:t>речи:</w:t>
      </w:r>
    </w:p>
    <w:p>
      <w:pPr>
        <w:pStyle w:val="Style17"/>
        <w:spacing w:lineRule="auto" w:line="362"/>
        <w:ind w:left="373" w:right="224" w:firstLine="710"/>
        <w:jc w:val="left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(предмета,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1"/>
        </w:rPr>
        <w:t xml:space="preserve"> </w:t>
      </w:r>
      <w:r>
        <w:rPr/>
        <w:t>внешности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человека),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58"/>
        </w:rPr>
        <w:t xml:space="preserve"> </w:t>
      </w:r>
      <w:r>
        <w:rPr/>
        <w:t>(черты</w:t>
      </w:r>
      <w:r>
        <w:rPr>
          <w:spacing w:val="3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персонажа);</w:t>
      </w:r>
    </w:p>
    <w:p>
      <w:pPr>
        <w:pStyle w:val="Style17"/>
        <w:spacing w:lineRule="auto" w:line="360"/>
        <w:ind w:left="1084" w:right="6393" w:hanging="0"/>
        <w:jc w:val="left"/>
        <w:rPr>
          <w:sz w:val="24"/>
        </w:rPr>
      </w:pPr>
      <w:r>
        <w:rPr/>
        <w:t>повествование/сообщение;</w:t>
      </w:r>
      <w:r>
        <w:rPr>
          <w:spacing w:val="-57"/>
        </w:rPr>
        <w:t xml:space="preserve"> </w:t>
      </w:r>
      <w:r>
        <w:rPr/>
        <w:t>рассуждение;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пересказ        основного        содержания,        прочитанного/прослушанного        текста</w:t>
      </w:r>
      <w:r>
        <w:rPr>
          <w:spacing w:val="-57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выражением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событиям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фактам,</w:t>
      </w:r>
      <w:r>
        <w:rPr>
          <w:spacing w:val="3"/>
        </w:rPr>
        <w:t xml:space="preserve"> </w:t>
      </w:r>
      <w:r>
        <w:rPr/>
        <w:t>изложенным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тексте;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устное</w:t>
      </w:r>
      <w:r>
        <w:rPr>
          <w:spacing w:val="-5"/>
        </w:rPr>
        <w:t xml:space="preserve"> </w:t>
      </w:r>
      <w:r>
        <w:rPr/>
        <w:t>представление</w:t>
      </w:r>
      <w:r>
        <w:rPr>
          <w:spacing w:val="-4"/>
        </w:rPr>
        <w:t xml:space="preserve"> </w:t>
      </w:r>
      <w:r>
        <w:rPr/>
        <w:t>(презентация)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выполненной</w:t>
      </w:r>
      <w:r>
        <w:rPr>
          <w:spacing w:val="-7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7"/>
        <w:spacing w:lineRule="auto" w:line="360" w:before="127" w:after="0"/>
        <w:ind w:left="373" w:right="229" w:firstLine="710"/>
        <w:rPr>
          <w:sz w:val="24"/>
        </w:rPr>
      </w:pPr>
      <w:r>
        <w:rPr/>
        <w:t>Данные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иллюстрации,</w:t>
      </w:r>
      <w:r>
        <w:rPr>
          <w:spacing w:val="1"/>
        </w:rPr>
        <w:t xml:space="preserve"> </w:t>
      </w:r>
      <w:r>
        <w:rPr/>
        <w:t>фотографии,</w:t>
      </w:r>
      <w:r>
        <w:rPr>
          <w:spacing w:val="3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диаграммы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опоры.</w:t>
      </w:r>
    </w:p>
    <w:p>
      <w:pPr>
        <w:pStyle w:val="Style17"/>
        <w:spacing w:lineRule="auto" w:line="360" w:before="2" w:after="0"/>
        <w:ind w:left="1084" w:right="3759" w:hanging="0"/>
        <w:rPr>
          <w:sz w:val="24"/>
        </w:rPr>
      </w:pPr>
      <w:r>
        <w:rPr/>
        <w:t>Объём монологического высказывания – до 14 фраз.</w:t>
      </w:r>
      <w:r>
        <w:rPr>
          <w:spacing w:val="-57"/>
        </w:rPr>
        <w:t xml:space="preserve"> </w:t>
      </w:r>
      <w:r>
        <w:rPr/>
        <w:t>Аудирование.</w:t>
      </w:r>
    </w:p>
    <w:p>
      <w:pPr>
        <w:pStyle w:val="Style17"/>
        <w:tabs>
          <w:tab w:val="clear" w:pos="720"/>
          <w:tab w:val="left" w:pos="2038" w:leader="none"/>
          <w:tab w:val="left" w:pos="3966" w:leader="none"/>
          <w:tab w:val="left" w:pos="6509" w:leader="none"/>
          <w:tab w:val="left" w:pos="7589" w:leader="none"/>
          <w:tab w:val="left" w:pos="8799" w:leader="none"/>
        </w:tabs>
        <w:spacing w:lineRule="auto" w:line="360"/>
        <w:ind w:left="373" w:right="227" w:firstLine="710"/>
        <w:rPr>
          <w:sz w:val="24"/>
        </w:rPr>
      </w:pPr>
      <w:r>
        <w:rPr/>
        <w:t>Развитие коммуникативных умений аудирования на базе умений, сформированных 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школе: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неизученные языковые явления, с использованием языковой и контекстуальной догадки, с</w:t>
      </w:r>
      <w:r>
        <w:rPr>
          <w:spacing w:val="1"/>
        </w:rPr>
        <w:t xml:space="preserve"> </w:t>
      </w:r>
      <w:r>
        <w:rPr/>
        <w:t>разной</w:t>
        <w:tab/>
        <w:t>глубиной</w:t>
        <w:tab/>
        <w:t>проникновения</w:t>
        <w:tab/>
        <w:t>в</w:t>
        <w:tab/>
        <w:t>их</w:t>
        <w:tab/>
        <w:t>содержание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пониманием</w:t>
      </w:r>
      <w:r>
        <w:rPr>
          <w:spacing w:val="-2"/>
        </w:rPr>
        <w:t xml:space="preserve"> </w:t>
      </w:r>
      <w:r>
        <w:rPr/>
        <w:t>нужной/интересующей/запрашиваемой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sectPr>
          <w:headerReference w:type="default" r:id="rId13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92" w:leader="none"/>
          <w:tab w:val="left" w:pos="4077" w:leader="none"/>
          <w:tab w:val="left" w:pos="5939" w:leader="none"/>
          <w:tab w:val="left" w:pos="6841" w:leader="none"/>
          <w:tab w:val="left" w:pos="8449" w:leader="none"/>
        </w:tabs>
        <w:spacing w:lineRule="auto" w:line="360" w:before="1" w:after="0"/>
        <w:ind w:left="373" w:right="228" w:firstLine="710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  <w:tab/>
        <w:t>основную</w:t>
        <w:tab/>
        <w:t>тему/идею</w:t>
        <w:tab/>
        <w:t>и</w:t>
        <w:tab/>
        <w:t>главные</w:t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воспринимаемом      </w:t>
      </w:r>
      <w:r>
        <w:rPr>
          <w:spacing w:val="1"/>
        </w:rPr>
        <w:t xml:space="preserve"> </w:t>
      </w:r>
      <w:r>
        <w:rPr/>
        <w:t>на       слух       тексте,        отделять       главную        информацию</w:t>
      </w:r>
      <w:r>
        <w:rPr>
          <w:spacing w:val="1"/>
        </w:rPr>
        <w:t xml:space="preserve"> </w:t>
      </w:r>
      <w:r>
        <w:rPr/>
        <w:t>от второстепенной, прогнозировать содержание текста по началу сообщения, игнорировать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-1"/>
        </w:rPr>
        <w:t xml:space="preserve"> </w:t>
      </w:r>
      <w:r>
        <w:rPr/>
        <w:t>слова,</w:t>
      </w:r>
      <w:r>
        <w:rPr>
          <w:spacing w:val="3"/>
        </w:rPr>
        <w:t xml:space="preserve"> </w:t>
      </w:r>
      <w:r>
        <w:rPr/>
        <w:t>несущественные 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pStyle w:val="Style17"/>
        <w:spacing w:lineRule="auto" w:line="362" w:before="80" w:after="0"/>
        <w:ind w:left="373" w:right="231" w:firstLine="710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нужной/интересующей/запрашиваемой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эксплицитной</w:t>
      </w:r>
      <w:r>
        <w:rPr>
          <w:spacing w:val="1"/>
        </w:rPr>
        <w:t xml:space="preserve"> </w:t>
      </w:r>
      <w:r>
        <w:rPr/>
        <w:t>(явной)</w:t>
      </w:r>
      <w:r>
        <w:rPr>
          <w:spacing w:val="2"/>
        </w:rPr>
        <w:t xml:space="preserve"> </w:t>
      </w:r>
      <w:r>
        <w:rPr/>
        <w:t>форме,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воспринимаемом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слух</w:t>
      </w:r>
      <w:r>
        <w:rPr>
          <w:spacing w:val="-3"/>
        </w:rPr>
        <w:t xml:space="preserve"> </w:t>
      </w:r>
      <w:r>
        <w:rPr/>
        <w:t>тексте.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Тексты для аудирования: диалог (беседа), интервью, высказывания собеседников 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объявление.</w:t>
      </w:r>
    </w:p>
    <w:p>
      <w:pPr>
        <w:pStyle w:val="Style17"/>
        <w:spacing w:lineRule="auto" w:line="360"/>
        <w:ind w:left="1084" w:right="2449" w:hanging="0"/>
        <w:rPr>
          <w:sz w:val="24"/>
        </w:rPr>
      </w:pPr>
      <w:r>
        <w:rPr/>
        <w:t>Время звучания текста/текстов для аудирования – до 2,5 минуты.</w:t>
      </w:r>
      <w:r>
        <w:rPr>
          <w:spacing w:val="-57"/>
        </w:rPr>
        <w:t xml:space="preserve"> </w:t>
      </w:r>
      <w:r>
        <w:rPr/>
        <w:t>Смысловое чтение.</w:t>
      </w:r>
    </w:p>
    <w:p>
      <w:pPr>
        <w:pStyle w:val="Style17"/>
        <w:tabs>
          <w:tab w:val="clear" w:pos="720"/>
          <w:tab w:val="left" w:pos="2028" w:leader="none"/>
          <w:tab w:val="left" w:pos="4287" w:leader="none"/>
          <w:tab w:val="left" w:pos="5089" w:leader="none"/>
          <w:tab w:val="left" w:pos="6021" w:leader="none"/>
          <w:tab w:val="left" w:pos="7921" w:leader="none"/>
          <w:tab w:val="left" w:pos="8723" w:leader="none"/>
        </w:tabs>
        <w:spacing w:lineRule="auto" w:line="360"/>
        <w:ind w:left="373" w:right="230" w:firstLine="710"/>
        <w:rPr>
          <w:sz w:val="24"/>
        </w:rPr>
      </w:pPr>
      <w:r>
        <w:rPr/>
        <w:t xml:space="preserve">Развитие  </w:t>
      </w:r>
      <w:r>
        <w:rPr>
          <w:spacing w:val="40"/>
        </w:rPr>
        <w:t xml:space="preserve"> </w:t>
      </w:r>
      <w:r>
        <w:rPr/>
        <w:t xml:space="preserve">сформированных   </w:t>
      </w:r>
      <w:r>
        <w:rPr>
          <w:spacing w:val="34"/>
        </w:rPr>
        <w:t xml:space="preserve"> </w:t>
      </w:r>
      <w:r>
        <w:rPr/>
        <w:t xml:space="preserve">в   </w:t>
      </w:r>
      <w:r>
        <w:rPr>
          <w:spacing w:val="36"/>
        </w:rPr>
        <w:t xml:space="preserve"> </w:t>
      </w:r>
      <w:r>
        <w:rPr/>
        <w:t xml:space="preserve">основной   </w:t>
      </w:r>
      <w:r>
        <w:rPr>
          <w:spacing w:val="36"/>
        </w:rPr>
        <w:t xml:space="preserve"> </w:t>
      </w:r>
      <w:r>
        <w:rPr/>
        <w:t xml:space="preserve">школе   </w:t>
      </w:r>
      <w:r>
        <w:rPr>
          <w:spacing w:val="38"/>
        </w:rPr>
        <w:t xml:space="preserve"> </w:t>
      </w:r>
      <w:r>
        <w:rPr/>
        <w:t xml:space="preserve">умений   </w:t>
      </w:r>
      <w:r>
        <w:rPr>
          <w:spacing w:val="40"/>
        </w:rPr>
        <w:t xml:space="preserve"> </w:t>
      </w:r>
      <w:r>
        <w:rPr/>
        <w:t xml:space="preserve">читать   </w:t>
      </w:r>
      <w:r>
        <w:rPr>
          <w:spacing w:val="36"/>
        </w:rPr>
        <w:t xml:space="preserve"> </w:t>
      </w:r>
      <w:r>
        <w:rPr/>
        <w:t xml:space="preserve">про   </w:t>
      </w:r>
      <w:r>
        <w:rPr>
          <w:spacing w:val="43"/>
        </w:rPr>
        <w:t xml:space="preserve"> </w:t>
      </w:r>
      <w:r>
        <w:rPr/>
        <w:t>себя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языковой и</w:t>
      </w:r>
      <w:r>
        <w:rPr>
          <w:spacing w:val="1"/>
        </w:rPr>
        <w:t xml:space="preserve"> </w:t>
      </w:r>
      <w:r>
        <w:rPr/>
        <w:t>контекстуальной</w:t>
      </w:r>
      <w:r>
        <w:rPr>
          <w:spacing w:val="1"/>
        </w:rPr>
        <w:t xml:space="preserve"> </w:t>
      </w:r>
      <w:r>
        <w:rPr/>
        <w:t>догадки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разных жанров и стилей,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rPr/>
        <w:t>глубиной</w:t>
        <w:tab/>
        <w:t>проникновения</w:t>
        <w:tab/>
        <w:t>в</w:t>
        <w:tab/>
        <w:t>их</w:t>
        <w:tab/>
        <w:t>содержание</w:t>
        <w:tab/>
        <w:t>в</w:t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rPr/>
        <w:t xml:space="preserve">от  </w:t>
      </w:r>
      <w:r>
        <w:rPr>
          <w:spacing w:val="1"/>
        </w:rPr>
        <w:t xml:space="preserve"> </w:t>
      </w:r>
      <w:r>
        <w:rPr/>
        <w:t>поставленной    коммуникативной    задачи:    с    пониманием    основного    содержания,</w:t>
      </w:r>
      <w:r>
        <w:rPr>
          <w:spacing w:val="-57"/>
        </w:rPr>
        <w:t xml:space="preserve"> </w:t>
      </w:r>
      <w:r>
        <w:rPr/>
        <w:t>с пониманием 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текста.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rPr/>
        <w:t>тему/основную</w:t>
      </w:r>
      <w:r>
        <w:rPr>
          <w:spacing w:val="1"/>
        </w:rPr>
        <w:t xml:space="preserve"> </w:t>
      </w:r>
      <w:r>
        <w:rPr/>
        <w:t>мысль,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факты/события</w:t>
      </w:r>
      <w:r>
        <w:rPr>
          <w:spacing w:val="1"/>
        </w:rPr>
        <w:t xml:space="preserve"> </w:t>
      </w:r>
      <w:r>
        <w:rPr/>
        <w:t>(опуская</w:t>
      </w:r>
      <w:r>
        <w:rPr>
          <w:spacing w:val="61"/>
        </w:rPr>
        <w:t xml:space="preserve"> </w:t>
      </w:r>
      <w:r>
        <w:rPr/>
        <w:t>второстепенные),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структурно-смысловые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заголовку/началу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логическую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-57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несущественные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pStyle w:val="Style17"/>
        <w:tabs>
          <w:tab w:val="clear" w:pos="720"/>
          <w:tab w:val="left" w:pos="2244" w:leader="none"/>
          <w:tab w:val="left" w:pos="4321" w:leader="none"/>
          <w:tab w:val="left" w:pos="5152" w:leader="none"/>
          <w:tab w:val="left" w:pos="6467" w:leader="none"/>
          <w:tab w:val="left" w:pos="7882" w:leader="none"/>
          <w:tab w:val="left" w:pos="8819" w:leader="none"/>
        </w:tabs>
        <w:spacing w:lineRule="auto" w:line="360"/>
        <w:ind w:left="373" w:right="234" w:firstLine="710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нужной/интересующей/запрашиваемой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57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эксплицитной</w:t>
      </w:r>
      <w:r>
        <w:rPr>
          <w:spacing w:val="1"/>
        </w:rPr>
        <w:t xml:space="preserve"> </w:t>
      </w:r>
      <w:r>
        <w:rPr/>
        <w:t>(явной)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имплицитной</w:t>
      </w:r>
      <w:r>
        <w:rPr>
          <w:spacing w:val="1"/>
        </w:rPr>
        <w:t xml:space="preserve"> </w:t>
      </w:r>
      <w:r>
        <w:rPr/>
        <w:t>(неявной)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найденную</w:t>
        <w:tab/>
        <w:t>информацию</w:t>
        <w:tab/>
        <w:t>с</w:t>
        <w:tab/>
        <w:t>точки</w:t>
        <w:tab/>
        <w:t>зрения</w:t>
        <w:tab/>
        <w:t>её</w:t>
        <w:tab/>
      </w:r>
      <w:r>
        <w:rPr>
          <w:spacing w:val="-1"/>
        </w:rPr>
        <w:t>значимости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коммуникативной</w:t>
      </w:r>
      <w:r>
        <w:rPr>
          <w:spacing w:val="-2"/>
        </w:rPr>
        <w:t xml:space="preserve"> </w:t>
      </w:r>
      <w:r>
        <w:rPr/>
        <w:t>задачи.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rPr/>
        <w:t>неизученные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полно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точно</w:t>
      </w:r>
      <w:r>
        <w:rPr>
          <w:spacing w:val="1"/>
        </w:rPr>
        <w:t xml:space="preserve"> </w:t>
      </w:r>
      <w:r>
        <w:rPr/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выборочного</w:t>
      </w:r>
      <w:r>
        <w:rPr>
          <w:spacing w:val="1"/>
        </w:rPr>
        <w:t xml:space="preserve"> </w:t>
      </w:r>
      <w:r>
        <w:rPr/>
        <w:t>перевода),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</w:t>
      </w:r>
      <w:r>
        <w:rPr>
          <w:spacing w:val="1"/>
        </w:rPr>
        <w:t xml:space="preserve"> </w:t>
      </w:r>
      <w:r>
        <w:rPr/>
        <w:t>следственную</w:t>
      </w:r>
      <w:r>
        <w:rPr>
          <w:spacing w:val="-1"/>
        </w:rPr>
        <w:t xml:space="preserve"> </w:t>
      </w:r>
      <w:r>
        <w:rPr/>
        <w:t>взаимосвязь</w:t>
      </w:r>
      <w:r>
        <w:rPr>
          <w:spacing w:val="-2"/>
        </w:rPr>
        <w:t xml:space="preserve"> </w:t>
      </w:r>
      <w:r>
        <w:rPr/>
        <w:t>изложенных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 фактов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событий.</w:t>
      </w:r>
    </w:p>
    <w:p>
      <w:pPr>
        <w:sectPr>
          <w:headerReference w:type="default" r:id="rId13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8" w:firstLine="710"/>
        <w:rPr>
          <w:sz w:val="24"/>
        </w:rPr>
      </w:pPr>
      <w:r>
        <w:rPr/>
        <w:t xml:space="preserve">Чтение   </w:t>
      </w:r>
      <w:r>
        <w:rPr>
          <w:spacing w:val="31"/>
        </w:rPr>
        <w:t xml:space="preserve"> </w:t>
      </w:r>
      <w:r>
        <w:rPr/>
        <w:t xml:space="preserve">несплошных    </w:t>
      </w:r>
      <w:r>
        <w:rPr>
          <w:spacing w:val="31"/>
        </w:rPr>
        <w:t xml:space="preserve"> </w:t>
      </w:r>
      <w:r>
        <w:rPr/>
        <w:t xml:space="preserve">текстов    </w:t>
      </w:r>
      <w:r>
        <w:rPr>
          <w:spacing w:val="34"/>
        </w:rPr>
        <w:t xml:space="preserve"> </w:t>
      </w:r>
      <w:r>
        <w:rPr/>
        <w:t xml:space="preserve">(таблиц,    </w:t>
      </w:r>
      <w:r>
        <w:rPr>
          <w:spacing w:val="34"/>
        </w:rPr>
        <w:t xml:space="preserve"> </w:t>
      </w:r>
      <w:r>
        <w:rPr/>
        <w:t xml:space="preserve">диаграмм,    </w:t>
      </w:r>
      <w:r>
        <w:rPr>
          <w:spacing w:val="34"/>
        </w:rPr>
        <w:t xml:space="preserve"> </w:t>
      </w:r>
      <w:r>
        <w:rPr/>
        <w:t xml:space="preserve">графиков    </w:t>
      </w:r>
      <w:r>
        <w:rPr>
          <w:spacing w:val="33"/>
        </w:rPr>
        <w:t xml:space="preserve"> </w:t>
      </w:r>
      <w:r>
        <w:rPr/>
        <w:t xml:space="preserve">и    </w:t>
      </w:r>
      <w:r>
        <w:rPr>
          <w:spacing w:val="38"/>
        </w:rPr>
        <w:t xml:space="preserve"> </w:t>
      </w:r>
      <w:r>
        <w:rPr/>
        <w:t>другие)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понимание</w:t>
      </w:r>
      <w:r>
        <w:rPr>
          <w:spacing w:val="-4"/>
        </w:rPr>
        <w:t xml:space="preserve"> </w:t>
      </w:r>
      <w:r>
        <w:rPr/>
        <w:t>представленной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7"/>
        <w:spacing w:lineRule="auto" w:line="360" w:before="80" w:after="0"/>
        <w:ind w:left="373" w:right="222" w:firstLine="710"/>
        <w:rPr>
          <w:sz w:val="24"/>
        </w:rPr>
      </w:pPr>
      <w:r>
        <w:rPr/>
        <w:t xml:space="preserve">Тексты     </w:t>
      </w:r>
      <w:r>
        <w:rPr>
          <w:spacing w:val="1"/>
        </w:rPr>
        <w:t xml:space="preserve"> </w:t>
      </w:r>
      <w:r>
        <w:rPr/>
        <w:t>для      чтения:      диалог      (беседа),      интервью,       рассказ,      отрывок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статья</w:t>
      </w:r>
      <w:r>
        <w:rPr>
          <w:spacing w:val="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объявление,</w:t>
      </w:r>
      <w:r>
        <w:rPr>
          <w:spacing w:val="1"/>
        </w:rPr>
        <w:t xml:space="preserve"> </w:t>
      </w:r>
      <w:r>
        <w:rPr/>
        <w:t>памятка,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стихотворение.</w:t>
      </w:r>
    </w:p>
    <w:p>
      <w:pPr>
        <w:pStyle w:val="Style17"/>
        <w:spacing w:lineRule="auto" w:line="362"/>
        <w:ind w:left="1084" w:right="4100" w:hanging="0"/>
        <w:rPr>
          <w:sz w:val="24"/>
        </w:rPr>
      </w:pPr>
      <w:r>
        <w:rPr/>
        <w:t>Объём текста/текстов для чтения – 500–700 слов.</w:t>
      </w:r>
      <w:r>
        <w:rPr>
          <w:spacing w:val="-57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речь.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Развитие     умений     письменной     речи     на     базе    </w:t>
      </w:r>
      <w:r>
        <w:rPr>
          <w:spacing w:val="1"/>
        </w:rPr>
        <w:t xml:space="preserve"> </w:t>
      </w:r>
      <w:r>
        <w:rPr/>
        <w:t>умений,      сформированных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школе: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 xml:space="preserve">заполнение  </w:t>
      </w:r>
      <w:r>
        <w:rPr>
          <w:spacing w:val="20"/>
        </w:rPr>
        <w:t xml:space="preserve"> </w:t>
      </w:r>
      <w:r>
        <w:rPr/>
        <w:t xml:space="preserve">анкет   </w:t>
      </w:r>
      <w:r>
        <w:rPr>
          <w:spacing w:val="20"/>
        </w:rPr>
        <w:t xml:space="preserve"> </w:t>
      </w:r>
      <w:r>
        <w:rPr/>
        <w:t xml:space="preserve">и   </w:t>
      </w:r>
      <w:r>
        <w:rPr>
          <w:spacing w:val="21"/>
        </w:rPr>
        <w:t xml:space="preserve"> </w:t>
      </w:r>
      <w:r>
        <w:rPr/>
        <w:t xml:space="preserve">формуляров   </w:t>
      </w:r>
      <w:r>
        <w:rPr>
          <w:spacing w:val="21"/>
        </w:rPr>
        <w:t xml:space="preserve"> </w:t>
      </w:r>
      <w:r>
        <w:rPr/>
        <w:t xml:space="preserve">в   </w:t>
      </w:r>
      <w:r>
        <w:rPr>
          <w:spacing w:val="22"/>
        </w:rPr>
        <w:t xml:space="preserve"> </w:t>
      </w:r>
      <w:r>
        <w:rPr/>
        <w:t xml:space="preserve">соответствии   </w:t>
      </w:r>
      <w:r>
        <w:rPr>
          <w:spacing w:val="20"/>
        </w:rPr>
        <w:t xml:space="preserve"> </w:t>
      </w:r>
      <w:r>
        <w:rPr/>
        <w:t xml:space="preserve">с   </w:t>
      </w:r>
      <w:r>
        <w:rPr>
          <w:spacing w:val="19"/>
        </w:rPr>
        <w:t xml:space="preserve"> </w:t>
      </w:r>
      <w:r>
        <w:rPr/>
        <w:t xml:space="preserve">нормами,   </w:t>
      </w:r>
      <w:r>
        <w:rPr>
          <w:spacing w:val="21"/>
        </w:rPr>
        <w:t xml:space="preserve"> </w:t>
      </w:r>
      <w:r>
        <w:rPr/>
        <w:t>принятыми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стране/странах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 xml:space="preserve">написание   </w:t>
      </w:r>
      <w:r>
        <w:rPr>
          <w:spacing w:val="42"/>
        </w:rPr>
        <w:t xml:space="preserve"> </w:t>
      </w:r>
      <w:r>
        <w:rPr/>
        <w:t xml:space="preserve">резюме    </w:t>
      </w:r>
      <w:r>
        <w:rPr>
          <w:spacing w:val="35"/>
        </w:rPr>
        <w:t xml:space="preserve"> </w:t>
      </w:r>
      <w:r>
        <w:rPr/>
        <w:t xml:space="preserve">(CV)    </w:t>
      </w:r>
      <w:r>
        <w:rPr>
          <w:spacing w:val="37"/>
        </w:rPr>
        <w:t xml:space="preserve"> </w:t>
      </w:r>
      <w:r>
        <w:rPr/>
        <w:t xml:space="preserve">с    </w:t>
      </w:r>
      <w:r>
        <w:rPr>
          <w:spacing w:val="36"/>
        </w:rPr>
        <w:t xml:space="preserve"> </w:t>
      </w:r>
      <w:r>
        <w:rPr/>
        <w:t xml:space="preserve">сообщением    </w:t>
      </w:r>
      <w:r>
        <w:rPr>
          <w:spacing w:val="38"/>
        </w:rPr>
        <w:t xml:space="preserve"> </w:t>
      </w:r>
      <w:r>
        <w:rPr/>
        <w:t xml:space="preserve">основных    </w:t>
      </w:r>
      <w:r>
        <w:rPr>
          <w:spacing w:val="32"/>
        </w:rPr>
        <w:t xml:space="preserve"> </w:t>
      </w:r>
      <w:r>
        <w:rPr/>
        <w:t xml:space="preserve">сведений    </w:t>
      </w:r>
      <w:r>
        <w:rPr>
          <w:spacing w:val="37"/>
        </w:rPr>
        <w:t xml:space="preserve"> </w:t>
      </w:r>
      <w:r>
        <w:rPr/>
        <w:t xml:space="preserve">о    </w:t>
      </w:r>
      <w:r>
        <w:rPr>
          <w:spacing w:val="41"/>
        </w:rPr>
        <w:t xml:space="preserve"> </w:t>
      </w:r>
      <w:r>
        <w:rPr/>
        <w:t>себе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 нормами,</w:t>
      </w:r>
      <w:r>
        <w:rPr>
          <w:spacing w:val="-1"/>
        </w:rPr>
        <w:t xml:space="preserve"> </w:t>
      </w:r>
      <w:r>
        <w:rPr/>
        <w:t>принятыми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стране/странах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 xml:space="preserve">написание   </w:t>
      </w:r>
      <w:r>
        <w:rPr>
          <w:spacing w:val="33"/>
        </w:rPr>
        <w:t xml:space="preserve"> </w:t>
      </w:r>
      <w:r>
        <w:rPr/>
        <w:t xml:space="preserve">электронного    </w:t>
      </w:r>
      <w:r>
        <w:rPr>
          <w:spacing w:val="33"/>
        </w:rPr>
        <w:t xml:space="preserve"> </w:t>
      </w:r>
      <w:r>
        <w:rPr/>
        <w:t xml:space="preserve">сообщения    </w:t>
      </w:r>
      <w:r>
        <w:rPr>
          <w:spacing w:val="33"/>
        </w:rPr>
        <w:t xml:space="preserve"> </w:t>
      </w:r>
      <w:r>
        <w:rPr/>
        <w:t xml:space="preserve">личного    </w:t>
      </w:r>
      <w:r>
        <w:rPr>
          <w:spacing w:val="38"/>
        </w:rPr>
        <w:t xml:space="preserve"> </w:t>
      </w:r>
      <w:r>
        <w:rPr/>
        <w:t xml:space="preserve">характера    </w:t>
      </w:r>
      <w:r>
        <w:rPr>
          <w:spacing w:val="33"/>
        </w:rPr>
        <w:t xml:space="preserve"> </w:t>
      </w:r>
      <w:r>
        <w:rPr/>
        <w:t xml:space="preserve">в    </w:t>
      </w:r>
      <w:r>
        <w:rPr>
          <w:spacing w:val="35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нормами неофициального общения, принятыми в стране/странах изучаемого языка, объём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130</w:t>
      </w:r>
      <w:r>
        <w:rPr>
          <w:spacing w:val="-3"/>
        </w:rPr>
        <w:t xml:space="preserve"> </w:t>
      </w:r>
      <w:r>
        <w:rPr/>
        <w:t>слов;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создание      небольшого      письменного      высказывания      (рассказа,       сочинения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другие)      </w:t>
      </w:r>
      <w:r>
        <w:rPr>
          <w:spacing w:val="1"/>
        </w:rPr>
        <w:t xml:space="preserve"> </w:t>
      </w:r>
      <w:r>
        <w:rPr/>
        <w:t xml:space="preserve">на      </w:t>
      </w:r>
      <w:r>
        <w:rPr>
          <w:spacing w:val="1"/>
        </w:rPr>
        <w:t xml:space="preserve"> </w:t>
      </w:r>
      <w:r>
        <w:rPr/>
        <w:t xml:space="preserve">основе      </w:t>
      </w:r>
      <w:r>
        <w:rPr>
          <w:spacing w:val="1"/>
        </w:rPr>
        <w:t xml:space="preserve"> </w:t>
      </w:r>
      <w:r>
        <w:rPr/>
        <w:t>плана,        иллюстрации,        таблицы,        диаграммы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прочитанного/прослушанного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образец,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150</w:t>
      </w:r>
      <w:r>
        <w:rPr>
          <w:spacing w:val="2"/>
        </w:rPr>
        <w:t xml:space="preserve"> </w:t>
      </w:r>
      <w:r>
        <w:rPr/>
        <w:t>слов;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заполнение</w:t>
      </w:r>
      <w:r>
        <w:rPr>
          <w:spacing w:val="1"/>
        </w:rPr>
        <w:t xml:space="preserve"> </w:t>
      </w:r>
      <w:r>
        <w:rPr/>
        <w:t>таблицы:</w:t>
      </w:r>
      <w:r>
        <w:rPr>
          <w:spacing w:val="1"/>
        </w:rPr>
        <w:t xml:space="preserve"> </w:t>
      </w:r>
      <w:r>
        <w:rPr/>
        <w:t>краткая</w:t>
      </w:r>
      <w:r>
        <w:rPr>
          <w:spacing w:val="1"/>
        </w:rPr>
        <w:t xml:space="preserve"> </w:t>
      </w:r>
      <w:r>
        <w:rPr/>
        <w:t>фиксация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прочитанного/прослушанного</w:t>
      </w:r>
      <w:r>
        <w:rPr>
          <w:spacing w:val="1"/>
        </w:rPr>
        <w:t xml:space="preserve"> </w:t>
      </w:r>
      <w:r>
        <w:rPr/>
        <w:t>текста или</w:t>
      </w:r>
      <w:r>
        <w:rPr>
          <w:spacing w:val="3"/>
        </w:rPr>
        <w:t xml:space="preserve"> </w:t>
      </w:r>
      <w:r>
        <w:rPr/>
        <w:t>дополнение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таблице;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 xml:space="preserve">письменное     предоставление     результатов    </w:t>
      </w:r>
      <w:r>
        <w:rPr>
          <w:spacing w:val="1"/>
        </w:rPr>
        <w:t xml:space="preserve"> </w:t>
      </w:r>
      <w:r>
        <w:rPr/>
        <w:t>выполненной     проектной      работы,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презентации,</w:t>
      </w:r>
      <w:r>
        <w:rPr>
          <w:spacing w:val="-1"/>
        </w:rPr>
        <w:t xml:space="preserve"> </w:t>
      </w:r>
      <w:r>
        <w:rPr/>
        <w:t>объём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150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7"/>
        <w:spacing w:lineRule="auto" w:line="360"/>
        <w:ind w:left="1084" w:right="6247" w:hanging="0"/>
        <w:rPr>
          <w:sz w:val="24"/>
        </w:rPr>
      </w:pPr>
      <w:r>
        <w:rPr/>
        <w:t>Языковые знания и навыки.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5"/>
        </w:rPr>
        <w:t xml:space="preserve"> </w:t>
      </w:r>
      <w:r>
        <w:rPr/>
        <w:t>сторона</w:t>
      </w:r>
      <w:r>
        <w:rPr>
          <w:spacing w:val="-7"/>
        </w:rPr>
        <w:t xml:space="preserve"> </w:t>
      </w:r>
      <w:r>
        <w:rPr/>
        <w:t>речи.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 xml:space="preserve">Различение    </w:t>
      </w:r>
      <w:r>
        <w:rPr>
          <w:spacing w:val="1"/>
        </w:rPr>
        <w:t xml:space="preserve"> </w:t>
      </w:r>
      <w:r>
        <w:rPr/>
        <w:t>на     слух     и      адекватное      (без      ошибок,     ведущих     к      сбою</w:t>
      </w:r>
      <w:r>
        <w:rPr>
          <w:spacing w:val="-57"/>
        </w:rPr>
        <w:t xml:space="preserve"> </w:t>
      </w:r>
      <w:r>
        <w:rPr/>
        <w:t xml:space="preserve">в   </w:t>
      </w:r>
      <w:r>
        <w:rPr>
          <w:spacing w:val="16"/>
        </w:rPr>
        <w:t xml:space="preserve"> </w:t>
      </w:r>
      <w:r>
        <w:rPr/>
        <w:t xml:space="preserve">коммуникации)    </w:t>
      </w:r>
      <w:r>
        <w:rPr>
          <w:spacing w:val="14"/>
        </w:rPr>
        <w:t xml:space="preserve"> </w:t>
      </w:r>
      <w:r>
        <w:rPr/>
        <w:t xml:space="preserve">произношение    </w:t>
      </w:r>
      <w:r>
        <w:rPr>
          <w:spacing w:val="12"/>
        </w:rPr>
        <w:t xml:space="preserve"> </w:t>
      </w:r>
      <w:r>
        <w:rPr/>
        <w:t xml:space="preserve">слов    </w:t>
      </w:r>
      <w:r>
        <w:rPr>
          <w:spacing w:val="10"/>
        </w:rPr>
        <w:t xml:space="preserve"> </w:t>
      </w:r>
      <w:r>
        <w:rPr/>
        <w:t xml:space="preserve">с    </w:t>
      </w:r>
      <w:r>
        <w:rPr>
          <w:spacing w:val="12"/>
        </w:rPr>
        <w:t xml:space="preserve"> </w:t>
      </w:r>
      <w:r>
        <w:rPr/>
        <w:t xml:space="preserve">соблюдением    </w:t>
      </w:r>
      <w:r>
        <w:rPr>
          <w:spacing w:val="14"/>
        </w:rPr>
        <w:t xml:space="preserve"> </w:t>
      </w:r>
      <w:r>
        <w:rPr/>
        <w:t xml:space="preserve">правильного    </w:t>
      </w:r>
      <w:r>
        <w:rPr>
          <w:spacing w:val="13"/>
        </w:rPr>
        <w:t xml:space="preserve"> </w:t>
      </w:r>
      <w:r>
        <w:rPr/>
        <w:t>ударения</w:t>
      </w:r>
      <w:r>
        <w:rPr>
          <w:spacing w:val="-58"/>
        </w:rPr>
        <w:t xml:space="preserve"> </w:t>
      </w:r>
      <w:r>
        <w:rPr/>
        <w:t>и фраз/предложений с соблюдением основных ритмико-интонационных особенностей, в том</w:t>
      </w:r>
      <w:r>
        <w:rPr>
          <w:spacing w:val="1"/>
        </w:rPr>
        <w:t xml:space="preserve"> </w:t>
      </w:r>
      <w:r>
        <w:rPr/>
        <w:t>числе правила</w:t>
      </w:r>
      <w:r>
        <w:rPr>
          <w:spacing w:val="-5"/>
        </w:rPr>
        <w:t xml:space="preserve"> </w:t>
      </w:r>
      <w:r>
        <w:rPr/>
        <w:t>отсутствия</w:t>
      </w:r>
      <w:r>
        <w:rPr>
          <w:spacing w:val="2"/>
        </w:rPr>
        <w:t xml:space="preserve"> </w:t>
      </w:r>
      <w:r>
        <w:rPr/>
        <w:t>фразового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2"/>
        </w:rPr>
        <w:t xml:space="preserve"> </w:t>
      </w:r>
      <w:r>
        <w:rPr/>
        <w:t>на служебных</w:t>
      </w:r>
      <w:r>
        <w:rPr>
          <w:spacing w:val="-4"/>
        </w:rPr>
        <w:t xml:space="preserve"> </w:t>
      </w:r>
      <w:r>
        <w:rPr/>
        <w:t>словах.</w:t>
      </w:r>
    </w:p>
    <w:p>
      <w:pPr>
        <w:sectPr>
          <w:headerReference w:type="default" r:id="rId13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36" w:firstLine="710"/>
        <w:rPr>
          <w:sz w:val="24"/>
        </w:rPr>
      </w:pPr>
      <w:r>
        <w:rPr/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rPr/>
        <w:t>материале,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rPr/>
        <w:t>понимание</w:t>
      </w:r>
      <w:r>
        <w:rPr>
          <w:spacing w:val="-5"/>
        </w:rPr>
        <w:t xml:space="preserve"> </w:t>
      </w:r>
      <w:r>
        <w:rPr/>
        <w:t>текста.</w:t>
      </w:r>
    </w:p>
    <w:p>
      <w:pPr>
        <w:pStyle w:val="Style17"/>
        <w:spacing w:lineRule="auto" w:line="362" w:before="80" w:after="0"/>
        <w:ind w:left="373" w:right="226" w:firstLine="710"/>
        <w:rPr>
          <w:sz w:val="24"/>
        </w:rPr>
      </w:pPr>
      <w:r>
        <w:rPr/>
        <w:t xml:space="preserve">Тексты  </w:t>
      </w:r>
      <w:r>
        <w:rPr>
          <w:spacing w:val="1"/>
        </w:rPr>
        <w:t xml:space="preserve"> </w:t>
      </w:r>
      <w:r>
        <w:rPr/>
        <w:t xml:space="preserve">для  </w:t>
      </w:r>
      <w:r>
        <w:rPr>
          <w:spacing w:val="1"/>
        </w:rPr>
        <w:t xml:space="preserve"> </w:t>
      </w:r>
      <w:r>
        <w:rPr/>
        <w:t xml:space="preserve">чтения   вслух:  </w:t>
      </w:r>
      <w:r>
        <w:rPr>
          <w:spacing w:val="1"/>
        </w:rPr>
        <w:t xml:space="preserve"> </w:t>
      </w:r>
      <w:r>
        <w:rPr/>
        <w:t>сообщение   информационного    характера,    отрывок</w:t>
      </w:r>
      <w:r>
        <w:rPr>
          <w:spacing w:val="-57"/>
        </w:rPr>
        <w:t xml:space="preserve"> </w:t>
      </w:r>
      <w:r>
        <w:rPr/>
        <w:t>из статьи научно-популярного характера, рассказ, диалог (беседа), интервью, объём текста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2"/>
        </w:rPr>
        <w:t xml:space="preserve"> </w:t>
      </w:r>
      <w:r>
        <w:rPr/>
        <w:t>вслух</w:t>
      </w:r>
      <w:r>
        <w:rPr>
          <w:spacing w:val="-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140</w:t>
      </w:r>
      <w:r>
        <w:rPr>
          <w:spacing w:val="-3"/>
        </w:rPr>
        <w:t xml:space="preserve"> </w:t>
      </w:r>
      <w:r>
        <w:rPr/>
        <w:t>слов.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Орфография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пунктуация.</w:t>
      </w:r>
    </w:p>
    <w:p>
      <w:pPr>
        <w:pStyle w:val="Style17"/>
        <w:spacing w:before="136" w:after="0"/>
        <w:ind w:left="1084" w:hanging="0"/>
        <w:rPr>
          <w:sz w:val="24"/>
        </w:rPr>
      </w:pPr>
      <w:r>
        <w:rPr/>
        <w:t>Правильное</w:t>
      </w:r>
      <w:r>
        <w:rPr>
          <w:spacing w:val="-3"/>
        </w:rPr>
        <w:t xml:space="preserve"> </w:t>
      </w:r>
      <w:r>
        <w:rPr/>
        <w:t>написание</w:t>
      </w:r>
      <w:r>
        <w:rPr>
          <w:spacing w:val="-3"/>
        </w:rPr>
        <w:t xml:space="preserve"> </w:t>
      </w:r>
      <w:r>
        <w:rPr/>
        <w:t>изученных</w:t>
      </w:r>
      <w:r>
        <w:rPr>
          <w:spacing w:val="-7"/>
        </w:rPr>
        <w:t xml:space="preserve"> </w:t>
      </w:r>
      <w:r>
        <w:rPr/>
        <w:t>слов.</w:t>
      </w:r>
    </w:p>
    <w:p>
      <w:pPr>
        <w:pStyle w:val="Style17"/>
        <w:spacing w:lineRule="auto" w:line="360" w:before="142" w:after="0"/>
        <w:ind w:left="373" w:right="234" w:firstLine="710"/>
        <w:rPr>
          <w:sz w:val="24"/>
        </w:rPr>
      </w:pPr>
      <w:r>
        <w:rPr/>
        <w:t>Правильная расстановка знаков препинания в письменных высказываниях: запятой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перечислении,</w:t>
      </w:r>
      <w:r>
        <w:rPr>
          <w:spacing w:val="1"/>
        </w:rPr>
        <w:t xml:space="preserve"> </w:t>
      </w:r>
      <w:r>
        <w:rPr/>
        <w:t>обращении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выделении</w:t>
      </w:r>
      <w:r>
        <w:rPr>
          <w:spacing w:val="1"/>
        </w:rPr>
        <w:t xml:space="preserve"> </w:t>
      </w:r>
      <w:r>
        <w:rPr/>
        <w:t>вводных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апострофа,</w:t>
      </w:r>
      <w:r>
        <w:rPr>
          <w:spacing w:val="1"/>
        </w:rPr>
        <w:t xml:space="preserve"> </w:t>
      </w:r>
      <w:r>
        <w:rPr/>
        <w:t>точки,</w:t>
      </w:r>
      <w:r>
        <w:rPr>
          <w:spacing w:val="1"/>
        </w:rPr>
        <w:t xml:space="preserve"> </w:t>
      </w:r>
      <w:r>
        <w:rPr/>
        <w:t>вопросительного,</w:t>
      </w:r>
      <w:r>
        <w:rPr>
          <w:spacing w:val="1"/>
        </w:rPr>
        <w:t xml:space="preserve"> </w:t>
      </w:r>
      <w:r>
        <w:rPr/>
        <w:t>восклицательного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заголовка.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Пунктуационно      правильное     оформление      прямой      речи      в     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 изучаемого</w:t>
      </w:r>
      <w:r>
        <w:rPr>
          <w:spacing w:val="1"/>
        </w:rPr>
        <w:t xml:space="preserve"> </w:t>
      </w:r>
      <w:r>
        <w:rPr/>
        <w:t>языка: использование запятой/двоеточия после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автора перед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речью,</w:t>
      </w:r>
      <w:r>
        <w:rPr>
          <w:spacing w:val="-1"/>
        </w:rPr>
        <w:t xml:space="preserve"> </w:t>
      </w:r>
      <w:r>
        <w:rPr/>
        <w:t>заключение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кавычки.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Пунктуационно правильное оформление электронного сообщения личного</w:t>
      </w:r>
      <w:r>
        <w:rPr>
          <w:spacing w:val="60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в соответствии с нормами речевого этикета, принятыми в стране/странах изучаемого языка: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запятой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завершающей</w:t>
      </w:r>
      <w:r>
        <w:rPr>
          <w:spacing w:val="1"/>
        </w:rPr>
        <w:t xml:space="preserve"> </w:t>
      </w:r>
      <w:r>
        <w:rPr/>
        <w:t>фразы,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надежды</w:t>
      </w:r>
      <w:r>
        <w:rPr>
          <w:spacing w:val="2"/>
        </w:rPr>
        <w:t xml:space="preserve"> </w:t>
      </w:r>
      <w:r>
        <w:rPr/>
        <w:t>на дальнейший</w:t>
      </w:r>
      <w:r>
        <w:rPr>
          <w:spacing w:val="2"/>
        </w:rPr>
        <w:t xml:space="preserve"> </w:t>
      </w:r>
      <w:r>
        <w:rPr/>
        <w:t>контакт,</w:t>
      </w:r>
      <w:r>
        <w:rPr>
          <w:spacing w:val="-2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2"/>
        </w:rPr>
        <w:t xml:space="preserve"> </w:t>
      </w:r>
      <w:r>
        <w:rPr/>
        <w:t>после подписи.</w:t>
      </w:r>
    </w:p>
    <w:p>
      <w:pPr>
        <w:pStyle w:val="Style17"/>
        <w:ind w:left="1084" w:hanging="0"/>
        <w:rPr>
          <w:sz w:val="24"/>
        </w:rPr>
      </w:pPr>
      <w:r>
        <w:rPr/>
        <w:t>Лексическая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-5"/>
        </w:rPr>
        <w:t xml:space="preserve"> </w:t>
      </w:r>
      <w:r>
        <w:rPr/>
        <w:t>речи.</w:t>
      </w:r>
    </w:p>
    <w:p>
      <w:pPr>
        <w:pStyle w:val="Style17"/>
        <w:tabs>
          <w:tab w:val="clear" w:pos="720"/>
          <w:tab w:val="left" w:pos="4228" w:leader="none"/>
        </w:tabs>
        <w:spacing w:lineRule="auto" w:line="360" w:before="140" w:after="0"/>
        <w:ind w:left="373" w:right="234" w:firstLine="710"/>
        <w:rPr>
          <w:sz w:val="24"/>
        </w:rPr>
      </w:pPr>
      <w:r>
        <w:rPr/>
        <w:t>Распознавание</w:t>
      </w:r>
      <w:r>
        <w:rPr>
          <w:spacing w:val="87"/>
        </w:rPr>
        <w:t xml:space="preserve"> </w:t>
      </w: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звучащем  </w:t>
      </w:r>
      <w:r>
        <w:rPr>
          <w:spacing w:val="33"/>
        </w:rPr>
        <w:t xml:space="preserve"> </w:t>
      </w:r>
      <w:r>
        <w:rPr/>
        <w:t xml:space="preserve">и  </w:t>
      </w:r>
      <w:r>
        <w:rPr>
          <w:spacing w:val="28"/>
        </w:rPr>
        <w:t xml:space="preserve"> </w:t>
      </w:r>
      <w:r>
        <w:rPr/>
        <w:t xml:space="preserve">письменном  </w:t>
      </w:r>
      <w:r>
        <w:rPr>
          <w:spacing w:val="29"/>
        </w:rPr>
        <w:t xml:space="preserve"> </w:t>
      </w:r>
      <w:r>
        <w:rPr/>
        <w:t xml:space="preserve">тексте  </w:t>
      </w:r>
      <w:r>
        <w:rPr>
          <w:spacing w:val="31"/>
        </w:rPr>
        <w:t xml:space="preserve"> </w:t>
      </w:r>
      <w:r>
        <w:rPr/>
        <w:t xml:space="preserve">и  </w:t>
      </w:r>
      <w:r>
        <w:rPr>
          <w:spacing w:val="29"/>
        </w:rPr>
        <w:t xml:space="preserve"> </w:t>
      </w:r>
      <w:r>
        <w:rPr/>
        <w:t xml:space="preserve">употребление  </w:t>
      </w:r>
      <w:r>
        <w:rPr>
          <w:spacing w:val="30"/>
        </w:rPr>
        <w:t xml:space="preserve"> </w:t>
      </w:r>
      <w:r>
        <w:rPr/>
        <w:t xml:space="preserve">в  </w:t>
      </w:r>
      <w:r>
        <w:rPr>
          <w:spacing w:val="29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многозначных,</w:t>
      </w:r>
      <w:r>
        <w:rPr>
          <w:spacing w:val="60"/>
        </w:rPr>
        <w:t xml:space="preserve"> </w:t>
      </w:r>
      <w:r>
        <w:rPr/>
        <w:t>фразовых</w:t>
      </w:r>
      <w:r>
        <w:rPr>
          <w:spacing w:val="1"/>
        </w:rPr>
        <w:t xml:space="preserve"> </w:t>
      </w:r>
      <w:r>
        <w:rPr/>
        <w:t>глаголов,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клише,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связи),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 xml:space="preserve">ситуации         </w:t>
      </w:r>
      <w:r>
        <w:rPr>
          <w:spacing w:val="26"/>
        </w:rPr>
        <w:t xml:space="preserve"> </w:t>
      </w:r>
      <w:r>
        <w:rPr/>
        <w:t xml:space="preserve">общения         </w:t>
      </w:r>
      <w:r>
        <w:rPr>
          <w:spacing w:val="24"/>
        </w:rPr>
        <w:t xml:space="preserve"> </w:t>
      </w:r>
      <w:r>
        <w:rPr/>
        <w:t>в</w:t>
        <w:tab/>
        <w:t>рамках</w:t>
      </w:r>
      <w:r>
        <w:rPr>
          <w:spacing w:val="19"/>
        </w:rPr>
        <w:t xml:space="preserve"> </w:t>
      </w:r>
      <w:r>
        <w:rPr/>
        <w:t>тематического</w:t>
      </w:r>
      <w:r>
        <w:rPr>
          <w:spacing w:val="24"/>
        </w:rPr>
        <w:t xml:space="preserve"> </w:t>
      </w:r>
      <w:r>
        <w:rPr/>
        <w:t>содержания</w:t>
      </w:r>
      <w:r>
        <w:rPr>
          <w:spacing w:val="24"/>
        </w:rPr>
        <w:t xml:space="preserve"> </w:t>
      </w:r>
      <w:r>
        <w:rPr/>
        <w:t>речи</w:t>
      </w:r>
    </w:p>
    <w:p>
      <w:pPr>
        <w:pStyle w:val="Style17"/>
        <w:spacing w:lineRule="auto" w:line="362"/>
        <w:ind w:left="373" w:right="233" w:hanging="0"/>
        <w:rPr>
          <w:sz w:val="24"/>
        </w:rPr>
      </w:pPr>
      <w:r>
        <w:rPr/>
        <w:t>10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лексической</w:t>
      </w:r>
      <w:r>
        <w:rPr>
          <w:spacing w:val="1"/>
        </w:rPr>
        <w:t xml:space="preserve"> </w:t>
      </w:r>
      <w:r>
        <w:rPr/>
        <w:t>сочетаемости.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Объём – 1300 лексических единиц для продуктивного использования (включая 1200</w:t>
      </w:r>
      <w:r>
        <w:rPr>
          <w:spacing w:val="1"/>
        </w:rPr>
        <w:t xml:space="preserve"> </w:t>
      </w:r>
      <w:r>
        <w:rPr/>
        <w:t xml:space="preserve">лексических     </w:t>
      </w:r>
      <w:r>
        <w:rPr>
          <w:spacing w:val="1"/>
        </w:rPr>
        <w:t xml:space="preserve"> </w:t>
      </w:r>
      <w:r>
        <w:rPr/>
        <w:t>единиц,       изученных       ранее)       и       1400       лексических       единиц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рецептивного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-7"/>
        </w:rPr>
        <w:t xml:space="preserve"> </w:t>
      </w:r>
      <w:r>
        <w:rPr/>
        <w:t>(включая</w:t>
      </w:r>
      <w:r>
        <w:rPr>
          <w:spacing w:val="-2"/>
        </w:rPr>
        <w:t xml:space="preserve"> </w:t>
      </w:r>
      <w:r>
        <w:rPr/>
        <w:t>1300</w:t>
      </w:r>
      <w:r>
        <w:rPr>
          <w:spacing w:val="-3"/>
        </w:rPr>
        <w:t xml:space="preserve"> </w:t>
      </w:r>
      <w:r>
        <w:rPr/>
        <w:t>лексических</w:t>
      </w:r>
      <w:r>
        <w:rPr>
          <w:spacing w:val="-7"/>
        </w:rPr>
        <w:t xml:space="preserve"> </w:t>
      </w:r>
      <w:r>
        <w:rPr/>
        <w:t>единиц</w:t>
      </w:r>
      <w:r>
        <w:rPr>
          <w:spacing w:val="-1"/>
        </w:rPr>
        <w:t xml:space="preserve"> </w:t>
      </w:r>
      <w:r>
        <w:rPr/>
        <w:t>продуктивного</w:t>
      </w:r>
      <w:r>
        <w:rPr>
          <w:spacing w:val="-3"/>
        </w:rPr>
        <w:t xml:space="preserve"> </w:t>
      </w:r>
      <w:r>
        <w:rPr/>
        <w:t>минимума).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Основные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словообразования:</w:t>
      </w:r>
    </w:p>
    <w:p>
      <w:pPr>
        <w:pStyle w:val="Style17"/>
        <w:spacing w:before="126" w:after="0"/>
        <w:ind w:left="1084" w:hanging="0"/>
        <w:jc w:val="left"/>
        <w:rPr>
          <w:sz w:val="24"/>
        </w:rPr>
      </w:pPr>
      <w:r>
        <w:rPr/>
        <w:t>аффиксация:</w:t>
      </w:r>
    </w:p>
    <w:p>
      <w:pPr>
        <w:pStyle w:val="Style17"/>
        <w:tabs>
          <w:tab w:val="clear" w:pos="720"/>
          <w:tab w:val="left" w:pos="2575" w:leader="none"/>
          <w:tab w:val="left" w:pos="3697" w:leader="none"/>
          <w:tab w:val="left" w:pos="4301" w:leader="none"/>
          <w:tab w:val="left" w:pos="5362" w:leader="none"/>
          <w:tab w:val="left" w:pos="6681" w:leader="none"/>
          <w:tab w:val="left" w:pos="7330" w:leader="none"/>
          <w:tab w:val="left" w:pos="8041" w:leader="none"/>
          <w:tab w:val="left" w:pos="8593" w:leader="none"/>
          <w:tab w:val="left" w:pos="9390" w:leader="none"/>
        </w:tabs>
        <w:spacing w:lineRule="auto" w:line="360" w:before="137" w:after="0"/>
        <w:ind w:left="373" w:right="228" w:firstLine="710"/>
        <w:jc w:val="left"/>
        <w:rPr>
          <w:sz w:val="24"/>
        </w:rPr>
      </w:pPr>
      <w:r>
        <w:rPr/>
        <w:t>образование</w:t>
        <w:tab/>
        <w:t>глаголов</w:t>
        <w:tab/>
        <w:t>при</w:t>
        <w:tab/>
        <w:t>помощи</w:t>
        <w:tab/>
        <w:t>префиксов</w:t>
        <w:tab/>
        <w:t>dis-,</w:t>
        <w:tab/>
        <w:t>mis-,</w:t>
        <w:tab/>
        <w:t>re-,</w:t>
        <w:tab/>
        <w:t>over-,</w:t>
        <w:tab/>
      </w:r>
      <w:r>
        <w:rPr>
          <w:spacing w:val="-1"/>
        </w:rPr>
        <w:t>under-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суффикса</w:t>
      </w:r>
      <w:r>
        <w:rPr>
          <w:spacing w:val="2"/>
        </w:rPr>
        <w:t xml:space="preserve"> </w:t>
      </w:r>
      <w:r>
        <w:rPr/>
        <w:t>-ise/-ize;</w:t>
      </w:r>
    </w:p>
    <w:p>
      <w:pPr>
        <w:sectPr>
          <w:headerReference w:type="default" r:id="rId13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34" w:leader="none"/>
          <w:tab w:val="left" w:pos="3434" w:leader="none"/>
          <w:tab w:val="left" w:pos="5530" w:leader="none"/>
          <w:tab w:val="left" w:pos="6187" w:leader="none"/>
          <w:tab w:val="left" w:pos="7305" w:leader="none"/>
          <w:tab w:val="left" w:pos="8682" w:leader="none"/>
          <w:tab w:val="left" w:pos="9352" w:leader="none"/>
        </w:tabs>
        <w:spacing w:lineRule="auto" w:line="360" w:before="3" w:after="0"/>
        <w:ind w:left="373" w:right="232" w:firstLine="710"/>
        <w:jc w:val="left"/>
        <w:rPr>
          <w:sz w:val="24"/>
        </w:rPr>
      </w:pPr>
      <w:r>
        <w:rPr/>
        <w:t>образование</w:t>
        <w:tab/>
        <w:t>имён</w:t>
        <w:tab/>
        <w:t>существительных</w:t>
        <w:tab/>
        <w:t>при</w:t>
        <w:tab/>
        <w:t>помощи</w:t>
        <w:tab/>
        <w:t>префиксов</w:t>
        <w:tab/>
        <w:t>un-,</w:t>
        <w:tab/>
      </w:r>
      <w:r>
        <w:rPr>
          <w:spacing w:val="-2"/>
        </w:rPr>
        <w:t>in-/im-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суффиксов</w:t>
      </w:r>
      <w:r>
        <w:rPr>
          <w:spacing w:val="3"/>
        </w:rPr>
        <w:t xml:space="preserve"> </w:t>
      </w:r>
      <w:r>
        <w:rPr/>
        <w:t>-ance/-ence,</w:t>
      </w:r>
      <w:r>
        <w:rPr>
          <w:spacing w:val="2"/>
        </w:rPr>
        <w:t xml:space="preserve"> </w:t>
      </w:r>
      <w:r>
        <w:rPr/>
        <w:t>-er/-or,</w:t>
      </w:r>
      <w:r>
        <w:rPr>
          <w:spacing w:val="-1"/>
        </w:rPr>
        <w:t xml:space="preserve"> </w:t>
      </w:r>
      <w:r>
        <w:rPr/>
        <w:t>-ing,</w:t>
      </w:r>
      <w:r>
        <w:rPr>
          <w:spacing w:val="2"/>
        </w:rPr>
        <w:t xml:space="preserve"> </w:t>
      </w:r>
      <w:r>
        <w:rPr/>
        <w:t>-ist,</w:t>
      </w:r>
      <w:r>
        <w:rPr>
          <w:spacing w:val="3"/>
        </w:rPr>
        <w:t xml:space="preserve"> </w:t>
      </w:r>
      <w:r>
        <w:rPr/>
        <w:t>-ity,</w:t>
      </w:r>
      <w:r>
        <w:rPr>
          <w:spacing w:val="3"/>
        </w:rPr>
        <w:t xml:space="preserve"> </w:t>
      </w:r>
      <w:r>
        <w:rPr/>
        <w:t>-ment,</w:t>
      </w:r>
      <w:r>
        <w:rPr>
          <w:spacing w:val="4"/>
        </w:rPr>
        <w:t xml:space="preserve"> </w:t>
      </w:r>
      <w:r>
        <w:rPr/>
        <w:t>-ness,</w:t>
      </w:r>
      <w:r>
        <w:rPr>
          <w:spacing w:val="3"/>
        </w:rPr>
        <w:t xml:space="preserve"> </w:t>
      </w:r>
      <w:r>
        <w:rPr/>
        <w:t>-sion/-tion,</w:t>
      </w:r>
      <w:r>
        <w:rPr>
          <w:spacing w:val="3"/>
        </w:rPr>
        <w:t xml:space="preserve"> </w:t>
      </w:r>
      <w:r>
        <w:rPr/>
        <w:t>-ship;</w:t>
      </w:r>
    </w:p>
    <w:p>
      <w:pPr>
        <w:pStyle w:val="Style17"/>
        <w:tabs>
          <w:tab w:val="clear" w:pos="720"/>
          <w:tab w:val="left" w:pos="1708" w:leader="none"/>
          <w:tab w:val="left" w:pos="2961" w:leader="none"/>
          <w:tab w:val="left" w:pos="3484" w:leader="none"/>
          <w:tab w:val="left" w:pos="4065" w:leader="none"/>
          <w:tab w:val="left" w:pos="4723" w:leader="none"/>
          <w:tab w:val="left" w:pos="5343" w:leader="none"/>
          <w:tab w:val="left" w:pos="6356" w:leader="none"/>
          <w:tab w:val="left" w:pos="7013" w:leader="none"/>
          <w:tab w:val="left" w:pos="7648" w:leader="none"/>
          <w:tab w:val="left" w:pos="8291" w:leader="none"/>
          <w:tab w:val="left" w:pos="9002" w:leader="none"/>
          <w:tab w:val="left" w:pos="9534" w:leader="none"/>
        </w:tabs>
        <w:spacing w:lineRule="auto" w:line="362" w:before="80" w:after="0"/>
        <w:ind w:left="373" w:right="222" w:firstLine="710"/>
        <w:jc w:val="left"/>
        <w:rPr>
          <w:sz w:val="24"/>
        </w:rPr>
      </w:pPr>
      <w:r>
        <w:rPr/>
        <w:t>образование</w:t>
      </w:r>
      <w:r>
        <w:rPr>
          <w:spacing w:val="26"/>
        </w:rPr>
        <w:t xml:space="preserve"> </w:t>
      </w:r>
      <w:r>
        <w:rPr/>
        <w:t>имён</w:t>
      </w:r>
      <w:r>
        <w:rPr>
          <w:spacing w:val="28"/>
        </w:rPr>
        <w:t xml:space="preserve"> </w:t>
      </w:r>
      <w:r>
        <w:rPr/>
        <w:t>прилагательных</w:t>
      </w:r>
      <w:r>
        <w:rPr>
          <w:spacing w:val="26"/>
        </w:rPr>
        <w:t xml:space="preserve"> </w:t>
      </w:r>
      <w:r>
        <w:rPr/>
        <w:t>при</w:t>
      </w:r>
      <w:r>
        <w:rPr>
          <w:spacing w:val="28"/>
        </w:rPr>
        <w:t xml:space="preserve"> </w:t>
      </w:r>
      <w:r>
        <w:rPr/>
        <w:t>помощи</w:t>
      </w:r>
      <w:r>
        <w:rPr>
          <w:spacing w:val="31"/>
        </w:rPr>
        <w:t xml:space="preserve"> </w:t>
      </w:r>
      <w:r>
        <w:rPr/>
        <w:t>префиксов</w:t>
      </w:r>
      <w:r>
        <w:rPr>
          <w:spacing w:val="33"/>
        </w:rPr>
        <w:t xml:space="preserve"> </w:t>
      </w:r>
      <w:r>
        <w:rPr/>
        <w:t>un-,</w:t>
      </w:r>
      <w:r>
        <w:rPr>
          <w:spacing w:val="29"/>
        </w:rPr>
        <w:t xml:space="preserve"> </w:t>
      </w:r>
      <w:r>
        <w:rPr/>
        <w:t>in-/im-,</w:t>
      </w:r>
      <w:r>
        <w:rPr>
          <w:spacing w:val="38"/>
        </w:rPr>
        <w:t xml:space="preserve"> </w:t>
      </w:r>
      <w:r>
        <w:rPr/>
        <w:t>inter-,</w:t>
      </w:r>
      <w:r>
        <w:rPr>
          <w:spacing w:val="33"/>
        </w:rPr>
        <w:t xml:space="preserve"> </w:t>
      </w:r>
      <w:r>
        <w:rPr/>
        <w:t>non-</w:t>
      </w:r>
      <w:r>
        <w:rPr>
          <w:spacing w:val="3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суффиксов</w:t>
        <w:tab/>
        <w:t>-able/-ible,</w:t>
        <w:tab/>
        <w:t>-al,</w:t>
        <w:tab/>
        <w:t>-ed,</w:t>
        <w:tab/>
        <w:t>-ese,</w:t>
        <w:tab/>
        <w:t>-ful,</w:t>
        <w:tab/>
        <w:t>-ian/-an,</w:t>
        <w:tab/>
        <w:t>-ing,</w:t>
        <w:tab/>
        <w:t>-ish,</w:t>
        <w:tab/>
        <w:t>-ive,</w:t>
        <w:tab/>
        <w:t>-less,</w:t>
        <w:tab/>
        <w:t>-ly,</w:t>
        <w:tab/>
        <w:t>-ous,</w:t>
      </w:r>
    </w:p>
    <w:p>
      <w:pPr>
        <w:pStyle w:val="Style17"/>
        <w:spacing w:lineRule="exact" w:line="274"/>
        <w:ind w:left="373" w:hanging="0"/>
        <w:jc w:val="left"/>
        <w:rPr>
          <w:sz w:val="24"/>
        </w:rPr>
      </w:pPr>
      <w:r>
        <w:rPr/>
        <w:t>-y;</w:t>
      </w:r>
    </w:p>
    <w:p>
      <w:pPr>
        <w:pStyle w:val="Style17"/>
        <w:spacing w:lineRule="auto" w:line="360" w:before="136" w:after="0"/>
        <w:ind w:left="1084" w:right="1690" w:hanging="0"/>
        <w:jc w:val="left"/>
        <w:rPr>
          <w:sz w:val="24"/>
        </w:rPr>
      </w:pPr>
      <w:r>
        <w:rPr/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числительных</w:t>
      </w:r>
      <w:r>
        <w:rPr>
          <w:spacing w:val="-4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2"/>
        </w:rPr>
        <w:t xml:space="preserve"> </w:t>
      </w:r>
      <w:r>
        <w:rPr/>
        <w:t>суффиксов</w:t>
      </w:r>
      <w:r>
        <w:rPr>
          <w:spacing w:val="4"/>
        </w:rPr>
        <w:t xml:space="preserve"> </w:t>
      </w:r>
      <w:r>
        <w:rPr/>
        <w:t>-teen,</w:t>
      </w:r>
      <w:r>
        <w:rPr>
          <w:spacing w:val="4"/>
        </w:rPr>
        <w:t xml:space="preserve"> </w:t>
      </w:r>
      <w:r>
        <w:rPr/>
        <w:t>-ty,</w:t>
      </w:r>
      <w:r>
        <w:rPr>
          <w:spacing w:val="3"/>
        </w:rPr>
        <w:t xml:space="preserve"> </w:t>
      </w:r>
      <w:r>
        <w:rPr/>
        <w:t>-th;</w:t>
      </w:r>
      <w:r>
        <w:rPr>
          <w:spacing w:val="1"/>
        </w:rPr>
        <w:t xml:space="preserve"> </w:t>
      </w:r>
      <w:r>
        <w:rPr/>
        <w:t>словосложение:</w:t>
      </w:r>
    </w:p>
    <w:p>
      <w:pPr>
        <w:pStyle w:val="Style17"/>
        <w:spacing w:lineRule="auto" w:line="360" w:before="2" w:after="0"/>
        <w:ind w:left="373" w:right="227" w:firstLine="710"/>
        <w:rPr>
          <w:sz w:val="24"/>
        </w:rPr>
      </w:pPr>
      <w:r>
        <w:rPr/>
        <w:t>образование сложных существительных путём</w:t>
      </w:r>
      <w:r>
        <w:rPr>
          <w:spacing w:val="1"/>
        </w:rPr>
        <w:t xml:space="preserve"> </w:t>
      </w:r>
      <w:r>
        <w:rPr/>
        <w:t>соединения основ существительных</w:t>
      </w:r>
      <w:r>
        <w:rPr>
          <w:spacing w:val="1"/>
        </w:rPr>
        <w:t xml:space="preserve"> </w:t>
      </w:r>
      <w:r>
        <w:rPr/>
        <w:t>(football);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образование сложных существительных путём соединения основы прилагательного с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2"/>
        </w:rPr>
        <w:t xml:space="preserve"> </w:t>
      </w:r>
      <w:r>
        <w:rPr/>
        <w:t>существительного</w:t>
      </w:r>
      <w:r>
        <w:rPr>
          <w:spacing w:val="2"/>
        </w:rPr>
        <w:t xml:space="preserve"> </w:t>
      </w:r>
      <w:r>
        <w:rPr/>
        <w:t>(blackboard);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образование сложных существительных путём соединения основ существительных с</w:t>
      </w:r>
      <w:r>
        <w:rPr>
          <w:spacing w:val="1"/>
        </w:rPr>
        <w:t xml:space="preserve"> </w:t>
      </w:r>
      <w:r>
        <w:rPr/>
        <w:t>предлогом</w:t>
      </w:r>
      <w:r>
        <w:rPr>
          <w:spacing w:val="2"/>
        </w:rPr>
        <w:t xml:space="preserve"> </w:t>
      </w:r>
      <w:r>
        <w:rPr/>
        <w:t>(father-in-law);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1"/>
        </w:rPr>
        <w:t xml:space="preserve"> </w:t>
      </w:r>
      <w:r>
        <w:rPr/>
        <w:t>соединения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прилагательного/числительного с основой существительного с добавлением суффикса</w:t>
      </w:r>
      <w:r>
        <w:rPr>
          <w:spacing w:val="1"/>
        </w:rPr>
        <w:t xml:space="preserve"> </w:t>
      </w:r>
      <w:r>
        <w:rPr/>
        <w:t>-ed</w:t>
      </w:r>
      <w:r>
        <w:rPr>
          <w:spacing w:val="1"/>
        </w:rPr>
        <w:t xml:space="preserve"> </w:t>
      </w:r>
      <w:r>
        <w:rPr/>
        <w:t>(blue-eyed,</w:t>
      </w:r>
      <w:r>
        <w:rPr>
          <w:spacing w:val="3"/>
        </w:rPr>
        <w:t xml:space="preserve"> </w:t>
      </w:r>
      <w:r>
        <w:rPr/>
        <w:t>eight-legged);</w:t>
      </w:r>
    </w:p>
    <w:p>
      <w:pPr>
        <w:pStyle w:val="Style17"/>
        <w:spacing w:lineRule="auto" w:line="360"/>
        <w:ind w:left="1084" w:right="320" w:hanging="0"/>
        <w:rPr>
          <w:sz w:val="24"/>
        </w:rPr>
      </w:pPr>
      <w:r>
        <w:rPr/>
        <w:t>образование сложных прилагательных путём соединения наречия с основой причасти</w:t>
      </w:r>
      <w:r>
        <w:rPr>
          <w:spacing w:val="-57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(well-behaved);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образование</w:t>
      </w:r>
      <w:r>
        <w:rPr>
          <w:spacing w:val="35"/>
        </w:rPr>
        <w:t xml:space="preserve"> </w:t>
      </w:r>
      <w:r>
        <w:rPr/>
        <w:t>сложных</w:t>
      </w:r>
      <w:r>
        <w:rPr>
          <w:spacing w:val="36"/>
        </w:rPr>
        <w:t xml:space="preserve"> </w:t>
      </w:r>
      <w:r>
        <w:rPr/>
        <w:t>прилагательных</w:t>
      </w:r>
      <w:r>
        <w:rPr>
          <w:spacing w:val="37"/>
        </w:rPr>
        <w:t xml:space="preserve"> </w:t>
      </w:r>
      <w:r>
        <w:rPr/>
        <w:t>путём</w:t>
      </w:r>
      <w:r>
        <w:rPr>
          <w:spacing w:val="42"/>
        </w:rPr>
        <w:t xml:space="preserve"> </w:t>
      </w:r>
      <w:r>
        <w:rPr/>
        <w:t>соединения</w:t>
      </w:r>
      <w:r>
        <w:rPr>
          <w:spacing w:val="31"/>
        </w:rPr>
        <w:t xml:space="preserve"> </w:t>
      </w:r>
      <w:r>
        <w:rPr/>
        <w:t>основы</w:t>
      </w:r>
      <w:r>
        <w:rPr>
          <w:spacing w:val="39"/>
        </w:rPr>
        <w:t xml:space="preserve"> </w:t>
      </w:r>
      <w:r>
        <w:rPr/>
        <w:t>прилагательного</w:t>
      </w:r>
      <w:r>
        <w:rPr>
          <w:spacing w:val="4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основой</w:t>
      </w:r>
      <w:r>
        <w:rPr>
          <w:spacing w:val="2"/>
        </w:rPr>
        <w:t xml:space="preserve"> </w:t>
      </w:r>
      <w:r>
        <w:rPr/>
        <w:t>причастия</w:t>
      </w:r>
      <w:r>
        <w:rPr>
          <w:spacing w:val="2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(nice-looking);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конверсия:</w:t>
      </w:r>
    </w:p>
    <w:p>
      <w:pPr>
        <w:pStyle w:val="Style17"/>
        <w:tabs>
          <w:tab w:val="clear" w:pos="720"/>
          <w:tab w:val="left" w:pos="2656" w:leader="none"/>
          <w:tab w:val="left" w:pos="3477" w:leader="none"/>
          <w:tab w:val="left" w:pos="5597" w:leader="none"/>
          <w:tab w:val="left" w:pos="6129" w:leader="none"/>
          <w:tab w:val="left" w:pos="8105" w:leader="none"/>
          <w:tab w:val="left" w:pos="9112" w:leader="none"/>
        </w:tabs>
        <w:spacing w:lineRule="auto" w:line="360" w:before="126" w:after="0"/>
        <w:ind w:left="373" w:right="234" w:firstLine="710"/>
        <w:jc w:val="left"/>
        <w:rPr>
          <w:sz w:val="24"/>
        </w:rPr>
      </w:pPr>
      <w:r>
        <w:rPr/>
        <w:t>образование</w:t>
        <w:tab/>
        <w:t>имён</w:t>
        <w:tab/>
        <w:t>существительных</w:t>
        <w:tab/>
        <w:t>от</w:t>
        <w:tab/>
        <w:t>неопределённой</w:t>
        <w:tab/>
        <w:t>формы</w:t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rPr/>
        <w:t>(to</w:t>
      </w:r>
      <w:r>
        <w:rPr>
          <w:spacing w:val="2"/>
        </w:rPr>
        <w:t xml:space="preserve"> </w:t>
      </w:r>
      <w:r>
        <w:rPr/>
        <w:t>run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run);</w:t>
      </w:r>
    </w:p>
    <w:p>
      <w:pPr>
        <w:pStyle w:val="Style17"/>
        <w:tabs>
          <w:tab w:val="clear" w:pos="720"/>
          <w:tab w:val="left" w:pos="2940" w:leader="none"/>
          <w:tab w:val="left" w:pos="4040" w:leader="none"/>
          <w:tab w:val="left" w:pos="6439" w:leader="none"/>
          <w:tab w:val="left" w:pos="7249" w:leader="none"/>
          <w:tab w:val="left" w:pos="8352" w:leader="none"/>
        </w:tabs>
        <w:spacing w:lineRule="auto" w:line="360" w:before="3" w:after="0"/>
        <w:ind w:left="373" w:right="233" w:firstLine="710"/>
        <w:jc w:val="left"/>
        <w:rPr>
          <w:sz w:val="24"/>
        </w:rPr>
      </w:pPr>
      <w:r>
        <w:rPr/>
        <w:t>образование</w:t>
        <w:tab/>
        <w:t>имён</w:t>
        <w:tab/>
        <w:t>существительных</w:t>
        <w:tab/>
        <w:t>от</w:t>
        <w:tab/>
        <w:t>имён</w:t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rPr/>
        <w:t>(rich</w:t>
      </w:r>
      <w:r>
        <w:rPr>
          <w:spacing w:val="-4"/>
        </w:rPr>
        <w:t xml:space="preserve"> </w:t>
      </w:r>
      <w:r>
        <w:rPr/>
        <w:t>people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the</w:t>
      </w:r>
      <w:r>
        <w:rPr>
          <w:spacing w:val="1"/>
        </w:rPr>
        <w:t xml:space="preserve"> </w:t>
      </w:r>
      <w:r>
        <w:rPr/>
        <w:t>rich);</w:t>
      </w:r>
    </w:p>
    <w:p>
      <w:pPr>
        <w:pStyle w:val="Style17"/>
        <w:spacing w:lineRule="auto" w:line="360"/>
        <w:ind w:left="1084" w:right="2308" w:hanging="0"/>
        <w:jc w:val="left"/>
        <w:rPr>
          <w:sz w:val="24"/>
        </w:rPr>
      </w:pPr>
      <w:r>
        <w:rPr/>
        <w:t>образование глаголов от имён существительных (a hand – to hand);</w:t>
      </w:r>
      <w:r>
        <w:rPr>
          <w:spacing w:val="-57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глаголов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</w:t>
      </w:r>
      <w:r>
        <w:rPr>
          <w:spacing w:val="-4"/>
        </w:rPr>
        <w:t xml:space="preserve"> </w:t>
      </w:r>
      <w:r>
        <w:rPr/>
        <w:t>(cool</w:t>
      </w:r>
      <w:r>
        <w:rPr>
          <w:spacing w:val="-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to cool).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Имена</w:t>
      </w:r>
      <w:r>
        <w:rPr>
          <w:spacing w:val="-2"/>
        </w:rPr>
        <w:t xml:space="preserve"> </w:t>
      </w:r>
      <w:r>
        <w:rPr/>
        <w:t>прилагательные</w:t>
      </w:r>
      <w:r>
        <w:rPr>
          <w:spacing w:val="-7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-ed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-ing</w:t>
      </w:r>
      <w:r>
        <w:rPr>
          <w:spacing w:val="-1"/>
        </w:rPr>
        <w:t xml:space="preserve"> </w:t>
      </w:r>
      <w:r>
        <w:rPr/>
        <w:t>(excited –</w:t>
      </w:r>
      <w:r>
        <w:rPr>
          <w:spacing w:val="-1"/>
        </w:rPr>
        <w:t xml:space="preserve"> </w:t>
      </w:r>
      <w:r>
        <w:rPr/>
        <w:t>exciting).</w:t>
      </w:r>
    </w:p>
    <w:p>
      <w:pPr>
        <w:pStyle w:val="Style17"/>
        <w:tabs>
          <w:tab w:val="clear" w:pos="720"/>
          <w:tab w:val="left" w:pos="1769" w:leader="none"/>
          <w:tab w:val="left" w:pos="3516" w:leader="none"/>
          <w:tab w:val="left" w:pos="5340" w:leader="none"/>
          <w:tab w:val="left" w:pos="7082" w:leader="none"/>
          <w:tab w:val="left" w:pos="8732" w:leader="none"/>
        </w:tabs>
        <w:spacing w:lineRule="auto" w:line="360" w:before="137" w:after="0"/>
        <w:ind w:left="373" w:right="228" w:firstLine="710"/>
        <w:rPr>
          <w:sz w:val="24"/>
        </w:rPr>
      </w:pPr>
      <w:r>
        <w:rPr/>
        <w:t>Многозначные</w:t>
      </w:r>
      <w:r>
        <w:rPr>
          <w:spacing w:val="1"/>
        </w:rPr>
        <w:t xml:space="preserve"> </w:t>
      </w:r>
      <w:r>
        <w:rPr/>
        <w:t>лексические</w:t>
      </w:r>
      <w:r>
        <w:rPr>
          <w:spacing w:val="1"/>
        </w:rPr>
        <w:t xml:space="preserve"> </w:t>
      </w:r>
      <w:r>
        <w:rPr/>
        <w:t>единицы.</w:t>
      </w:r>
      <w:r>
        <w:rPr>
          <w:spacing w:val="1"/>
        </w:rPr>
        <w:t xml:space="preserve"> </w:t>
      </w:r>
      <w:r>
        <w:rPr/>
        <w:t>Синонимы.</w:t>
      </w:r>
      <w:r>
        <w:rPr>
          <w:spacing w:val="1"/>
        </w:rPr>
        <w:t xml:space="preserve"> </w:t>
      </w:r>
      <w:r>
        <w:rPr/>
        <w:t>Антонимы.</w:t>
      </w:r>
      <w:r>
        <w:rPr>
          <w:spacing w:val="1"/>
        </w:rPr>
        <w:t xml:space="preserve"> </w:t>
      </w:r>
      <w:r>
        <w:rPr/>
        <w:t>Интернациональные</w:t>
      </w:r>
      <w:r>
        <w:rPr>
          <w:spacing w:val="1"/>
        </w:rPr>
        <w:t xml:space="preserve"> </w:t>
      </w:r>
      <w:r>
        <w:rPr/>
        <w:t>слова.</w:t>
        <w:tab/>
        <w:t>Наиболее</w:t>
        <w:tab/>
        <w:t>частотные</w:t>
        <w:tab/>
        <w:t>фразовые</w:t>
        <w:tab/>
        <w:t>глаголы.</w:t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аббревиатуры.</w:t>
      </w:r>
    </w:p>
    <w:p>
      <w:pPr>
        <w:pStyle w:val="Style17"/>
        <w:spacing w:lineRule="auto" w:line="360" w:before="2" w:after="0"/>
        <w:ind w:left="373" w:right="233" w:firstLine="710"/>
        <w:rPr>
          <w:sz w:val="24"/>
        </w:rPr>
      </w:pPr>
      <w:r>
        <w:rPr/>
        <w:t>Различные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логичности</w:t>
      </w:r>
      <w:r>
        <w:rPr>
          <w:spacing w:val="1"/>
        </w:rPr>
        <w:t xml:space="preserve"> </w:t>
      </w:r>
      <w:r>
        <w:rPr/>
        <w:t>устного/письменного</w:t>
      </w:r>
      <w:r>
        <w:rPr>
          <w:spacing w:val="5"/>
        </w:rPr>
        <w:t xml:space="preserve"> </w:t>
      </w:r>
      <w:r>
        <w:rPr/>
        <w:t>высказывания.</w:t>
      </w:r>
    </w:p>
    <w:p>
      <w:pPr>
        <w:sectPr>
          <w:headerReference w:type="default" r:id="rId13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7"/>
        <w:spacing w:lineRule="auto" w:line="362" w:before="80" w:after="0"/>
        <w:ind w:left="373" w:right="234" w:firstLine="710"/>
        <w:rPr>
          <w:sz w:val="24"/>
        </w:rPr>
      </w:pPr>
      <w:r>
        <w:rPr/>
        <w:t>Распознавание</w:t>
      </w:r>
      <w:r>
        <w:rPr>
          <w:spacing w:val="87"/>
        </w:rPr>
        <w:t xml:space="preserve"> </w:t>
      </w: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звучащем  </w:t>
      </w:r>
      <w:r>
        <w:rPr>
          <w:spacing w:val="33"/>
        </w:rPr>
        <w:t xml:space="preserve"> </w:t>
      </w:r>
      <w:r>
        <w:rPr/>
        <w:t xml:space="preserve">и  </w:t>
      </w:r>
      <w:r>
        <w:rPr>
          <w:spacing w:val="28"/>
        </w:rPr>
        <w:t xml:space="preserve"> </w:t>
      </w:r>
      <w:r>
        <w:rPr/>
        <w:t xml:space="preserve">письменном  </w:t>
      </w:r>
      <w:r>
        <w:rPr>
          <w:spacing w:val="29"/>
        </w:rPr>
        <w:t xml:space="preserve"> </w:t>
      </w:r>
      <w:r>
        <w:rPr/>
        <w:t xml:space="preserve">тексте  </w:t>
      </w:r>
      <w:r>
        <w:rPr>
          <w:spacing w:val="31"/>
        </w:rPr>
        <w:t xml:space="preserve"> </w:t>
      </w:r>
      <w:r>
        <w:rPr/>
        <w:t xml:space="preserve">и  </w:t>
      </w:r>
      <w:r>
        <w:rPr>
          <w:spacing w:val="29"/>
        </w:rPr>
        <w:t xml:space="preserve"> </w:t>
      </w:r>
      <w:r>
        <w:rPr/>
        <w:t xml:space="preserve">употребление  </w:t>
      </w:r>
      <w:r>
        <w:rPr>
          <w:spacing w:val="30"/>
        </w:rPr>
        <w:t xml:space="preserve"> </w:t>
      </w:r>
      <w:r>
        <w:rPr/>
        <w:t xml:space="preserve">в  </w:t>
      </w:r>
      <w:r>
        <w:rPr>
          <w:spacing w:val="29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7"/>
        <w:tabs>
          <w:tab w:val="clear" w:pos="720"/>
          <w:tab w:val="left" w:pos="2925" w:leader="none"/>
          <w:tab w:val="left" w:pos="4825" w:leader="none"/>
          <w:tab w:val="left" w:pos="7287" w:leader="none"/>
          <w:tab w:val="left" w:pos="8376" w:leader="none"/>
        </w:tabs>
        <w:spacing w:lineRule="auto" w:line="360"/>
        <w:ind w:left="373" w:right="230" w:firstLine="710"/>
        <w:rPr>
          <w:sz w:val="24"/>
        </w:rPr>
      </w:pPr>
      <w:r>
        <w:rPr/>
        <w:t>Различные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повествовательные</w:t>
      </w:r>
      <w:r>
        <w:rPr>
          <w:spacing w:val="1"/>
        </w:rPr>
        <w:t xml:space="preserve"> </w:t>
      </w:r>
      <w:r>
        <w:rPr/>
        <w:t>(утвердительные, отрицательные), вопросительные (общий, специальный, альтернативный,</w:t>
      </w:r>
      <w:r>
        <w:rPr>
          <w:spacing w:val="1"/>
        </w:rPr>
        <w:t xml:space="preserve"> </w:t>
      </w:r>
      <w:r>
        <w:rPr/>
        <w:t>разделительный</w:t>
        <w:tab/>
        <w:t>вопросы),</w:t>
        <w:tab/>
        <w:t>побудительные</w:t>
        <w:tab/>
        <w:t>(в</w:t>
        <w:tab/>
        <w:t>утвердительной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отрицательной</w:t>
      </w:r>
      <w:r>
        <w:rPr>
          <w:spacing w:val="3"/>
        </w:rPr>
        <w:t xml:space="preserve"> </w:t>
      </w:r>
      <w:r>
        <w:rPr/>
        <w:t>форме).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Нераспространённые          и          распространённые          простые          предложения,</w:t>
      </w:r>
      <w:r>
        <w:rPr>
          <w:spacing w:val="1"/>
        </w:rPr>
        <w:t xml:space="preserve"> </w:t>
      </w:r>
      <w:r>
        <w:rPr/>
        <w:t>в том числе с несколькими обстоятельствами, следующими в определённом порядке (We</w:t>
      </w:r>
      <w:r>
        <w:rPr>
          <w:spacing w:val="1"/>
        </w:rPr>
        <w:t xml:space="preserve"> </w:t>
      </w:r>
      <w:r>
        <w:rPr/>
        <w:t>moved</w:t>
      </w:r>
      <w:r>
        <w:rPr>
          <w:spacing w:val="1"/>
        </w:rPr>
        <w:t xml:space="preserve"> </w:t>
      </w:r>
      <w:r>
        <w:rPr/>
        <w:t>to</w:t>
      </w:r>
      <w:r>
        <w:rPr>
          <w:spacing w:val="7"/>
        </w:rPr>
        <w:t xml:space="preserve"> </w:t>
      </w:r>
      <w:r>
        <w:rPr/>
        <w:t>a</w:t>
      </w:r>
      <w:r>
        <w:rPr>
          <w:spacing w:val="1"/>
        </w:rPr>
        <w:t xml:space="preserve"> </w:t>
      </w:r>
      <w:r>
        <w:rPr/>
        <w:t>new house</w:t>
      </w:r>
      <w:r>
        <w:rPr>
          <w:spacing w:val="1"/>
        </w:rPr>
        <w:t xml:space="preserve"> </w:t>
      </w:r>
      <w:r>
        <w:rPr/>
        <w:t>last</w:t>
      </w:r>
      <w:r>
        <w:rPr>
          <w:spacing w:val="7"/>
        </w:rPr>
        <w:t xml:space="preserve"> </w:t>
      </w:r>
      <w:r>
        <w:rPr/>
        <w:t>year.).</w:t>
      </w:r>
    </w:p>
    <w:p>
      <w:pPr>
        <w:pStyle w:val="Style17"/>
        <w:spacing w:lineRule="auto" w:line="360"/>
        <w:ind w:left="1084" w:right="4992" w:hanging="0"/>
        <w:rPr>
          <w:sz w:val="24"/>
        </w:rPr>
      </w:pPr>
      <w:r>
        <w:rPr/>
        <w:t>Предложения с начальным It.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начальным</w:t>
      </w:r>
      <w:r>
        <w:rPr>
          <w:spacing w:val="-4"/>
        </w:rPr>
        <w:t xml:space="preserve"> </w:t>
      </w:r>
      <w:r>
        <w:rPr/>
        <w:t>There</w:t>
      </w:r>
      <w:r>
        <w:rPr>
          <w:spacing w:val="-2"/>
        </w:rPr>
        <w:t xml:space="preserve"> </w:t>
      </w:r>
      <w:r>
        <w:rPr/>
        <w:t>+</w:t>
      </w:r>
      <w:r>
        <w:rPr>
          <w:spacing w:val="-7"/>
        </w:rPr>
        <w:t xml:space="preserve"> </w:t>
      </w:r>
      <w:r>
        <w:rPr/>
        <w:t>to</w:t>
      </w:r>
      <w:r>
        <w:rPr>
          <w:spacing w:val="4"/>
        </w:rPr>
        <w:t xml:space="preserve"> </w:t>
      </w:r>
      <w:r>
        <w:rPr/>
        <w:t>be.</w:t>
      </w:r>
    </w:p>
    <w:p>
      <w:pPr>
        <w:pStyle w:val="Style17"/>
        <w:tabs>
          <w:tab w:val="clear" w:pos="720"/>
          <w:tab w:val="left" w:pos="6999" w:leader="none"/>
        </w:tabs>
        <w:spacing w:lineRule="auto" w:line="362"/>
        <w:ind w:left="373" w:right="228" w:firstLine="710"/>
        <w:rPr>
          <w:lang w:val="en-US"/>
        </w:rPr>
      </w:pPr>
      <w:r>
        <w:rPr/>
        <w:t>Предложениясглагольнымиконструкциями</w:t>
      </w:r>
      <w:r>
        <w:rPr>
          <w:lang w:val="en-US"/>
        </w:rPr>
        <w:t>,</w:t>
        <w:tab/>
      </w:r>
      <w:r>
        <w:rPr/>
        <w:t>содержащимиглаголы</w:t>
      </w:r>
      <w:r>
        <w:rPr>
          <w:lang w:val="en-US"/>
        </w:rPr>
        <w:t>-</w:t>
      </w:r>
      <w:r>
        <w:rPr/>
        <w:t>связки</w:t>
      </w:r>
      <w:r>
        <w:rPr>
          <w:spacing w:val="-5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feel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(He</w:t>
      </w:r>
      <w:r>
        <w:rPr>
          <w:spacing w:val="5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happy.).</w:t>
      </w:r>
    </w:p>
    <w:p>
      <w:pPr>
        <w:pStyle w:val="Style17"/>
        <w:spacing w:lineRule="auto" w:line="360"/>
        <w:ind w:left="373" w:right="232" w:firstLine="710"/>
        <w:rPr>
          <w:lang w:val="en-US"/>
        </w:rPr>
      </w:pPr>
      <w:r>
        <w:rPr/>
        <w:t>Предложения</w:t>
      </w:r>
      <w:r>
        <w:rPr>
          <w:lang w:val="en-US"/>
        </w:rPr>
        <w:t>c</w:t>
      </w:r>
      <w:r>
        <w:rPr/>
        <w:t>осложнымдополнением</w:t>
      </w:r>
      <w:r>
        <w:rPr>
          <w:lang w:val="en-US"/>
        </w:rPr>
        <w:t xml:space="preserve"> – Complex Object (I want you to help me. I saw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3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5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cut.).</w:t>
      </w:r>
    </w:p>
    <w:p>
      <w:pPr>
        <w:pStyle w:val="Style17"/>
        <w:spacing w:lineRule="auto" w:line="362"/>
        <w:ind w:left="1084" w:right="241" w:hanging="0"/>
        <w:rPr>
          <w:sz w:val="24"/>
        </w:rPr>
      </w:pPr>
      <w:r>
        <w:rPr/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rPr/>
        <w:t>Сложноподчинённые</w:t>
      </w:r>
      <w:r>
        <w:rPr>
          <w:spacing w:val="15"/>
        </w:rPr>
        <w:t xml:space="preserve"> </w:t>
      </w:r>
      <w:r>
        <w:rPr/>
        <w:t>предложения</w:t>
      </w:r>
      <w:r>
        <w:rPr>
          <w:spacing w:val="16"/>
        </w:rPr>
        <w:t xml:space="preserve"> </w:t>
      </w:r>
      <w:r>
        <w:rPr/>
        <w:t>с</w:t>
      </w:r>
      <w:r>
        <w:rPr>
          <w:spacing w:val="16"/>
        </w:rPr>
        <w:t xml:space="preserve"> </w:t>
      </w:r>
      <w:r>
        <w:rPr/>
        <w:t>союзами</w:t>
      </w:r>
      <w:r>
        <w:rPr>
          <w:spacing w:val="1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союзными</w:t>
      </w:r>
      <w:r>
        <w:rPr>
          <w:spacing w:val="17"/>
        </w:rPr>
        <w:t xml:space="preserve"> </w:t>
      </w:r>
      <w:r>
        <w:rPr/>
        <w:t>словами</w:t>
      </w:r>
      <w:r>
        <w:rPr>
          <w:spacing w:val="17"/>
        </w:rPr>
        <w:t xml:space="preserve"> </w:t>
      </w:r>
      <w:r>
        <w:rPr/>
        <w:t>because,</w:t>
      </w:r>
      <w:r>
        <w:rPr>
          <w:spacing w:val="23"/>
        </w:rPr>
        <w:t xml:space="preserve"> </w:t>
      </w:r>
      <w:r>
        <w:rPr/>
        <w:t>if,</w:t>
      </w:r>
      <w:r>
        <w:rPr>
          <w:spacing w:val="19"/>
        </w:rPr>
        <w:t xml:space="preserve"> </w:t>
      </w:r>
      <w:r>
        <w:rPr/>
        <w:t>when,</w:t>
      </w:r>
    </w:p>
    <w:p>
      <w:pPr>
        <w:pStyle w:val="Style17"/>
        <w:spacing w:lineRule="exact" w:line="273"/>
        <w:ind w:left="373" w:hanging="0"/>
        <w:rPr>
          <w:sz w:val="24"/>
        </w:rPr>
      </w:pPr>
      <w:r>
        <w:rPr/>
        <w:t>where,</w:t>
      </w:r>
      <w:r>
        <w:rPr>
          <w:spacing w:val="-1"/>
        </w:rPr>
        <w:t xml:space="preserve"> </w:t>
      </w:r>
      <w:r>
        <w:rPr/>
        <w:t>what,</w:t>
      </w:r>
      <w:r>
        <w:rPr>
          <w:spacing w:val="-1"/>
        </w:rPr>
        <w:t xml:space="preserve"> </w:t>
      </w:r>
      <w:r>
        <w:rPr/>
        <w:t>why,</w:t>
      </w:r>
      <w:r>
        <w:rPr>
          <w:spacing w:val="-1"/>
        </w:rPr>
        <w:t xml:space="preserve"> </w:t>
      </w:r>
      <w:r>
        <w:rPr/>
        <w:t>how.</w:t>
      </w:r>
    </w:p>
    <w:p>
      <w:pPr>
        <w:pStyle w:val="Style17"/>
        <w:spacing w:lineRule="auto" w:line="360" w:before="125" w:after="0"/>
        <w:ind w:left="373" w:right="232" w:firstLine="710"/>
        <w:rPr>
          <w:sz w:val="24"/>
        </w:rPr>
      </w:pPr>
      <w:r>
        <w:rPr/>
        <w:t xml:space="preserve">Сложноподчинённые     </w:t>
      </w:r>
      <w:r>
        <w:rPr>
          <w:spacing w:val="21"/>
        </w:rPr>
        <w:t xml:space="preserve"> </w:t>
      </w:r>
      <w:r>
        <w:rPr/>
        <w:t xml:space="preserve">предложения      </w:t>
      </w:r>
      <w:r>
        <w:rPr>
          <w:spacing w:val="21"/>
        </w:rPr>
        <w:t xml:space="preserve"> </w:t>
      </w:r>
      <w:r>
        <w:rPr/>
        <w:t xml:space="preserve">с      </w:t>
      </w:r>
      <w:r>
        <w:rPr>
          <w:spacing w:val="15"/>
        </w:rPr>
        <w:t xml:space="preserve"> </w:t>
      </w:r>
      <w:r>
        <w:rPr/>
        <w:t xml:space="preserve">определительными      </w:t>
      </w:r>
      <w:r>
        <w:rPr>
          <w:spacing w:val="22"/>
        </w:rPr>
        <w:t xml:space="preserve"> </w:t>
      </w:r>
      <w:r>
        <w:rPr/>
        <w:t>придаточными</w:t>
      </w:r>
      <w:r>
        <w:rPr>
          <w:spacing w:val="-58"/>
        </w:rPr>
        <w:t xml:space="preserve"> </w:t>
      </w:r>
      <w:r>
        <w:rPr/>
        <w:t>с союзными</w:t>
      </w:r>
      <w:r>
        <w:rPr>
          <w:spacing w:val="-2"/>
        </w:rPr>
        <w:t xml:space="preserve"> </w:t>
      </w:r>
      <w:r>
        <w:rPr/>
        <w:t>словами</w:t>
      </w:r>
      <w:r>
        <w:rPr>
          <w:spacing w:val="-2"/>
        </w:rPr>
        <w:t xml:space="preserve"> </w:t>
      </w:r>
      <w:r>
        <w:rPr/>
        <w:t>who,</w:t>
      </w:r>
      <w:r>
        <w:rPr>
          <w:spacing w:val="-1"/>
        </w:rPr>
        <w:t xml:space="preserve"> </w:t>
      </w:r>
      <w:r>
        <w:rPr/>
        <w:t>which,</w:t>
      </w:r>
      <w:r>
        <w:rPr>
          <w:spacing w:val="4"/>
        </w:rPr>
        <w:t xml:space="preserve"> </w:t>
      </w:r>
      <w:r>
        <w:rPr/>
        <w:t>that.</w:t>
      </w:r>
    </w:p>
    <w:p>
      <w:pPr>
        <w:pStyle w:val="Style17"/>
        <w:spacing w:lineRule="auto" w:line="362"/>
        <w:ind w:left="373" w:right="240" w:firstLine="710"/>
        <w:rPr>
          <w:sz w:val="24"/>
        </w:rPr>
      </w:pPr>
      <w:r>
        <w:rPr/>
        <w:t>Сложноподчинённые предложения с союзными словами whoever, whatever, however,</w:t>
      </w:r>
      <w:r>
        <w:rPr>
          <w:spacing w:val="1"/>
        </w:rPr>
        <w:t xml:space="preserve"> </w:t>
      </w:r>
      <w:r>
        <w:rPr/>
        <w:t>whenever.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Условные  </w:t>
      </w:r>
      <w:r>
        <w:rPr>
          <w:spacing w:val="1"/>
        </w:rPr>
        <w:t xml:space="preserve"> </w:t>
      </w:r>
      <w:r>
        <w:rPr/>
        <w:t xml:space="preserve">предложения  </w:t>
      </w:r>
      <w:r>
        <w:rPr>
          <w:spacing w:val="1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глаголами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изъявительном   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(Conditional</w:t>
      </w:r>
      <w:r>
        <w:rPr>
          <w:spacing w:val="61"/>
        </w:rPr>
        <w:t xml:space="preserve"> </w:t>
      </w:r>
      <w:r>
        <w:rPr/>
        <w:t xml:space="preserve">0,  </w:t>
      </w:r>
      <w:r>
        <w:rPr>
          <w:spacing w:val="1"/>
        </w:rPr>
        <w:t xml:space="preserve"> </w:t>
      </w:r>
      <w:r>
        <w:rPr/>
        <w:t xml:space="preserve">Conditional  </w:t>
      </w:r>
      <w:r>
        <w:rPr>
          <w:spacing w:val="1"/>
        </w:rPr>
        <w:t xml:space="preserve"> </w:t>
      </w:r>
      <w:r>
        <w:rPr/>
        <w:t xml:space="preserve">I)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1"/>
        </w:rPr>
        <w:t xml:space="preserve"> </w:t>
      </w:r>
      <w:r>
        <w:rPr/>
        <w:t xml:space="preserve">глаголами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сослагательном  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(Conditional</w:t>
      </w:r>
      <w:r>
        <w:rPr>
          <w:spacing w:val="-8"/>
        </w:rPr>
        <w:t xml:space="preserve"> </w:t>
      </w:r>
      <w:r>
        <w:rPr/>
        <w:t>II).</w:t>
      </w:r>
    </w:p>
    <w:p>
      <w:pPr>
        <w:pStyle w:val="Style17"/>
        <w:spacing w:lineRule="auto" w:line="360"/>
        <w:ind w:left="373" w:right="224" w:firstLine="710"/>
        <w:rPr>
          <w:lang w:val="en-US"/>
        </w:rPr>
      </w:pPr>
      <w:r>
        <w:rPr/>
        <w:t>Всетипывопросительныхпредложений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rPr/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разделительныйвопросыв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Tense).</w:t>
      </w:r>
    </w:p>
    <w:p>
      <w:pPr>
        <w:pStyle w:val="Style17"/>
        <w:spacing w:lineRule="auto" w:line="362"/>
        <w:ind w:left="373" w:right="228" w:firstLine="710"/>
        <w:rPr>
          <w:sz w:val="24"/>
        </w:rPr>
      </w:pPr>
      <w:r>
        <w:rPr/>
        <w:t xml:space="preserve">Повествовательные,       </w:t>
      </w:r>
      <w:r>
        <w:rPr>
          <w:spacing w:val="1"/>
        </w:rPr>
        <w:t xml:space="preserve"> </w:t>
      </w:r>
      <w:r>
        <w:rPr/>
        <w:t>вопросительные        и         побудительные         предложения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прошедшем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времён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Модальные</w:t>
      </w:r>
      <w:r>
        <w:rPr>
          <w:spacing w:val="-7"/>
        </w:rPr>
        <w:t xml:space="preserve"> </w:t>
      </w:r>
      <w:r>
        <w:rPr/>
        <w:t>глаголы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косвенной</w:t>
      </w:r>
      <w:r>
        <w:rPr>
          <w:spacing w:val="-4"/>
        </w:rPr>
        <w:t xml:space="preserve"> </w:t>
      </w:r>
      <w:r>
        <w:rPr/>
        <w:t>речи</w:t>
      </w:r>
      <w:r>
        <w:rPr>
          <w:spacing w:val="-4"/>
        </w:rPr>
        <w:t xml:space="preserve"> </w:t>
      </w:r>
      <w:r>
        <w:rPr/>
        <w:t>в настоящем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прошедшем</w:t>
      </w:r>
      <w:r>
        <w:rPr>
          <w:spacing w:val="-3"/>
        </w:rPr>
        <w:t xml:space="preserve"> </w:t>
      </w:r>
      <w:r>
        <w:rPr/>
        <w:t>времени.</w:t>
      </w:r>
    </w:p>
    <w:p>
      <w:pPr>
        <w:sectPr>
          <w:headerReference w:type="default" r:id="rId13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98" w:after="0"/>
        <w:ind w:left="373" w:hanging="0"/>
        <w:jc w:val="left"/>
        <w:rPr>
          <w:lang w:val="en-US"/>
        </w:rPr>
      </w:pPr>
      <w:r>
        <w:rPr>
          <w:lang w:val="en-US"/>
        </w:rPr>
        <w:t>…</w:t>
      </w:r>
      <w:r>
        <w:rPr>
          <w:spacing w:val="-12"/>
          <w:lang w:val="en-US"/>
        </w:rPr>
        <w:t xml:space="preserve"> </w:t>
      </w:r>
      <w:r>
        <w:rPr>
          <w:lang w:val="en-US"/>
        </w:rPr>
        <w:t>nor.</w:t>
      </w:r>
    </w:p>
    <w:p>
      <w:pPr>
        <w:pStyle w:val="Style17"/>
        <w:spacing w:before="80" w:after="0"/>
        <w:ind w:left="-13" w:hanging="0"/>
        <w:jc w:val="left"/>
        <w:rPr>
          <w:lang w:val="en-US"/>
        </w:rPr>
      </w:pPr>
      <w:r>
        <w:br w:type="column"/>
      </w:r>
      <w:r>
        <w:rPr/>
        <w:t>Предложениясконструкциями</w:t>
      </w:r>
      <w:r>
        <w:rPr>
          <w:spacing w:val="16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7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7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1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7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neither</w:t>
      </w:r>
    </w:p>
    <w:p>
      <w:pPr>
        <w:pStyle w:val="Style17"/>
        <w:ind w:left="0" w:hanging="0"/>
        <w:jc w:val="left"/>
        <w:rPr>
          <w:sz w:val="26"/>
          <w:lang w:val="en-US"/>
        </w:rPr>
      </w:pPr>
      <w:r>
        <w:rPr>
          <w:sz w:val="26"/>
          <w:lang w:val="en-US"/>
        </w:rPr>
      </w:r>
    </w:p>
    <w:p>
      <w:pPr>
        <w:pStyle w:val="Style17"/>
        <w:spacing w:before="2" w:after="0"/>
        <w:ind w:left="0" w:hanging="0"/>
        <w:jc w:val="left"/>
        <w:rPr>
          <w:sz w:val="22"/>
          <w:lang w:val="en-US"/>
        </w:rPr>
      </w:pPr>
      <w:r>
        <w:rPr>
          <w:sz w:val="22"/>
          <w:lang w:val="en-US"/>
        </w:rPr>
      </w:r>
    </w:p>
    <w:p>
      <w:pPr>
        <w:pStyle w:val="Style17"/>
        <w:spacing w:before="1" w:after="0"/>
        <w:ind w:left="-13" w:hanging="0"/>
        <w:jc w:val="left"/>
        <w:rPr>
          <w:sz w:val="24"/>
        </w:rPr>
      </w:pPr>
      <w:r>
        <w:rPr/>
        <w:t>Предложения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I</w:t>
      </w:r>
      <w:r>
        <w:rPr>
          <w:spacing w:val="-4"/>
        </w:rPr>
        <w:t xml:space="preserve"> </w:t>
      </w:r>
      <w:r>
        <w:rPr/>
        <w:t>wish…</w:t>
      </w:r>
    </w:p>
    <w:p>
      <w:pPr>
        <w:pStyle w:val="Style17"/>
        <w:spacing w:before="136" w:after="0"/>
        <w:ind w:left="-13" w:hanging="0"/>
        <w:jc w:val="left"/>
        <w:rPr>
          <w:sz w:val="24"/>
        </w:rPr>
      </w:pPr>
      <w:r>
        <w:rPr/>
        <w:t>Конструкции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глаголами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-ing:</w:t>
      </w:r>
      <w:r>
        <w:rPr>
          <w:spacing w:val="-3"/>
        </w:rPr>
        <w:t xml:space="preserve"> </w:t>
      </w:r>
      <w:r>
        <w:rPr/>
        <w:t>to</w:t>
      </w:r>
      <w:r>
        <w:rPr>
          <w:spacing w:val="4"/>
        </w:rPr>
        <w:t xml:space="preserve"> </w:t>
      </w:r>
      <w:r>
        <w:rPr/>
        <w:t>love/hate</w:t>
      </w:r>
      <w:r>
        <w:rPr>
          <w:spacing w:val="-4"/>
        </w:rPr>
        <w:t xml:space="preserve"> </w:t>
      </w:r>
      <w:r>
        <w:rPr/>
        <w:t>doing</w:t>
      </w:r>
      <w:r>
        <w:rPr>
          <w:spacing w:val="-2"/>
        </w:rPr>
        <w:t xml:space="preserve"> </w:t>
      </w:r>
      <w:r>
        <w:rPr/>
        <w:t>smth.</w:t>
      </w:r>
    </w:p>
    <w:p>
      <w:pPr>
        <w:pStyle w:val="Style17"/>
        <w:tabs>
          <w:tab w:val="clear" w:pos="720"/>
          <w:tab w:val="left" w:pos="1552" w:leader="none"/>
          <w:tab w:val="left" w:pos="1864" w:leader="none"/>
          <w:tab w:val="left" w:pos="3511" w:leader="none"/>
          <w:tab w:val="left" w:pos="4173" w:leader="none"/>
          <w:tab w:val="left" w:pos="4566" w:leader="none"/>
          <w:tab w:val="left" w:pos="5798" w:leader="none"/>
          <w:tab w:val="left" w:pos="6192" w:leader="none"/>
          <w:tab w:val="left" w:pos="6969" w:leader="none"/>
        </w:tabs>
        <w:spacing w:before="137" w:after="0"/>
        <w:ind w:left="-13" w:hanging="0"/>
        <w:jc w:val="left"/>
        <w:rPr>
          <w:lang w:val="en-US"/>
        </w:rPr>
      </w:pPr>
      <w:r>
        <w:rPr/>
        <w:t>Конструкции</w:t>
      </w:r>
      <w:r>
        <w:rPr>
          <w:lang w:val="en-US"/>
        </w:rPr>
        <w:tab/>
        <w:t>c</w:t>
        <w:tab/>
      </w:r>
      <w:r>
        <w:rPr/>
        <w:t>глаголами</w:t>
      </w:r>
      <w:r>
        <w:rPr>
          <w:lang w:val="en-US"/>
        </w:rPr>
        <w:t xml:space="preserve">  </w:t>
      </w:r>
      <w:r>
        <w:rPr>
          <w:spacing w:val="20"/>
          <w:lang w:val="en-US"/>
        </w:rPr>
        <w:t xml:space="preserve"> </w:t>
      </w:r>
      <w:r>
        <w:rPr>
          <w:lang w:val="en-US"/>
        </w:rPr>
        <w:t>to</w:t>
        <w:tab/>
        <w:t>stop,</w:t>
        <w:tab/>
        <w:t>to</w:t>
        <w:tab/>
        <w:t>remember,</w:t>
        <w:tab/>
        <w:t>to</w:t>
        <w:tab/>
        <w:t>forget</w:t>
        <w:tab/>
        <w:t>(</w:t>
      </w:r>
      <w:r>
        <w:rPr/>
        <w:t>разницавзначении</w:t>
      </w:r>
    </w:p>
    <w:p>
      <w:pPr>
        <w:sectPr>
          <w:headerReference w:type="default" r:id="rId137"/>
          <w:type w:val="nextPage"/>
          <w:pgSz w:w="11906" w:h="16390"/>
          <w:pgMar w:left="760" w:right="900" w:gutter="0" w:header="672" w:top="1600" w:footer="0" w:bottom="280"/>
          <w:pgNumType w:fmt="decimal"/>
          <w:cols w:num="2" w:equalWidth="false" w:sep="false">
            <w:col w:w="1056" w:space="40"/>
            <w:col w:w="914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42" w:after="0"/>
        <w:ind w:left="373" w:hanging="0"/>
        <w:jc w:val="left"/>
        <w:rPr>
          <w:lang w:val="en-US"/>
        </w:rPr>
      </w:pP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doing smth</w:t>
      </w:r>
      <w:r>
        <w:rPr>
          <w:spacing w:val="-4"/>
          <w:lang w:val="en-US"/>
        </w:rPr>
        <w:t xml:space="preserve"> </w:t>
      </w:r>
      <w:r>
        <w:rPr/>
        <w:t>и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smth).</w:t>
      </w:r>
    </w:p>
    <w:p>
      <w:pPr>
        <w:pStyle w:val="Style17"/>
        <w:spacing w:lineRule="auto" w:line="360" w:before="137" w:after="0"/>
        <w:ind w:left="1084" w:right="4698" w:hanging="0"/>
        <w:jc w:val="left"/>
        <w:rPr>
          <w:lang w:val="en-US"/>
        </w:rPr>
      </w:pPr>
      <w:r>
        <w:rPr/>
        <w:t>Конструкция</w:t>
      </w:r>
      <w:r>
        <w:rPr>
          <w:lang w:val="en-US"/>
        </w:rPr>
        <w:t xml:space="preserve"> 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smth.</w:t>
      </w:r>
      <w:r>
        <w:rPr>
          <w:spacing w:val="1"/>
          <w:lang w:val="en-US"/>
        </w:rPr>
        <w:t xml:space="preserve"> </w:t>
      </w:r>
      <w:r>
        <w:rPr/>
        <w:t>Конструкция</w:t>
      </w:r>
      <w:r>
        <w:rPr>
          <w:spacing w:val="-3"/>
        </w:rPr>
        <w:t xml:space="preserve"> </w:t>
      </w:r>
      <w:r>
        <w:rPr/>
        <w:t>used</w:t>
      </w:r>
      <w:r>
        <w:rPr>
          <w:spacing w:val="-3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+</w:t>
      </w:r>
      <w:r>
        <w:rPr>
          <w:spacing w:val="-8"/>
        </w:rPr>
        <w:t xml:space="preserve"> </w:t>
      </w:r>
      <w:r>
        <w:rPr/>
        <w:t>инфинитив</w:t>
      </w:r>
      <w:r>
        <w:rPr>
          <w:spacing w:val="-6"/>
        </w:rPr>
        <w:t xml:space="preserve"> </w:t>
      </w:r>
      <w:r>
        <w:rPr/>
        <w:t>глагола.</w:t>
      </w:r>
    </w:p>
    <w:p>
      <w:pPr>
        <w:pStyle w:val="Style17"/>
        <w:spacing w:lineRule="exact" w:line="274"/>
        <w:ind w:left="1084" w:hanging="0"/>
        <w:jc w:val="left"/>
        <w:rPr>
          <w:lang w:val="en-US"/>
        </w:rPr>
      </w:pPr>
      <w:r>
        <w:rPr/>
        <w:t>Конструкции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smth, be/get</w:t>
      </w:r>
      <w:r>
        <w:rPr>
          <w:spacing w:val="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>
      <w:pPr>
        <w:pStyle w:val="Style17"/>
        <w:spacing w:lineRule="auto" w:line="360" w:before="142" w:after="0"/>
        <w:ind w:left="373" w:right="224" w:firstLine="710"/>
        <w:rPr>
          <w:lang w:val="en-US"/>
        </w:rPr>
      </w:pPr>
      <w:r>
        <w:rPr/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/>
        <w:t>выражающиепредпочтение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атакжеконструкции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better.</w:t>
      </w:r>
    </w:p>
    <w:p>
      <w:pPr>
        <w:pStyle w:val="Style17"/>
        <w:spacing w:lineRule="auto" w:line="360"/>
        <w:ind w:left="373" w:right="239" w:firstLine="710"/>
        <w:rPr>
          <w:lang w:val="en-US"/>
        </w:rPr>
      </w:pPr>
      <w:r>
        <w:rPr/>
        <w:t>Подлежащее,    выраженное    собирательным    существительным    (family,     police),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согласование</w:t>
      </w:r>
      <w:r>
        <w:rPr>
          <w:spacing w:val="-4"/>
        </w:rPr>
        <w:t xml:space="preserve"> </w:t>
      </w:r>
      <w:r>
        <w:rPr/>
        <w:t>со</w:t>
      </w:r>
      <w:r>
        <w:rPr>
          <w:spacing w:val="2"/>
        </w:rPr>
        <w:t xml:space="preserve"> </w:t>
      </w:r>
      <w:r>
        <w:rPr/>
        <w:t>сказуемым.</w:t>
      </w:r>
    </w:p>
    <w:p>
      <w:pPr>
        <w:pStyle w:val="Style17"/>
        <w:spacing w:lineRule="auto" w:line="360"/>
        <w:ind w:left="373" w:right="224" w:firstLine="710"/>
        <w:rPr>
          <w:lang w:val="en-US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(правильные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неправильные)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видовременных формах действительного</w:t>
      </w:r>
      <w:r>
        <w:rPr>
          <w:spacing w:val="1"/>
        </w:rPr>
        <w:t xml:space="preserve"> </w:t>
      </w:r>
      <w:r>
        <w:rPr/>
        <w:t>залога в изъявительном наклонении (Present/Past/Future Simple Tense, Present/Past Continuous</w:t>
      </w:r>
      <w:r>
        <w:rPr>
          <w:spacing w:val="1"/>
        </w:rPr>
        <w:t xml:space="preserve"> </w:t>
      </w:r>
      <w:r>
        <w:rPr/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rPr/>
        <w:t>наиболее употребительных формах страдательного залога (Present/Past Simple Passive, Present</w:t>
      </w:r>
      <w:r>
        <w:rPr>
          <w:spacing w:val="-57"/>
        </w:rPr>
        <w:t xml:space="preserve"> </w:t>
      </w:r>
      <w:r>
        <w:rPr/>
        <w:t>Perfect</w:t>
      </w:r>
      <w:r>
        <w:rPr>
          <w:spacing w:val="6"/>
        </w:rPr>
        <w:t xml:space="preserve"> </w:t>
      </w:r>
      <w:r>
        <w:rPr/>
        <w:t>Passive).</w:t>
      </w:r>
    </w:p>
    <w:p>
      <w:pPr>
        <w:pStyle w:val="Style17"/>
        <w:spacing w:lineRule="auto" w:line="360"/>
        <w:ind w:left="373" w:right="233" w:firstLine="710"/>
        <w:rPr>
          <w:lang w:val="en-US"/>
        </w:rPr>
      </w:pPr>
      <w:r>
        <w:rPr/>
        <w:t>Конструкция</w:t>
      </w:r>
      <w:r>
        <w:rPr>
          <w:lang w:val="en-US"/>
        </w:rPr>
        <w:t xml:space="preserve"> to be going to, </w:t>
      </w:r>
      <w:r>
        <w:rPr/>
        <w:t>формы</w:t>
      </w:r>
      <w:r>
        <w:rPr>
          <w:lang w:val="en-US"/>
        </w:rPr>
        <w:t xml:space="preserve"> Future Simple Tense </w:t>
      </w:r>
      <w:r>
        <w:rPr/>
        <w:t>и</w:t>
      </w:r>
      <w:r>
        <w:rPr>
          <w:lang w:val="en-US"/>
        </w:rPr>
        <w:t xml:space="preserve"> Present Continuous Tense</w:t>
      </w:r>
      <w:r>
        <w:rPr>
          <w:spacing w:val="1"/>
          <w:lang w:val="en-US"/>
        </w:rPr>
        <w:t xml:space="preserve"> </w:t>
      </w:r>
      <w:r>
        <w:rPr/>
        <w:t>длявыражениябудущегодействия</w:t>
      </w:r>
      <w:r>
        <w:rPr>
          <w:lang w:val="en-US"/>
        </w:rPr>
        <w:t>.</w:t>
      </w:r>
    </w:p>
    <w:p>
      <w:pPr>
        <w:pStyle w:val="Style17"/>
        <w:spacing w:lineRule="auto" w:line="360"/>
        <w:ind w:left="373" w:right="235" w:firstLine="710"/>
        <w:rPr>
          <w:lang w:val="en-US"/>
        </w:rPr>
      </w:pPr>
      <w:r>
        <w:rPr/>
        <w:t>Модальныеглаголыиихэквиваленты</w:t>
      </w:r>
      <w:r>
        <w:rPr>
          <w:lang w:val="en-US"/>
        </w:rPr>
        <w:t xml:space="preserve"> (can/be able to, could,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need).</w:t>
      </w:r>
    </w:p>
    <w:p>
      <w:pPr>
        <w:pStyle w:val="Style17"/>
        <w:spacing w:lineRule="auto" w:line="360" w:before="1" w:after="0"/>
        <w:ind w:left="373" w:right="230" w:firstLine="710"/>
        <w:rPr>
          <w:lang w:val="en-US"/>
        </w:rPr>
      </w:pPr>
      <w:r>
        <w:rPr/>
        <w:t>Неличныеформыглагола</w:t>
      </w:r>
      <w:r>
        <w:rPr>
          <w:lang w:val="en-US"/>
        </w:rPr>
        <w:t xml:space="preserve">   </w:t>
      </w:r>
      <w:r>
        <w:rPr>
          <w:spacing w:val="22"/>
          <w:lang w:val="en-US"/>
        </w:rPr>
        <w:t xml:space="preserve"> </w:t>
      </w:r>
      <w:r>
        <w:rPr>
          <w:lang w:val="en-US"/>
        </w:rPr>
        <w:t xml:space="preserve">–    </w:t>
      </w:r>
      <w:r>
        <w:rPr>
          <w:spacing w:val="14"/>
          <w:lang w:val="en-US"/>
        </w:rPr>
        <w:t xml:space="preserve"> </w:t>
      </w:r>
      <w:r>
        <w:rPr/>
        <w:t>инфинитив</w:t>
      </w:r>
      <w:r>
        <w:rPr>
          <w:lang w:val="en-US"/>
        </w:rPr>
        <w:t xml:space="preserve">,    </w:t>
      </w:r>
      <w:r>
        <w:rPr>
          <w:spacing w:val="13"/>
          <w:lang w:val="en-US"/>
        </w:rPr>
        <w:t xml:space="preserve"> </w:t>
      </w:r>
      <w:r>
        <w:rPr/>
        <w:t>герундий</w:t>
      </w:r>
      <w:r>
        <w:rPr>
          <w:lang w:val="en-US"/>
        </w:rPr>
        <w:t xml:space="preserve">,    </w:t>
      </w:r>
      <w:r>
        <w:rPr>
          <w:spacing w:val="21"/>
          <w:lang w:val="en-US"/>
        </w:rPr>
        <w:t xml:space="preserve"> </w:t>
      </w:r>
      <w:r>
        <w:rPr/>
        <w:t>причастие</w:t>
      </w:r>
      <w:r>
        <w:rPr>
          <w:lang w:val="en-US"/>
        </w:rPr>
        <w:t xml:space="preserve">    </w:t>
      </w:r>
      <w:r>
        <w:rPr>
          <w:spacing w:val="16"/>
          <w:lang w:val="en-US"/>
        </w:rPr>
        <w:t xml:space="preserve"> </w:t>
      </w:r>
      <w:r>
        <w:rPr>
          <w:lang w:val="en-US"/>
        </w:rPr>
        <w:t xml:space="preserve">(Participle    </w:t>
      </w:r>
      <w:r>
        <w:rPr>
          <w:spacing w:val="19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8"/>
          <w:lang w:val="en-US"/>
        </w:rPr>
        <w:t xml:space="preserve"> </w:t>
      </w:r>
      <w:r>
        <w:rPr/>
        <w:t>и</w:t>
      </w:r>
      <w:r>
        <w:rPr>
          <w:lang w:val="en-US"/>
        </w:rPr>
        <w:t xml:space="preserve"> Participle II), </w:t>
      </w:r>
      <w:r>
        <w:rPr/>
        <w:t>причастиявфункцииопределения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text).</w:t>
      </w:r>
    </w:p>
    <w:p>
      <w:pPr>
        <w:pStyle w:val="Style17"/>
        <w:spacing w:lineRule="exact" w:line="272"/>
        <w:ind w:left="1084" w:hanging="0"/>
        <w:rPr>
          <w:lang w:val="en-US"/>
        </w:rPr>
      </w:pPr>
      <w:r>
        <w:rPr/>
        <w:t>Определённый,</w:t>
      </w:r>
      <w:r>
        <w:rPr>
          <w:spacing w:val="-6"/>
        </w:rPr>
        <w:t xml:space="preserve"> </w:t>
      </w:r>
      <w:r>
        <w:rPr/>
        <w:t>неопределённый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нулевой</w:t>
      </w:r>
      <w:r>
        <w:rPr>
          <w:spacing w:val="-2"/>
        </w:rPr>
        <w:t xml:space="preserve"> </w:t>
      </w:r>
      <w:r>
        <w:rPr/>
        <w:t>артикли.</w:t>
      </w:r>
    </w:p>
    <w:p>
      <w:pPr>
        <w:pStyle w:val="Style17"/>
        <w:spacing w:lineRule="auto" w:line="360" w:before="142" w:after="0"/>
        <w:ind w:left="373" w:right="238" w:firstLine="710"/>
        <w:rPr>
          <w:lang w:val="en-US"/>
        </w:rPr>
      </w:pP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множественном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1"/>
        </w:rPr>
        <w:t xml:space="preserve"> </w:t>
      </w:r>
      <w:r>
        <w:rPr/>
        <w:t>образованных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правилу,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исключения.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Неисчисляемые</w:t>
      </w:r>
      <w:r>
        <w:rPr>
          <w:spacing w:val="6"/>
        </w:rPr>
        <w:t xml:space="preserve"> </w:t>
      </w:r>
      <w:r>
        <w:rPr/>
        <w:t>имена</w:t>
      </w:r>
      <w:r>
        <w:rPr>
          <w:spacing w:val="64"/>
        </w:rPr>
        <w:t xml:space="preserve"> </w:t>
      </w:r>
      <w:r>
        <w:rPr/>
        <w:t>существительные,</w:t>
      </w:r>
      <w:r>
        <w:rPr>
          <w:spacing w:val="62"/>
        </w:rPr>
        <w:t xml:space="preserve"> </w:t>
      </w:r>
      <w:r>
        <w:rPr/>
        <w:t>имеющие</w:t>
      </w:r>
      <w:r>
        <w:rPr>
          <w:spacing w:val="65"/>
        </w:rPr>
        <w:t xml:space="preserve"> </w:t>
      </w:r>
      <w:r>
        <w:rPr/>
        <w:t>форму</w:t>
      </w:r>
      <w:r>
        <w:rPr>
          <w:spacing w:val="55"/>
        </w:rPr>
        <w:t xml:space="preserve"> </w:t>
      </w:r>
      <w:r>
        <w:rPr/>
        <w:t>только</w:t>
      </w:r>
      <w:r>
        <w:rPr>
          <w:spacing w:val="65"/>
        </w:rPr>
        <w:t xml:space="preserve"> </w:t>
      </w:r>
      <w:r>
        <w:rPr/>
        <w:t>множественного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37" w:after="0"/>
        <w:ind w:left="373" w:hanging="0"/>
        <w:jc w:val="left"/>
        <w:rPr>
          <w:lang w:val="en-US"/>
        </w:rPr>
      </w:pPr>
      <w:r>
        <w:rPr>
          <w:spacing w:val="-1"/>
        </w:rPr>
        <w:t>числа.</w:t>
      </w:r>
    </w:p>
    <w:p>
      <w:pPr>
        <w:pStyle w:val="Style17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7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ind w:left="30" w:hanging="0"/>
        <w:jc w:val="left"/>
        <w:rPr>
          <w:lang w:val="en-US"/>
        </w:rPr>
      </w:pPr>
      <w:r>
        <w:rPr/>
        <w:t>Притяжательный</w:t>
      </w:r>
      <w:r>
        <w:rPr>
          <w:spacing w:val="-3"/>
        </w:rPr>
        <w:t xml:space="preserve"> </w:t>
      </w:r>
      <w:r>
        <w:rPr/>
        <w:t>падеж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-7"/>
        </w:rPr>
        <w:t xml:space="preserve"> </w:t>
      </w:r>
      <w:r>
        <w:rPr/>
        <w:t>существительных.</w:t>
      </w:r>
    </w:p>
    <w:p>
      <w:pPr>
        <w:pStyle w:val="Style17"/>
        <w:tabs>
          <w:tab w:val="clear" w:pos="720"/>
          <w:tab w:val="left" w:pos="1095" w:leader="none"/>
          <w:tab w:val="left" w:pos="3133" w:leader="none"/>
          <w:tab w:val="left" w:pos="3656" w:leader="none"/>
          <w:tab w:val="left" w:pos="4869" w:leader="none"/>
          <w:tab w:val="left" w:pos="5382" w:leader="none"/>
          <w:tab w:val="left" w:pos="7435" w:leader="none"/>
        </w:tabs>
        <w:spacing w:before="137" w:after="0"/>
        <w:ind w:left="30" w:hanging="0"/>
        <w:jc w:val="left"/>
        <w:rPr>
          <w:lang w:val="en-US"/>
        </w:rPr>
      </w:pPr>
      <w:r>
        <w:rPr/>
        <w:t>Имена</w:t>
        <w:tab/>
        <w:t>прилагательные</w:t>
        <w:tab/>
        <w:t>и</w:t>
        <w:tab/>
        <w:t>наречия</w:t>
        <w:tab/>
        <w:t>в</w:t>
        <w:tab/>
        <w:t>положительной,</w:t>
        <w:tab/>
        <w:t>сравнительной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cols w:num="2" w:equalWidth="false" w:sep="false">
            <w:col w:w="1013" w:space="40"/>
            <w:col w:w="919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37" w:after="0"/>
        <w:ind w:left="373" w:hanging="0"/>
        <w:jc w:val="left"/>
        <w:rPr>
          <w:lang w:val="en-US"/>
        </w:rPr>
      </w:pPr>
      <w:r>
        <w:rPr/>
        <w:t>и</w:t>
      </w:r>
      <w:r>
        <w:rPr>
          <w:spacing w:val="-2"/>
        </w:rPr>
        <w:t xml:space="preserve"> </w:t>
      </w:r>
      <w:r>
        <w:rPr/>
        <w:t>превосходной</w:t>
      </w:r>
      <w:r>
        <w:rPr>
          <w:spacing w:val="-6"/>
        </w:rPr>
        <w:t xml:space="preserve"> </w:t>
      </w:r>
      <w:r>
        <w:rPr/>
        <w:t>степенях,</w:t>
      </w:r>
      <w:r>
        <w:rPr>
          <w:spacing w:val="-6"/>
        </w:rPr>
        <w:t xml:space="preserve"> </w:t>
      </w:r>
      <w:r>
        <w:rPr/>
        <w:t>образованные</w:t>
      </w:r>
      <w:r>
        <w:rPr>
          <w:spacing w:val="-8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правилу,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исключения.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2" w:before="80" w:after="0"/>
        <w:ind w:left="373" w:right="221" w:firstLine="710"/>
        <w:rPr>
          <w:lang w:val="en-US"/>
        </w:rPr>
      </w:pPr>
      <w:r>
        <w:rPr/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rPr/>
        <w:t>происхождение).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Слова</w:t>
      </w:r>
      <w:r>
        <w:rPr>
          <w:lang w:val="en-US"/>
        </w:rPr>
        <w:t>,</w:t>
      </w:r>
      <w:r>
        <w:rPr>
          <w:spacing w:val="-7"/>
          <w:lang w:val="en-US"/>
        </w:rPr>
        <w:t xml:space="preserve"> </w:t>
      </w:r>
      <w:r>
        <w:rPr/>
        <w:t>выражающиеколичество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of).</w:t>
      </w:r>
    </w:p>
    <w:p>
      <w:pPr>
        <w:pStyle w:val="Style17"/>
        <w:tabs>
          <w:tab w:val="clear" w:pos="720"/>
          <w:tab w:val="left" w:pos="1673" w:leader="none"/>
          <w:tab w:val="left" w:pos="2691" w:leader="none"/>
          <w:tab w:val="left" w:pos="3593" w:leader="none"/>
          <w:tab w:val="left" w:pos="5714" w:leader="none"/>
          <w:tab w:val="left" w:pos="7643" w:leader="none"/>
          <w:tab w:val="left" w:pos="9274" w:leader="none"/>
        </w:tabs>
        <w:spacing w:lineRule="auto" w:line="360" w:before="136" w:after="0"/>
        <w:ind w:left="373" w:right="232" w:firstLine="710"/>
        <w:rPr>
          <w:lang w:val="en-US"/>
        </w:rPr>
      </w:pPr>
      <w:r>
        <w:rPr/>
        <w:t>Личные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именительном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объектном</w:t>
      </w:r>
      <w:r>
        <w:rPr>
          <w:spacing w:val="1"/>
        </w:rPr>
        <w:t xml:space="preserve"> </w:t>
      </w:r>
      <w:r>
        <w:rPr/>
        <w:t>падежах,</w:t>
      </w:r>
      <w:r>
        <w:rPr>
          <w:spacing w:val="1"/>
        </w:rPr>
        <w:t xml:space="preserve"> </w:t>
      </w:r>
      <w:r>
        <w:rPr/>
        <w:t>притяжательные</w:t>
      </w:r>
      <w:r>
        <w:rPr>
          <w:spacing w:val="1"/>
        </w:rPr>
        <w:t xml:space="preserve"> </w:t>
      </w:r>
      <w:r>
        <w:rPr/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rPr/>
        <w:t>местоимения, 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rPr/>
        <w:t>none,</w:t>
        <w:tab/>
        <w:t>no</w:t>
        <w:tab/>
        <w:t>и</w:t>
        <w:tab/>
        <w:t>производные</w:t>
        <w:tab/>
        <w:t>последнего</w:t>
        <w:tab/>
        <w:t>(nobody,</w:t>
        <w:tab/>
        <w:t>nothing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другие).</w:t>
      </w:r>
    </w:p>
    <w:p>
      <w:pPr>
        <w:pStyle w:val="Style17"/>
        <w:spacing w:lineRule="exact" w:line="275"/>
        <w:ind w:left="1084" w:hanging="0"/>
        <w:rPr>
          <w:lang w:val="en-US"/>
        </w:rPr>
      </w:pPr>
      <w:r>
        <w:rPr/>
        <w:t>Количественные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порядковые</w:t>
      </w:r>
      <w:r>
        <w:rPr>
          <w:spacing w:val="-3"/>
        </w:rPr>
        <w:t xml:space="preserve"> </w:t>
      </w:r>
      <w:r>
        <w:rPr/>
        <w:t>числительные.</w:t>
      </w:r>
    </w:p>
    <w:p>
      <w:pPr>
        <w:pStyle w:val="Style17"/>
        <w:spacing w:lineRule="auto" w:line="360" w:before="142" w:after="0"/>
        <w:ind w:left="373" w:right="235" w:firstLine="710"/>
        <w:rPr>
          <w:lang w:val="en-US"/>
        </w:rPr>
      </w:pPr>
      <w:r>
        <w:rPr/>
        <w:t>Предлоги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направления,</w:t>
      </w:r>
      <w:r>
        <w:rPr>
          <w:spacing w:val="1"/>
        </w:rPr>
        <w:t xml:space="preserve"> </w:t>
      </w:r>
      <w:r>
        <w:rPr/>
        <w:t>предлоги,</w:t>
      </w:r>
      <w:r>
        <w:rPr>
          <w:spacing w:val="1"/>
        </w:rPr>
        <w:t xml:space="preserve"> </w:t>
      </w:r>
      <w:r>
        <w:rPr/>
        <w:t>употребляемые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глаголами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страдательном</w:t>
      </w:r>
      <w:r>
        <w:rPr>
          <w:spacing w:val="-1"/>
        </w:rPr>
        <w:t xml:space="preserve"> </w:t>
      </w:r>
      <w:r>
        <w:rPr/>
        <w:t>залоге.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Социокультурные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умения.</w:t>
      </w:r>
    </w:p>
    <w:p>
      <w:pPr>
        <w:pStyle w:val="Style17"/>
        <w:tabs>
          <w:tab w:val="clear" w:pos="720"/>
          <w:tab w:val="left" w:pos="723" w:leader="none"/>
          <w:tab w:val="left" w:pos="2263" w:leader="none"/>
          <w:tab w:val="left" w:pos="2484" w:leader="none"/>
          <w:tab w:val="left" w:pos="2631" w:leader="none"/>
          <w:tab w:val="left" w:pos="3406" w:leader="none"/>
          <w:tab w:val="left" w:pos="3585" w:leader="none"/>
          <w:tab w:val="left" w:pos="3954" w:leader="none"/>
          <w:tab w:val="left" w:pos="4072" w:leader="none"/>
          <w:tab w:val="left" w:pos="4384" w:leader="none"/>
          <w:tab w:val="left" w:pos="5594" w:leader="none"/>
          <w:tab w:val="left" w:pos="5848" w:leader="none"/>
          <w:tab w:val="left" w:pos="6174" w:leader="none"/>
          <w:tab w:val="left" w:pos="6429" w:leader="none"/>
          <w:tab w:val="left" w:pos="6693" w:leader="none"/>
          <w:tab w:val="left" w:pos="6820" w:leader="none"/>
          <w:tab w:val="left" w:pos="7840" w:leader="none"/>
          <w:tab w:val="left" w:pos="7968" w:leader="none"/>
          <w:tab w:val="left" w:pos="8460" w:leader="none"/>
          <w:tab w:val="left" w:pos="8914" w:leader="none"/>
          <w:tab w:val="left" w:pos="9111" w:leader="none"/>
          <w:tab w:val="left" w:pos="9285" w:leader="none"/>
        </w:tabs>
        <w:spacing w:lineRule="auto" w:line="360" w:before="137" w:after="0"/>
        <w:ind w:left="373" w:right="228" w:firstLine="710"/>
        <w:jc w:val="right"/>
        <w:rPr>
          <w:lang w:val="en-US"/>
        </w:rPr>
      </w:pPr>
      <w:r>
        <w:rPr/>
        <w:t>Осуществление</w:t>
        <w:tab/>
        <w:t>межличностного</w:t>
        <w:tab/>
        <w:tab/>
        <w:t>и</w:t>
        <w:tab/>
        <w:tab/>
        <w:tab/>
        <w:t>межкультурного</w:t>
        <w:tab/>
        <w:tab/>
        <w:tab/>
        <w:t>общения</w:t>
      </w:r>
      <w:r>
        <w:rPr>
          <w:spacing w:val="-57"/>
        </w:rPr>
        <w:t xml:space="preserve"> </w:t>
      </w:r>
      <w:r>
        <w:rPr/>
        <w:t>с</w:t>
        <w:tab/>
        <w:t>использованием</w:t>
        <w:tab/>
        <w:tab/>
        <w:t>знаний</w:t>
        <w:tab/>
        <w:tab/>
        <w:t>о</w:t>
        <w:tab/>
        <w:t>национально-культурных</w:t>
        <w:tab/>
        <w:tab/>
        <w:t>особенностях</w:t>
        <w:tab/>
        <w:t>своей</w:t>
        <w:tab/>
        <w:tab/>
        <w:t>страны</w:t>
      </w:r>
      <w:r>
        <w:rPr>
          <w:spacing w:val="-5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страны/стран</w:t>
      </w:r>
      <w:r>
        <w:rPr>
          <w:spacing w:val="60"/>
        </w:rPr>
        <w:t xml:space="preserve"> </w:t>
      </w:r>
      <w:r>
        <w:rPr/>
        <w:t>изучаемого</w:t>
      </w:r>
      <w:r>
        <w:rPr>
          <w:spacing w:val="3"/>
        </w:rPr>
        <w:t xml:space="preserve"> </w:t>
      </w:r>
      <w:r>
        <w:rPr/>
        <w:t>языка</w:t>
      </w:r>
      <w:r>
        <w:rPr>
          <w:spacing w:val="3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основных</w:t>
      </w:r>
      <w:r>
        <w:rPr>
          <w:spacing w:val="59"/>
        </w:rPr>
        <w:t xml:space="preserve"> </w:t>
      </w:r>
      <w:r>
        <w:rPr/>
        <w:t>социокультурных</w:t>
      </w:r>
      <w:r>
        <w:rPr>
          <w:spacing w:val="59"/>
        </w:rPr>
        <w:t xml:space="preserve"> </w:t>
      </w:r>
      <w:r>
        <w:rPr/>
        <w:t>элементов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-57"/>
        </w:rPr>
        <w:t xml:space="preserve"> </w:t>
      </w:r>
      <w:r>
        <w:rPr/>
        <w:t>поведенческого этикета в англоязычной среде в рамках тематического содержания 10 класса.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11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использование</w:t>
      </w:r>
      <w:r>
        <w:rPr>
          <w:spacing w:val="6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устной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письменной</w:t>
      </w:r>
      <w:r>
        <w:rPr>
          <w:spacing w:val="13"/>
        </w:rPr>
        <w:t xml:space="preserve"> </w:t>
      </w:r>
      <w:r>
        <w:rPr/>
        <w:t>речи</w:t>
      </w:r>
      <w:r>
        <w:rPr>
          <w:spacing w:val="13"/>
        </w:rPr>
        <w:t xml:space="preserve"> </w:t>
      </w:r>
      <w:r>
        <w:rPr/>
        <w:t>наиболее</w:t>
      </w:r>
      <w:r>
        <w:rPr>
          <w:spacing w:val="11"/>
        </w:rPr>
        <w:t xml:space="preserve"> </w:t>
      </w:r>
      <w:r>
        <w:rPr/>
        <w:t>употребительной</w:t>
      </w:r>
      <w:r>
        <w:rPr>
          <w:spacing w:val="1"/>
        </w:rPr>
        <w:t xml:space="preserve"> </w:t>
      </w:r>
      <w:r>
        <w:rPr/>
        <w:t>тематической</w:t>
        <w:tab/>
        <w:tab/>
        <w:t>фоновой</w:t>
        <w:tab/>
        <w:tab/>
        <w:tab/>
        <w:tab/>
        <w:t>лексики</w:t>
        <w:tab/>
        <w:t>и</w:t>
        <w:tab/>
        <w:tab/>
        <w:tab/>
        <w:t>реалий</w:t>
        <w:tab/>
        <w:t>родной</w:t>
        <w:tab/>
        <w:tab/>
        <w:tab/>
        <w:t>страны</w:t>
      </w:r>
      <w:r>
        <w:rPr>
          <w:spacing w:val="-5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страны/стран</w:t>
      </w:r>
      <w:r>
        <w:rPr>
          <w:spacing w:val="37"/>
        </w:rPr>
        <w:t xml:space="preserve"> </w:t>
      </w:r>
      <w:r>
        <w:rPr/>
        <w:t>изучаемого</w:t>
      </w:r>
      <w:r>
        <w:rPr>
          <w:spacing w:val="41"/>
        </w:rPr>
        <w:t xml:space="preserve"> </w:t>
      </w:r>
      <w:r>
        <w:rPr/>
        <w:t>языка</w:t>
      </w:r>
      <w:r>
        <w:rPr>
          <w:spacing w:val="35"/>
        </w:rPr>
        <w:t xml:space="preserve"> </w:t>
      </w:r>
      <w:r>
        <w:rPr/>
        <w:t>при</w:t>
      </w:r>
      <w:r>
        <w:rPr>
          <w:spacing w:val="37"/>
        </w:rPr>
        <w:t xml:space="preserve"> </w:t>
      </w:r>
      <w:r>
        <w:rPr/>
        <w:t>изучении</w:t>
      </w:r>
      <w:r>
        <w:rPr>
          <w:spacing w:val="38"/>
        </w:rPr>
        <w:t xml:space="preserve"> </w:t>
      </w:r>
      <w:r>
        <w:rPr/>
        <w:t>тем:</w:t>
      </w:r>
      <w:r>
        <w:rPr>
          <w:spacing w:val="32"/>
        </w:rPr>
        <w:t xml:space="preserve"> </w:t>
      </w:r>
      <w:r>
        <w:rPr/>
        <w:t>государственное</w:t>
      </w:r>
      <w:r>
        <w:rPr>
          <w:spacing w:val="40"/>
        </w:rPr>
        <w:t xml:space="preserve"> </w:t>
      </w:r>
      <w:r>
        <w:rPr/>
        <w:t>устройство,</w:t>
      </w:r>
      <w:r>
        <w:rPr>
          <w:spacing w:val="38"/>
        </w:rPr>
        <w:t xml:space="preserve"> </w:t>
      </w:r>
      <w:r>
        <w:rPr/>
        <w:t>система</w:t>
      </w:r>
      <w:r>
        <w:rPr>
          <w:spacing w:val="-57"/>
        </w:rPr>
        <w:t xml:space="preserve"> </w:t>
      </w:r>
      <w:r>
        <w:rPr/>
        <w:t>образования,</w:t>
      </w:r>
      <w:r>
        <w:rPr>
          <w:spacing w:val="2"/>
        </w:rPr>
        <w:t xml:space="preserve"> </w:t>
      </w:r>
      <w:r>
        <w:rPr/>
        <w:t>страницы</w:t>
      </w:r>
      <w:r>
        <w:rPr>
          <w:spacing w:val="2"/>
        </w:rPr>
        <w:t xml:space="preserve"> </w:t>
      </w:r>
      <w:r>
        <w:rPr/>
        <w:t>истории,</w:t>
      </w:r>
      <w:r>
        <w:rPr>
          <w:spacing w:val="3"/>
        </w:rPr>
        <w:t xml:space="preserve"> </w:t>
      </w:r>
      <w:r>
        <w:rPr/>
        <w:t>национальные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популярные праздники,</w:t>
      </w:r>
      <w:r>
        <w:rPr>
          <w:spacing w:val="3"/>
        </w:rPr>
        <w:t xml:space="preserve"> </w:t>
      </w:r>
      <w:r>
        <w:rPr/>
        <w:t>проведение досуга,</w:t>
      </w:r>
      <w:r>
        <w:rPr>
          <w:spacing w:val="-57"/>
        </w:rPr>
        <w:t xml:space="preserve"> </w:t>
      </w:r>
      <w:r>
        <w:rPr/>
        <w:t>этикетные</w:t>
        <w:tab/>
        <w:t>особенности</w:t>
        <w:tab/>
        <w:tab/>
        <w:tab/>
        <w:tab/>
        <w:t>общения,</w:t>
        <w:tab/>
        <w:tab/>
        <w:tab/>
        <w:t>традиции</w:t>
        <w:tab/>
        <w:tab/>
        <w:t>в</w:t>
        <w:tab/>
        <w:tab/>
        <w:t>кулинарии</w:t>
      </w:r>
    </w:p>
    <w:p>
      <w:pPr>
        <w:pStyle w:val="Style17"/>
        <w:ind w:left="373" w:hanging="0"/>
        <w:rPr>
          <w:lang w:val="en-US"/>
        </w:rPr>
      </w:pP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7"/>
        <w:spacing w:lineRule="auto" w:line="360" w:before="142" w:after="0"/>
        <w:ind w:left="373" w:right="228" w:firstLine="710"/>
        <w:rPr>
          <w:lang w:val="en-US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сведениями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социокультурном</w:t>
      </w:r>
      <w:r>
        <w:rPr>
          <w:spacing w:val="1"/>
        </w:rPr>
        <w:t xml:space="preserve"> </w:t>
      </w:r>
      <w:r>
        <w:rPr/>
        <w:t>портрете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культурном</w:t>
      </w:r>
      <w:r>
        <w:rPr>
          <w:spacing w:val="1"/>
        </w:rPr>
        <w:t xml:space="preserve"> </w:t>
      </w:r>
      <w:r>
        <w:rPr/>
        <w:t>наследии</w:t>
      </w:r>
      <w:r>
        <w:rPr>
          <w:spacing w:val="2"/>
        </w:rPr>
        <w:t xml:space="preserve"> </w:t>
      </w:r>
      <w:r>
        <w:rPr/>
        <w:t>страны/стран,</w:t>
      </w:r>
      <w:r>
        <w:rPr>
          <w:spacing w:val="-1"/>
        </w:rPr>
        <w:t xml:space="preserve"> </w:t>
      </w:r>
      <w:r>
        <w:rPr/>
        <w:t>говорящих</w:t>
      </w:r>
      <w:r>
        <w:rPr>
          <w:spacing w:val="-3"/>
        </w:rPr>
        <w:t xml:space="preserve"> </w:t>
      </w:r>
      <w:r>
        <w:rPr/>
        <w:t>на английском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7"/>
        <w:tabs>
          <w:tab w:val="clear" w:pos="720"/>
          <w:tab w:val="left" w:pos="1155" w:leader="none"/>
          <w:tab w:val="left" w:pos="2537" w:leader="none"/>
          <w:tab w:val="left" w:pos="4692" w:leader="none"/>
          <w:tab w:val="left" w:pos="6568" w:leader="none"/>
          <w:tab w:val="left" w:pos="7711" w:leader="none"/>
          <w:tab w:val="left" w:pos="8503" w:leader="none"/>
        </w:tabs>
        <w:spacing w:lineRule="auto" w:line="362"/>
        <w:ind w:left="373" w:right="231" w:firstLine="710"/>
        <w:rPr>
          <w:lang w:val="en-US"/>
        </w:rPr>
      </w:pPr>
      <w:r>
        <w:rPr/>
        <w:t>Понимание</w:t>
      </w:r>
      <w:r>
        <w:rPr>
          <w:spacing w:val="11"/>
        </w:rPr>
        <w:t xml:space="preserve"> </w:t>
      </w:r>
      <w:r>
        <w:rPr/>
        <w:t>речевых</w:t>
      </w:r>
      <w:r>
        <w:rPr>
          <w:spacing w:val="8"/>
        </w:rPr>
        <w:t xml:space="preserve"> </w:t>
      </w:r>
      <w:r>
        <w:rPr/>
        <w:t>различий</w:t>
      </w:r>
      <w:r>
        <w:rPr>
          <w:spacing w:val="9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ситуациях</w:t>
      </w:r>
      <w:r>
        <w:rPr>
          <w:spacing w:val="8"/>
        </w:rPr>
        <w:t xml:space="preserve"> </w:t>
      </w:r>
      <w:r>
        <w:rPr/>
        <w:t>официального</w:t>
      </w:r>
      <w:r>
        <w:rPr>
          <w:spacing w:val="17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неофициального</w:t>
      </w:r>
      <w:r>
        <w:rPr>
          <w:spacing w:val="12"/>
        </w:rPr>
        <w:t xml:space="preserve"> </w:t>
      </w:r>
      <w:r>
        <w:rPr/>
        <w:t>общения</w:t>
      </w:r>
      <w:r>
        <w:rPr>
          <w:spacing w:val="-57"/>
        </w:rPr>
        <w:t xml:space="preserve"> </w:t>
      </w:r>
      <w:r>
        <w:rPr/>
        <w:t>в</w:t>
        <w:tab/>
        <w:t>рамках</w:t>
        <w:tab/>
        <w:t>тематического</w:t>
        <w:tab/>
        <w:t>содержания</w:t>
        <w:tab/>
        <w:t>речи</w:t>
        <w:tab/>
        <w:t>и</w:t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rPr/>
        <w:t>лексико-грамматических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учётом.</w:t>
      </w:r>
    </w:p>
    <w:p>
      <w:pPr>
        <w:pStyle w:val="Style17"/>
        <w:spacing w:lineRule="auto" w:line="360"/>
        <w:ind w:left="373" w:right="235" w:firstLine="71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родную</w:t>
      </w:r>
      <w:r>
        <w:rPr>
          <w:spacing w:val="1"/>
        </w:rPr>
        <w:t xml:space="preserve"> </w:t>
      </w:r>
      <w:r>
        <w:rPr/>
        <w:t>страну/малую</w:t>
      </w:r>
      <w:r>
        <w:rPr>
          <w:spacing w:val="1"/>
        </w:rPr>
        <w:t xml:space="preserve"> </w:t>
      </w:r>
      <w:r>
        <w:rPr/>
        <w:t>родину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страну/страны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(культурные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достопримечательности,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-57"/>
        </w:rPr>
        <w:t xml:space="preserve"> </w:t>
      </w:r>
      <w:r>
        <w:rPr/>
        <w:t>люди: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деятели,</w:t>
      </w:r>
      <w:r>
        <w:rPr>
          <w:spacing w:val="1"/>
        </w:rPr>
        <w:t xml:space="preserve"> </w:t>
      </w:r>
      <w:r>
        <w:rPr/>
        <w:t>учёные,</w:t>
      </w:r>
      <w:r>
        <w:rPr>
          <w:spacing w:val="1"/>
        </w:rPr>
        <w:t xml:space="preserve"> </w:t>
      </w:r>
      <w:r>
        <w:rPr/>
        <w:t>писатели,</w:t>
      </w:r>
      <w:r>
        <w:rPr>
          <w:spacing w:val="1"/>
        </w:rPr>
        <w:t xml:space="preserve"> </w:t>
      </w:r>
      <w:r>
        <w:rPr/>
        <w:t>поэты,</w:t>
      </w:r>
      <w:r>
        <w:rPr>
          <w:spacing w:val="1"/>
        </w:rPr>
        <w:t xml:space="preserve"> </w:t>
      </w:r>
      <w:r>
        <w:rPr/>
        <w:t>художники,</w:t>
      </w:r>
      <w:r>
        <w:rPr>
          <w:spacing w:val="1"/>
        </w:rPr>
        <w:t xml:space="preserve"> </w:t>
      </w:r>
      <w:r>
        <w:rPr/>
        <w:t>композиторы,</w:t>
      </w:r>
      <w:r>
        <w:rPr>
          <w:spacing w:val="-57"/>
        </w:rPr>
        <w:t xml:space="preserve"> </w:t>
      </w:r>
      <w:r>
        <w:rPr/>
        <w:t>музыканты,</w:t>
      </w:r>
      <w:r>
        <w:rPr>
          <w:spacing w:val="3"/>
        </w:rPr>
        <w:t xml:space="preserve"> </w:t>
      </w:r>
      <w:r>
        <w:rPr/>
        <w:t>спортсмены,</w:t>
      </w:r>
      <w:r>
        <w:rPr>
          <w:spacing w:val="4"/>
        </w:rPr>
        <w:t xml:space="preserve"> </w:t>
      </w:r>
      <w:r>
        <w:rPr/>
        <w:t>актёры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другие).</w:t>
      </w:r>
    </w:p>
    <w:p>
      <w:pPr>
        <w:sectPr>
          <w:headerReference w:type="default" r:id="rId13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084" w:hanging="0"/>
        <w:rPr>
          <w:lang w:val="en-US"/>
        </w:rPr>
      </w:pPr>
      <w:r>
        <w:rPr/>
        <w:t>Компенсаторные</w:t>
      </w:r>
      <w:r>
        <w:rPr>
          <w:spacing w:val="-6"/>
        </w:rPr>
        <w:t xml:space="preserve"> </w:t>
      </w:r>
      <w:r>
        <w:rPr/>
        <w:t>умения.</w:t>
      </w:r>
    </w:p>
    <w:p>
      <w:pPr>
        <w:pStyle w:val="Style17"/>
        <w:tabs>
          <w:tab w:val="clear" w:pos="720"/>
          <w:tab w:val="left" w:pos="2522" w:leader="none"/>
          <w:tab w:val="left" w:pos="4748" w:leader="none"/>
          <w:tab w:val="left" w:pos="5992" w:leader="none"/>
          <w:tab w:val="left" w:pos="7926" w:leader="none"/>
          <w:tab w:val="left" w:pos="8915" w:leader="none"/>
        </w:tabs>
        <w:spacing w:lineRule="auto" w:line="360" w:before="80" w:after="0"/>
        <w:ind w:left="373" w:right="225" w:firstLine="710"/>
        <w:rPr>
          <w:lang w:val="en-US"/>
        </w:rPr>
      </w:pPr>
      <w:r>
        <w:rPr/>
        <w:t>Овладение компенсаторными умениями, позволяющими в случае сбоя коммуникации,</w:t>
      </w:r>
      <w:r>
        <w:rPr>
          <w:spacing w:val="-57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дефицита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61"/>
        </w:rPr>
        <w:t xml:space="preserve"> </w:t>
      </w:r>
      <w:r>
        <w:rPr/>
        <w:t>различные</w:t>
      </w:r>
      <w:r>
        <w:rPr>
          <w:spacing w:val="6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переработки</w:t>
        <w:tab/>
        <w:t>информации:</w:t>
        <w:tab/>
        <w:t>при</w:t>
        <w:tab/>
        <w:t>говорении</w:t>
        <w:tab/>
        <w:t>–</w:t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rPr/>
        <w:t xml:space="preserve">при     </w:t>
      </w:r>
      <w:r>
        <w:rPr>
          <w:spacing w:val="1"/>
        </w:rPr>
        <w:t xml:space="preserve"> </w:t>
      </w:r>
      <w:r>
        <w:rPr/>
        <w:t>говорении       и      письме       –      описание/перифраз/толкование,       при       чтении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аудировании</w:t>
      </w:r>
      <w:r>
        <w:rPr>
          <w:spacing w:val="-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языковую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контекстуальную</w:t>
      </w:r>
      <w:r>
        <w:rPr>
          <w:spacing w:val="4"/>
        </w:rPr>
        <w:t xml:space="preserve"> </w:t>
      </w:r>
      <w:r>
        <w:rPr/>
        <w:t>догадку.</w:t>
      </w:r>
    </w:p>
    <w:p>
      <w:pPr>
        <w:pStyle w:val="Style17"/>
        <w:spacing w:lineRule="auto" w:line="360" w:before="4" w:after="0"/>
        <w:ind w:left="373" w:right="234" w:firstLine="710"/>
        <w:rPr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являющуюся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 xml:space="preserve">понимания       </w:t>
      </w:r>
      <w:r>
        <w:rPr>
          <w:spacing w:val="1"/>
        </w:rPr>
        <w:t xml:space="preserve"> </w:t>
      </w:r>
      <w:r>
        <w:rPr/>
        <w:t xml:space="preserve">основного        </w:t>
      </w:r>
      <w:r>
        <w:rPr>
          <w:spacing w:val="1"/>
        </w:rPr>
        <w:t xml:space="preserve"> </w:t>
      </w:r>
      <w:r>
        <w:rPr/>
        <w:t xml:space="preserve">содержания,        </w:t>
      </w:r>
      <w:r>
        <w:rPr>
          <w:spacing w:val="1"/>
        </w:rPr>
        <w:t xml:space="preserve"> </w:t>
      </w:r>
      <w:r>
        <w:rPr/>
        <w:t xml:space="preserve">прочитанного/прослушанного        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-57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7"/>
        <w:spacing w:lineRule="exact" w:line="273"/>
        <w:ind w:left="1084" w:hanging="0"/>
        <w:rPr>
          <w:lang w:val="en-US"/>
        </w:rPr>
      </w:pPr>
      <w:r>
        <w:rPr/>
        <w:t xml:space="preserve">Предметные    </w:t>
      </w:r>
      <w:r>
        <w:rPr>
          <w:spacing w:val="57"/>
        </w:rPr>
        <w:t xml:space="preserve"> </w:t>
      </w:r>
      <w:r>
        <w:rPr/>
        <w:t xml:space="preserve">результаты    </w:t>
      </w:r>
      <w:r>
        <w:rPr>
          <w:spacing w:val="2"/>
        </w:rPr>
        <w:t xml:space="preserve"> </w:t>
      </w:r>
      <w:r>
        <w:rPr/>
        <w:t xml:space="preserve">освоения    </w:t>
      </w:r>
      <w:r>
        <w:rPr>
          <w:spacing w:val="54"/>
        </w:rPr>
        <w:t xml:space="preserve"> </w:t>
      </w:r>
      <w:r>
        <w:rPr/>
        <w:t xml:space="preserve">программы    </w:t>
      </w:r>
      <w:r>
        <w:rPr>
          <w:spacing w:val="55"/>
        </w:rPr>
        <w:t xml:space="preserve"> </w:t>
      </w:r>
      <w:r>
        <w:rPr/>
        <w:t xml:space="preserve">по    </w:t>
      </w:r>
      <w:r>
        <w:rPr>
          <w:spacing w:val="59"/>
        </w:rPr>
        <w:t xml:space="preserve"> </w:t>
      </w:r>
      <w:r>
        <w:rPr/>
        <w:t xml:space="preserve">английскому    </w:t>
      </w:r>
      <w:r>
        <w:rPr>
          <w:spacing w:val="48"/>
        </w:rPr>
        <w:t xml:space="preserve"> </w:t>
      </w:r>
      <w:r>
        <w:rPr/>
        <w:t>языку.</w:t>
      </w:r>
    </w:p>
    <w:p>
      <w:pPr>
        <w:pStyle w:val="Style17"/>
        <w:spacing w:before="142" w:after="0"/>
        <w:ind w:left="373" w:hanging="0"/>
        <w:jc w:val="left"/>
        <w:rPr>
          <w:lang w:val="en-US"/>
        </w:rPr>
      </w:pPr>
      <w:r>
        <w:rPr/>
        <w:t>К</w:t>
      </w:r>
      <w:r>
        <w:rPr>
          <w:spacing w:val="-3"/>
        </w:rPr>
        <w:t xml:space="preserve"> </w:t>
      </w:r>
      <w:r>
        <w:rPr/>
        <w:t>концу</w:t>
      </w:r>
      <w:r>
        <w:rPr>
          <w:spacing w:val="-11"/>
        </w:rPr>
        <w:t xml:space="preserve"> </w:t>
      </w:r>
      <w:r>
        <w:rPr/>
        <w:t>10</w:t>
      </w:r>
      <w:r>
        <w:rPr>
          <w:spacing w:val="-1"/>
        </w:rPr>
        <w:t xml:space="preserve"> </w:t>
      </w:r>
      <w:r>
        <w:rPr/>
        <w:t>класса</w:t>
      </w:r>
      <w:r>
        <w:rPr>
          <w:spacing w:val="-2"/>
        </w:rPr>
        <w:t xml:space="preserve"> </w:t>
      </w:r>
      <w:r>
        <w:rPr/>
        <w:t>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7"/>
        <w:spacing w:before="137" w:after="0"/>
        <w:ind w:left="1084" w:hanging="0"/>
        <w:jc w:val="left"/>
        <w:rPr>
          <w:lang w:val="en-US"/>
        </w:rPr>
      </w:pPr>
      <w:r>
        <w:rPr/>
        <w:t>владеть</w:t>
      </w:r>
      <w:r>
        <w:rPr>
          <w:spacing w:val="-1"/>
        </w:rPr>
        <w:t xml:space="preserve"> </w:t>
      </w:r>
      <w:r>
        <w:rPr/>
        <w:t>основными</w:t>
      </w:r>
      <w:r>
        <w:rPr>
          <w:spacing w:val="-6"/>
        </w:rPr>
        <w:t xml:space="preserve"> </w:t>
      </w:r>
      <w:r>
        <w:rPr/>
        <w:t>видами</w:t>
      </w:r>
      <w:r>
        <w:rPr>
          <w:spacing w:val="-6"/>
        </w:rPr>
        <w:t xml:space="preserve"> </w:t>
      </w:r>
      <w:r>
        <w:rPr/>
        <w:t>речевой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7"/>
        <w:spacing w:before="137" w:after="0"/>
        <w:ind w:left="1084" w:hanging="0"/>
        <w:jc w:val="left"/>
        <w:rPr>
          <w:lang w:val="en-US"/>
        </w:rPr>
      </w:pPr>
      <w:r>
        <w:rPr/>
        <w:t>говорение:</w:t>
      </w:r>
    </w:p>
    <w:p>
      <w:pPr>
        <w:pStyle w:val="Style17"/>
        <w:spacing w:lineRule="auto" w:line="360" w:before="137" w:after="0"/>
        <w:ind w:left="373" w:right="231" w:firstLine="710"/>
        <w:rPr>
          <w:lang w:val="en-US"/>
        </w:rPr>
      </w:pPr>
      <w:r>
        <w:rPr/>
        <w:t>вести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(диалог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диалог-побуждение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 xml:space="preserve">действию,   </w:t>
      </w:r>
      <w:r>
        <w:rPr>
          <w:spacing w:val="28"/>
        </w:rPr>
        <w:t xml:space="preserve"> </w:t>
      </w:r>
      <w:r>
        <w:rPr/>
        <w:t xml:space="preserve">диалог-расспрос,    </w:t>
      </w:r>
      <w:r>
        <w:rPr>
          <w:spacing w:val="27"/>
        </w:rPr>
        <w:t xml:space="preserve"> </w:t>
      </w:r>
      <w:r>
        <w:rPr/>
        <w:t xml:space="preserve">диалог-обмен    </w:t>
      </w:r>
      <w:r>
        <w:rPr>
          <w:spacing w:val="22"/>
        </w:rPr>
        <w:t xml:space="preserve"> </w:t>
      </w:r>
      <w:r>
        <w:rPr/>
        <w:t xml:space="preserve">мнениями,    </w:t>
      </w:r>
      <w:r>
        <w:rPr>
          <w:spacing w:val="27"/>
        </w:rPr>
        <w:t xml:space="preserve"> </w:t>
      </w:r>
      <w:r>
        <w:rPr/>
        <w:t xml:space="preserve">комбинированный    </w:t>
      </w:r>
      <w:r>
        <w:rPr>
          <w:spacing w:val="23"/>
        </w:rPr>
        <w:t xml:space="preserve"> </w:t>
      </w:r>
      <w:r>
        <w:rPr/>
        <w:t>диалог)</w:t>
      </w:r>
      <w:r>
        <w:rPr>
          <w:spacing w:val="-58"/>
        </w:rPr>
        <w:t xml:space="preserve"> </w:t>
      </w:r>
      <w:r>
        <w:rPr/>
        <w:t>в стандартных ситуациях неофициального и официального общения в рамках отобранного</w:t>
      </w:r>
      <w:r>
        <w:rPr>
          <w:spacing w:val="1"/>
        </w:rPr>
        <w:t xml:space="preserve"> </w:t>
      </w:r>
      <w:r>
        <w:rPr/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rPr/>
        <w:t>норм речевого этикета, принятых в стране/странах изучаемого языка (8 реплик со стороны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собеседника);</w:t>
      </w:r>
    </w:p>
    <w:p>
      <w:pPr>
        <w:pStyle w:val="Style17"/>
        <w:spacing w:lineRule="auto" w:line="360" w:before="3" w:after="0"/>
        <w:ind w:left="373" w:right="235" w:firstLine="710"/>
        <w:rPr>
          <w:lang w:val="en-US"/>
        </w:rPr>
      </w:pPr>
      <w:r>
        <w:rPr/>
        <w:t>создавать устные связные монологические высказывания (описание/характеристика,</w:t>
      </w:r>
      <w:r>
        <w:rPr>
          <w:spacing w:val="1"/>
        </w:rPr>
        <w:t xml:space="preserve"> </w:t>
      </w:r>
      <w:r>
        <w:rPr/>
        <w:t>повествование/сообщение,</w:t>
      </w:r>
      <w:r>
        <w:rPr>
          <w:spacing w:val="1"/>
        </w:rPr>
        <w:t xml:space="preserve"> </w:t>
      </w:r>
      <w:r>
        <w:rPr/>
        <w:t>рассуждение)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изложением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краткой</w:t>
      </w:r>
      <w:r>
        <w:rPr>
          <w:spacing w:val="1"/>
        </w:rPr>
        <w:t xml:space="preserve"> </w:t>
      </w:r>
      <w:r>
        <w:rPr/>
        <w:t>аргументацией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вербальными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зрительными</w:t>
      </w:r>
      <w:r>
        <w:rPr>
          <w:spacing w:val="1"/>
        </w:rPr>
        <w:t xml:space="preserve"> </w:t>
      </w:r>
      <w:r>
        <w:rPr/>
        <w:t>опорами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отобранного</w:t>
      </w:r>
      <w:r>
        <w:rPr>
          <w:spacing w:val="5"/>
        </w:rPr>
        <w:t xml:space="preserve"> </w:t>
      </w:r>
      <w:r>
        <w:rPr/>
        <w:t>тематического</w:t>
      </w:r>
      <w:r>
        <w:rPr>
          <w:spacing w:val="5"/>
        </w:rPr>
        <w:t xml:space="preserve"> </w:t>
      </w:r>
      <w:r>
        <w:rPr/>
        <w:t>содержания</w:t>
      </w:r>
      <w:r>
        <w:rPr>
          <w:spacing w:val="2"/>
        </w:rPr>
        <w:t xml:space="preserve"> </w:t>
      </w:r>
      <w:r>
        <w:rPr/>
        <w:t>речи;</w:t>
      </w:r>
    </w:p>
    <w:p>
      <w:pPr>
        <w:pStyle w:val="Style17"/>
        <w:spacing w:lineRule="auto" w:line="360" w:before="1" w:after="0"/>
        <w:ind w:left="373" w:right="226" w:firstLine="710"/>
        <w:rPr>
          <w:lang w:val="en-US"/>
        </w:rPr>
      </w:pPr>
      <w:r>
        <w:rPr/>
        <w:t>излагать        основное         содержание         прочитанного/прослушанного         текста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выражением     своего     отношения     (объём    </w:t>
      </w:r>
      <w:r>
        <w:rPr>
          <w:spacing w:val="1"/>
        </w:rPr>
        <w:t xml:space="preserve"> </w:t>
      </w:r>
      <w:r>
        <w:rPr/>
        <w:t>монологического      высказывания      –</w:t>
      </w:r>
      <w:r>
        <w:rPr>
          <w:spacing w:val="1"/>
        </w:rPr>
        <w:t xml:space="preserve"> </w:t>
      </w:r>
      <w:r>
        <w:rPr/>
        <w:t>до</w:t>
      </w:r>
      <w:r>
        <w:rPr>
          <w:spacing w:val="5"/>
        </w:rPr>
        <w:t xml:space="preserve"> </w:t>
      </w:r>
      <w:r>
        <w:rPr/>
        <w:t>14</w:t>
      </w:r>
      <w:r>
        <w:rPr>
          <w:spacing w:val="-3"/>
        </w:rPr>
        <w:t xml:space="preserve"> </w:t>
      </w:r>
      <w:r>
        <w:rPr/>
        <w:t>фраз);</w:t>
      </w:r>
    </w:p>
    <w:p>
      <w:pPr>
        <w:pStyle w:val="Style17"/>
        <w:spacing w:lineRule="auto" w:line="362"/>
        <w:ind w:left="373" w:right="221" w:firstLine="710"/>
        <w:rPr>
          <w:lang w:val="en-US"/>
        </w:rPr>
      </w:pPr>
      <w:r>
        <w:rPr/>
        <w:t>устно     излагать     результаты     выполненной     проектной     работы     (объём     –</w:t>
      </w:r>
      <w:r>
        <w:rPr>
          <w:spacing w:val="1"/>
        </w:rPr>
        <w:t xml:space="preserve"> </w:t>
      </w:r>
      <w:r>
        <w:rPr/>
        <w:t>до</w:t>
      </w:r>
      <w:r>
        <w:rPr>
          <w:spacing w:val="5"/>
        </w:rPr>
        <w:t xml:space="preserve"> </w:t>
      </w:r>
      <w:r>
        <w:rPr/>
        <w:t>14</w:t>
      </w:r>
      <w:r>
        <w:rPr>
          <w:spacing w:val="-3"/>
        </w:rPr>
        <w:t xml:space="preserve"> </w:t>
      </w:r>
      <w:r>
        <w:rPr/>
        <w:t>фраз);</w:t>
      </w:r>
    </w:p>
    <w:p>
      <w:pPr>
        <w:pStyle w:val="Style17"/>
        <w:spacing w:lineRule="exact" w:line="273"/>
        <w:ind w:left="1084" w:hanging="0"/>
        <w:jc w:val="left"/>
        <w:rPr>
          <w:lang w:val="en-US"/>
        </w:rPr>
      </w:pPr>
      <w:r>
        <w:rPr/>
        <w:t>аудирование:</w:t>
      </w:r>
    </w:p>
    <w:p>
      <w:pPr>
        <w:sectPr>
          <w:headerReference w:type="default" r:id="rId13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3" w:after="0"/>
        <w:ind w:left="373" w:right="231" w:firstLine="710"/>
        <w:rPr>
          <w:lang w:val="en-US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 xml:space="preserve">неизученные      </w:t>
      </w:r>
      <w:r>
        <w:rPr>
          <w:spacing w:val="33"/>
        </w:rPr>
        <w:t xml:space="preserve"> </w:t>
      </w:r>
      <w:r>
        <w:rPr/>
        <w:t xml:space="preserve">языковые       </w:t>
      </w:r>
      <w:r>
        <w:rPr>
          <w:spacing w:val="32"/>
        </w:rPr>
        <w:t xml:space="preserve"> </w:t>
      </w:r>
      <w:r>
        <w:rPr/>
        <w:t xml:space="preserve">явления,       </w:t>
      </w:r>
      <w:r>
        <w:rPr>
          <w:spacing w:val="35"/>
        </w:rPr>
        <w:t xml:space="preserve"> </w:t>
      </w:r>
      <w:r>
        <w:rPr/>
        <w:t xml:space="preserve">с       </w:t>
      </w:r>
      <w:r>
        <w:rPr>
          <w:spacing w:val="27"/>
        </w:rPr>
        <w:t xml:space="preserve"> </w:t>
      </w:r>
      <w:r>
        <w:rPr/>
        <w:t xml:space="preserve">разной       </w:t>
      </w:r>
      <w:r>
        <w:rPr>
          <w:spacing w:val="29"/>
        </w:rPr>
        <w:t xml:space="preserve"> </w:t>
      </w:r>
      <w:r>
        <w:rPr/>
        <w:t xml:space="preserve">глубиной       </w:t>
      </w:r>
      <w:r>
        <w:rPr>
          <w:spacing w:val="34"/>
        </w:rPr>
        <w:t xml:space="preserve"> </w:t>
      </w:r>
      <w:r>
        <w:rPr/>
        <w:t>проникновения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нужной/интересующей/запрашиваемой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(время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текста/текстов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2,5</w:t>
      </w:r>
      <w:r>
        <w:rPr>
          <w:spacing w:val="-3"/>
        </w:rPr>
        <w:t xml:space="preserve"> </w:t>
      </w:r>
      <w:r>
        <w:rPr/>
        <w:t>минут);</w:t>
      </w:r>
    </w:p>
    <w:p>
      <w:pPr>
        <w:pStyle w:val="Style17"/>
        <w:spacing w:before="80" w:after="0"/>
        <w:ind w:left="1084" w:hanging="0"/>
        <w:rPr>
          <w:lang w:val="en-US"/>
        </w:rPr>
      </w:pPr>
      <w:r>
        <w:rPr/>
        <w:t>смысловое чтение:</w:t>
      </w:r>
    </w:p>
    <w:p>
      <w:pPr>
        <w:pStyle w:val="Style17"/>
        <w:tabs>
          <w:tab w:val="clear" w:pos="720"/>
          <w:tab w:val="left" w:pos="8655" w:leader="none"/>
        </w:tabs>
        <w:spacing w:lineRule="auto" w:line="360" w:before="141" w:after="0"/>
        <w:ind w:left="373" w:right="225" w:firstLine="710"/>
        <w:rPr>
          <w:lang w:val="en-US"/>
        </w:rPr>
      </w:pPr>
      <w:r>
        <w:rPr/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rPr/>
        <w:t>стиля,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неизученные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различной̆</w:t>
      </w:r>
      <w:r>
        <w:rPr>
          <w:spacing w:val="1"/>
        </w:rPr>
        <w:t xml:space="preserve"> </w:t>
      </w:r>
      <w:r>
        <w:rPr/>
        <w:t>глубиной̆</w:t>
      </w:r>
      <w:r>
        <w:rPr>
          <w:spacing w:val="1"/>
        </w:rPr>
        <w:t xml:space="preserve"> </w:t>
      </w:r>
      <w:r>
        <w:rPr/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rPr/>
        <w:t>нужной/интересующей/запрашиваемой</w:t>
        <w:tab/>
        <w:t>информации,</w:t>
      </w:r>
      <w:r>
        <w:rPr>
          <w:spacing w:val="-58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полным</w:t>
      </w:r>
      <w:r>
        <w:rPr>
          <w:spacing w:val="1"/>
        </w:rPr>
        <w:t xml:space="preserve"> </w:t>
      </w:r>
      <w:r>
        <w:rPr/>
        <w:t>пониманием прочитанного</w:t>
      </w:r>
      <w:r>
        <w:rPr>
          <w:spacing w:val="3"/>
        </w:rPr>
        <w:t xml:space="preserve"> </w:t>
      </w:r>
      <w:r>
        <w:rPr/>
        <w:t>(объём</w:t>
      </w:r>
      <w:r>
        <w:rPr>
          <w:spacing w:val="-4"/>
        </w:rPr>
        <w:t xml:space="preserve"> </w:t>
      </w:r>
      <w:r>
        <w:rPr/>
        <w:t>текста/текстов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чтения</w:t>
      </w:r>
      <w:r>
        <w:rPr>
          <w:spacing w:val="8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500–700</w:t>
      </w:r>
      <w:r>
        <w:rPr>
          <w:spacing w:val="-1"/>
        </w:rPr>
        <w:t xml:space="preserve"> </w:t>
      </w:r>
      <w:r>
        <w:rPr/>
        <w:t>слов);</w:t>
      </w:r>
    </w:p>
    <w:p>
      <w:pPr>
        <w:pStyle w:val="Style17"/>
        <w:spacing w:lineRule="auto" w:line="360"/>
        <w:ind w:left="373" w:right="231" w:firstLine="710"/>
        <w:rPr>
          <w:lang w:val="en-US"/>
        </w:rPr>
      </w:pPr>
      <w:r>
        <w:rPr/>
        <w:t>читать про себя и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rPr/>
        <w:t>тексте фактов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событий;</w:t>
      </w:r>
    </w:p>
    <w:p>
      <w:pPr>
        <w:pStyle w:val="Style17"/>
        <w:spacing w:lineRule="auto" w:line="362"/>
        <w:ind w:left="373" w:right="233" w:firstLine="710"/>
        <w:rPr>
          <w:lang w:val="en-US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несплошные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(таблицы,</w:t>
      </w:r>
      <w:r>
        <w:rPr>
          <w:spacing w:val="1"/>
        </w:rPr>
        <w:t xml:space="preserve"> </w:t>
      </w:r>
      <w:r>
        <w:rPr/>
        <w:t>диаграммы,</w:t>
      </w:r>
      <w:r>
        <w:rPr>
          <w:spacing w:val="1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представленную 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информацию;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письменная речь:</w:t>
      </w:r>
    </w:p>
    <w:p>
      <w:pPr>
        <w:pStyle w:val="Style17"/>
        <w:spacing w:lineRule="auto" w:line="360" w:before="135" w:after="0"/>
        <w:ind w:left="373" w:right="234" w:firstLine="710"/>
        <w:rPr>
          <w:lang w:val="en-US"/>
        </w:rPr>
      </w:pPr>
      <w:r>
        <w:rPr/>
        <w:t xml:space="preserve">заполнять   </w:t>
      </w:r>
      <w:r>
        <w:rPr>
          <w:spacing w:val="1"/>
        </w:rPr>
        <w:t xml:space="preserve"> </w:t>
      </w:r>
      <w:r>
        <w:rPr/>
        <w:t>анкеты     и     формуляры,     сообщая     о     себе     основные     сведения,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нормами,</w:t>
      </w:r>
      <w:r>
        <w:rPr>
          <w:spacing w:val="-2"/>
        </w:rPr>
        <w:t xml:space="preserve"> </w:t>
      </w:r>
      <w:r>
        <w:rPr/>
        <w:t>принятыми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стране/странах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7"/>
        <w:spacing w:lineRule="auto" w:line="360" w:before="2" w:after="0"/>
        <w:ind w:left="373" w:right="233" w:firstLine="710"/>
        <w:rPr>
          <w:lang w:val="en-US"/>
        </w:rPr>
      </w:pPr>
      <w:r>
        <w:rPr/>
        <w:t>писать</w:t>
      </w:r>
      <w:r>
        <w:rPr>
          <w:spacing w:val="47"/>
        </w:rPr>
        <w:t xml:space="preserve"> </w:t>
      </w:r>
      <w:r>
        <w:rPr/>
        <w:t>резюме</w:t>
      </w:r>
      <w:r>
        <w:rPr>
          <w:spacing w:val="99"/>
        </w:rPr>
        <w:t xml:space="preserve"> </w:t>
      </w:r>
      <w:r>
        <w:rPr/>
        <w:t>(CV)</w:t>
      </w:r>
      <w:r>
        <w:rPr>
          <w:spacing w:val="101"/>
        </w:rPr>
        <w:t xml:space="preserve"> </w:t>
      </w:r>
      <w:r>
        <w:rPr/>
        <w:t>с</w:t>
      </w:r>
      <w:r>
        <w:rPr>
          <w:spacing w:val="99"/>
        </w:rPr>
        <w:t xml:space="preserve"> </w:t>
      </w:r>
      <w:r>
        <w:rPr/>
        <w:t>сообщением</w:t>
      </w:r>
      <w:r>
        <w:rPr>
          <w:spacing w:val="96"/>
        </w:rPr>
        <w:t xml:space="preserve"> </w:t>
      </w:r>
      <w:r>
        <w:rPr/>
        <w:t>основных</w:t>
      </w:r>
      <w:r>
        <w:rPr>
          <w:spacing w:val="99"/>
        </w:rPr>
        <w:t xml:space="preserve"> </w:t>
      </w:r>
      <w:r>
        <w:rPr/>
        <w:t>сведений</w:t>
      </w:r>
      <w:r>
        <w:rPr>
          <w:spacing w:val="101"/>
        </w:rPr>
        <w:t xml:space="preserve"> </w:t>
      </w:r>
      <w:r>
        <w:rPr/>
        <w:t>о</w:t>
      </w:r>
      <w:r>
        <w:rPr>
          <w:spacing w:val="104"/>
        </w:rPr>
        <w:t xml:space="preserve"> </w:t>
      </w:r>
      <w:r>
        <w:rPr/>
        <w:t>себе</w:t>
      </w:r>
      <w:r>
        <w:rPr>
          <w:spacing w:val="103"/>
        </w:rPr>
        <w:t xml:space="preserve"> </w:t>
      </w:r>
      <w:r>
        <w:rPr/>
        <w:t>в</w:t>
      </w:r>
      <w:r>
        <w:rPr>
          <w:spacing w:val="101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нормами,</w:t>
      </w:r>
      <w:r>
        <w:rPr>
          <w:spacing w:val="-1"/>
        </w:rPr>
        <w:t xml:space="preserve"> </w:t>
      </w:r>
      <w:r>
        <w:rPr/>
        <w:t>принятыми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7"/>
        <w:spacing w:lineRule="auto" w:line="360"/>
        <w:ind w:left="373" w:right="225" w:firstLine="710"/>
        <w:rPr>
          <w:lang w:val="en-US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соблюдая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этикет,</w:t>
      </w:r>
      <w:r>
        <w:rPr>
          <w:spacing w:val="1"/>
        </w:rPr>
        <w:t xml:space="preserve"> </w:t>
      </w:r>
      <w:r>
        <w:rPr/>
        <w:t>принятый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стране/странах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5"/>
        </w:rPr>
        <w:t xml:space="preserve"> </w:t>
      </w:r>
      <w:r>
        <w:rPr/>
        <w:t>(объём</w:t>
      </w:r>
      <w:r>
        <w:rPr>
          <w:spacing w:val="2"/>
        </w:rPr>
        <w:t xml:space="preserve"> </w:t>
      </w:r>
      <w:r>
        <w:rPr/>
        <w:t>сообщения</w:t>
      </w:r>
      <w:r>
        <w:rPr>
          <w:spacing w:val="9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130</w:t>
      </w:r>
      <w:r>
        <w:rPr>
          <w:spacing w:val="1"/>
        </w:rPr>
        <w:t xml:space="preserve"> </w:t>
      </w:r>
      <w:r>
        <w:rPr/>
        <w:t>слов);</w:t>
      </w:r>
    </w:p>
    <w:p>
      <w:pPr>
        <w:pStyle w:val="Style17"/>
        <w:spacing w:lineRule="auto" w:line="360" w:before="1" w:after="0"/>
        <w:ind w:left="373" w:right="235" w:firstLine="710"/>
        <w:rPr>
          <w:lang w:val="en-US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иллюстрации,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-57"/>
        </w:rPr>
        <w:t xml:space="preserve"> </w:t>
      </w:r>
      <w:r>
        <w:rPr/>
        <w:t>диаграммы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прочитанного/прослушанного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образец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150</w:t>
      </w:r>
      <w:r>
        <w:rPr>
          <w:spacing w:val="2"/>
        </w:rPr>
        <w:t xml:space="preserve"> </w:t>
      </w:r>
      <w:r>
        <w:rPr/>
        <w:t>слов);</w:t>
      </w:r>
    </w:p>
    <w:p>
      <w:pPr>
        <w:pStyle w:val="Style17"/>
        <w:spacing w:lineRule="auto" w:line="362"/>
        <w:ind w:left="373" w:right="237" w:firstLine="710"/>
        <w:rPr>
          <w:lang w:val="en-US"/>
        </w:rPr>
      </w:pPr>
      <w:r>
        <w:rPr/>
        <w:t>заполнять</w:t>
      </w:r>
      <w:r>
        <w:rPr>
          <w:spacing w:val="1"/>
        </w:rPr>
        <w:t xml:space="preserve"> </w:t>
      </w:r>
      <w:r>
        <w:rPr/>
        <w:t>таблицу,</w:t>
      </w:r>
      <w:r>
        <w:rPr>
          <w:spacing w:val="1"/>
        </w:rPr>
        <w:t xml:space="preserve"> </w:t>
      </w:r>
      <w:r>
        <w:rPr/>
        <w:t>кратко</w:t>
      </w:r>
      <w:r>
        <w:rPr>
          <w:spacing w:val="1"/>
        </w:rPr>
        <w:t xml:space="preserve"> </w:t>
      </w:r>
      <w:r>
        <w:rPr/>
        <w:t>фиксируя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прочитанного/</w:t>
      </w:r>
      <w:r>
        <w:rPr>
          <w:spacing w:val="60"/>
        </w:rPr>
        <w:t xml:space="preserve"> </w:t>
      </w:r>
      <w:r>
        <w:rPr/>
        <w:t>прослушанного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дополняя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таблице,</w:t>
      </w:r>
      <w:r>
        <w:rPr>
          <w:spacing w:val="1"/>
        </w:rPr>
        <w:t xml:space="preserve"> </w:t>
      </w:r>
      <w:r>
        <w:rPr/>
        <w:t>письменно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(объём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5"/>
        </w:rPr>
        <w:t xml:space="preserve"> </w:t>
      </w:r>
      <w:r>
        <w:rPr/>
        <w:t>150</w:t>
      </w:r>
      <w:r>
        <w:rPr>
          <w:spacing w:val="2"/>
        </w:rPr>
        <w:t xml:space="preserve"> </w:t>
      </w:r>
      <w:r>
        <w:rPr/>
        <w:t>слов);</w:t>
      </w:r>
    </w:p>
    <w:p>
      <w:pPr>
        <w:pStyle w:val="Style17"/>
        <w:spacing w:lineRule="exact" w:line="270"/>
        <w:ind w:left="1084" w:hanging="0"/>
        <w:rPr>
          <w:lang w:val="en-US"/>
        </w:rPr>
      </w:pPr>
      <w:r>
        <w:rPr/>
        <w:t>владеть</w:t>
      </w:r>
      <w:r>
        <w:rPr>
          <w:spacing w:val="-3"/>
        </w:rPr>
        <w:t xml:space="preserve"> </w:t>
      </w:r>
      <w:r>
        <w:rPr/>
        <w:t>фонетическими</w:t>
      </w:r>
      <w:r>
        <w:rPr>
          <w:spacing w:val="-2"/>
        </w:rPr>
        <w:t xml:space="preserve"> </w:t>
      </w:r>
      <w:r>
        <w:rPr/>
        <w:t>навыками:</w:t>
      </w:r>
    </w:p>
    <w:p>
      <w:pPr>
        <w:pStyle w:val="Style17"/>
        <w:spacing w:lineRule="auto" w:line="360" w:before="133" w:after="0"/>
        <w:ind w:left="373" w:right="238" w:firstLine="710"/>
        <w:rPr>
          <w:lang w:val="en-US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адекватно,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сбою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 xml:space="preserve">произносить    </w:t>
      </w:r>
      <w:r>
        <w:rPr>
          <w:spacing w:val="1"/>
        </w:rPr>
        <w:t xml:space="preserve"> </w:t>
      </w:r>
      <w:r>
        <w:rPr/>
        <w:t>слова      с      правильным      ударением      и      фразы      с      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отсутствия</w:t>
      </w:r>
      <w:r>
        <w:rPr>
          <w:spacing w:val="1"/>
        </w:rPr>
        <w:t xml:space="preserve"> </w:t>
      </w:r>
      <w:r>
        <w:rPr/>
        <w:t>фразового</w:t>
      </w:r>
      <w:r>
        <w:rPr>
          <w:spacing w:val="5"/>
        </w:rPr>
        <w:t xml:space="preserve"> </w:t>
      </w:r>
      <w:r>
        <w:rPr/>
        <w:t>ударения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служебных</w:t>
      </w:r>
      <w:r>
        <w:rPr>
          <w:spacing w:val="-4"/>
        </w:rPr>
        <w:t xml:space="preserve"> </w:t>
      </w:r>
      <w:r>
        <w:rPr/>
        <w:t>словах;</w:t>
      </w:r>
    </w:p>
    <w:p>
      <w:pPr>
        <w:pStyle w:val="Style17"/>
        <w:spacing w:lineRule="auto" w:line="362" w:before="1" w:after="0"/>
        <w:ind w:left="373" w:right="230" w:firstLine="710"/>
        <w:rPr>
          <w:lang w:val="en-US"/>
        </w:rPr>
      </w:pPr>
      <w:r>
        <w:rPr/>
        <w:t>выразительно читать вслух небольшие тексты объёмом до 140 слов, построенные на</w:t>
      </w:r>
      <w:r>
        <w:rPr>
          <w:spacing w:val="1"/>
        </w:rPr>
        <w:t xml:space="preserve"> </w:t>
      </w:r>
      <w:r>
        <w:rPr/>
        <w:t>изученном         языковом         материале,         с          соблюдением          правил          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2"/>
        </w:rPr>
        <w:t xml:space="preserve"> </w:t>
      </w:r>
      <w:r>
        <w:rPr/>
        <w:t>интонацией,</w:t>
      </w:r>
      <w:r>
        <w:rPr>
          <w:spacing w:val="2"/>
        </w:rPr>
        <w:t xml:space="preserve"> </w:t>
      </w:r>
      <w:r>
        <w:rPr/>
        <w:t>демонстрируя</w:t>
      </w:r>
      <w:r>
        <w:rPr>
          <w:spacing w:val="5"/>
        </w:rPr>
        <w:t xml:space="preserve"> </w:t>
      </w:r>
      <w:r>
        <w:rPr/>
        <w:t>понимание</w:t>
      </w:r>
      <w:r>
        <w:rPr>
          <w:spacing w:val="-6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текста;</w:t>
      </w:r>
    </w:p>
    <w:p>
      <w:pPr>
        <w:sectPr>
          <w:headerReference w:type="default" r:id="rId14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1084" w:right="1458" w:hanging="0"/>
        <w:rPr>
          <w:lang w:val="en-US"/>
        </w:rPr>
      </w:pPr>
      <w:r>
        <w:rPr/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rPr/>
        <w:t>владеть</w:t>
      </w:r>
      <w:r>
        <w:rPr>
          <w:spacing w:val="2"/>
        </w:rPr>
        <w:t xml:space="preserve"> </w:t>
      </w:r>
      <w:r>
        <w:rPr/>
        <w:t>пунктуационными</w:t>
      </w:r>
      <w:r>
        <w:rPr>
          <w:spacing w:val="3"/>
        </w:rPr>
        <w:t xml:space="preserve"> </w:t>
      </w:r>
      <w:r>
        <w:rPr/>
        <w:t>навыками:</w:t>
      </w:r>
    </w:p>
    <w:p>
      <w:pPr>
        <w:pStyle w:val="Style17"/>
        <w:spacing w:lineRule="auto" w:line="360" w:before="80" w:after="0"/>
        <w:ind w:left="373" w:right="232" w:firstLine="710"/>
        <w:rPr>
          <w:lang w:val="en-US"/>
        </w:rPr>
      </w:pPr>
      <w:r>
        <w:rPr/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rPr/>
        <w:t>апостроф,</w:t>
      </w:r>
      <w:r>
        <w:rPr>
          <w:spacing w:val="1"/>
        </w:rPr>
        <w:t xml:space="preserve"> </w:t>
      </w:r>
      <w:r>
        <w:rPr/>
        <w:t>точку,</w:t>
      </w:r>
      <w:r>
        <w:rPr>
          <w:spacing w:val="1"/>
        </w:rPr>
        <w:t xml:space="preserve"> </w:t>
      </w:r>
      <w:r>
        <w:rPr/>
        <w:t>вопросительный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восклицательный</w:t>
      </w:r>
      <w:r>
        <w:rPr>
          <w:spacing w:val="1"/>
        </w:rPr>
        <w:t xml:space="preserve"> </w:t>
      </w:r>
      <w:r>
        <w:rPr/>
        <w:t>знаки;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rPr/>
        <w:t>оформлять</w:t>
      </w:r>
      <w:r>
        <w:rPr>
          <w:spacing w:val="-3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2"/>
        </w:rPr>
        <w:t xml:space="preserve"> </w:t>
      </w:r>
      <w:r>
        <w:rPr/>
        <w:t>характера;</w:t>
      </w:r>
    </w:p>
    <w:p>
      <w:pPr>
        <w:pStyle w:val="Style17"/>
        <w:spacing w:lineRule="auto" w:line="360"/>
        <w:ind w:left="373" w:right="234" w:firstLine="710"/>
        <w:rPr>
          <w:lang w:val="en-US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звучащем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1400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 xml:space="preserve">фразовых    глаголов,    словосочетаний,   </w:t>
      </w:r>
      <w:r>
        <w:rPr>
          <w:spacing w:val="1"/>
        </w:rPr>
        <w:t xml:space="preserve"> </w:t>
      </w:r>
      <w:r>
        <w:rPr/>
        <w:t xml:space="preserve">речевых    клише,    средств   </w:t>
      </w:r>
      <w:r>
        <w:rPr>
          <w:spacing w:val="1"/>
        </w:rPr>
        <w:t xml:space="preserve"> </w:t>
      </w:r>
      <w:r>
        <w:rPr/>
        <w:t>логической     связи)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1300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 xml:space="preserve">обслуживающих  </w:t>
      </w:r>
      <w:r>
        <w:rPr>
          <w:spacing w:val="40"/>
        </w:rPr>
        <w:t xml:space="preserve"> </w:t>
      </w:r>
      <w:r>
        <w:rPr/>
        <w:t xml:space="preserve">ситуации   </w:t>
      </w:r>
      <w:r>
        <w:rPr>
          <w:spacing w:val="39"/>
        </w:rPr>
        <w:t xml:space="preserve"> </w:t>
      </w:r>
      <w:r>
        <w:rPr/>
        <w:t xml:space="preserve">общения   </w:t>
      </w:r>
      <w:r>
        <w:rPr>
          <w:spacing w:val="39"/>
        </w:rPr>
        <w:t xml:space="preserve"> </w:t>
      </w:r>
      <w:r>
        <w:rPr/>
        <w:t xml:space="preserve">в   </w:t>
      </w:r>
      <w:r>
        <w:rPr>
          <w:spacing w:val="36"/>
        </w:rPr>
        <w:t xml:space="preserve"> </w:t>
      </w:r>
      <w:r>
        <w:rPr/>
        <w:t xml:space="preserve">рамках   </w:t>
      </w:r>
      <w:r>
        <w:rPr>
          <w:spacing w:val="39"/>
        </w:rPr>
        <w:t xml:space="preserve"> </w:t>
      </w:r>
      <w:r>
        <w:rPr/>
        <w:t xml:space="preserve">тематического   </w:t>
      </w:r>
      <w:r>
        <w:rPr>
          <w:spacing w:val="49"/>
        </w:rPr>
        <w:t xml:space="preserve"> </w:t>
      </w:r>
      <w:r>
        <w:rPr/>
        <w:t xml:space="preserve">содержания   </w:t>
      </w:r>
      <w:r>
        <w:rPr>
          <w:spacing w:val="38"/>
        </w:rPr>
        <w:t xml:space="preserve"> </w:t>
      </w:r>
      <w:r>
        <w:rPr/>
        <w:t>речи,</w:t>
      </w:r>
      <w:r>
        <w:rPr>
          <w:spacing w:val="-58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-2"/>
        </w:rPr>
        <w:t xml:space="preserve"> </w:t>
      </w:r>
      <w:r>
        <w:rPr/>
        <w:t>языке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лексической</w:t>
      </w:r>
      <w:r>
        <w:rPr>
          <w:spacing w:val="-4"/>
        </w:rPr>
        <w:t xml:space="preserve"> </w:t>
      </w:r>
      <w:r>
        <w:rPr/>
        <w:t>сочетаемости;</w:t>
      </w:r>
    </w:p>
    <w:p>
      <w:pPr>
        <w:pStyle w:val="Style17"/>
        <w:spacing w:before="4" w:after="0"/>
        <w:ind w:left="1084" w:hanging="0"/>
        <w:jc w:val="left"/>
        <w:rPr>
          <w:lang w:val="en-US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речи:</w:t>
      </w:r>
    </w:p>
    <w:p>
      <w:pPr>
        <w:pStyle w:val="Style17"/>
        <w:spacing w:before="138" w:after="0"/>
        <w:ind w:left="1084" w:hanging="0"/>
        <w:jc w:val="left"/>
        <w:rPr>
          <w:lang w:val="en-US"/>
        </w:rPr>
      </w:pPr>
      <w:r>
        <w:rPr/>
        <w:t>родственные</w:t>
      </w:r>
      <w:r>
        <w:rPr>
          <w:spacing w:val="-4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образованные</w:t>
      </w:r>
      <w:r>
        <w:rPr>
          <w:spacing w:val="-3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аффиксации:</w:t>
      </w:r>
    </w:p>
    <w:p>
      <w:pPr>
        <w:pStyle w:val="Style17"/>
        <w:tabs>
          <w:tab w:val="clear" w:pos="720"/>
          <w:tab w:val="left" w:pos="2124" w:leader="none"/>
          <w:tab w:val="left" w:pos="2709" w:leader="none"/>
          <w:tab w:val="left" w:pos="3755" w:leader="none"/>
          <w:tab w:val="left" w:pos="5064" w:leader="none"/>
          <w:tab w:val="left" w:pos="5697" w:leader="none"/>
          <w:tab w:val="left" w:pos="6394" w:leader="none"/>
          <w:tab w:val="left" w:pos="6932" w:leader="none"/>
          <w:tab w:val="left" w:pos="7715" w:leader="none"/>
          <w:tab w:val="left" w:pos="8555" w:leader="none"/>
          <w:tab w:val="left" w:pos="8895" w:leader="none"/>
        </w:tabs>
        <w:spacing w:before="137" w:after="0"/>
        <w:ind w:left="1084" w:hanging="0"/>
        <w:jc w:val="left"/>
        <w:rPr>
          <w:lang w:val="en-US"/>
        </w:rPr>
      </w:pPr>
      <w:r>
        <w:rPr/>
        <w:t>глаголы</w:t>
        <w:tab/>
        <w:t>при</w:t>
        <w:tab/>
        <w:t>помощи</w:t>
        <w:tab/>
        <w:t>префиксов</w:t>
        <w:tab/>
        <w:t>dis-,</w:t>
        <w:tab/>
        <w:t>mis-,</w:t>
        <w:tab/>
        <w:t>re-,</w:t>
        <w:tab/>
        <w:t>over-,</w:t>
        <w:tab/>
        <w:t>under-</w:t>
        <w:tab/>
        <w:t>и</w:t>
        <w:tab/>
        <w:t>суффиксов</w:t>
      </w:r>
    </w:p>
    <w:p>
      <w:pPr>
        <w:pStyle w:val="Style17"/>
        <w:spacing w:before="136" w:after="0"/>
        <w:ind w:left="373" w:hanging="0"/>
        <w:jc w:val="left"/>
        <w:rPr>
          <w:lang w:val="en-US"/>
        </w:rPr>
      </w:pPr>
      <w:r>
        <w:rPr/>
        <w:t>-ise/-ize;</w:t>
      </w:r>
    </w:p>
    <w:p>
      <w:pPr>
        <w:pStyle w:val="Style17"/>
        <w:tabs>
          <w:tab w:val="clear" w:pos="720"/>
          <w:tab w:val="left" w:pos="6452" w:leader="none"/>
          <w:tab w:val="left" w:pos="7465" w:leader="none"/>
          <w:tab w:val="left" w:pos="8757" w:leader="none"/>
        </w:tabs>
        <w:spacing w:before="142" w:after="0"/>
        <w:ind w:left="1084" w:hanging="0"/>
        <w:jc w:val="left"/>
        <w:rPr>
          <w:lang w:val="en-US"/>
        </w:rPr>
      </w:pPr>
      <w:r>
        <w:rPr/>
        <w:t>именасуществительныеприпомощипрефиксов</w:t>
        <w:tab/>
        <w:t>un-,</w:t>
        <w:tab/>
        <w:t>in-/im-</w:t>
        <w:tab/>
        <w:t>исуффиксов</w:t>
      </w:r>
    </w:p>
    <w:p>
      <w:pPr>
        <w:pStyle w:val="Style17"/>
        <w:tabs>
          <w:tab w:val="clear" w:pos="720"/>
          <w:tab w:val="left" w:pos="6217" w:leader="none"/>
          <w:tab w:val="left" w:pos="7152" w:leader="none"/>
          <w:tab w:val="left" w:pos="8439" w:leader="none"/>
          <w:tab w:val="left" w:pos="9577" w:leader="none"/>
        </w:tabs>
        <w:spacing w:lineRule="auto" w:line="360" w:before="137" w:after="0"/>
        <w:ind w:left="1084" w:right="228" w:hanging="711"/>
        <w:jc w:val="left"/>
        <w:rPr>
          <w:lang w:val="en-US"/>
        </w:rPr>
      </w:pPr>
      <w:r>
        <w:rPr>
          <w:lang w:val="en-US"/>
        </w:rPr>
        <w:t>-ance/-ence,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-ship;</w:t>
      </w:r>
      <w:r>
        <w:rPr>
          <w:spacing w:val="1"/>
          <w:lang w:val="en-US"/>
        </w:rPr>
        <w:t xml:space="preserve"> </w:t>
      </w:r>
      <w:r>
        <w:rPr/>
        <w:t>именаприлагательныеприпомощипрефиксов</w:t>
      </w:r>
      <w:r>
        <w:rPr>
          <w:lang w:val="en-US"/>
        </w:rPr>
        <w:tab/>
        <w:t>un-,</w:t>
        <w:tab/>
        <w:t>in-/im-,</w:t>
        <w:tab/>
        <w:t>inter-,</w:t>
        <w:tab/>
      </w:r>
      <w:r>
        <w:rPr>
          <w:spacing w:val="-1"/>
          <w:lang w:val="en-US"/>
        </w:rPr>
        <w:t>non-</w:t>
      </w:r>
    </w:p>
    <w:p>
      <w:pPr>
        <w:pStyle w:val="Style17"/>
        <w:spacing w:lineRule="auto" w:line="362"/>
        <w:ind w:left="1084" w:right="1575" w:hanging="711"/>
        <w:jc w:val="left"/>
        <w:rPr>
          <w:lang w:val="en-US"/>
        </w:rPr>
      </w:pPr>
      <w:r>
        <w:rPr/>
        <w:t>исуффиксов</w:t>
      </w:r>
      <w:r>
        <w:rPr>
          <w:lang w:val="en-US"/>
        </w:rPr>
        <w:t xml:space="preserve"> -able/-ible, -al, -ed, -ese, -ful, -ian/-an, -ing, -ish, -ive, -less, -ly, -ous, -y;</w:t>
      </w:r>
      <w:r>
        <w:rPr>
          <w:spacing w:val="-57"/>
          <w:lang w:val="en-US"/>
        </w:rPr>
        <w:t xml:space="preserve"> </w:t>
      </w:r>
      <w:r>
        <w:rPr/>
        <w:t>наречия</w:t>
      </w:r>
      <w:r>
        <w:rPr>
          <w:lang w:val="en-US"/>
        </w:rPr>
        <w:t xml:space="preserve"> </w:t>
      </w:r>
      <w:r>
        <w:rPr/>
        <w:t>при</w:t>
      </w:r>
      <w:r>
        <w:rPr>
          <w:spacing w:val="-3"/>
          <w:lang w:val="en-US"/>
        </w:rPr>
        <w:t xml:space="preserve"> </w:t>
      </w:r>
      <w:r>
        <w:rPr/>
        <w:t>помощи</w:t>
      </w:r>
      <w:r>
        <w:rPr>
          <w:spacing w:val="-3"/>
          <w:lang w:val="en-US"/>
        </w:rPr>
        <w:t xml:space="preserve"> </w:t>
      </w:r>
      <w:r>
        <w:rPr/>
        <w:t>префиксов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un-,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in-/im-,</w:t>
      </w:r>
      <w:r>
        <w:rPr>
          <w:spacing w:val="3"/>
          <w:lang w:val="en-US"/>
        </w:rPr>
        <w:t xml:space="preserve"> </w:t>
      </w:r>
      <w:r>
        <w:rPr/>
        <w:t>и</w:t>
      </w:r>
      <w:r>
        <w:rPr>
          <w:spacing w:val="1"/>
          <w:lang w:val="en-US"/>
        </w:rPr>
        <w:t xml:space="preserve"> </w:t>
      </w:r>
      <w:r>
        <w:rPr/>
        <w:t>суффикса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-ly;</w:t>
      </w:r>
      <w:r>
        <w:rPr>
          <w:spacing w:val="1"/>
          <w:lang w:val="en-US"/>
        </w:rPr>
        <w:t xml:space="preserve"> </w:t>
      </w:r>
      <w:r>
        <w:rPr/>
        <w:t>числительные</w:t>
      </w:r>
      <w:r>
        <w:rPr>
          <w:spacing w:val="-5"/>
          <w:lang w:val="en-US"/>
        </w:rPr>
        <w:t xml:space="preserve"> </w:t>
      </w:r>
      <w:r>
        <w:rPr/>
        <w:t>при</w:t>
      </w:r>
      <w:r>
        <w:rPr>
          <w:spacing w:val="-3"/>
          <w:lang w:val="en-US"/>
        </w:rPr>
        <w:t xml:space="preserve"> </w:t>
      </w:r>
      <w:r>
        <w:rPr/>
        <w:t>помощи</w:t>
      </w:r>
      <w:r>
        <w:rPr>
          <w:spacing w:val="2"/>
          <w:lang w:val="en-US"/>
        </w:rPr>
        <w:t xml:space="preserve"> </w:t>
      </w:r>
      <w:r>
        <w:rPr/>
        <w:t>суффиксов</w:t>
      </w:r>
      <w:r>
        <w:rPr>
          <w:spacing w:val="9"/>
          <w:lang w:val="en-US"/>
        </w:rPr>
        <w:t xml:space="preserve"> </w:t>
      </w:r>
      <w:r>
        <w:rPr>
          <w:lang w:val="en-US"/>
        </w:rPr>
        <w:t>-teen,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-ty,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-th;</w:t>
      </w:r>
    </w:p>
    <w:p>
      <w:pPr>
        <w:pStyle w:val="Style17"/>
        <w:spacing w:lineRule="exact" w:line="269"/>
        <w:ind w:left="1084" w:hanging="0"/>
        <w:jc w:val="left"/>
        <w:rPr>
          <w:lang w:val="en-US"/>
        </w:rPr>
      </w:pP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словосложения:</w:t>
      </w:r>
    </w:p>
    <w:p>
      <w:pPr>
        <w:pStyle w:val="Style17"/>
        <w:tabs>
          <w:tab w:val="clear" w:pos="720"/>
          <w:tab w:val="left" w:pos="2383" w:leader="none"/>
          <w:tab w:val="left" w:pos="4580" w:leader="none"/>
          <w:tab w:val="left" w:pos="5577" w:leader="none"/>
          <w:tab w:val="left" w:pos="7156" w:leader="none"/>
          <w:tab w:val="left" w:pos="8298" w:leader="none"/>
        </w:tabs>
        <w:spacing w:lineRule="auto" w:line="360" w:before="135" w:after="0"/>
        <w:ind w:left="1084" w:right="230" w:hanging="0"/>
        <w:jc w:val="left"/>
        <w:rPr>
          <w:lang w:val="en-US"/>
        </w:rPr>
      </w:pPr>
      <w:r>
        <w:rPr/>
        <w:t>сложные существительные путём соединения основ существительных (football);</w:t>
      </w:r>
      <w:r>
        <w:rPr>
          <w:spacing w:val="1"/>
        </w:rPr>
        <w:t xml:space="preserve"> </w:t>
      </w:r>
      <w:r>
        <w:rPr/>
        <w:t>сложные</w:t>
        <w:tab/>
        <w:t>существительные</w:t>
        <w:tab/>
        <w:t>путём</w:t>
        <w:tab/>
        <w:t>соединения</w:t>
        <w:tab/>
        <w:t>основы</w:t>
        <w:tab/>
      </w:r>
      <w:r>
        <w:rPr>
          <w:spacing w:val="-1"/>
        </w:rPr>
        <w:t>прилагательного</w:t>
      </w:r>
    </w:p>
    <w:p>
      <w:pPr>
        <w:pStyle w:val="Style17"/>
        <w:spacing w:before="3" w:after="0"/>
        <w:ind w:left="373" w:hanging="0"/>
        <w:jc w:val="left"/>
        <w:rPr>
          <w:lang w:val="en-US"/>
        </w:rPr>
      </w:pPr>
      <w:r>
        <w:rPr/>
        <w:t>с</w:t>
      </w:r>
      <w:r>
        <w:rPr>
          <w:spacing w:val="-4"/>
        </w:rPr>
        <w:t xml:space="preserve"> </w:t>
      </w:r>
      <w:r>
        <w:rPr/>
        <w:t>основой</w:t>
      </w:r>
      <w:r>
        <w:rPr>
          <w:spacing w:val="-6"/>
        </w:rPr>
        <w:t xml:space="preserve"> </w:t>
      </w:r>
      <w:r>
        <w:rPr/>
        <w:t>существительного</w:t>
      </w:r>
      <w:r>
        <w:rPr>
          <w:spacing w:val="-3"/>
        </w:rPr>
        <w:t xml:space="preserve"> </w:t>
      </w:r>
      <w:r>
        <w:rPr/>
        <w:t>(bluebell);</w:t>
      </w:r>
    </w:p>
    <w:p>
      <w:pPr>
        <w:pStyle w:val="Style17"/>
        <w:tabs>
          <w:tab w:val="clear" w:pos="720"/>
          <w:tab w:val="left" w:pos="2398" w:leader="none"/>
          <w:tab w:val="left" w:pos="4604" w:leader="none"/>
          <w:tab w:val="left" w:pos="5611" w:leader="none"/>
          <w:tab w:val="left" w:pos="7194" w:leader="none"/>
          <w:tab w:val="left" w:pos="8187" w:leader="none"/>
        </w:tabs>
        <w:spacing w:lineRule="auto" w:line="360" w:before="137" w:after="0"/>
        <w:ind w:left="373" w:right="236" w:firstLine="710"/>
        <w:jc w:val="left"/>
        <w:rPr>
          <w:lang w:val="en-US"/>
        </w:rPr>
      </w:pPr>
      <w:r>
        <w:rPr/>
        <w:t>сложные</w:t>
        <w:tab/>
        <w:t>существительные</w:t>
        <w:tab/>
        <w:t>путём</w:t>
        <w:tab/>
        <w:t>соединения</w:t>
        <w:tab/>
        <w:t>основ</w:t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rPr/>
        <w:t>с предлогом</w:t>
      </w:r>
      <w:r>
        <w:rPr>
          <w:spacing w:val="-1"/>
        </w:rPr>
        <w:t xml:space="preserve"> </w:t>
      </w:r>
      <w:r>
        <w:rPr/>
        <w:t>(father-in-law);</w:t>
      </w:r>
    </w:p>
    <w:p>
      <w:pPr>
        <w:pStyle w:val="Style17"/>
        <w:spacing w:lineRule="auto" w:line="362"/>
        <w:ind w:left="373" w:right="224" w:firstLine="710"/>
        <w:jc w:val="left"/>
        <w:rPr>
          <w:lang w:val="en-US"/>
        </w:rPr>
      </w:pPr>
      <w:r>
        <w:rPr/>
        <w:t>сложные</w:t>
      </w:r>
      <w:r>
        <w:rPr>
          <w:spacing w:val="5"/>
        </w:rPr>
        <w:t xml:space="preserve"> </w:t>
      </w:r>
      <w:r>
        <w:rPr/>
        <w:t>прилагательные</w:t>
      </w:r>
      <w:r>
        <w:rPr>
          <w:spacing w:val="1"/>
        </w:rPr>
        <w:t xml:space="preserve"> </w:t>
      </w:r>
      <w:r>
        <w:rPr/>
        <w:t>путём</w:t>
      </w:r>
      <w:r>
        <w:rPr>
          <w:spacing w:val="8"/>
        </w:rPr>
        <w:t xml:space="preserve"> </w:t>
      </w:r>
      <w:r>
        <w:rPr/>
        <w:t>соединения</w:t>
      </w:r>
      <w:r>
        <w:rPr>
          <w:spacing w:val="6"/>
        </w:rPr>
        <w:t xml:space="preserve"> </w:t>
      </w:r>
      <w:r>
        <w:rPr/>
        <w:t>основы</w:t>
      </w:r>
      <w:r>
        <w:rPr>
          <w:spacing w:val="8"/>
        </w:rPr>
        <w:t xml:space="preserve"> </w:t>
      </w:r>
      <w:r>
        <w:rPr/>
        <w:t>прилагательного/числительного</w:t>
      </w:r>
      <w:r>
        <w:rPr>
          <w:spacing w:val="1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существительного</w:t>
      </w:r>
      <w:r>
        <w:rPr>
          <w:spacing w:val="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добавлением</w:t>
      </w:r>
      <w:r>
        <w:rPr>
          <w:spacing w:val="1"/>
        </w:rPr>
        <w:t xml:space="preserve"> </w:t>
      </w:r>
      <w:r>
        <w:rPr/>
        <w:t>суффикса</w:t>
      </w:r>
      <w:r>
        <w:rPr>
          <w:spacing w:val="5"/>
        </w:rPr>
        <w:t xml:space="preserve"> </w:t>
      </w:r>
      <w:r>
        <w:rPr/>
        <w:t>-ed (blue-eyed,</w:t>
      </w:r>
      <w:r>
        <w:rPr>
          <w:spacing w:val="2"/>
        </w:rPr>
        <w:t xml:space="preserve"> </w:t>
      </w:r>
      <w:r>
        <w:rPr/>
        <w:t>eight-legged);</w:t>
      </w:r>
    </w:p>
    <w:p>
      <w:pPr>
        <w:pStyle w:val="Style17"/>
        <w:spacing w:lineRule="auto" w:line="360"/>
        <w:ind w:left="373" w:right="224" w:firstLine="710"/>
        <w:jc w:val="left"/>
        <w:rPr>
          <w:lang w:val="en-US"/>
        </w:rPr>
      </w:pPr>
      <w:r>
        <w:rPr/>
        <w:t>сложных</w:t>
      </w:r>
      <w:r>
        <w:rPr>
          <w:spacing w:val="47"/>
        </w:rPr>
        <w:t xml:space="preserve"> </w:t>
      </w:r>
      <w:r>
        <w:rPr/>
        <w:t>прилагательные</w:t>
      </w:r>
      <w:r>
        <w:rPr>
          <w:spacing w:val="46"/>
        </w:rPr>
        <w:t xml:space="preserve"> </w:t>
      </w:r>
      <w:r>
        <w:rPr/>
        <w:t>путём</w:t>
      </w:r>
      <w:r>
        <w:rPr>
          <w:spacing w:val="53"/>
        </w:rPr>
        <w:t xml:space="preserve"> </w:t>
      </w:r>
      <w:r>
        <w:rPr/>
        <w:t>соединения</w:t>
      </w:r>
      <w:r>
        <w:rPr>
          <w:spacing w:val="47"/>
        </w:rPr>
        <w:t xml:space="preserve"> </w:t>
      </w:r>
      <w:r>
        <w:rPr/>
        <w:t>наречия</w:t>
      </w:r>
      <w:r>
        <w:rPr>
          <w:spacing w:val="51"/>
        </w:rPr>
        <w:t xml:space="preserve"> </w:t>
      </w:r>
      <w:r>
        <w:rPr/>
        <w:t>с</w:t>
      </w:r>
      <w:r>
        <w:rPr>
          <w:spacing w:val="46"/>
        </w:rPr>
        <w:t xml:space="preserve"> </w:t>
      </w:r>
      <w:r>
        <w:rPr/>
        <w:t>основой</w:t>
      </w:r>
      <w:r>
        <w:rPr>
          <w:spacing w:val="52"/>
        </w:rPr>
        <w:t xml:space="preserve"> </w:t>
      </w:r>
      <w:r>
        <w:rPr/>
        <w:t>причастия</w:t>
      </w:r>
      <w:r>
        <w:rPr>
          <w:spacing w:val="51"/>
        </w:rPr>
        <w:t xml:space="preserve"> </w:t>
      </w:r>
      <w:r>
        <w:rPr/>
        <w:t>II</w:t>
      </w:r>
      <w:r>
        <w:rPr>
          <w:spacing w:val="48"/>
        </w:rPr>
        <w:t xml:space="preserve"> </w:t>
      </w:r>
      <w:r>
        <w:rPr/>
        <w:t>(well-</w:t>
      </w:r>
      <w:r>
        <w:rPr>
          <w:spacing w:val="-57"/>
        </w:rPr>
        <w:t xml:space="preserve"> </w:t>
      </w:r>
      <w:r>
        <w:rPr/>
        <w:t>behaved);</w:t>
      </w:r>
    </w:p>
    <w:p>
      <w:pPr>
        <w:pStyle w:val="Style17"/>
        <w:tabs>
          <w:tab w:val="clear" w:pos="720"/>
          <w:tab w:val="left" w:pos="2417" w:leader="none"/>
          <w:tab w:val="left" w:pos="4484" w:leader="none"/>
          <w:tab w:val="left" w:pos="5515" w:leader="none"/>
          <w:tab w:val="left" w:pos="7117" w:leader="none"/>
          <w:tab w:val="left" w:pos="8292" w:leader="none"/>
        </w:tabs>
        <w:spacing w:lineRule="auto" w:line="362"/>
        <w:ind w:left="373" w:right="236" w:firstLine="710"/>
        <w:jc w:val="left"/>
        <w:rPr>
          <w:lang w:val="en-US"/>
        </w:rPr>
      </w:pPr>
      <w:r>
        <w:rPr/>
        <w:t>сложные</w:t>
        <w:tab/>
        <w:t>прилагательные</w:t>
        <w:tab/>
        <w:t>путём</w:t>
        <w:tab/>
        <w:t>соединения</w:t>
        <w:tab/>
        <w:t>основы</w:t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rPr/>
        <w:t>с основой</w:t>
      </w:r>
      <w:r>
        <w:rPr>
          <w:spacing w:val="-2"/>
        </w:rPr>
        <w:t xml:space="preserve"> </w:t>
      </w:r>
      <w:r>
        <w:rPr/>
        <w:t>причастия</w:t>
      </w:r>
      <w:r>
        <w:rPr>
          <w:spacing w:val="-3"/>
        </w:rPr>
        <w:t xml:space="preserve"> </w:t>
      </w:r>
      <w:r>
        <w:rPr/>
        <w:t>I</w:t>
      </w:r>
      <w:r>
        <w:rPr>
          <w:spacing w:val="-1"/>
        </w:rPr>
        <w:t xml:space="preserve"> </w:t>
      </w:r>
      <w:r>
        <w:rPr/>
        <w:t>(nice-looking);</w:t>
      </w:r>
    </w:p>
    <w:p>
      <w:pPr>
        <w:sectPr>
          <w:headerReference w:type="default" r:id="rId14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68"/>
        <w:ind w:left="1084" w:hanging="0"/>
        <w:jc w:val="left"/>
        <w:rPr>
          <w:lang w:val="en-US"/>
        </w:rPr>
      </w:pP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конверсии:</w:t>
      </w:r>
    </w:p>
    <w:p>
      <w:pPr>
        <w:pStyle w:val="Style17"/>
        <w:spacing w:lineRule="auto" w:line="362" w:before="80" w:after="0"/>
        <w:ind w:left="373" w:right="234" w:firstLine="710"/>
        <w:rPr>
          <w:lang w:val="en-US"/>
        </w:rPr>
      </w:pPr>
      <w:r>
        <w:rPr/>
        <w:t xml:space="preserve">образование   </w:t>
      </w:r>
      <w:r>
        <w:rPr>
          <w:spacing w:val="1"/>
        </w:rPr>
        <w:t xml:space="preserve"> </w:t>
      </w:r>
      <w:r>
        <w:rPr/>
        <w:t>имён     существительных     от     неопределённых     форм     глаголов</w:t>
      </w:r>
      <w:r>
        <w:rPr>
          <w:spacing w:val="1"/>
        </w:rPr>
        <w:t xml:space="preserve"> </w:t>
      </w:r>
      <w:r>
        <w:rPr/>
        <w:t>(to</w:t>
      </w:r>
      <w:r>
        <w:rPr>
          <w:spacing w:val="2"/>
        </w:rPr>
        <w:t xml:space="preserve"> </w:t>
      </w:r>
      <w:r>
        <w:rPr/>
        <w:t>run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a</w:t>
      </w:r>
      <w:r>
        <w:rPr>
          <w:spacing w:val="-4"/>
        </w:rPr>
        <w:t xml:space="preserve"> </w:t>
      </w:r>
      <w:r>
        <w:rPr/>
        <w:t>run);</w:t>
      </w:r>
    </w:p>
    <w:p>
      <w:pPr>
        <w:pStyle w:val="Style17"/>
        <w:spacing w:lineRule="auto" w:line="360"/>
        <w:ind w:left="1084" w:right="2434" w:hanging="0"/>
        <w:rPr>
          <w:lang w:val="en-US"/>
        </w:rPr>
      </w:pPr>
      <w:r>
        <w:rPr/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rPr/>
        <w:t>глаголов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существительных</w:t>
      </w:r>
      <w:r>
        <w:rPr>
          <w:spacing w:val="-4"/>
        </w:rPr>
        <w:t xml:space="preserve"> </w:t>
      </w:r>
      <w:r>
        <w:rPr/>
        <w:t>(a</w:t>
      </w:r>
      <w:r>
        <w:rPr>
          <w:spacing w:val="1"/>
        </w:rPr>
        <w:t xml:space="preserve"> </w:t>
      </w:r>
      <w:r>
        <w:rPr/>
        <w:t>hand</w:t>
      </w:r>
      <w:r>
        <w:rPr>
          <w:spacing w:val="6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to</w:t>
      </w:r>
      <w:r>
        <w:rPr>
          <w:spacing w:val="-2"/>
        </w:rPr>
        <w:t xml:space="preserve"> </w:t>
      </w:r>
      <w:r>
        <w:rPr/>
        <w:t>hand);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глаголов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</w:t>
      </w:r>
      <w:r>
        <w:rPr>
          <w:spacing w:val="-3"/>
        </w:rPr>
        <w:t xml:space="preserve"> </w:t>
      </w:r>
      <w:r>
        <w:rPr/>
        <w:t>(cool</w:t>
      </w:r>
      <w:r>
        <w:rPr>
          <w:spacing w:val="-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cool);</w:t>
      </w:r>
    </w:p>
    <w:p>
      <w:pPr>
        <w:pStyle w:val="Style17"/>
        <w:spacing w:lineRule="auto" w:line="360" w:before="139" w:after="0"/>
        <w:ind w:left="373" w:right="222" w:firstLine="710"/>
        <w:rPr>
          <w:lang w:val="en-US"/>
        </w:rPr>
      </w:pPr>
      <w:r>
        <w:rPr/>
        <w:t>распознавать и употреблять в устной и письменной речи имена прилагательные на -ed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-ing</w:t>
      </w:r>
      <w:r>
        <w:rPr>
          <w:spacing w:val="2"/>
        </w:rPr>
        <w:t xml:space="preserve"> </w:t>
      </w:r>
      <w:r>
        <w:rPr/>
        <w:t>(excited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exciting);</w:t>
      </w:r>
    </w:p>
    <w:p>
      <w:pPr>
        <w:pStyle w:val="Style17"/>
        <w:spacing w:lineRule="auto" w:line="360"/>
        <w:ind w:left="373" w:right="227" w:firstLine="710"/>
        <w:rPr>
          <w:lang w:val="en-US"/>
        </w:rPr>
      </w:pPr>
      <w:r>
        <w:rPr/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rPr/>
        <w:t>лексические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rPr/>
        <w:t>фразовые</w:t>
      </w:r>
      <w:r>
        <w:rPr>
          <w:spacing w:val="-5"/>
        </w:rPr>
        <w:t xml:space="preserve"> </w:t>
      </w:r>
      <w:r>
        <w:rPr/>
        <w:t>глаголы,</w:t>
      </w:r>
      <w:r>
        <w:rPr>
          <w:spacing w:val="4"/>
        </w:rPr>
        <w:t xml:space="preserve"> </w:t>
      </w:r>
      <w:r>
        <w:rPr/>
        <w:t>сокращения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аббревиатуры;</w:t>
      </w:r>
    </w:p>
    <w:p>
      <w:pPr>
        <w:pStyle w:val="Style17"/>
        <w:spacing w:lineRule="auto" w:line="360"/>
        <w:ind w:left="373" w:right="235" w:firstLine="710"/>
        <w:rPr>
          <w:lang w:val="en-US"/>
        </w:rPr>
      </w:pPr>
      <w:r>
        <w:rPr/>
        <w:t>распознавать</w:t>
      </w:r>
      <w:r>
        <w:rPr>
          <w:spacing w:val="38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употреблять</w:t>
      </w:r>
      <w:r>
        <w:rPr>
          <w:spacing w:val="38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устной</w:t>
      </w:r>
      <w:r>
        <w:rPr>
          <w:spacing w:val="38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письменной</w:t>
      </w:r>
      <w:r>
        <w:rPr>
          <w:spacing w:val="37"/>
        </w:rPr>
        <w:t xml:space="preserve"> </w:t>
      </w:r>
      <w:r>
        <w:rPr/>
        <w:t>речи</w:t>
      </w:r>
      <w:r>
        <w:rPr>
          <w:spacing w:val="38"/>
        </w:rPr>
        <w:t xml:space="preserve"> </w:t>
      </w:r>
      <w:r>
        <w:rPr/>
        <w:t>различные</w:t>
      </w:r>
      <w:r>
        <w:rPr>
          <w:spacing w:val="35"/>
        </w:rPr>
        <w:t xml:space="preserve"> </w:t>
      </w:r>
      <w:r>
        <w:rPr/>
        <w:t>средства</w:t>
      </w:r>
      <w:r>
        <w:rPr>
          <w:spacing w:val="36"/>
        </w:rPr>
        <w:t xml:space="preserve"> </w:t>
      </w:r>
      <w:r>
        <w:rPr/>
        <w:t>связи</w:t>
      </w:r>
      <w:r>
        <w:rPr>
          <w:spacing w:val="-58"/>
        </w:rPr>
        <w:t xml:space="preserve"> </w:t>
      </w:r>
      <w:r>
        <w:rPr/>
        <w:t>для обеспечения целостности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логичности</w:t>
      </w:r>
      <w:r>
        <w:rPr>
          <w:spacing w:val="1"/>
        </w:rPr>
        <w:t xml:space="preserve"> </w:t>
      </w:r>
      <w:r>
        <w:rPr/>
        <w:t>устного/письменного</w:t>
      </w:r>
      <w:r>
        <w:rPr>
          <w:spacing w:val="5"/>
        </w:rPr>
        <w:t xml:space="preserve"> </w:t>
      </w:r>
      <w:r>
        <w:rPr/>
        <w:t>высказывания;</w:t>
      </w:r>
    </w:p>
    <w:p>
      <w:pPr>
        <w:pStyle w:val="Style17"/>
        <w:spacing w:lineRule="auto" w:line="362"/>
        <w:ind w:left="373" w:right="231" w:firstLine="710"/>
        <w:rPr>
          <w:lang w:val="en-US"/>
        </w:rPr>
      </w:pPr>
      <w:r>
        <w:rPr/>
        <w:t>знать   и    понимать   особенности   структуры    простых   и   сложных   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2"/>
        </w:rPr>
        <w:t xml:space="preserve"> </w:t>
      </w:r>
      <w:r>
        <w:rPr/>
        <w:t>предложений</w:t>
      </w:r>
      <w:r>
        <w:rPr>
          <w:spacing w:val="3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7"/>
        <w:spacing w:lineRule="auto" w:line="360"/>
        <w:ind w:left="373" w:right="234" w:firstLine="710"/>
        <w:rPr>
          <w:lang w:val="en-US"/>
        </w:rPr>
      </w:pPr>
      <w:r>
        <w:rPr/>
        <w:t xml:space="preserve">распознавать  </w:t>
      </w:r>
      <w:r>
        <w:rPr>
          <w:spacing w:val="1"/>
        </w:rPr>
        <w:t xml:space="preserve"> </w:t>
      </w:r>
      <w:r>
        <w:rPr/>
        <w:t>в    звучащем    и    письменном    тексте    и    употреблять    в    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речи:</w:t>
      </w:r>
    </w:p>
    <w:p>
      <w:pPr>
        <w:pStyle w:val="Style17"/>
        <w:spacing w:lineRule="auto" w:line="362"/>
        <w:ind w:left="373" w:right="231" w:firstLine="710"/>
        <w:rPr>
          <w:lang w:val="en-US"/>
        </w:rPr>
      </w:pPr>
      <w:r>
        <w:rPr/>
        <w:t>предложения,    в    том    числе    с    несколькими    обстоятельствами,    следующими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определённом</w:t>
      </w:r>
      <w:r>
        <w:rPr>
          <w:spacing w:val="-1"/>
        </w:rPr>
        <w:t xml:space="preserve"> </w:t>
      </w:r>
      <w:r>
        <w:rPr/>
        <w:t>порядке;</w:t>
      </w:r>
    </w:p>
    <w:p>
      <w:pPr>
        <w:pStyle w:val="Style17"/>
        <w:spacing w:lineRule="auto" w:line="360"/>
        <w:ind w:left="1084" w:right="5033" w:hanging="0"/>
        <w:rPr>
          <w:lang w:val="en-US"/>
        </w:rPr>
      </w:pPr>
      <w:r>
        <w:rPr/>
        <w:t>предложения с начальным It;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начальным</w:t>
      </w:r>
      <w:r>
        <w:rPr>
          <w:spacing w:val="-3"/>
        </w:rPr>
        <w:t xml:space="preserve"> </w:t>
      </w:r>
      <w:r>
        <w:rPr/>
        <w:t>There</w:t>
      </w:r>
      <w:r>
        <w:rPr>
          <w:spacing w:val="-1"/>
        </w:rPr>
        <w:t xml:space="preserve"> </w:t>
      </w:r>
      <w:r>
        <w:rPr/>
        <w:t>+</w:t>
      </w:r>
      <w:r>
        <w:rPr>
          <w:spacing w:val="-6"/>
        </w:rPr>
        <w:t xml:space="preserve"> </w:t>
      </w:r>
      <w:r>
        <w:rPr/>
        <w:t>to be;</w:t>
      </w:r>
    </w:p>
    <w:p>
      <w:pPr>
        <w:pStyle w:val="Style17"/>
        <w:spacing w:lineRule="auto" w:line="360"/>
        <w:ind w:left="373" w:right="223" w:firstLine="710"/>
        <w:rPr>
          <w:lang w:val="en-US"/>
        </w:rPr>
      </w:pPr>
      <w:r>
        <w:rPr/>
        <w:t xml:space="preserve">предложения   </w:t>
      </w:r>
      <w:r>
        <w:rPr>
          <w:spacing w:val="1"/>
        </w:rPr>
        <w:t xml:space="preserve"> </w:t>
      </w:r>
      <w:r>
        <w:rPr/>
        <w:t xml:space="preserve">с    глагольными   </w:t>
      </w:r>
      <w:r>
        <w:rPr>
          <w:spacing w:val="1"/>
        </w:rPr>
        <w:t xml:space="preserve"> </w:t>
      </w:r>
      <w:r>
        <w:rPr/>
        <w:t>конструкциями,     содержащими     глаголы-связки</w:t>
      </w:r>
      <w:r>
        <w:rPr>
          <w:spacing w:val="-57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be,</w:t>
      </w:r>
      <w:r>
        <w:rPr>
          <w:spacing w:val="-1"/>
        </w:rPr>
        <w:t xml:space="preserve"> </w:t>
      </w:r>
      <w:r>
        <w:rPr/>
        <w:t>to</w:t>
      </w:r>
      <w:r>
        <w:rPr>
          <w:spacing w:val="7"/>
        </w:rPr>
        <w:t xml:space="preserve"> </w:t>
      </w:r>
      <w:r>
        <w:rPr/>
        <w:t>look,</w:t>
      </w:r>
      <w:r>
        <w:rPr>
          <w:spacing w:val="-2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seem,</w:t>
      </w:r>
      <w:r>
        <w:rPr>
          <w:spacing w:val="4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feel;</w:t>
      </w:r>
    </w:p>
    <w:p>
      <w:pPr>
        <w:pStyle w:val="Style17"/>
        <w:spacing w:lineRule="auto" w:line="360"/>
        <w:ind w:left="1084" w:right="1615" w:hanging="0"/>
        <w:rPr>
          <w:lang w:val="en-US"/>
        </w:rPr>
      </w:pPr>
      <w:r>
        <w:rPr/>
        <w:t>предложения cо сложным дополнением – Complex Object;</w:t>
      </w:r>
      <w:r>
        <w:rPr>
          <w:spacing w:val="1"/>
        </w:rPr>
        <w:t xml:space="preserve"> </w:t>
      </w:r>
      <w:r>
        <w:rPr/>
        <w:t>сложносочинённые</w:t>
      </w:r>
      <w:r>
        <w:rPr>
          <w:spacing w:val="-8"/>
        </w:rPr>
        <w:t xml:space="preserve"> </w:t>
      </w:r>
      <w:r>
        <w:rPr/>
        <w:t>предложения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сочинительными</w:t>
      </w:r>
      <w:r>
        <w:rPr>
          <w:spacing w:val="-6"/>
        </w:rPr>
        <w:t xml:space="preserve"> </w:t>
      </w:r>
      <w:r>
        <w:rPr/>
        <w:t>союзами</w:t>
      </w:r>
      <w:r>
        <w:rPr>
          <w:spacing w:val="-1"/>
        </w:rPr>
        <w:t xml:space="preserve"> </w:t>
      </w:r>
      <w:r>
        <w:rPr/>
        <w:t>and, but,</w:t>
      </w:r>
      <w:r>
        <w:rPr>
          <w:spacing w:val="-4"/>
        </w:rPr>
        <w:t xml:space="preserve"> </w:t>
      </w:r>
      <w:r>
        <w:rPr/>
        <w:t>or;</w:t>
      </w:r>
    </w:p>
    <w:p>
      <w:pPr>
        <w:pStyle w:val="Style17"/>
        <w:spacing w:lineRule="auto" w:line="360"/>
        <w:ind w:left="373" w:right="245" w:firstLine="710"/>
        <w:rPr>
          <w:lang w:val="en-US"/>
        </w:rPr>
      </w:pPr>
      <w:r>
        <w:rPr/>
        <w:t>сложноподчинённые предложения с союзами и союзными словами because, if, when,</w:t>
      </w:r>
      <w:r>
        <w:rPr>
          <w:spacing w:val="1"/>
        </w:rPr>
        <w:t xml:space="preserve"> </w:t>
      </w:r>
      <w:r>
        <w:rPr/>
        <w:t>where,</w:t>
      </w:r>
      <w:r>
        <w:rPr>
          <w:spacing w:val="3"/>
        </w:rPr>
        <w:t xml:space="preserve"> </w:t>
      </w:r>
      <w:r>
        <w:rPr/>
        <w:t>what,</w:t>
      </w:r>
      <w:r>
        <w:rPr>
          <w:spacing w:val="4"/>
        </w:rPr>
        <w:t xml:space="preserve"> </w:t>
      </w:r>
      <w:r>
        <w:rPr/>
        <w:t>why,</w:t>
      </w:r>
      <w:r>
        <w:rPr>
          <w:spacing w:val="4"/>
        </w:rPr>
        <w:t xml:space="preserve"> </w:t>
      </w:r>
      <w:r>
        <w:rPr/>
        <w:t>how;</w:t>
      </w:r>
    </w:p>
    <w:p>
      <w:pPr>
        <w:pStyle w:val="Style17"/>
        <w:spacing w:lineRule="auto" w:line="360"/>
        <w:ind w:left="373" w:right="233" w:firstLine="710"/>
        <w:rPr>
          <w:lang w:val="en-US"/>
        </w:rPr>
      </w:pPr>
      <w:r>
        <w:rPr/>
        <w:t xml:space="preserve">сложноподчинённые     </w:t>
      </w:r>
      <w:r>
        <w:rPr>
          <w:spacing w:val="32"/>
        </w:rPr>
        <w:t xml:space="preserve"> </w:t>
      </w:r>
      <w:r>
        <w:rPr/>
        <w:t xml:space="preserve">предложения      </w:t>
      </w:r>
      <w:r>
        <w:rPr>
          <w:spacing w:val="36"/>
        </w:rPr>
        <w:t xml:space="preserve"> </w:t>
      </w:r>
      <w:r>
        <w:rPr/>
        <w:t xml:space="preserve">с      </w:t>
      </w:r>
      <w:r>
        <w:rPr>
          <w:spacing w:val="31"/>
        </w:rPr>
        <w:t xml:space="preserve"> </w:t>
      </w:r>
      <w:r>
        <w:rPr/>
        <w:t xml:space="preserve">определительными      </w:t>
      </w:r>
      <w:r>
        <w:rPr>
          <w:spacing w:val="33"/>
        </w:rPr>
        <w:t xml:space="preserve"> </w:t>
      </w:r>
      <w:r>
        <w:rPr/>
        <w:t>придаточными</w:t>
      </w:r>
      <w:r>
        <w:rPr>
          <w:spacing w:val="-58"/>
        </w:rPr>
        <w:t xml:space="preserve"> </w:t>
      </w:r>
      <w:r>
        <w:rPr/>
        <w:t>с союзными</w:t>
      </w:r>
      <w:r>
        <w:rPr>
          <w:spacing w:val="-2"/>
        </w:rPr>
        <w:t xml:space="preserve"> </w:t>
      </w:r>
      <w:r>
        <w:rPr/>
        <w:t>словами</w:t>
      </w:r>
      <w:r>
        <w:rPr>
          <w:spacing w:val="-2"/>
        </w:rPr>
        <w:t xml:space="preserve"> </w:t>
      </w:r>
      <w:r>
        <w:rPr/>
        <w:t>who,</w:t>
      </w:r>
      <w:r>
        <w:rPr>
          <w:spacing w:val="-1"/>
        </w:rPr>
        <w:t xml:space="preserve"> </w:t>
      </w:r>
      <w:r>
        <w:rPr/>
        <w:t>which,</w:t>
      </w:r>
      <w:r>
        <w:rPr>
          <w:spacing w:val="4"/>
        </w:rPr>
        <w:t xml:space="preserve"> </w:t>
      </w:r>
      <w:r>
        <w:rPr/>
        <w:t>that;</w:t>
      </w:r>
    </w:p>
    <w:p>
      <w:pPr>
        <w:pStyle w:val="Style17"/>
        <w:spacing w:lineRule="auto" w:line="360"/>
        <w:ind w:left="373" w:right="240" w:firstLine="710"/>
        <w:rPr>
          <w:lang w:val="en-US"/>
        </w:rPr>
      </w:pPr>
      <w:r>
        <w:rPr/>
        <w:t>сложноподчинённые предложения с союзными словами whoever, whatever, however,</w:t>
      </w:r>
      <w:r>
        <w:rPr>
          <w:spacing w:val="1"/>
        </w:rPr>
        <w:t xml:space="preserve"> </w:t>
      </w:r>
      <w:r>
        <w:rPr/>
        <w:t>whenever;</w:t>
      </w:r>
    </w:p>
    <w:p>
      <w:pPr>
        <w:sectPr>
          <w:headerReference w:type="default" r:id="rId14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lang w:val="en-US"/>
        </w:rPr>
      </w:pPr>
      <w:r>
        <w:rPr/>
        <w:t xml:space="preserve">условные  </w:t>
      </w:r>
      <w:r>
        <w:rPr>
          <w:spacing w:val="1"/>
        </w:rPr>
        <w:t xml:space="preserve"> </w:t>
      </w:r>
      <w:r>
        <w:rPr/>
        <w:t xml:space="preserve">предложения   </w:t>
      </w:r>
      <w:r>
        <w:rPr>
          <w:spacing w:val="1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глаголами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изъявительном   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(Conditional</w:t>
      </w:r>
      <w:r>
        <w:rPr>
          <w:spacing w:val="61"/>
        </w:rPr>
        <w:t xml:space="preserve"> </w:t>
      </w:r>
      <w:r>
        <w:rPr/>
        <w:t xml:space="preserve">0,  </w:t>
      </w:r>
      <w:r>
        <w:rPr>
          <w:spacing w:val="1"/>
        </w:rPr>
        <w:t xml:space="preserve"> </w:t>
      </w:r>
      <w:r>
        <w:rPr/>
        <w:t xml:space="preserve">Conditional  </w:t>
      </w:r>
      <w:r>
        <w:rPr>
          <w:spacing w:val="1"/>
        </w:rPr>
        <w:t xml:space="preserve"> </w:t>
      </w:r>
      <w:r>
        <w:rPr/>
        <w:t xml:space="preserve">I)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1"/>
        </w:rPr>
        <w:t xml:space="preserve"> </w:t>
      </w:r>
      <w:r>
        <w:rPr/>
        <w:t xml:space="preserve">глаголами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сослагательном  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(Conditional</w:t>
      </w:r>
      <w:r>
        <w:rPr>
          <w:spacing w:val="-8"/>
        </w:rPr>
        <w:t xml:space="preserve"> </w:t>
      </w:r>
      <w:r>
        <w:rPr/>
        <w:t>II);</w:t>
      </w:r>
    </w:p>
    <w:p>
      <w:pPr>
        <w:pStyle w:val="Style17"/>
        <w:spacing w:lineRule="auto" w:line="362" w:before="80" w:after="0"/>
        <w:ind w:left="373" w:right="224" w:firstLine="710"/>
        <w:rPr>
          <w:lang w:val="en-US"/>
        </w:rPr>
      </w:pPr>
      <w:r>
        <w:rPr/>
        <w:t>всетипывопросительныхпредложений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rPr/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разделительныйвопросыв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7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Tense);</w:t>
      </w:r>
    </w:p>
    <w:p>
      <w:pPr>
        <w:pStyle w:val="Style17"/>
        <w:spacing w:lineRule="auto" w:line="360"/>
        <w:ind w:left="373" w:right="231" w:firstLine="710"/>
        <w:rPr>
          <w:lang w:val="en-US"/>
        </w:rPr>
      </w:pPr>
      <w:r>
        <w:rPr/>
        <w:t>повествовательные,         вопросительные        и         побудительные         предложения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прошедшем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времён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предложения;</w:t>
      </w:r>
    </w:p>
    <w:p>
      <w:pPr>
        <w:pStyle w:val="Style17"/>
        <w:spacing w:lineRule="auto" w:line="360"/>
        <w:ind w:left="1084" w:right="242" w:hanging="0"/>
        <w:rPr>
          <w:lang w:val="en-US"/>
        </w:rPr>
      </w:pPr>
      <w:r>
        <w:rPr/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rPr/>
        <w:t>предложениясконструкциями</w:t>
      </w:r>
      <w:r>
        <w:rPr>
          <w:spacing w:val="14"/>
        </w:rPr>
        <w:t xml:space="preserve"> </w:t>
      </w:r>
      <w:r>
        <w:rPr/>
        <w:t>as</w:t>
      </w:r>
      <w:r>
        <w:rPr>
          <w:spacing w:val="11"/>
        </w:rPr>
        <w:t xml:space="preserve"> </w:t>
      </w:r>
      <w:r>
        <w:rPr/>
        <w:t>…</w:t>
      </w:r>
      <w:r>
        <w:rPr>
          <w:spacing w:val="13"/>
        </w:rPr>
        <w:t xml:space="preserve"> </w:t>
      </w:r>
      <w:r>
        <w:rPr/>
        <w:t>as,</w:t>
      </w:r>
      <w:r>
        <w:rPr>
          <w:spacing w:val="14"/>
        </w:rPr>
        <w:t xml:space="preserve"> </w:t>
      </w:r>
      <w:r>
        <w:rPr/>
        <w:t>not</w:t>
      </w:r>
      <w:r>
        <w:rPr>
          <w:spacing w:val="18"/>
        </w:rPr>
        <w:t xml:space="preserve"> </w:t>
      </w:r>
      <w:r>
        <w:rPr/>
        <w:t>so</w:t>
      </w:r>
      <w:r>
        <w:rPr>
          <w:spacing w:val="13"/>
        </w:rPr>
        <w:t xml:space="preserve"> </w:t>
      </w:r>
      <w:r>
        <w:rPr/>
        <w:t>…</w:t>
      </w:r>
      <w:r>
        <w:rPr>
          <w:spacing w:val="12"/>
        </w:rPr>
        <w:t xml:space="preserve"> </w:t>
      </w:r>
      <w:r>
        <w:rPr/>
        <w:t>as,</w:t>
      </w:r>
      <w:r>
        <w:rPr>
          <w:spacing w:val="15"/>
        </w:rPr>
        <w:t xml:space="preserve"> </w:t>
      </w:r>
      <w:r>
        <w:rPr/>
        <w:t>both</w:t>
      </w:r>
      <w:r>
        <w:rPr>
          <w:spacing w:val="8"/>
        </w:rPr>
        <w:t xml:space="preserve"> </w:t>
      </w:r>
      <w:r>
        <w:rPr/>
        <w:t>…</w:t>
      </w:r>
      <w:r>
        <w:rPr>
          <w:spacing w:val="13"/>
        </w:rPr>
        <w:t xml:space="preserve"> </w:t>
      </w:r>
      <w:r>
        <w:rPr/>
        <w:t>and</w:t>
      </w:r>
      <w:r>
        <w:rPr>
          <w:spacing w:val="12"/>
        </w:rPr>
        <w:t xml:space="preserve"> </w:t>
      </w:r>
      <w:r>
        <w:rPr/>
        <w:t>…,</w:t>
      </w:r>
      <w:r>
        <w:rPr>
          <w:spacing w:val="15"/>
        </w:rPr>
        <w:t xml:space="preserve"> </w:t>
      </w:r>
      <w:r>
        <w:rPr/>
        <w:t>either</w:t>
      </w:r>
      <w:r>
        <w:rPr>
          <w:spacing w:val="15"/>
        </w:rPr>
        <w:t xml:space="preserve"> </w:t>
      </w:r>
      <w:r>
        <w:rPr/>
        <w:t>…</w:t>
      </w:r>
      <w:r>
        <w:rPr>
          <w:spacing w:val="12"/>
        </w:rPr>
        <w:t xml:space="preserve"> </w:t>
      </w:r>
      <w:r>
        <w:rPr/>
        <w:t>or,</w:t>
      </w:r>
      <w:r>
        <w:rPr>
          <w:spacing w:val="15"/>
        </w:rPr>
        <w:t xml:space="preserve"> </w:t>
      </w:r>
      <w:r>
        <w:rPr/>
        <w:t>neither</w:t>
      </w:r>
    </w:p>
    <w:p>
      <w:pPr>
        <w:sectPr>
          <w:headerReference w:type="default" r:id="rId14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69"/>
        <w:ind w:left="373" w:hanging="0"/>
        <w:jc w:val="left"/>
        <w:rPr>
          <w:lang w:val="en-US"/>
        </w:rPr>
      </w:pPr>
      <w:r>
        <w:rPr/>
        <w:t>…</w:t>
      </w:r>
      <w:r>
        <w:rPr>
          <w:spacing w:val="-12"/>
        </w:rPr>
        <w:t xml:space="preserve"> </w:t>
      </w:r>
      <w:r>
        <w:rPr/>
        <w:t>nor;</w:t>
      </w:r>
    </w:p>
    <w:p>
      <w:pPr>
        <w:pStyle w:val="Style17"/>
        <w:spacing w:before="7" w:after="0"/>
        <w:ind w:left="0" w:hanging="0"/>
        <w:jc w:val="left"/>
        <w:rPr>
          <w:sz w:val="35"/>
        </w:rPr>
      </w:pPr>
      <w:r>
        <w:br w:type="column"/>
      </w:r>
      <w:r>
        <w:rPr>
          <w:sz w:val="35"/>
        </w:rPr>
      </w:r>
    </w:p>
    <w:p>
      <w:pPr>
        <w:pStyle w:val="Style17"/>
        <w:spacing w:before="1" w:after="0"/>
        <w:ind w:left="-20" w:hanging="0"/>
        <w:jc w:val="left"/>
        <w:rPr>
          <w:lang w:val="en-US"/>
        </w:rPr>
      </w:pPr>
      <w:r>
        <w:rPr/>
        <w:t>предложения</w:t>
      </w:r>
      <w:r>
        <w:rPr>
          <w:spacing w:val="-5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I wish;</w:t>
      </w:r>
    </w:p>
    <w:p>
      <w:pPr>
        <w:pStyle w:val="Style17"/>
        <w:spacing w:before="137" w:after="0"/>
        <w:ind w:left="-20" w:hanging="0"/>
        <w:jc w:val="left"/>
        <w:rPr>
          <w:lang w:val="en-US"/>
        </w:rPr>
      </w:pPr>
      <w:r>
        <w:rPr/>
        <w:t>конструкции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глаголами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-ing:</w:t>
      </w:r>
      <w:r>
        <w:rPr>
          <w:spacing w:val="-3"/>
        </w:rPr>
        <w:t xml:space="preserve"> </w:t>
      </w:r>
      <w:r>
        <w:rPr/>
        <w:t>to</w:t>
      </w:r>
      <w:r>
        <w:rPr>
          <w:spacing w:val="2"/>
        </w:rPr>
        <w:t xml:space="preserve"> </w:t>
      </w:r>
      <w:r>
        <w:rPr/>
        <w:t>love/hate</w:t>
      </w:r>
      <w:r>
        <w:rPr>
          <w:spacing w:val="-4"/>
        </w:rPr>
        <w:t xml:space="preserve"> </w:t>
      </w:r>
      <w:r>
        <w:rPr/>
        <w:t>doing</w:t>
      </w:r>
      <w:r>
        <w:rPr>
          <w:spacing w:val="-2"/>
        </w:rPr>
        <w:t xml:space="preserve"> </w:t>
      </w:r>
      <w:r>
        <w:rPr/>
        <w:t>smth;</w:t>
      </w:r>
    </w:p>
    <w:p>
      <w:pPr>
        <w:pStyle w:val="Style17"/>
        <w:tabs>
          <w:tab w:val="clear" w:pos="720"/>
          <w:tab w:val="left" w:pos="1507" w:leader="none"/>
          <w:tab w:val="left" w:pos="1824" w:leader="none"/>
          <w:tab w:val="left" w:pos="3082" w:leader="none"/>
          <w:tab w:val="left" w:pos="3480" w:leader="none"/>
          <w:tab w:val="left" w:pos="4147" w:leader="none"/>
          <w:tab w:val="left" w:pos="4545" w:leader="none"/>
          <w:tab w:val="left" w:pos="5782" w:leader="none"/>
          <w:tab w:val="left" w:pos="6180" w:leader="none"/>
          <w:tab w:val="left" w:pos="6962" w:leader="none"/>
        </w:tabs>
        <w:spacing w:before="137" w:after="0"/>
        <w:ind w:left="-20" w:hanging="0"/>
        <w:jc w:val="left"/>
        <w:rPr>
          <w:lang w:val="en-US"/>
        </w:rPr>
      </w:pPr>
      <w:r>
        <w:rPr/>
        <w:t>конструкции</w:t>
        <w:tab/>
        <w:t>c</w:t>
        <w:tab/>
        <w:t>глаголами</w:t>
        <w:tab/>
        <w:t>to</w:t>
        <w:tab/>
        <w:t>stop,</w:t>
        <w:tab/>
        <w:t>to</w:t>
        <w:tab/>
        <w:t>remember,</w:t>
        <w:tab/>
        <w:t>to</w:t>
        <w:tab/>
        <w:t>forget</w:t>
        <w:tab/>
        <w:t>(разницавзначении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cols w:num="2" w:equalWidth="false" w:sep="false">
            <w:col w:w="1063" w:space="40"/>
            <w:col w:w="914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2" w:before="137" w:after="0"/>
        <w:ind w:left="1084" w:right="4698" w:hanging="711"/>
        <w:jc w:val="left"/>
        <w:rPr>
          <w:lang w:val="en-US"/>
        </w:rPr>
      </w:pP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2"/>
          <w:lang w:val="en-US"/>
        </w:rPr>
        <w:t xml:space="preserve"> </w:t>
      </w:r>
      <w:r>
        <w:rPr/>
        <w:t>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smth);</w:t>
      </w:r>
      <w:r>
        <w:rPr>
          <w:spacing w:val="1"/>
          <w:lang w:val="en-US"/>
        </w:rPr>
        <w:t xml:space="preserve"> </w:t>
      </w:r>
      <w:r>
        <w:rPr/>
        <w:t>конструкция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1"/>
          <w:lang w:val="en-US"/>
        </w:rPr>
        <w:t xml:space="preserve"> </w:t>
      </w:r>
      <w:r>
        <w:rPr/>
        <w:t>конструкция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7"/>
          <w:lang w:val="en-US"/>
        </w:rPr>
        <w:t xml:space="preserve"> </w:t>
      </w:r>
      <w:r>
        <w:rPr/>
        <w:t>инфинитив</w:t>
      </w:r>
      <w:r>
        <w:rPr>
          <w:spacing w:val="-5"/>
          <w:lang w:val="en-US"/>
        </w:rPr>
        <w:t xml:space="preserve"> </w:t>
      </w:r>
      <w:r>
        <w:rPr/>
        <w:t>глагола</w:t>
      </w:r>
      <w:r>
        <w:rPr>
          <w:lang w:val="en-US"/>
        </w:rPr>
        <w:t>;</w:t>
      </w:r>
    </w:p>
    <w:p>
      <w:pPr>
        <w:pStyle w:val="Style17"/>
        <w:spacing w:lineRule="exact" w:line="269"/>
        <w:ind w:left="1084" w:hanging="0"/>
        <w:rPr>
          <w:lang w:val="en-US"/>
        </w:rPr>
      </w:pPr>
      <w:r>
        <w:rPr/>
        <w:t>конструкции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 used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>
      <w:pPr>
        <w:pStyle w:val="Style17"/>
        <w:spacing w:lineRule="auto" w:line="362" w:before="137" w:after="0"/>
        <w:ind w:left="373" w:right="228" w:firstLine="710"/>
        <w:rPr>
          <w:lang w:val="en-US"/>
        </w:rPr>
      </w:pPr>
      <w:r>
        <w:rPr/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"/>
          <w:lang w:val="en-US"/>
        </w:rPr>
        <w:t xml:space="preserve"> </w:t>
      </w:r>
      <w:r>
        <w:rPr/>
        <w:t>выражающиепредпочтение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rPr/>
        <w:t>атакжеконструкций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better;</w:t>
      </w:r>
    </w:p>
    <w:p>
      <w:pPr>
        <w:pStyle w:val="Style17"/>
        <w:spacing w:lineRule="auto" w:line="360"/>
        <w:ind w:left="373" w:right="244" w:firstLine="710"/>
        <w:rPr>
          <w:lang w:val="en-US"/>
        </w:rPr>
      </w:pPr>
      <w:r>
        <w:rPr/>
        <w:t>подлежащее,     выраженное    собирательным    существительным    (family,     police),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согласование</w:t>
      </w:r>
      <w:r>
        <w:rPr>
          <w:spacing w:val="-4"/>
        </w:rPr>
        <w:t xml:space="preserve"> </w:t>
      </w:r>
      <w:r>
        <w:rPr/>
        <w:t>со</w:t>
      </w:r>
      <w:r>
        <w:rPr>
          <w:spacing w:val="2"/>
        </w:rPr>
        <w:t xml:space="preserve"> </w:t>
      </w:r>
      <w:r>
        <w:rPr/>
        <w:t>сказуемым;</w:t>
      </w:r>
    </w:p>
    <w:p>
      <w:pPr>
        <w:pStyle w:val="Style17"/>
        <w:spacing w:lineRule="auto" w:line="360"/>
        <w:ind w:left="373" w:right="230" w:firstLine="710"/>
        <w:rPr>
          <w:lang w:val="en-US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(правильные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неправильные)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видовременных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изъявительном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(Present/Past/Future</w:t>
      </w:r>
      <w:r>
        <w:rPr>
          <w:spacing w:val="1"/>
        </w:rPr>
        <w:t xml:space="preserve"> </w:t>
      </w:r>
      <w:r>
        <w:rPr/>
        <w:t>Simple</w:t>
      </w:r>
      <w:r>
        <w:rPr>
          <w:spacing w:val="1"/>
        </w:rPr>
        <w:t xml:space="preserve"> </w:t>
      </w:r>
      <w:r>
        <w:rPr/>
        <w:t>Tense,</w:t>
      </w:r>
      <w:r>
        <w:rPr>
          <w:spacing w:val="1"/>
        </w:rPr>
        <w:t xml:space="preserve"> </w:t>
      </w:r>
      <w:r>
        <w:rPr/>
        <w:t>Present/Past/Future</w:t>
      </w:r>
      <w:r>
        <w:rPr>
          <w:spacing w:val="1"/>
        </w:rPr>
        <w:t xml:space="preserve"> </w:t>
      </w:r>
      <w:r>
        <w:rPr/>
        <w:t>Continuous Tense, Present/Past</w:t>
      </w:r>
      <w:r>
        <w:rPr>
          <w:spacing w:val="1"/>
        </w:rPr>
        <w:t xml:space="preserve"> </w:t>
      </w:r>
      <w:r>
        <w:rPr/>
        <w:t>Perfect</w:t>
      </w:r>
      <w:r>
        <w:rPr>
          <w:spacing w:val="1"/>
        </w:rPr>
        <w:t xml:space="preserve"> </w:t>
      </w:r>
      <w:r>
        <w:rPr/>
        <w:t>Tense, Present</w:t>
      </w:r>
      <w:r>
        <w:rPr>
          <w:spacing w:val="1"/>
        </w:rPr>
        <w:t xml:space="preserve"> </w:t>
      </w:r>
      <w:r>
        <w:rPr/>
        <w:t>Perfect</w:t>
      </w:r>
      <w:r>
        <w:rPr>
          <w:spacing w:val="60"/>
        </w:rPr>
        <w:t xml:space="preserve"> </w:t>
      </w:r>
      <w:r>
        <w:rPr/>
        <w:t>Continuous Tense, Future-in-the-</w:t>
      </w:r>
      <w:r>
        <w:rPr>
          <w:spacing w:val="1"/>
        </w:rPr>
        <w:t xml:space="preserve"> </w:t>
      </w:r>
      <w:r>
        <w:rPr/>
        <w:t>Past Tense) и наиболее употребительных формах страдательного залога (Present/Past Simple</w:t>
      </w:r>
      <w:r>
        <w:rPr>
          <w:spacing w:val="1"/>
        </w:rPr>
        <w:t xml:space="preserve"> </w:t>
      </w:r>
      <w:r>
        <w:rPr/>
        <w:t>Passive,</w:t>
      </w:r>
      <w:r>
        <w:rPr>
          <w:spacing w:val="3"/>
        </w:rPr>
        <w:t xml:space="preserve"> </w:t>
      </w:r>
      <w:r>
        <w:rPr/>
        <w:t>Present</w:t>
      </w:r>
      <w:r>
        <w:rPr>
          <w:spacing w:val="7"/>
        </w:rPr>
        <w:t xml:space="preserve"> </w:t>
      </w:r>
      <w:r>
        <w:rPr/>
        <w:t>Perfect</w:t>
      </w:r>
      <w:r>
        <w:rPr>
          <w:spacing w:val="6"/>
        </w:rPr>
        <w:t xml:space="preserve"> </w:t>
      </w:r>
      <w:r>
        <w:rPr/>
        <w:t>Passive);</w:t>
      </w:r>
    </w:p>
    <w:p>
      <w:pPr>
        <w:pStyle w:val="Style17"/>
        <w:spacing w:lineRule="auto" w:line="362"/>
        <w:ind w:left="373" w:right="234" w:firstLine="710"/>
        <w:rPr>
          <w:lang w:val="en-US"/>
        </w:rPr>
      </w:pPr>
      <w:r>
        <w:rPr/>
        <w:t>конструкция</w:t>
      </w:r>
      <w:r>
        <w:rPr>
          <w:lang w:val="en-US"/>
        </w:rPr>
        <w:t xml:space="preserve"> to be going to, </w:t>
      </w:r>
      <w:r>
        <w:rPr/>
        <w:t>формы</w:t>
      </w:r>
      <w:r>
        <w:rPr>
          <w:lang w:val="en-US"/>
        </w:rPr>
        <w:t xml:space="preserve"> Future Simple Tense </w:t>
      </w:r>
      <w:r>
        <w:rPr/>
        <w:t>и</w:t>
      </w:r>
      <w:r>
        <w:rPr>
          <w:lang w:val="en-US"/>
        </w:rPr>
        <w:t xml:space="preserve"> Present Continuous Tense</w:t>
      </w:r>
      <w:r>
        <w:rPr>
          <w:spacing w:val="1"/>
          <w:lang w:val="en-US"/>
        </w:rPr>
        <w:t xml:space="preserve"> </w:t>
      </w:r>
      <w:r>
        <w:rPr/>
        <w:t>длявыражениябудущегодействия</w:t>
      </w:r>
      <w:r>
        <w:rPr>
          <w:lang w:val="en-US"/>
        </w:rPr>
        <w:t>;</w:t>
      </w:r>
    </w:p>
    <w:p>
      <w:pPr>
        <w:pStyle w:val="Style17"/>
        <w:spacing w:lineRule="auto" w:line="360"/>
        <w:ind w:left="373" w:right="231" w:firstLine="710"/>
        <w:rPr>
          <w:lang w:val="en-US"/>
        </w:rPr>
      </w:pPr>
      <w:r>
        <w:rPr/>
        <w:t>модальныеглаголыиихэквиваленты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could,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need);</w:t>
      </w:r>
    </w:p>
    <w:p>
      <w:pPr>
        <w:pStyle w:val="Style17"/>
        <w:spacing w:lineRule="auto" w:line="362"/>
        <w:ind w:left="373" w:right="230" w:firstLine="710"/>
        <w:rPr>
          <w:lang w:val="en-US"/>
        </w:rPr>
      </w:pPr>
      <w:r>
        <w:rPr/>
        <w:t>неличныеформыглагола</w:t>
      </w:r>
      <w:r>
        <w:rPr>
          <w:lang w:val="en-US"/>
        </w:rPr>
        <w:t xml:space="preserve">      –     </w:t>
      </w:r>
      <w:r>
        <w:rPr/>
        <w:t>инфинитив</w:t>
      </w:r>
      <w:r>
        <w:rPr>
          <w:lang w:val="en-US"/>
        </w:rPr>
        <w:t xml:space="preserve">,     </w:t>
      </w:r>
      <w:r>
        <w:rPr/>
        <w:t>герундий</w:t>
      </w:r>
      <w:r>
        <w:rPr>
          <w:lang w:val="en-US"/>
        </w:rPr>
        <w:t xml:space="preserve">,      </w:t>
      </w:r>
      <w:r>
        <w:rPr/>
        <w:t>причастие</w:t>
      </w:r>
      <w:r>
        <w:rPr>
          <w:lang w:val="en-US"/>
        </w:rPr>
        <w:t xml:space="preserve">     (Participle     I</w:t>
      </w:r>
      <w:r>
        <w:rPr>
          <w:spacing w:val="1"/>
          <w:lang w:val="en-US"/>
        </w:rPr>
        <w:t xml:space="preserve"> </w:t>
      </w:r>
      <w:r>
        <w:rPr/>
        <w:t>и</w:t>
      </w:r>
      <w:r>
        <w:rPr>
          <w:lang w:val="en-US"/>
        </w:rPr>
        <w:t xml:space="preserve"> Participle II), </w:t>
      </w:r>
      <w:r>
        <w:rPr/>
        <w:t>причастиявфункцииопределения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text);</w:t>
      </w:r>
    </w:p>
    <w:p>
      <w:pPr>
        <w:pStyle w:val="Style17"/>
        <w:spacing w:lineRule="exact" w:line="270"/>
        <w:ind w:left="1084" w:hanging="0"/>
        <w:rPr>
          <w:lang w:val="en-US"/>
        </w:rPr>
      </w:pPr>
      <w:r>
        <w:rPr/>
        <w:t>определённый,</w:t>
      </w:r>
      <w:r>
        <w:rPr>
          <w:spacing w:val="-7"/>
        </w:rPr>
        <w:t xml:space="preserve"> </w:t>
      </w:r>
      <w:r>
        <w:rPr/>
        <w:t>неопределённый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нулевой</w:t>
      </w:r>
      <w:r>
        <w:rPr>
          <w:spacing w:val="-2"/>
        </w:rPr>
        <w:t xml:space="preserve"> </w:t>
      </w:r>
      <w:r>
        <w:rPr/>
        <w:t>артикли;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tabs>
          <w:tab w:val="clear" w:pos="720"/>
          <w:tab w:val="left" w:pos="1908" w:leader="none"/>
          <w:tab w:val="left" w:pos="4349" w:leader="none"/>
          <w:tab w:val="left" w:pos="9120" w:leader="none"/>
        </w:tabs>
        <w:spacing w:lineRule="auto" w:line="362" w:before="80" w:after="0"/>
        <w:ind w:left="373" w:right="235" w:firstLine="710"/>
        <w:jc w:val="left"/>
        <w:rPr>
          <w:lang w:val="en-US"/>
        </w:rPr>
      </w:pPr>
      <w:r>
        <w:rPr/>
        <w:t>имена</w:t>
        <w:tab/>
        <w:t xml:space="preserve">существительные  </w:t>
      </w:r>
      <w:r>
        <w:rPr>
          <w:spacing w:val="10"/>
        </w:rPr>
        <w:t xml:space="preserve"> </w:t>
      </w:r>
      <w:r>
        <w:rPr/>
        <w:t>во</w:t>
        <w:tab/>
        <w:t xml:space="preserve">множественном  </w:t>
      </w:r>
      <w:r>
        <w:rPr>
          <w:spacing w:val="17"/>
        </w:rPr>
        <w:t xml:space="preserve"> </w:t>
      </w:r>
      <w:r>
        <w:rPr/>
        <w:t xml:space="preserve">числе,  </w:t>
      </w:r>
      <w:r>
        <w:rPr>
          <w:spacing w:val="17"/>
        </w:rPr>
        <w:t xml:space="preserve"> </w:t>
      </w:r>
      <w:r>
        <w:rPr/>
        <w:t xml:space="preserve">образованных  </w:t>
      </w:r>
      <w:r>
        <w:rPr>
          <w:spacing w:val="15"/>
        </w:rPr>
        <w:t xml:space="preserve"> </w:t>
      </w:r>
      <w:r>
        <w:rPr/>
        <w:t>по</w:t>
        <w:tab/>
      </w:r>
      <w:r>
        <w:rPr>
          <w:spacing w:val="-2"/>
        </w:rPr>
        <w:t>правилу,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исключения;</w:t>
      </w:r>
    </w:p>
    <w:p>
      <w:pPr>
        <w:pStyle w:val="Style17"/>
        <w:spacing w:lineRule="exact" w:line="274"/>
        <w:ind w:left="1084" w:hanging="0"/>
        <w:jc w:val="left"/>
        <w:rPr>
          <w:lang w:val="en-US"/>
        </w:rPr>
      </w:pPr>
      <w:r>
        <w:rPr/>
        <w:t>неисчисляемые</w:t>
      </w:r>
      <w:r>
        <w:rPr>
          <w:spacing w:val="13"/>
        </w:rPr>
        <w:t xml:space="preserve"> </w:t>
      </w:r>
      <w:r>
        <w:rPr/>
        <w:t>имена</w:t>
      </w:r>
      <w:r>
        <w:rPr>
          <w:spacing w:val="72"/>
        </w:rPr>
        <w:t xml:space="preserve"> </w:t>
      </w:r>
      <w:r>
        <w:rPr/>
        <w:t>существительные,</w:t>
      </w:r>
      <w:r>
        <w:rPr>
          <w:spacing w:val="70"/>
        </w:rPr>
        <w:t xml:space="preserve"> </w:t>
      </w:r>
      <w:r>
        <w:rPr/>
        <w:t>имеющие</w:t>
      </w:r>
      <w:r>
        <w:rPr>
          <w:spacing w:val="72"/>
        </w:rPr>
        <w:t xml:space="preserve"> </w:t>
      </w:r>
      <w:r>
        <w:rPr/>
        <w:t>форму</w:t>
      </w:r>
      <w:r>
        <w:rPr>
          <w:spacing w:val="63"/>
        </w:rPr>
        <w:t xml:space="preserve"> </w:t>
      </w:r>
      <w:r>
        <w:rPr/>
        <w:t>только</w:t>
      </w:r>
      <w:r>
        <w:rPr>
          <w:spacing w:val="72"/>
        </w:rPr>
        <w:t xml:space="preserve"> </w:t>
      </w:r>
      <w:r>
        <w:rPr/>
        <w:t>множественного</w:t>
      </w:r>
    </w:p>
    <w:p>
      <w:pPr>
        <w:sectPr>
          <w:headerReference w:type="default" r:id="rId14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36" w:after="0"/>
        <w:ind w:left="373" w:hanging="0"/>
        <w:jc w:val="left"/>
        <w:rPr>
          <w:lang w:val="en-US"/>
        </w:rPr>
      </w:pPr>
      <w:r>
        <w:rPr>
          <w:spacing w:val="-1"/>
        </w:rPr>
        <w:t>числа;</w:t>
      </w:r>
    </w:p>
    <w:p>
      <w:pPr>
        <w:pStyle w:val="Style17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7"/>
        <w:spacing w:before="1" w:after="0"/>
        <w:ind w:left="23" w:hanging="0"/>
        <w:jc w:val="left"/>
        <w:rPr>
          <w:lang w:val="en-US"/>
        </w:rPr>
      </w:pPr>
      <w:r>
        <w:rPr/>
        <w:t>притяжательный</w:t>
      </w:r>
      <w:r>
        <w:rPr>
          <w:spacing w:val="-8"/>
        </w:rPr>
        <w:t xml:space="preserve"> </w:t>
      </w:r>
      <w:r>
        <w:rPr/>
        <w:t>падеж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существительных;</w:t>
      </w:r>
    </w:p>
    <w:p>
      <w:pPr>
        <w:pStyle w:val="Style17"/>
        <w:tabs>
          <w:tab w:val="clear" w:pos="720"/>
          <w:tab w:val="left" w:pos="1049" w:leader="none"/>
          <w:tab w:val="left" w:pos="3097" w:leader="none"/>
          <w:tab w:val="left" w:pos="3630" w:leader="none"/>
          <w:tab w:val="left" w:pos="4848" w:leader="none"/>
          <w:tab w:val="left" w:pos="5366" w:leader="none"/>
          <w:tab w:val="left" w:pos="7428" w:leader="none"/>
        </w:tabs>
        <w:spacing w:before="141" w:after="0"/>
        <w:ind w:left="23" w:hanging="0"/>
        <w:jc w:val="left"/>
        <w:rPr>
          <w:lang w:val="en-US"/>
        </w:rPr>
      </w:pPr>
      <w:r>
        <w:rPr/>
        <w:t>имена</w:t>
        <w:tab/>
        <w:t>прилагательные</w:t>
        <w:tab/>
        <w:t>и</w:t>
        <w:tab/>
        <w:t>наречия</w:t>
        <w:tab/>
        <w:t>в</w:t>
        <w:tab/>
        <w:t>положительной,</w:t>
        <w:tab/>
        <w:t>сравнительной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cols w:num="2" w:equalWidth="false" w:sep="false">
            <w:col w:w="1020" w:space="40"/>
            <w:col w:w="918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38" w:after="0"/>
        <w:ind w:left="373" w:hanging="0"/>
        <w:rPr>
          <w:lang w:val="en-US"/>
        </w:rPr>
      </w:pPr>
      <w:r>
        <w:rPr/>
        <w:t>и</w:t>
      </w:r>
      <w:r>
        <w:rPr>
          <w:spacing w:val="-1"/>
        </w:rPr>
        <w:t xml:space="preserve"> </w:t>
      </w:r>
      <w:r>
        <w:rPr/>
        <w:t>превосходной</w:t>
      </w:r>
      <w:r>
        <w:rPr>
          <w:spacing w:val="-6"/>
        </w:rPr>
        <w:t xml:space="preserve"> </w:t>
      </w:r>
      <w:r>
        <w:rPr/>
        <w:t>степенях,</w:t>
      </w:r>
      <w:r>
        <w:rPr>
          <w:spacing w:val="-5"/>
        </w:rPr>
        <w:t xml:space="preserve"> </w:t>
      </w:r>
      <w:r>
        <w:rPr/>
        <w:t>образованных</w:t>
      </w:r>
      <w:r>
        <w:rPr>
          <w:spacing w:val="-6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правилу, и</w:t>
      </w:r>
      <w:r>
        <w:rPr>
          <w:spacing w:val="-1"/>
        </w:rPr>
        <w:t xml:space="preserve"> </w:t>
      </w:r>
      <w:r>
        <w:rPr/>
        <w:t>исключения;</w:t>
      </w:r>
    </w:p>
    <w:p>
      <w:pPr>
        <w:pStyle w:val="Style17"/>
        <w:spacing w:lineRule="auto" w:line="360" w:before="136" w:after="0"/>
        <w:ind w:left="373" w:right="221" w:firstLine="710"/>
        <w:rPr>
          <w:lang w:val="en-US"/>
        </w:rPr>
      </w:pPr>
      <w:r>
        <w:rPr/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rPr/>
        <w:t>происхождение);</w:t>
      </w:r>
    </w:p>
    <w:p>
      <w:pPr>
        <w:pStyle w:val="Style17"/>
        <w:spacing w:before="3" w:after="0"/>
        <w:ind w:left="1084" w:hanging="0"/>
        <w:rPr>
          <w:lang w:val="en-US"/>
        </w:rPr>
      </w:pPr>
      <w:r>
        <w:rPr/>
        <w:t>слова</w:t>
      </w:r>
      <w:r>
        <w:rPr>
          <w:lang w:val="en-US"/>
        </w:rPr>
        <w:t>,</w:t>
      </w:r>
      <w:r>
        <w:rPr>
          <w:spacing w:val="-4"/>
          <w:lang w:val="en-US"/>
        </w:rPr>
        <w:t xml:space="preserve"> </w:t>
      </w:r>
      <w:r>
        <w:rPr/>
        <w:t>выражающиеколичество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of);</w:t>
      </w:r>
    </w:p>
    <w:p>
      <w:pPr>
        <w:pStyle w:val="Style17"/>
        <w:spacing w:lineRule="auto" w:line="360" w:before="137" w:after="0"/>
        <w:ind w:left="373" w:right="222" w:firstLine="710"/>
        <w:rPr>
          <w:lang w:val="en-US"/>
        </w:rPr>
      </w:pPr>
      <w:r>
        <w:rPr/>
        <w:t>личные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именительном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объектном</w:t>
      </w:r>
      <w:r>
        <w:rPr>
          <w:spacing w:val="1"/>
        </w:rPr>
        <w:t xml:space="preserve"> </w:t>
      </w:r>
      <w:r>
        <w:rPr/>
        <w:t>падежах,</w:t>
      </w:r>
      <w:r>
        <w:rPr>
          <w:spacing w:val="1"/>
        </w:rPr>
        <w:t xml:space="preserve"> </w:t>
      </w:r>
      <w:r>
        <w:rPr/>
        <w:t>притяжательные</w:t>
      </w:r>
      <w:r>
        <w:rPr>
          <w:spacing w:val="1"/>
        </w:rPr>
        <w:t xml:space="preserve"> </w:t>
      </w:r>
      <w:r>
        <w:rPr/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rPr/>
        <w:t>местоимения;</w:t>
      </w:r>
    </w:p>
    <w:p>
      <w:pPr>
        <w:pStyle w:val="Style17"/>
        <w:spacing w:lineRule="auto" w:line="360" w:before="2" w:after="0"/>
        <w:ind w:left="373" w:right="236" w:firstLine="710"/>
        <w:rPr>
          <w:lang w:val="en-US"/>
        </w:rPr>
      </w:pPr>
      <w:r>
        <w:rPr/>
        <w:t>неопределённые местоимения и</w:t>
      </w:r>
      <w:r>
        <w:rPr>
          <w:spacing w:val="1"/>
        </w:rPr>
        <w:t xml:space="preserve"> </w:t>
      </w:r>
      <w:r>
        <w:rPr/>
        <w:t>их производные,</w:t>
      </w:r>
      <w:r>
        <w:rPr>
          <w:spacing w:val="1"/>
        </w:rPr>
        <w:t xml:space="preserve"> </w:t>
      </w:r>
      <w:r>
        <w:rPr/>
        <w:t>отрицательные местоимения</w:t>
      </w:r>
      <w:r>
        <w:rPr>
          <w:spacing w:val="60"/>
        </w:rPr>
        <w:t xml:space="preserve"> </w:t>
      </w:r>
      <w:r>
        <w:rPr/>
        <w:t>none,</w:t>
      </w:r>
      <w:r>
        <w:rPr>
          <w:spacing w:val="1"/>
        </w:rPr>
        <w:t xml:space="preserve"> </w:t>
      </w:r>
      <w:r>
        <w:rPr/>
        <w:t>no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последнего</w:t>
      </w:r>
      <w:r>
        <w:rPr>
          <w:spacing w:val="1"/>
        </w:rPr>
        <w:t xml:space="preserve"> </w:t>
      </w:r>
      <w:r>
        <w:rPr/>
        <w:t>(nobody,</w:t>
      </w:r>
      <w:r>
        <w:rPr>
          <w:spacing w:val="3"/>
        </w:rPr>
        <w:t xml:space="preserve"> </w:t>
      </w:r>
      <w:r>
        <w:rPr/>
        <w:t>nothing,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количественные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порядковые</w:t>
      </w:r>
      <w:r>
        <w:rPr>
          <w:spacing w:val="-3"/>
        </w:rPr>
        <w:t xml:space="preserve"> </w:t>
      </w:r>
      <w:r>
        <w:rPr/>
        <w:t>числительные;</w:t>
      </w:r>
    </w:p>
    <w:p>
      <w:pPr>
        <w:pStyle w:val="Style17"/>
        <w:spacing w:lineRule="auto" w:line="362" w:before="136" w:after="0"/>
        <w:ind w:left="373" w:right="235" w:firstLine="710"/>
        <w:rPr>
          <w:lang w:val="en-US"/>
        </w:rPr>
      </w:pPr>
      <w:r>
        <w:rPr/>
        <w:t>предлоги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направления,</w:t>
      </w:r>
      <w:r>
        <w:rPr>
          <w:spacing w:val="1"/>
        </w:rPr>
        <w:t xml:space="preserve"> </w:t>
      </w:r>
      <w:r>
        <w:rPr/>
        <w:t>предлоги,</w:t>
      </w:r>
      <w:r>
        <w:rPr>
          <w:spacing w:val="1"/>
        </w:rPr>
        <w:t xml:space="preserve"> </w:t>
      </w:r>
      <w:r>
        <w:rPr/>
        <w:t>употребляемые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глаголами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страдательном</w:t>
      </w:r>
      <w:r>
        <w:rPr>
          <w:spacing w:val="-2"/>
        </w:rPr>
        <w:t xml:space="preserve"> </w:t>
      </w:r>
      <w:r>
        <w:rPr/>
        <w:t>залоге;</w:t>
      </w:r>
    </w:p>
    <w:p>
      <w:pPr>
        <w:pStyle w:val="Style17"/>
        <w:spacing w:lineRule="exact" w:line="273"/>
        <w:ind w:left="1084" w:hanging="0"/>
        <w:rPr>
          <w:lang w:val="en-US"/>
        </w:rPr>
      </w:pPr>
      <w:r>
        <w:rPr/>
        <w:t>владеть</w:t>
      </w:r>
      <w:r>
        <w:rPr>
          <w:spacing w:val="-3"/>
        </w:rPr>
        <w:t xml:space="preserve"> </w:t>
      </w:r>
      <w:r>
        <w:rPr/>
        <w:t>социокультурными</w:t>
      </w:r>
      <w:r>
        <w:rPr>
          <w:spacing w:val="-2"/>
        </w:rPr>
        <w:t xml:space="preserve"> </w:t>
      </w:r>
      <w:r>
        <w:rPr/>
        <w:t>знаниями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умениями:</w:t>
      </w:r>
    </w:p>
    <w:p>
      <w:pPr>
        <w:pStyle w:val="Style17"/>
        <w:spacing w:lineRule="auto" w:line="360" w:before="137" w:after="0"/>
        <w:ind w:left="373" w:right="230" w:firstLine="710"/>
        <w:rPr>
          <w:lang w:val="en-US"/>
        </w:rPr>
      </w:pPr>
      <w:r>
        <w:rPr/>
        <w:t>знать/понимать          речевые          различия         в          ситуациях         официального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5"/>
        </w:rPr>
        <w:t xml:space="preserve"> </w:t>
      </w:r>
      <w:r>
        <w:rPr/>
        <w:t xml:space="preserve">неофициального     </w:t>
      </w:r>
      <w:r>
        <w:rPr>
          <w:spacing w:val="47"/>
        </w:rPr>
        <w:t xml:space="preserve"> </w:t>
      </w:r>
      <w:r>
        <w:rPr/>
        <w:t xml:space="preserve">общения     </w:t>
      </w:r>
      <w:r>
        <w:rPr>
          <w:spacing w:val="48"/>
        </w:rPr>
        <w:t xml:space="preserve"> </w:t>
      </w:r>
      <w:r>
        <w:rPr/>
        <w:t xml:space="preserve">в     </w:t>
      </w:r>
      <w:r>
        <w:rPr>
          <w:spacing w:val="50"/>
        </w:rPr>
        <w:t xml:space="preserve"> </w:t>
      </w:r>
      <w:r>
        <w:rPr/>
        <w:t xml:space="preserve">рамках     </w:t>
      </w:r>
      <w:r>
        <w:rPr>
          <w:spacing w:val="48"/>
        </w:rPr>
        <w:t xml:space="preserve"> </w:t>
      </w:r>
      <w:r>
        <w:rPr/>
        <w:t xml:space="preserve">тематического     </w:t>
      </w:r>
      <w:r>
        <w:rPr>
          <w:spacing w:val="52"/>
        </w:rPr>
        <w:t xml:space="preserve"> </w:t>
      </w:r>
      <w:r>
        <w:rPr/>
        <w:t xml:space="preserve">содержания     </w:t>
      </w:r>
      <w:r>
        <w:rPr>
          <w:spacing w:val="53"/>
        </w:rPr>
        <w:t xml:space="preserve"> </w:t>
      </w:r>
      <w:r>
        <w:rPr/>
        <w:t>речи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лексико-грамматические</w:t>
      </w:r>
      <w:r>
        <w:rPr>
          <w:spacing w:val="1"/>
        </w:rPr>
        <w:t xml:space="preserve"> </w:t>
      </w:r>
      <w:r>
        <w:rPr/>
        <w:t>средства с учётом</w:t>
      </w:r>
      <w:r>
        <w:rPr>
          <w:spacing w:val="3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различий;</w:t>
      </w:r>
    </w:p>
    <w:p>
      <w:pPr>
        <w:pStyle w:val="Style17"/>
        <w:spacing w:lineRule="auto" w:line="360" w:before="2" w:after="0"/>
        <w:ind w:left="373" w:right="228" w:firstLine="710"/>
        <w:rPr>
          <w:lang w:val="en-US"/>
        </w:rPr>
      </w:pPr>
      <w:r>
        <w:rPr/>
        <w:t>знать/понимать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употребительную тематическую фоновую лексику и реалии страны/стран изучаемого языка</w:t>
      </w:r>
      <w:r>
        <w:rPr>
          <w:spacing w:val="1"/>
        </w:rPr>
        <w:t xml:space="preserve"> </w:t>
      </w:r>
      <w:r>
        <w:rPr/>
        <w:t>(государственное устройство, система образования, страницы истории, основные праздники,</w:t>
      </w:r>
      <w:r>
        <w:rPr>
          <w:spacing w:val="1"/>
        </w:rPr>
        <w:t xml:space="preserve"> </w:t>
      </w:r>
      <w:r>
        <w:rPr/>
        <w:t>этикетные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-6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7"/>
        <w:spacing w:lineRule="auto" w:line="360" w:before="1" w:after="0"/>
        <w:ind w:left="373" w:right="235" w:firstLine="710"/>
        <w:rPr>
          <w:lang w:val="en-US"/>
        </w:rPr>
      </w:pPr>
      <w:r>
        <w:rPr/>
        <w:t>иметь базовые знания о социокультурном портрете и культурном наследии 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страны/стран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exact" w:line="274"/>
        <w:ind w:left="1084" w:hanging="0"/>
        <w:rPr>
          <w:lang w:val="en-US"/>
        </w:rPr>
      </w:pPr>
      <w:r>
        <w:rPr/>
        <w:t>представлять</w:t>
      </w:r>
      <w:r>
        <w:rPr>
          <w:spacing w:val="-1"/>
        </w:rPr>
        <w:t xml:space="preserve"> </w:t>
      </w:r>
      <w:r>
        <w:rPr/>
        <w:t>родную</w:t>
      </w:r>
      <w:r>
        <w:rPr>
          <w:spacing w:val="-2"/>
        </w:rPr>
        <w:t xml:space="preserve"> </w:t>
      </w:r>
      <w:r>
        <w:rPr/>
        <w:t>страну</w:t>
      </w:r>
      <w:r>
        <w:rPr>
          <w:spacing w:val="-1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культуру</w:t>
      </w:r>
      <w:r>
        <w:rPr>
          <w:spacing w:val="-10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языке;</w:t>
      </w:r>
    </w:p>
    <w:p>
      <w:pPr>
        <w:pStyle w:val="Style17"/>
        <w:spacing w:lineRule="auto" w:line="362" w:before="136" w:after="0"/>
        <w:ind w:left="373" w:right="234" w:firstLine="710"/>
        <w:rPr>
          <w:lang w:val="en-US"/>
        </w:rPr>
      </w:pPr>
      <w:r>
        <w:rPr/>
        <w:t xml:space="preserve">проявлять    </w:t>
      </w:r>
      <w:r>
        <w:rPr>
          <w:spacing w:val="1"/>
        </w:rPr>
        <w:t xml:space="preserve"> </w:t>
      </w:r>
      <w:r>
        <w:rPr/>
        <w:t>уважение     к     иной      культуре,      соблюдать      нормы     вежливости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межкультурном</w:t>
      </w:r>
      <w:r>
        <w:rPr>
          <w:spacing w:val="-1"/>
        </w:rPr>
        <w:t xml:space="preserve"> </w:t>
      </w:r>
      <w:r>
        <w:rPr/>
        <w:t>общении;</w:t>
      </w:r>
    </w:p>
    <w:p>
      <w:pPr>
        <w:pStyle w:val="Style17"/>
        <w:spacing w:lineRule="auto" w:line="360"/>
        <w:ind w:left="373" w:right="232" w:firstLine="710"/>
        <w:rPr>
          <w:lang w:val="en-US"/>
        </w:rPr>
      </w:pPr>
      <w:r>
        <w:rPr/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rPr/>
        <w:t>также 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дефицита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-4"/>
        </w:rPr>
        <w:t xml:space="preserve"> </w:t>
      </w:r>
      <w:r>
        <w:rPr/>
        <w:t>средств: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tabs>
          <w:tab w:val="clear" w:pos="720"/>
          <w:tab w:val="left" w:pos="9624" w:leader="none"/>
        </w:tabs>
        <w:spacing w:lineRule="auto" w:line="362" w:before="80" w:after="0"/>
        <w:ind w:left="373" w:right="227" w:firstLine="710"/>
        <w:rPr>
          <w:lang w:val="en-US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page">
                  <wp:posOffset>5440045</wp:posOffset>
                </wp:positionH>
                <wp:positionV relativeFrom="page">
                  <wp:posOffset>7804785</wp:posOffset>
                </wp:positionV>
                <wp:extent cx="43180" cy="6985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614.55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  <w:r>
        <w:rPr/>
        <w:t>использовать</w:t>
      </w:r>
      <w:r>
        <w:rPr>
          <w:spacing w:val="14"/>
        </w:rPr>
        <w:t xml:space="preserve"> </w:t>
      </w:r>
      <w:r>
        <w:rPr/>
        <w:t>различные</w:t>
      </w:r>
      <w:r>
        <w:rPr>
          <w:spacing w:val="11"/>
        </w:rPr>
        <w:t xml:space="preserve"> </w:t>
      </w:r>
      <w:r>
        <w:rPr/>
        <w:t>приёмы</w:t>
      </w:r>
      <w:r>
        <w:rPr>
          <w:spacing w:val="19"/>
        </w:rPr>
        <w:t xml:space="preserve"> </w:t>
      </w:r>
      <w:r>
        <w:rPr/>
        <w:t>переработки</w:t>
      </w:r>
      <w:r>
        <w:rPr>
          <w:spacing w:val="13"/>
        </w:rPr>
        <w:t xml:space="preserve"> </w:t>
      </w:r>
      <w:r>
        <w:rPr/>
        <w:t>информации:</w:t>
        <w:tab/>
        <w:t>при</w:t>
      </w:r>
      <w:r>
        <w:rPr>
          <w:spacing w:val="-57"/>
        </w:rPr>
        <w:t xml:space="preserve"> </w:t>
      </w:r>
      <w:r>
        <w:rPr/>
        <w:t>говорении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переспрос,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говорении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описание/перифраз/толкование,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чтении</w:t>
      </w:r>
    </w:p>
    <w:p>
      <w:pPr>
        <w:pStyle w:val="Style17"/>
        <w:spacing w:lineRule="auto" w:line="360"/>
        <w:ind w:left="1084" w:right="3586" w:hanging="711"/>
        <w:rPr>
          <w:lang w:val="en-US"/>
        </w:rPr>
      </w:pPr>
      <w:r>
        <w:rPr/>
        <w:t>и аудировании – языковую и контекстуальную догадку;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-5"/>
        </w:rPr>
        <w:t xml:space="preserve"> </w:t>
      </w:r>
      <w:r>
        <w:rPr/>
        <w:t>метапредметными</w:t>
      </w:r>
      <w:r>
        <w:rPr>
          <w:spacing w:val="-4"/>
        </w:rPr>
        <w:t xml:space="preserve"> </w:t>
      </w:r>
      <w:r>
        <w:rPr/>
        <w:t>умениями,</w:t>
      </w:r>
      <w:r>
        <w:rPr>
          <w:spacing w:val="-9"/>
        </w:rPr>
        <w:t xml:space="preserve"> </w:t>
      </w:r>
      <w:r>
        <w:rPr/>
        <w:t>позволяющими:</w:t>
      </w:r>
    </w:p>
    <w:p>
      <w:pPr>
        <w:pStyle w:val="Style17"/>
        <w:tabs>
          <w:tab w:val="clear" w:pos="720"/>
          <w:tab w:val="left" w:pos="2964" w:leader="none"/>
          <w:tab w:val="left" w:pos="5598" w:leader="none"/>
          <w:tab w:val="left" w:pos="8212" w:leader="none"/>
          <w:tab w:val="left" w:pos="9019" w:leader="none"/>
        </w:tabs>
        <w:spacing w:lineRule="auto" w:line="360"/>
        <w:ind w:left="1084" w:right="231" w:hanging="0"/>
        <w:rPr>
          <w:lang w:val="en-US"/>
        </w:rPr>
      </w:pPr>
      <w:r>
        <w:rPr/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rPr/>
        <w:t>сравнивать,</w:t>
        <w:tab/>
        <w:t>классифицировать,</w:t>
        <w:tab/>
        <w:t>систематизировать</w:t>
        <w:tab/>
        <w:t>и</w:t>
        <w:tab/>
        <w:t>обобщать</w:t>
      </w:r>
    </w:p>
    <w:p>
      <w:pPr>
        <w:pStyle w:val="Style17"/>
        <w:spacing w:lineRule="auto" w:line="360"/>
        <w:ind w:left="373" w:right="236" w:hanging="0"/>
        <w:rPr>
          <w:lang w:val="en-US"/>
        </w:rPr>
      </w:pPr>
      <w:r>
        <w:rPr/>
        <w:t xml:space="preserve">по     </w:t>
      </w:r>
      <w:r>
        <w:rPr>
          <w:spacing w:val="1"/>
        </w:rPr>
        <w:t xml:space="preserve"> </w:t>
      </w:r>
      <w:r>
        <w:rPr/>
        <w:t>существенным       признакам       изученные       языковые       явления       (лексические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грамматические);</w:t>
      </w:r>
    </w:p>
    <w:p>
      <w:pPr>
        <w:pStyle w:val="Style17"/>
        <w:tabs>
          <w:tab w:val="clear" w:pos="720"/>
          <w:tab w:val="left" w:pos="3444" w:leader="none"/>
          <w:tab w:val="left" w:pos="5699" w:leader="none"/>
          <w:tab w:val="left" w:pos="7508" w:leader="none"/>
          <w:tab w:val="left" w:pos="8636" w:leader="none"/>
        </w:tabs>
        <w:spacing w:lineRule="auto" w:line="360"/>
        <w:ind w:left="373" w:right="235" w:firstLine="710"/>
        <w:rPr>
          <w:lang w:val="en-US"/>
        </w:rPr>
      </w:pPr>
      <w:r>
        <w:rPr/>
        <w:t>использовать</w:t>
        <w:tab/>
        <w:t>иноязычные</w:t>
        <w:tab/>
        <w:t>словари</w:t>
        <w:tab/>
        <w:t>и</w:t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информационно-справочные 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электронной̆</w:t>
      </w:r>
      <w:r>
        <w:rPr>
          <w:spacing w:val="-3"/>
        </w:rPr>
        <w:t xml:space="preserve"> </w:t>
      </w:r>
      <w:r>
        <w:rPr/>
        <w:t>форме;</w:t>
      </w:r>
    </w:p>
    <w:p>
      <w:pPr>
        <w:pStyle w:val="Style17"/>
        <w:tabs>
          <w:tab w:val="clear" w:pos="720"/>
          <w:tab w:val="left" w:pos="3093" w:leader="none"/>
          <w:tab w:val="left" w:pos="5081" w:leader="none"/>
          <w:tab w:val="left" w:pos="6180" w:leader="none"/>
          <w:tab w:val="left" w:pos="8833" w:leader="none"/>
        </w:tabs>
        <w:spacing w:lineRule="auto" w:line="360"/>
        <w:ind w:left="373" w:right="229" w:firstLine="710"/>
        <w:rPr>
          <w:lang w:val="en-US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межпредметного</w:t>
        <w:tab/>
        <w:t>характера</w:t>
        <w:tab/>
        <w:t>с</w:t>
        <w:tab/>
        <w:t>использованием</w:t>
        <w:tab/>
        <w:t>материалов</w:t>
      </w:r>
      <w:r>
        <w:rPr>
          <w:spacing w:val="-58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английском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применением</w:t>
      </w:r>
      <w:r>
        <w:rPr>
          <w:spacing w:val="-3"/>
        </w:rPr>
        <w:t xml:space="preserve"> </w:t>
      </w:r>
      <w:r>
        <w:rPr/>
        <w:t>информационно-коммуникационных</w:t>
      </w:r>
      <w:r>
        <w:rPr>
          <w:spacing w:val="-5"/>
        </w:rPr>
        <w:t xml:space="preserve"> </w:t>
      </w:r>
      <w:r>
        <w:rPr/>
        <w:t>технологий;</w:t>
      </w:r>
    </w:p>
    <w:p>
      <w:pPr>
        <w:pStyle w:val="Style17"/>
        <w:spacing w:lineRule="auto" w:line="360"/>
        <w:ind w:left="373" w:right="234" w:firstLine="710"/>
        <w:rPr>
          <w:lang w:val="en-US"/>
        </w:rPr>
      </w:pPr>
      <w:r>
        <w:rPr/>
        <w:t>соблюдать правила информационной безопасности в ситуациях повседневной жизни и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Интернет.</w:t>
      </w:r>
    </w:p>
    <w:p>
      <w:pPr>
        <w:pStyle w:val="Style17"/>
        <w:spacing w:lineRule="auto" w:line="259"/>
        <w:ind w:left="555" w:right="5759" w:hanging="63"/>
        <w:jc w:val="left"/>
        <w:rPr>
          <w:lang w:val="en-US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71"/>
        <w:gridCol w:w="2289"/>
        <w:gridCol w:w="779"/>
        <w:gridCol w:w="1392"/>
        <w:gridCol w:w="1441"/>
        <w:gridCol w:w="3375"/>
      </w:tblGrid>
      <w:tr>
        <w:trPr>
          <w:trHeight w:val="345" w:hRule="atLeast"/>
        </w:trPr>
        <w:tc>
          <w:tcPr>
            <w:tcW w:w="5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2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7" w:leader="none"/>
                <w:tab w:val="left" w:pos="1825" w:leader="none"/>
              </w:tabs>
              <w:spacing w:lineRule="auto" w:line="259" w:before="213" w:after="0"/>
              <w:ind w:left="238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6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3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1" w:leader="none"/>
              </w:tabs>
              <w:spacing w:lineRule="auto" w:line="259" w:before="0" w:after="0"/>
              <w:ind w:left="239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33" w:hRule="atLeast"/>
        </w:trPr>
        <w:tc>
          <w:tcPr>
            <w:tcW w:w="57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8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8" w:right="14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1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11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37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24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7" w:leader="none"/>
                <w:tab w:val="left" w:pos="1528" w:leader="none"/>
                <w:tab w:val="left" w:pos="1940" w:leader="none"/>
                <w:tab w:val="left" w:pos="2075" w:leader="none"/>
              </w:tabs>
              <w:spacing w:lineRule="auto" w:line="259" w:before="40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Повседневная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семьи.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Межличностные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знакомыми.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ситуации,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предупреждение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разрешение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45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46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1536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61" w:leader="none"/>
              </w:tabs>
              <w:spacing w:lineRule="auto" w:line="259" w:before="40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Внешность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персонажа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68" w:after="0"/>
              <w:ind w:left="1065" w:right="95" w:hanging="360"/>
              <w:jc w:val="left"/>
              <w:rPr>
                <w:sz w:val="24"/>
              </w:rPr>
            </w:pPr>
            <w:hyperlink r:id="rId147">
              <w:r>
                <w:rPr>
                  <w:kern w:val="0"/>
                  <w:sz w:val="24"/>
                  <w:szCs w:val="22"/>
                  <w:lang w:eastAsia="en-US" w:bidi="ar-SA"/>
                </w:rPr>
                <w:t>3.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https://onlinetestpad.c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4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om/</w:t>
              </w:r>
            </w:hyperlink>
          </w:p>
        </w:tc>
      </w:tr>
      <w:tr>
        <w:trPr>
          <w:trHeight w:val="359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9" w:leader="none"/>
              </w:tabs>
              <w:spacing w:before="4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  <w:tab/>
              <w:t>образ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80" w:right="2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705" w:hanging="0"/>
              <w:jc w:val="left"/>
              <w:rPr>
                <w:sz w:val="24"/>
              </w:rPr>
            </w:pPr>
            <w:hyperlink r:id="rId149">
              <w:r>
                <w:rPr>
                  <w:kern w:val="0"/>
                  <w:sz w:val="24"/>
                  <w:szCs w:val="22"/>
                  <w:lang w:eastAsia="en-US" w:bidi="ar-SA"/>
                </w:rPr>
                <w:t>3.</w:t>
              </w:r>
              <w:r>
                <w:rPr>
                  <w:color w:val="0000FF"/>
                  <w:spacing w:val="58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https://onlinetestpad.c</w:t>
              </w:r>
            </w:hyperlink>
          </w:p>
        </w:tc>
      </w:tr>
    </w:tbl>
    <w:p>
      <w:pPr>
        <w:sectPr>
          <w:headerReference w:type="default" r:id="rId15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  <mc:AlternateContent>
          <mc:Choice Requires="wps">
            <w:drawing>
              <wp:anchor behindDoc="1" distT="0" distB="0" distL="114300" distR="114300" simplePos="0" locked="0" layoutInCell="0" allowOverlap="1" relativeHeight="4">
                <wp:simplePos x="0" y="0"/>
                <wp:positionH relativeFrom="page">
                  <wp:posOffset>5440045</wp:posOffset>
                </wp:positionH>
                <wp:positionV relativeFrom="page">
                  <wp:posOffset>4323080</wp:posOffset>
                </wp:positionV>
                <wp:extent cx="43180" cy="698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340.4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6">
                <wp:simplePos x="0" y="0"/>
                <wp:positionH relativeFrom="page">
                  <wp:posOffset>5440045</wp:posOffset>
                </wp:positionH>
                <wp:positionV relativeFrom="page">
                  <wp:posOffset>7981950</wp:posOffset>
                </wp:positionV>
                <wp:extent cx="43180" cy="698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628.5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71"/>
        <w:gridCol w:w="2289"/>
        <w:gridCol w:w="779"/>
        <w:gridCol w:w="1392"/>
        <w:gridCol w:w="1441"/>
        <w:gridCol w:w="3375"/>
      </w:tblGrid>
      <w:tr>
        <w:trPr>
          <w:trHeight w:val="2727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34" w:leader="none"/>
                <w:tab w:val="left" w:pos="1389" w:leader="none"/>
                <w:tab w:val="left" w:pos="1518" w:leader="none"/>
                <w:tab w:val="left" w:pos="1561" w:leader="none"/>
              </w:tabs>
              <w:spacing w:lineRule="auto" w:line="259" w:before="40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забота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здоровье: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режим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  <w:tab/>
              <w:t>и</w:t>
              <w:tab/>
              <w:t>отдыха,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сбалансированное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врача.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Отказ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вредных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привычек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65" w:hanging="0"/>
              <w:jc w:val="left"/>
              <w:rPr>
                <w:sz w:val="24"/>
              </w:rPr>
            </w:pPr>
            <w:hyperlink r:id="rId15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om/</w:t>
              </w:r>
            </w:hyperlink>
          </w:p>
        </w:tc>
      </w:tr>
      <w:tr>
        <w:trPr>
          <w:trHeight w:val="4215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9" w:leader="none"/>
              </w:tabs>
              <w:spacing w:lineRule="auto" w:line="259" w:before="40" w:after="0"/>
              <w:ind w:left="23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жизнь,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76" w:leader="none"/>
              </w:tabs>
              <w:spacing w:lineRule="auto" w:line="259" w:before="0" w:after="0"/>
              <w:ind w:left="238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Переписка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зарубежными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81" w:leader="none"/>
              </w:tabs>
              <w:spacing w:lineRule="auto" w:line="259" w:before="0" w:after="0"/>
              <w:ind w:left="238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Взаимоотношения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школе.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61" w:leader="none"/>
              </w:tabs>
              <w:spacing w:lineRule="auto" w:line="259" w:before="0" w:after="0"/>
              <w:ind w:left="238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старшеклассника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52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53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2131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05" w:leader="none"/>
              </w:tabs>
              <w:spacing w:lineRule="auto" w:line="259" w:before="0" w:after="0"/>
              <w:ind w:left="238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планах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будущее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67" w:after="0"/>
              <w:ind w:left="1065" w:right="95" w:hanging="360"/>
              <w:jc w:val="left"/>
              <w:rPr>
                <w:sz w:val="24"/>
              </w:rPr>
            </w:pPr>
            <w:hyperlink r:id="rId154">
              <w:r>
                <w:rPr>
                  <w:kern w:val="0"/>
                  <w:sz w:val="24"/>
                  <w:szCs w:val="22"/>
                  <w:lang w:eastAsia="en-US" w:bidi="ar-SA"/>
                </w:rPr>
                <w:t>3.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https://onlinetestpad.c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5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om/</w:t>
              </w:r>
            </w:hyperlink>
          </w:p>
        </w:tc>
      </w:tr>
      <w:tr>
        <w:trPr>
          <w:trHeight w:val="3024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80" w:leader="none"/>
                <w:tab w:val="left" w:pos="2075" w:leader="none"/>
              </w:tabs>
              <w:spacing w:lineRule="auto" w:line="259" w:before="35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Молодежь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Досуг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молодежи: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кино,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театр,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33" w:leader="none"/>
                <w:tab w:val="left" w:pos="1528" w:leader="none"/>
                <w:tab w:val="left" w:pos="2060" w:leader="none"/>
              </w:tabs>
              <w:spacing w:lineRule="auto" w:line="259" w:before="3" w:after="0"/>
              <w:ind w:left="238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музеи,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игры.</w:t>
              <w:tab/>
              <w:t>Любовь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дружба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80" w:right="2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56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57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1531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Покупки: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одежда,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обувь,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питания.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Карманные</w:t>
            </w:r>
          </w:p>
          <w:p>
            <w:pPr>
              <w:pStyle w:val="TableParagraph"/>
              <w:widowControl w:val="false"/>
              <w:spacing w:before="26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деньги.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63" w:after="0"/>
              <w:ind w:left="1065" w:right="95" w:hanging="360"/>
              <w:jc w:val="left"/>
              <w:rPr>
                <w:sz w:val="24"/>
              </w:rPr>
            </w:pPr>
            <w:hyperlink r:id="rId158">
              <w:r>
                <w:rPr>
                  <w:kern w:val="0"/>
                  <w:sz w:val="24"/>
                  <w:szCs w:val="22"/>
                  <w:lang w:eastAsia="en-US" w:bidi="ar-SA"/>
                </w:rPr>
                <w:t>3.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https://onlinetestpad.c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5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om/</w:t>
              </w:r>
            </w:hyperlink>
          </w:p>
        </w:tc>
      </w:tr>
    </w:tbl>
    <w:p>
      <w:pPr>
        <w:sectPr>
          <w:headerReference w:type="default" r:id="rId16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  <mc:AlternateContent>
          <mc:Choice Requires="wps">
            <w:drawing>
              <wp:anchor behindDoc="1" distT="0" distB="0" distL="114300" distR="114300" simplePos="0" locked="0" layoutInCell="0" allowOverlap="1" relativeHeight="7">
                <wp:simplePos x="0" y="0"/>
                <wp:positionH relativeFrom="page">
                  <wp:posOffset>5440045</wp:posOffset>
                </wp:positionH>
                <wp:positionV relativeFrom="page">
                  <wp:posOffset>2051685</wp:posOffset>
                </wp:positionV>
                <wp:extent cx="43180" cy="698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161.55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8">
                <wp:simplePos x="0" y="0"/>
                <wp:positionH relativeFrom="page">
                  <wp:posOffset>5440045</wp:posOffset>
                </wp:positionH>
                <wp:positionV relativeFrom="page">
                  <wp:posOffset>3503295</wp:posOffset>
                </wp:positionV>
                <wp:extent cx="43180" cy="6985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275.85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9">
                <wp:simplePos x="0" y="0"/>
                <wp:positionH relativeFrom="page">
                  <wp:posOffset>5440045</wp:posOffset>
                </wp:positionH>
                <wp:positionV relativeFrom="page">
                  <wp:posOffset>8201660</wp:posOffset>
                </wp:positionV>
                <wp:extent cx="43180" cy="6985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645.8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71"/>
        <w:gridCol w:w="2289"/>
        <w:gridCol w:w="779"/>
        <w:gridCol w:w="1392"/>
        <w:gridCol w:w="1441"/>
        <w:gridCol w:w="3375"/>
      </w:tblGrid>
      <w:tr>
        <w:trPr>
          <w:trHeight w:val="345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Молодежная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мода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834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9" w:leader="none"/>
              </w:tabs>
              <w:spacing w:lineRule="auto" w:line="259" w:before="35" w:after="0"/>
              <w:ind w:left="238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Туризм.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36" w:leader="none"/>
                <w:tab w:val="left" w:pos="2061" w:leader="none"/>
              </w:tabs>
              <w:spacing w:lineRule="auto" w:line="259" w:before="0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Путешествия</w:t>
              <w:tab/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зарубежным</w:t>
            </w:r>
          </w:p>
          <w:p>
            <w:pPr>
              <w:pStyle w:val="TableParagraph"/>
              <w:widowControl w:val="false"/>
              <w:spacing w:before="2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странам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61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62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2722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37" w:leader="none"/>
                <w:tab w:val="left" w:pos="2075" w:leader="none"/>
              </w:tabs>
              <w:spacing w:lineRule="auto" w:line="259" w:before="35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экологии.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среды.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Стихийные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бедствия.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61" w:leader="none"/>
              </w:tabs>
              <w:spacing w:lineRule="auto" w:line="259" w:before="0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городской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сельской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местности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0" w:right="2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1" w:after="0"/>
              <w:ind w:left="705" w:hanging="0"/>
              <w:jc w:val="left"/>
              <w:rPr>
                <w:sz w:val="24"/>
              </w:rPr>
            </w:pPr>
            <w:hyperlink r:id="rId163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1065" w:hanging="0"/>
              <w:jc w:val="left"/>
              <w:rPr>
                <w:sz w:val="24"/>
              </w:rPr>
            </w:pPr>
            <w:hyperlink r:id="rId164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3322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60" w:leader="none"/>
              </w:tabs>
              <w:spacing w:lineRule="auto" w:line="259" w:before="40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прогресс: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перспективы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последствия.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29" w:leader="none"/>
              </w:tabs>
              <w:spacing w:lineRule="auto" w:line="259" w:before="0" w:after="0"/>
              <w:ind w:left="238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(мобильные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телефоны,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смартфоны,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планшеты,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компьютеры)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64" w:after="0"/>
              <w:ind w:left="1065" w:right="95" w:hanging="360"/>
              <w:jc w:val="left"/>
              <w:rPr>
                <w:sz w:val="24"/>
              </w:rPr>
            </w:pPr>
            <w:hyperlink r:id="rId165">
              <w:r>
                <w:rPr>
                  <w:kern w:val="0"/>
                  <w:sz w:val="24"/>
                  <w:szCs w:val="22"/>
                  <w:lang w:eastAsia="en-US" w:bidi="ar-SA"/>
                </w:rPr>
                <w:t>3.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https://onlinetestpad.c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1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om/</w:t>
              </w:r>
            </w:hyperlink>
          </w:p>
        </w:tc>
      </w:tr>
      <w:tr>
        <w:trPr>
          <w:trHeight w:val="5406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3" w:leader="none"/>
                <w:tab w:val="left" w:pos="1259" w:leader="none"/>
                <w:tab w:val="left" w:pos="2060" w:leader="none"/>
              </w:tabs>
              <w:spacing w:lineRule="auto" w:line="259" w:before="40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  <w:tab/>
              <w:t>страна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страна/страны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столица,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крупные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города,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регионы;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достопримечатель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ности,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(национальные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популярные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знаменательные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даты,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традиции,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обычаи);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8" w:after="0"/>
              <w:ind w:right="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67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68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</w:tbl>
    <w:p>
      <w:pPr>
        <w:sectPr>
          <w:headerReference w:type="default" r:id="rId16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  <mc:AlternateContent>
          <mc:Choice Requires="wps">
            <w:drawing>
              <wp:anchor behindDoc="1" distT="0" distB="0" distL="114300" distR="114300" simplePos="0" locked="0" layoutInCell="0" allowOverlap="1" relativeHeight="10">
                <wp:simplePos x="0" y="0"/>
                <wp:positionH relativeFrom="page">
                  <wp:posOffset>5440045</wp:posOffset>
                </wp:positionH>
                <wp:positionV relativeFrom="page">
                  <wp:posOffset>3000375</wp:posOffset>
                </wp:positionV>
                <wp:extent cx="43180" cy="6985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42480" cy="648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428.35pt;margin-top:236.25pt;width:3.3pt;height:0.4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71"/>
        <w:gridCol w:w="2289"/>
        <w:gridCol w:w="779"/>
        <w:gridCol w:w="1392"/>
        <w:gridCol w:w="1441"/>
        <w:gridCol w:w="3375"/>
      </w:tblGrid>
      <w:tr>
        <w:trPr>
          <w:trHeight w:val="345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страницы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истории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810" w:hRule="atLeast"/>
        </w:trPr>
        <w:tc>
          <w:tcPr>
            <w:tcW w:w="5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47" w:leader="none"/>
              </w:tabs>
              <w:spacing w:lineRule="auto" w:line="259" w:before="35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Выдающиеся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родной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61" w:leader="none"/>
              </w:tabs>
              <w:spacing w:lineRule="exact" w:line="276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84" w:leader="none"/>
                <w:tab w:val="left" w:pos="1508" w:leader="none"/>
              </w:tabs>
              <w:spacing w:lineRule="auto" w:line="259" w:before="21" w:after="0"/>
              <w:ind w:left="23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страны/стран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вклад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науку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культуру: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деятели,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ученые,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писатели,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поэты,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художники,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композиторы,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путешественники,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спортсмены,</w:t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актеры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05" w:hanging="0"/>
              <w:jc w:val="left"/>
              <w:rPr>
                <w:sz w:val="24"/>
              </w:rPr>
            </w:pPr>
            <w:hyperlink r:id="rId170">
              <w:r>
                <w:rPr>
                  <w:kern w:val="0"/>
                  <w:sz w:val="24"/>
                  <w:szCs w:val="22"/>
                  <w:lang w:eastAsia="en-US" w:bidi="ar-SA"/>
                </w:rPr>
                <w:t>5.</w:t>
              </w:r>
              <w:r>
                <w:rPr>
                  <w:color w:val="0000FF"/>
                  <w:spacing w:val="57"/>
                  <w:kern w:val="0"/>
                  <w:sz w:val="24"/>
                  <w:szCs w:val="22"/>
                  <w:lang w:eastAsia="en-US" w:bidi="ar-SA"/>
                </w:rPr>
                <w:t xml:space="preserve"> </w:t>
              </w:r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https://edu.skysmart.ru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1065" w:hanging="0"/>
              <w:jc w:val="left"/>
              <w:rPr>
                <w:sz w:val="24"/>
              </w:rPr>
            </w:pPr>
            <w:hyperlink r:id="rId171">
              <w:r>
                <w:rPr>
                  <w:color w:val="0000FF"/>
                  <w:kern w:val="0"/>
                  <w:sz w:val="24"/>
                  <w:szCs w:val="22"/>
                  <w:lang w:eastAsia="en-US" w:bidi="ar-SA"/>
                </w:rPr>
                <w:t>/</w:t>
              </w:r>
            </w:hyperlink>
          </w:p>
        </w:tc>
      </w:tr>
      <w:tr>
        <w:trPr>
          <w:trHeight w:val="936" w:hRule="atLeast"/>
        </w:trPr>
        <w:tc>
          <w:tcPr>
            <w:tcW w:w="28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17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360" w:before="221" w:after="0"/>
        <w:ind w:left="373" w:right="238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(предметная область «Математика и информатика») (далее соответственно – программа по</w:t>
      </w:r>
      <w:r>
        <w:rPr>
          <w:spacing w:val="1"/>
        </w:rPr>
        <w:t xml:space="preserve"> </w:t>
      </w:r>
      <w:r>
        <w:rPr/>
        <w:t>математике,</w:t>
      </w:r>
      <w:r>
        <w:rPr>
          <w:spacing w:val="1"/>
        </w:rPr>
        <w:t xml:space="preserve"> </w:t>
      </w:r>
      <w:r>
        <w:rPr/>
        <w:t>математика)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-57"/>
        </w:rPr>
        <w:t xml:space="preserve"> </w:t>
      </w:r>
      <w:r>
        <w:rPr/>
        <w:t>планируемые результаты</w:t>
      </w:r>
      <w:r>
        <w:rPr>
          <w:spacing w:val="4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математике.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7"/>
        <w:spacing w:lineRule="auto" w:line="362"/>
        <w:ind w:left="373" w:right="237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2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2435" w:leader="none"/>
          <w:tab w:val="left" w:pos="3271" w:leader="none"/>
          <w:tab w:val="left" w:pos="4600" w:leader="none"/>
          <w:tab w:val="left" w:pos="6563" w:leader="none"/>
          <w:tab w:val="left" w:pos="8511" w:leader="none"/>
        </w:tabs>
        <w:spacing w:lineRule="auto" w:line="360"/>
        <w:ind w:left="373" w:right="233" w:firstLine="710"/>
        <w:rPr>
          <w:sz w:val="24"/>
        </w:rPr>
      </w:pPr>
      <w:r>
        <w:rPr/>
        <w:t>Планируемые результаты освоения программы по математике включают 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  <w:tab/>
        <w:t>а</w:t>
        <w:tab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 каждый</w:t>
      </w:r>
      <w:r>
        <w:rPr>
          <w:spacing w:val="-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33" w:after="0"/>
        <w:ind w:left="373" w:right="222" w:firstLine="710"/>
        <w:rPr>
          <w:sz w:val="24"/>
        </w:rPr>
      </w:pPr>
      <w:r>
        <w:rPr/>
        <w:t>Программа по математике на уровне среднего общего образования 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с учётом современных мировых требований, предъявляемых к математическому</w:t>
      </w:r>
      <w:r>
        <w:rPr>
          <w:spacing w:val="-57"/>
        </w:rPr>
        <w:t xml:space="preserve"> </w:t>
      </w:r>
      <w:r>
        <w:rPr/>
        <w:t>образованию, и традиций российского образования. Реализация программы по математике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1"/>
        </w:rPr>
        <w:t xml:space="preserve"> </w:t>
      </w:r>
      <w:r>
        <w:rPr/>
        <w:t>компетенциями,</w:t>
      </w:r>
      <w:r>
        <w:rPr>
          <w:spacing w:val="1"/>
        </w:rPr>
        <w:t xml:space="preserve"> </w:t>
      </w:r>
      <w:r>
        <w:rPr/>
        <w:t>составляющими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саморазвития</w:t>
      </w:r>
    </w:p>
    <w:p>
      <w:pPr>
        <w:pStyle w:val="Style17"/>
        <w:spacing w:lineRule="auto" w:line="362"/>
        <w:ind w:left="373" w:right="241" w:hanging="0"/>
        <w:rPr>
          <w:sz w:val="24"/>
        </w:rPr>
      </w:pPr>
      <w:r>
        <w:rPr/>
        <w:t xml:space="preserve">и      </w:t>
      </w:r>
      <w:r>
        <w:rPr>
          <w:spacing w:val="1"/>
        </w:rPr>
        <w:t xml:space="preserve"> </w:t>
      </w:r>
      <w:r>
        <w:rPr/>
        <w:t>непрерывного       образования,        целостность       общекультурного,        личностного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познавательного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sectPr>
          <w:headerReference w:type="default" r:id="rId17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65" w:leader="none"/>
          <w:tab w:val="left" w:pos="4644" w:leader="none"/>
          <w:tab w:val="left" w:pos="7111" w:leader="none"/>
          <w:tab w:val="left" w:pos="9361" w:leader="none"/>
        </w:tabs>
        <w:spacing w:lineRule="auto" w:line="360"/>
        <w:ind w:left="373" w:right="22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учтены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«Концепции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 xml:space="preserve">математического    </w:t>
      </w:r>
      <w:r>
        <w:rPr>
          <w:spacing w:val="46"/>
        </w:rPr>
        <w:t xml:space="preserve"> </w:t>
      </w:r>
      <w:r>
        <w:rPr/>
        <w:t xml:space="preserve">образования     </w:t>
      </w:r>
      <w:r>
        <w:rPr>
          <w:spacing w:val="49"/>
        </w:rPr>
        <w:t xml:space="preserve"> </w:t>
      </w:r>
      <w:r>
        <w:rPr/>
        <w:t xml:space="preserve">в     </w:t>
      </w:r>
      <w:r>
        <w:rPr>
          <w:spacing w:val="47"/>
        </w:rPr>
        <w:t xml:space="preserve"> </w:t>
      </w:r>
      <w:r>
        <w:rPr/>
        <w:t xml:space="preserve">Российской     </w:t>
      </w:r>
      <w:r>
        <w:rPr>
          <w:spacing w:val="46"/>
        </w:rPr>
        <w:t xml:space="preserve"> </w:t>
      </w:r>
      <w:r>
        <w:rPr/>
        <w:t xml:space="preserve">Федерации».     </w:t>
      </w:r>
      <w:r>
        <w:rPr>
          <w:spacing w:val="52"/>
        </w:rPr>
        <w:t xml:space="preserve"> </w:t>
      </w:r>
      <w:r>
        <w:rPr/>
        <w:t xml:space="preserve">В     </w:t>
      </w:r>
      <w:r>
        <w:rPr>
          <w:spacing w:val="48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названием концепции, математическое образование должно, в частности, предоставлять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необходимого</w:t>
        <w:tab/>
        <w:t>для</w:t>
        <w:tab/>
        <w:t>дальнейшей</w:t>
        <w:tab/>
        <w:t>успешной</w:t>
        <w:tab/>
        <w:t>жизни</w:t>
      </w:r>
    </w:p>
    <w:p>
      <w:pPr>
        <w:pStyle w:val="Style17"/>
        <w:spacing w:lineRule="auto" w:line="362" w:before="80" w:after="0"/>
        <w:ind w:left="373" w:right="244" w:hanging="0"/>
        <w:rPr>
          <w:sz w:val="24"/>
        </w:rPr>
      </w:pPr>
      <w:r>
        <w:rPr/>
        <w:t>в обществе. Именно на решение этой задачи нацелена программа по математике базового</w:t>
      </w:r>
      <w:r>
        <w:rPr>
          <w:spacing w:val="1"/>
        </w:rPr>
        <w:t xml:space="preserve"> </w:t>
      </w:r>
      <w:r>
        <w:rPr/>
        <w:t>уровня.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В эпоху цифровой трансформации всех сфер человеческой деятельности невозможно</w:t>
      </w:r>
      <w:r>
        <w:rPr>
          <w:spacing w:val="1"/>
        </w:rPr>
        <w:t xml:space="preserve"> </w:t>
      </w:r>
      <w:r>
        <w:rPr/>
        <w:t>стать образованным современным человеком без базовой математической подготовки. Уже в</w:t>
      </w:r>
      <w:r>
        <w:rPr>
          <w:spacing w:val="-57"/>
        </w:rPr>
        <w:t xml:space="preserve"> </w:t>
      </w:r>
      <w:r>
        <w:rPr/>
        <w:t>школе математика служит опорным предметом для изучения смежных дисциплин, а в жизни</w:t>
      </w:r>
      <w:r>
        <w:rPr>
          <w:spacing w:val="1"/>
        </w:rPr>
        <w:t xml:space="preserve"> </w:t>
      </w:r>
      <w:r>
        <w:rPr/>
        <w:t>после школы реальной необходимостью становится непрерывное образование, что требует</w:t>
      </w:r>
      <w:r>
        <w:rPr>
          <w:spacing w:val="1"/>
        </w:rPr>
        <w:t xml:space="preserve"> </w:t>
      </w:r>
      <w:r>
        <w:rPr/>
        <w:t>полноценной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60"/>
        </w:rPr>
        <w:t xml:space="preserve"> </w:t>
      </w:r>
      <w:r>
        <w:rPr/>
        <w:t>числе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математической.</w:t>
      </w:r>
      <w:r>
        <w:rPr>
          <w:spacing w:val="1"/>
        </w:rPr>
        <w:t xml:space="preserve"> </w:t>
      </w:r>
      <w:r>
        <w:rPr/>
        <w:t>Это</w:t>
      </w:r>
      <w:r>
        <w:rPr>
          <w:spacing w:val="92"/>
        </w:rPr>
        <w:t xml:space="preserve"> </w:t>
      </w:r>
      <w:r>
        <w:rPr/>
        <w:t xml:space="preserve">обусловлено  </w:t>
      </w:r>
      <w:r>
        <w:rPr>
          <w:spacing w:val="30"/>
        </w:rPr>
        <w:t xml:space="preserve"> </w:t>
      </w:r>
      <w:r>
        <w:rPr/>
        <w:t xml:space="preserve">тем,  </w:t>
      </w:r>
      <w:r>
        <w:rPr>
          <w:spacing w:val="33"/>
        </w:rPr>
        <w:t xml:space="preserve"> </w:t>
      </w:r>
      <w:r>
        <w:rPr/>
        <w:t xml:space="preserve">что  </w:t>
      </w:r>
      <w:r>
        <w:rPr>
          <w:spacing w:val="31"/>
        </w:rPr>
        <w:t xml:space="preserve"> </w:t>
      </w:r>
      <w:r>
        <w:rPr/>
        <w:t xml:space="preserve">в  </w:t>
      </w:r>
      <w:r>
        <w:rPr>
          <w:spacing w:val="33"/>
        </w:rPr>
        <w:t xml:space="preserve"> </w:t>
      </w:r>
      <w:r>
        <w:rPr/>
        <w:t xml:space="preserve">наши  </w:t>
      </w:r>
      <w:r>
        <w:rPr>
          <w:spacing w:val="32"/>
        </w:rPr>
        <w:t xml:space="preserve"> </w:t>
      </w:r>
      <w:r>
        <w:rPr/>
        <w:t xml:space="preserve">дни  </w:t>
      </w:r>
      <w:r>
        <w:rPr>
          <w:spacing w:val="28"/>
        </w:rPr>
        <w:t xml:space="preserve"> </w:t>
      </w:r>
      <w:r>
        <w:rPr/>
        <w:t xml:space="preserve">растёт  </w:t>
      </w:r>
      <w:r>
        <w:rPr>
          <w:spacing w:val="32"/>
        </w:rPr>
        <w:t xml:space="preserve"> </w:t>
      </w:r>
      <w:r>
        <w:rPr/>
        <w:t xml:space="preserve">число  </w:t>
      </w:r>
      <w:r>
        <w:rPr>
          <w:spacing w:val="31"/>
        </w:rPr>
        <w:t xml:space="preserve"> </w:t>
      </w:r>
      <w:r>
        <w:rPr/>
        <w:t xml:space="preserve">специальностей,  </w:t>
      </w:r>
      <w:r>
        <w:rPr>
          <w:spacing w:val="32"/>
        </w:rPr>
        <w:t xml:space="preserve"> </w:t>
      </w:r>
      <w:r>
        <w:rPr/>
        <w:t>связанных</w:t>
      </w:r>
      <w:r>
        <w:rPr>
          <w:spacing w:val="-58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непосредственным   применением   математики:   и   в   сфере   экономики,   и   в   бизнесе,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областях,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1"/>
        </w:rPr>
        <w:t xml:space="preserve"> </w:t>
      </w:r>
      <w:r>
        <w:rPr/>
        <w:t>сферах.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математика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значимым</w:t>
      </w:r>
      <w:r>
        <w:rPr>
          <w:spacing w:val="1"/>
        </w:rPr>
        <w:t xml:space="preserve"> </w:t>
      </w:r>
      <w:r>
        <w:rPr/>
        <w:t>предметом,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расширяется.</w:t>
      </w:r>
    </w:p>
    <w:p>
      <w:pPr>
        <w:pStyle w:val="Style17"/>
        <w:tabs>
          <w:tab w:val="clear" w:pos="720"/>
          <w:tab w:val="left" w:pos="3363" w:leader="none"/>
          <w:tab w:val="left" w:pos="5369" w:leader="none"/>
          <w:tab w:val="left" w:pos="7437" w:leader="none"/>
          <w:tab w:val="left" w:pos="9587" w:leader="none"/>
        </w:tabs>
        <w:spacing w:lineRule="auto" w:line="360"/>
        <w:ind w:left="373" w:right="229" w:firstLine="710"/>
        <w:rPr>
          <w:sz w:val="24"/>
        </w:rPr>
      </w:pPr>
      <w:r>
        <w:rPr/>
        <w:t>Практическая</w:t>
        <w:tab/>
        <w:t>полезность</w:t>
        <w:tab/>
        <w:t>математики</w:t>
        <w:tab/>
        <w:t>обусловлена</w:t>
        <w:tab/>
        <w:t>тем,</w:t>
      </w:r>
      <w:r>
        <w:rPr>
          <w:spacing w:val="-58"/>
        </w:rPr>
        <w:t xml:space="preserve"> </w:t>
      </w:r>
      <w:r>
        <w:rPr/>
        <w:t>что её предметом являются фундаментальные структуры нашего мира: пространственные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простейших,</w:t>
      </w:r>
      <w:r>
        <w:rPr>
          <w:spacing w:val="1"/>
        </w:rPr>
        <w:t xml:space="preserve"> </w:t>
      </w:r>
      <w:r>
        <w:rPr/>
        <w:t>усваиваемых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непосредственном</w:t>
      </w:r>
      <w:r>
        <w:rPr>
          <w:spacing w:val="1"/>
        </w:rPr>
        <w:t xml:space="preserve"> </w:t>
      </w:r>
      <w:r>
        <w:rPr/>
        <w:t>опыте, до достаточно сложных, необходимых для развития научных и технологических идей.</w:t>
      </w:r>
      <w:r>
        <w:rPr>
          <w:spacing w:val="-57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затруднено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техники,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социальной,</w:t>
      </w:r>
      <w:r>
        <w:rPr>
          <w:spacing w:val="1"/>
        </w:rPr>
        <w:t xml:space="preserve"> </w:t>
      </w:r>
      <w:r>
        <w:rPr/>
        <w:t>экономической,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малоэффективна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человеку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приходится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расчёты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алгоритмы,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61"/>
        </w:rPr>
        <w:t xml:space="preserve"> </w:t>
      </w:r>
      <w:r>
        <w:rPr/>
        <w:t>нужные</w:t>
      </w:r>
      <w:r>
        <w:rPr>
          <w:spacing w:val="1"/>
        </w:rPr>
        <w:t xml:space="preserve"> </w:t>
      </w:r>
      <w:r>
        <w:rPr/>
        <w:t>формулы</w:t>
      </w:r>
    </w:p>
    <w:p>
      <w:pPr>
        <w:pStyle w:val="Style17"/>
        <w:spacing w:lineRule="auto" w:line="360"/>
        <w:ind w:left="373" w:right="231" w:hanging="0"/>
        <w:rPr>
          <w:sz w:val="24"/>
        </w:rPr>
      </w:pPr>
      <w:r>
        <w:rPr/>
        <w:t xml:space="preserve">и   </w:t>
      </w:r>
      <w:r>
        <w:rPr>
          <w:spacing w:val="1"/>
        </w:rPr>
        <w:t xml:space="preserve"> </w:t>
      </w:r>
      <w:r>
        <w:rPr/>
        <w:t>применять     их,     владеть     практическими     приёмами    геометрических    измерений</w:t>
      </w:r>
      <w:r>
        <w:rPr>
          <w:spacing w:val="-57"/>
        </w:rPr>
        <w:t xml:space="preserve"> </w:t>
      </w:r>
      <w:r>
        <w:rPr/>
        <w:t xml:space="preserve">и    построений,   </w:t>
      </w:r>
      <w:r>
        <w:rPr>
          <w:spacing w:val="1"/>
        </w:rPr>
        <w:t xml:space="preserve"> </w:t>
      </w:r>
      <w:r>
        <w:rPr/>
        <w:t>читать    информацию,    представленную    в     виду    таблиц,     диаграмм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графиков,</w:t>
      </w:r>
      <w:r>
        <w:rPr>
          <w:spacing w:val="1"/>
        </w:rPr>
        <w:t xml:space="preserve"> </w:t>
      </w:r>
      <w:r>
        <w:rPr/>
        <w:t>жить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вероятностный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-4"/>
        </w:rPr>
        <w:t xml:space="preserve"> </w:t>
      </w:r>
      <w:r>
        <w:rPr/>
        <w:t>событий.</w:t>
      </w:r>
    </w:p>
    <w:p>
      <w:pPr>
        <w:sectPr>
          <w:headerReference w:type="default" r:id="rId17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478" w:leader="none"/>
          <w:tab w:val="left" w:pos="5734" w:leader="none"/>
          <w:tab w:val="left" w:pos="8873" w:leader="none"/>
        </w:tabs>
        <w:spacing w:lineRule="auto" w:line="360" w:before="1" w:after="0"/>
        <w:ind w:left="373" w:right="225" w:firstLine="710"/>
        <w:rPr>
          <w:sz w:val="24"/>
        </w:rPr>
      </w:pPr>
      <w:r>
        <w:rPr/>
        <w:t xml:space="preserve">Одновременно       </w:t>
      </w:r>
      <w:r>
        <w:rPr>
          <w:spacing w:val="59"/>
        </w:rPr>
        <w:t xml:space="preserve"> </w:t>
      </w:r>
      <w:r>
        <w:rPr/>
        <w:t xml:space="preserve">с        </w:t>
      </w:r>
      <w:r>
        <w:rPr>
          <w:spacing w:val="47"/>
        </w:rPr>
        <w:t xml:space="preserve"> </w:t>
      </w:r>
      <w:r>
        <w:rPr/>
        <w:t xml:space="preserve">расширением        </w:t>
      </w:r>
      <w:r>
        <w:rPr>
          <w:spacing w:val="55"/>
        </w:rPr>
        <w:t xml:space="preserve"> </w:t>
      </w:r>
      <w:r>
        <w:rPr/>
        <w:t xml:space="preserve">сфер        </w:t>
      </w:r>
      <w:r>
        <w:rPr>
          <w:spacing w:val="54"/>
        </w:rPr>
        <w:t xml:space="preserve"> </w:t>
      </w:r>
      <w:r>
        <w:rPr/>
        <w:t xml:space="preserve">применения        </w:t>
      </w:r>
      <w:r>
        <w:rPr>
          <w:spacing w:val="49"/>
        </w:rPr>
        <w:t xml:space="preserve"> </w:t>
      </w:r>
      <w:r>
        <w:rPr/>
        <w:t>математики</w:t>
      </w:r>
      <w:r>
        <w:rPr>
          <w:spacing w:val="-58"/>
        </w:rPr>
        <w:t xml:space="preserve"> </w:t>
      </w:r>
      <w:r>
        <w:rPr/>
        <w:t>в современном обществе всё более важным становится математический стиль мышления,</w:t>
      </w:r>
      <w:r>
        <w:rPr>
          <w:spacing w:val="1"/>
        </w:rPr>
        <w:t xml:space="preserve"> </w:t>
      </w:r>
      <w:r>
        <w:rPr/>
        <w:t>проявляющийся в определённых умственных навыках. В процессе изучения математики в</w:t>
      </w:r>
      <w:r>
        <w:rPr>
          <w:spacing w:val="1"/>
        </w:rPr>
        <w:t xml:space="preserve"> </w:t>
      </w:r>
      <w:r>
        <w:rPr/>
        <w:t>арсенал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естественным</w:t>
      </w:r>
      <w:r>
        <w:rPr>
          <w:spacing w:val="1"/>
        </w:rPr>
        <w:t xml:space="preserve"> </w:t>
      </w:r>
      <w:r>
        <w:rPr/>
        <w:t>образом</w:t>
      </w:r>
      <w:r>
        <w:rPr>
          <w:spacing w:val="6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индукция</w:t>
        <w:tab/>
        <w:t>и</w:t>
        <w:tab/>
        <w:t>дедукция,</w:t>
        <w:tab/>
        <w:t>обобщение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конкретизация,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систематизация,</w:t>
      </w:r>
      <w:r>
        <w:rPr>
          <w:spacing w:val="1"/>
        </w:rPr>
        <w:t xml:space="preserve"> </w:t>
      </w:r>
      <w:r>
        <w:rPr/>
        <w:t>абстрагирование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аналогия.</w:t>
      </w:r>
      <w:r>
        <w:rPr>
          <w:spacing w:val="15"/>
        </w:rPr>
        <w:t xml:space="preserve"> </w:t>
      </w:r>
      <w:r>
        <w:rPr/>
        <w:t>Объекты</w:t>
      </w:r>
      <w:r>
        <w:rPr>
          <w:spacing w:val="15"/>
        </w:rPr>
        <w:t xml:space="preserve"> </w:t>
      </w:r>
      <w:r>
        <w:rPr/>
        <w:t>математических</w:t>
      </w:r>
      <w:r>
        <w:rPr>
          <w:spacing w:val="17"/>
        </w:rPr>
        <w:t xml:space="preserve"> </w:t>
      </w:r>
      <w:r>
        <w:rPr/>
        <w:t>умозаключений,</w:t>
      </w:r>
      <w:r>
        <w:rPr>
          <w:spacing w:val="19"/>
        </w:rPr>
        <w:t xml:space="preserve"> </w:t>
      </w:r>
      <w:r>
        <w:rPr/>
        <w:t>правила</w:t>
      </w:r>
      <w:r>
        <w:rPr>
          <w:spacing w:val="17"/>
        </w:rPr>
        <w:t xml:space="preserve"> </w:t>
      </w:r>
      <w:r>
        <w:rPr/>
        <w:t>их</w:t>
      </w:r>
      <w:r>
        <w:rPr>
          <w:spacing w:val="12"/>
        </w:rPr>
        <w:t xml:space="preserve"> </w:t>
      </w:r>
      <w:r>
        <w:rPr/>
        <w:t>конструирования</w:t>
      </w:r>
    </w:p>
    <w:p>
      <w:pPr>
        <w:pStyle w:val="Style17"/>
        <w:tabs>
          <w:tab w:val="clear" w:pos="720"/>
          <w:tab w:val="left" w:pos="1678" w:leader="none"/>
          <w:tab w:val="left" w:pos="2663" w:leader="none"/>
          <w:tab w:val="left" w:pos="3727" w:leader="none"/>
          <w:tab w:val="left" w:pos="5044" w:leader="none"/>
          <w:tab w:val="left" w:pos="6045" w:leader="none"/>
          <w:tab w:val="left" w:pos="7539" w:leader="none"/>
          <w:tab w:val="left" w:pos="8958" w:leader="none"/>
          <w:tab w:val="left" w:pos="9540" w:leader="none"/>
        </w:tabs>
        <w:spacing w:lineRule="auto" w:line="360" w:before="80" w:after="0"/>
        <w:ind w:left="373" w:right="225" w:hanging="0"/>
        <w:rPr>
          <w:sz w:val="24"/>
        </w:rPr>
      </w:pPr>
      <w:r>
        <w:rPr/>
        <w:t>раскрывают</w:t>
      </w:r>
      <w:r>
        <w:rPr>
          <w:spacing w:val="1"/>
        </w:rPr>
        <w:t xml:space="preserve"> </w:t>
      </w:r>
      <w:r>
        <w:rPr/>
        <w:t>механизм</w:t>
      </w:r>
      <w:r>
        <w:rPr>
          <w:spacing w:val="1"/>
        </w:rPr>
        <w:t xml:space="preserve"> </w:t>
      </w:r>
      <w:r>
        <w:rPr/>
        <w:t>логических</w:t>
      </w:r>
      <w:r>
        <w:rPr>
          <w:spacing w:val="1"/>
        </w:rPr>
        <w:t xml:space="preserve"> </w:t>
      </w:r>
      <w:r>
        <w:rPr/>
        <w:t>построений,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формулировать, обосновывать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доказывать суждения,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самым</w:t>
      </w:r>
      <w:r>
        <w:rPr>
          <w:spacing w:val="1"/>
        </w:rPr>
        <w:t xml:space="preserve"> </w:t>
      </w:r>
      <w:r>
        <w:rPr/>
        <w:t>развивают</w:t>
      </w:r>
      <w:r>
        <w:rPr>
          <w:spacing w:val="1"/>
        </w:rPr>
        <w:t xml:space="preserve"> </w:t>
      </w:r>
      <w:r>
        <w:rPr/>
        <w:t>логическое</w:t>
      </w:r>
      <w:r>
        <w:rPr>
          <w:spacing w:val="1"/>
        </w:rPr>
        <w:t xml:space="preserve"> </w:t>
      </w:r>
      <w:r>
        <w:rPr/>
        <w:t>мышление.</w:t>
        <w:tab/>
        <w:tab/>
        <w:t>Математике</w:t>
        <w:tab/>
        <w:t>принадлежит</w:t>
        <w:tab/>
        <w:t>ведущая</w:t>
        <w:tab/>
        <w:tab/>
        <w:t>роль</w:t>
      </w:r>
      <w:r>
        <w:rPr>
          <w:spacing w:val="-58"/>
        </w:rPr>
        <w:t xml:space="preserve"> </w:t>
      </w:r>
      <w:r>
        <w:rPr/>
        <w:t>в формировании алгоритмической компоненты мышления и воспитании умений действовать</w:t>
      </w:r>
      <w:r>
        <w:rPr>
          <w:spacing w:val="1"/>
        </w:rPr>
        <w:t xml:space="preserve"> </w:t>
      </w:r>
      <w:r>
        <w:rPr/>
        <w:t>по</w:t>
        <w:tab/>
        <w:t>заданным</w:t>
        <w:tab/>
        <w:t>алгоритмам,</w:t>
        <w:tab/>
        <w:tab/>
        <w:t>совершенствовать</w:t>
        <w:tab/>
        <w:t>известные</w:t>
      </w:r>
      <w:r>
        <w:rPr>
          <w:spacing w:val="-58"/>
        </w:rPr>
        <w:t xml:space="preserve"> </w:t>
      </w:r>
      <w:r>
        <w:rPr/>
        <w:t>и конструировать новые. В процессе решения задач – основной учебной деятельности 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-4"/>
        </w:rPr>
        <w:t xml:space="preserve"> </w:t>
      </w:r>
      <w:r>
        <w:rPr/>
        <w:t>математики</w:t>
      </w:r>
      <w:r>
        <w:rPr>
          <w:spacing w:val="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развиваются творческая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прикладная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-2"/>
        </w:rPr>
        <w:t xml:space="preserve"> </w:t>
      </w:r>
      <w:r>
        <w:rPr/>
        <w:t>мышления.</w:t>
      </w:r>
    </w:p>
    <w:p>
      <w:pPr>
        <w:pStyle w:val="Style17"/>
        <w:spacing w:lineRule="auto" w:line="360" w:before="2" w:after="0"/>
        <w:ind w:left="373" w:right="228" w:firstLine="710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точную,</w:t>
      </w:r>
      <w:r>
        <w:rPr>
          <w:spacing w:val="1"/>
        </w:rPr>
        <w:t xml:space="preserve"> </w:t>
      </w:r>
      <w:r>
        <w:rPr/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rPr/>
        <w:t>символические,</w:t>
      </w:r>
      <w:r>
        <w:rPr>
          <w:spacing w:val="1"/>
        </w:rPr>
        <w:t xml:space="preserve"> </w:t>
      </w:r>
      <w:r>
        <w:rPr/>
        <w:t>графические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наглядного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представления.</w:t>
      </w:r>
    </w:p>
    <w:p>
      <w:pPr>
        <w:pStyle w:val="Style17"/>
        <w:tabs>
          <w:tab w:val="clear" w:pos="720"/>
          <w:tab w:val="left" w:pos="4668" w:leader="none"/>
          <w:tab w:val="left" w:pos="8806" w:leader="none"/>
        </w:tabs>
        <w:spacing w:lineRule="auto" w:line="360" w:before="1" w:after="0"/>
        <w:ind w:left="373" w:right="228" w:firstLine="710"/>
        <w:rPr>
          <w:sz w:val="24"/>
        </w:rPr>
      </w:pPr>
      <w:r>
        <w:rPr/>
        <w:t>Необходимым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толковании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действительности,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предмете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методе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1"/>
        </w:rPr>
        <w:t xml:space="preserve"> </w:t>
      </w:r>
      <w:r>
        <w:rPr/>
        <w:t>наук,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  <w:tab/>
        <w:t>применения</w:t>
        <w:tab/>
        <w:t>математики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научных и</w:t>
      </w:r>
      <w:r>
        <w:rPr>
          <w:spacing w:val="1"/>
        </w:rPr>
        <w:t xml:space="preserve"> </w:t>
      </w:r>
      <w:r>
        <w:rPr/>
        <w:t>прикладных задач.</w:t>
      </w:r>
      <w:r>
        <w:rPr>
          <w:spacing w:val="1"/>
        </w:rPr>
        <w:t xml:space="preserve"> </w:t>
      </w:r>
      <w:r>
        <w:rPr/>
        <w:t>Таким образом, математическое образование</w:t>
      </w:r>
      <w:r>
        <w:rPr>
          <w:spacing w:val="1"/>
        </w:rPr>
        <w:t xml:space="preserve"> </w:t>
      </w:r>
      <w:r>
        <w:rPr/>
        <w:t>вносит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общей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7"/>
        <w:spacing w:lineRule="auto" w:line="360" w:before="3" w:after="0"/>
        <w:ind w:left="373" w:right="226" w:firstLine="710"/>
        <w:rPr>
          <w:sz w:val="24"/>
        </w:rPr>
      </w:pPr>
      <w:r>
        <w:rPr/>
        <w:t>Изучение математики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изящества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-1"/>
        </w:rPr>
        <w:t xml:space="preserve"> </w:t>
      </w:r>
      <w:r>
        <w:rPr/>
        <w:t>идеи</w:t>
      </w:r>
      <w:r>
        <w:rPr>
          <w:spacing w:val="3"/>
        </w:rPr>
        <w:t xml:space="preserve"> </w:t>
      </w:r>
      <w:r>
        <w:rPr/>
        <w:t>симметрии.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Приоритетными       </w:t>
      </w:r>
      <w:r>
        <w:rPr>
          <w:spacing w:val="1"/>
        </w:rPr>
        <w:t xml:space="preserve"> </w:t>
      </w:r>
      <w:r>
        <w:rPr/>
        <w:t>целями         обучения         математике         в         10         классе</w:t>
      </w:r>
      <w:r>
        <w:rPr>
          <w:spacing w:val="1"/>
        </w:rPr>
        <w:t xml:space="preserve"> </w:t>
      </w:r>
      <w:r>
        <w:rPr/>
        <w:t>на базовом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центральных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(число,</w:t>
      </w:r>
      <w:r>
        <w:rPr>
          <w:spacing w:val="1"/>
        </w:rPr>
        <w:t xml:space="preserve"> </w:t>
      </w:r>
      <w:r>
        <w:rPr/>
        <w:t>величина,</w:t>
      </w:r>
      <w:r>
        <w:rPr>
          <w:spacing w:val="-57"/>
        </w:rPr>
        <w:t xml:space="preserve"> </w:t>
      </w:r>
      <w:r>
        <w:rPr/>
        <w:t>геометрическая</w:t>
      </w:r>
      <w:r>
        <w:rPr>
          <w:spacing w:val="1"/>
        </w:rPr>
        <w:t xml:space="preserve"> </w:t>
      </w:r>
      <w:r>
        <w:rPr/>
        <w:t>фигура,</w:t>
      </w:r>
      <w:r>
        <w:rPr>
          <w:spacing w:val="1"/>
        </w:rPr>
        <w:t xml:space="preserve"> </w:t>
      </w:r>
      <w:r>
        <w:rPr/>
        <w:t>переменная,</w:t>
      </w:r>
      <w:r>
        <w:rPr>
          <w:spacing w:val="1"/>
        </w:rPr>
        <w:t xml:space="preserve"> </w:t>
      </w:r>
      <w:r>
        <w:rPr/>
        <w:t>вероятность,</w:t>
      </w:r>
      <w:r>
        <w:rPr>
          <w:spacing w:val="1"/>
        </w:rPr>
        <w:t xml:space="preserve"> </w:t>
      </w:r>
      <w:r>
        <w:rPr/>
        <w:t>функция),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перспективность</w:t>
      </w:r>
      <w:r>
        <w:rPr>
          <w:spacing w:val="-2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обучающихся;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человечества;</w:t>
      </w:r>
    </w:p>
    <w:p>
      <w:pPr>
        <w:pStyle w:val="Style17"/>
        <w:spacing w:lineRule="auto" w:line="362"/>
        <w:ind w:left="373" w:right="237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познавательной активности, исследовательских умений, критичности мышления, интереса 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-1"/>
        </w:rPr>
        <w:t xml:space="preserve"> </w:t>
      </w:r>
      <w:r>
        <w:rPr/>
        <w:t>математики;</w:t>
      </w:r>
    </w:p>
    <w:p>
      <w:pPr>
        <w:sectPr>
          <w:headerReference w:type="default" r:id="rId17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791" w:leader="none"/>
          <w:tab w:val="left" w:pos="4394" w:leader="none"/>
          <w:tab w:val="left" w:pos="5277" w:leader="none"/>
          <w:tab w:val="left" w:pos="7019" w:leader="none"/>
          <w:tab w:val="left" w:pos="8952" w:leader="none"/>
        </w:tabs>
        <w:spacing w:lineRule="auto" w:line="360"/>
        <w:ind w:left="373" w:right="234" w:firstLine="710"/>
        <w:rPr>
          <w:sz w:val="24"/>
        </w:rPr>
      </w:pPr>
      <w:r>
        <w:rPr/>
        <w:t>формирование функциональной математической грамотности: умения распознавать</w:t>
      </w:r>
      <w:r>
        <w:rPr>
          <w:spacing w:val="1"/>
        </w:rPr>
        <w:t xml:space="preserve"> </w:t>
      </w:r>
      <w:r>
        <w:rPr/>
        <w:t>математические</w:t>
        <w:tab/>
        <w:t>аспекты</w:t>
        <w:tab/>
        <w:t>в</w:t>
        <w:tab/>
        <w:t>реальных</w:t>
        <w:tab/>
        <w:t>жизненных</w:t>
        <w:tab/>
        <w:t>ситуациях</w:t>
      </w:r>
    </w:p>
    <w:p>
      <w:pPr>
        <w:pStyle w:val="Style17"/>
        <w:tabs>
          <w:tab w:val="clear" w:pos="720"/>
          <w:tab w:val="left" w:pos="2225" w:leader="none"/>
          <w:tab w:val="left" w:pos="4346" w:leader="none"/>
          <w:tab w:val="left" w:pos="6500" w:leader="none"/>
          <w:tab w:val="left" w:pos="9211" w:leader="none"/>
        </w:tabs>
        <w:spacing w:lineRule="auto" w:line="360" w:before="80" w:after="0"/>
        <w:ind w:left="373" w:right="229" w:hanging="0"/>
        <w:rPr>
          <w:sz w:val="24"/>
        </w:rPr>
      </w:pPr>
      <w:r>
        <w:rPr/>
        <w:t xml:space="preserve">и     </w:t>
      </w:r>
      <w:r>
        <w:rPr>
          <w:spacing w:val="1"/>
        </w:rPr>
        <w:t xml:space="preserve"> </w:t>
      </w:r>
      <w:r>
        <w:rPr/>
        <w:t>при      изучении       других       учебных       предметов,       проявления      зависимостей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1"/>
        </w:rPr>
        <w:t xml:space="preserve"> </w:t>
      </w:r>
      <w:r>
        <w:rPr/>
        <w:t>формулировать их на языке математики и</w:t>
      </w:r>
      <w:r>
        <w:rPr>
          <w:spacing w:val="1"/>
        </w:rPr>
        <w:t xml:space="preserve"> </w:t>
      </w:r>
      <w:r>
        <w:rPr/>
        <w:t>создавать математические</w:t>
      </w:r>
      <w:r>
        <w:rPr>
          <w:spacing w:val="1"/>
        </w:rPr>
        <w:t xml:space="preserve"> </w:t>
      </w:r>
      <w:r>
        <w:rPr/>
        <w:t>модели,</w:t>
        <w:tab/>
        <w:t>применять</w:t>
        <w:tab/>
        <w:t>освоенный</w:t>
        <w:tab/>
        <w:t>математический</w:t>
        <w:tab/>
        <w:t>аппарат</w:t>
      </w:r>
      <w:r>
        <w:rPr>
          <w:spacing w:val="-58"/>
        </w:rPr>
        <w:t xml:space="preserve"> </w:t>
      </w:r>
      <w:r>
        <w:rPr/>
        <w:t>для 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rPr/>
        <w:t>результаты.</w:t>
      </w:r>
    </w:p>
    <w:p>
      <w:pPr>
        <w:pStyle w:val="Style17"/>
        <w:spacing w:lineRule="auto" w:line="360" w:before="4" w:after="0"/>
        <w:ind w:left="373" w:right="235" w:firstLine="710"/>
        <w:rPr>
          <w:sz w:val="24"/>
        </w:rPr>
      </w:pPr>
      <w:r>
        <w:rPr/>
        <w:t>Основными линиями содержания курса математики в 10 классах являются: «Числа и</w:t>
      </w:r>
      <w:r>
        <w:rPr>
          <w:spacing w:val="1"/>
        </w:rPr>
        <w:t xml:space="preserve"> </w:t>
      </w:r>
      <w:r>
        <w:rPr/>
        <w:t xml:space="preserve">вычисления»,  </w:t>
      </w:r>
      <w:r>
        <w:rPr>
          <w:spacing w:val="1"/>
        </w:rPr>
        <w:t xml:space="preserve"> </w:t>
      </w:r>
      <w:r>
        <w:rPr/>
        <w:t>«Алгебра»</w:t>
      </w:r>
      <w:r>
        <w:rPr>
          <w:spacing w:val="115"/>
        </w:rPr>
        <w:t xml:space="preserve"> </w:t>
      </w:r>
      <w:r>
        <w:rPr/>
        <w:t>(«Алгебраические</w:t>
      </w:r>
      <w:r>
        <w:rPr>
          <w:spacing w:val="119"/>
        </w:rPr>
        <w:t xml:space="preserve"> </w:t>
      </w:r>
      <w:r>
        <w:rPr/>
        <w:t>выражения»,</w:t>
      </w:r>
      <w:r>
        <w:rPr>
          <w:spacing w:val="117"/>
        </w:rPr>
        <w:t xml:space="preserve"> </w:t>
      </w:r>
      <w:r>
        <w:rPr/>
        <w:t>«Уравнения</w:t>
      </w:r>
      <w:r>
        <w:rPr>
          <w:spacing w:val="119"/>
        </w:rPr>
        <w:t xml:space="preserve"> </w:t>
      </w:r>
      <w:r>
        <w:rPr/>
        <w:t>и</w:t>
      </w:r>
      <w:r>
        <w:rPr>
          <w:spacing w:val="116"/>
        </w:rPr>
        <w:t xml:space="preserve"> </w:t>
      </w:r>
      <w:r>
        <w:rPr/>
        <w:t>неравенства»),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«Начала</w:t>
      </w:r>
      <w:r>
        <w:rPr>
          <w:spacing w:val="14"/>
        </w:rPr>
        <w:t xml:space="preserve"> </w:t>
      </w:r>
      <w:r>
        <w:rPr/>
        <w:t>математического</w:t>
      </w:r>
      <w:r>
        <w:rPr>
          <w:spacing w:val="15"/>
        </w:rPr>
        <w:t xml:space="preserve"> </w:t>
      </w:r>
      <w:r>
        <w:rPr/>
        <w:t>анализа»,</w:t>
      </w:r>
      <w:r>
        <w:rPr>
          <w:spacing w:val="17"/>
        </w:rPr>
        <w:t xml:space="preserve"> </w:t>
      </w:r>
      <w:r>
        <w:rPr/>
        <w:t>«Геометрия»</w:t>
      </w:r>
      <w:r>
        <w:rPr>
          <w:spacing w:val="11"/>
        </w:rPr>
        <w:t xml:space="preserve"> </w:t>
      </w:r>
      <w:r>
        <w:rPr/>
        <w:t>(«Геометрические</w:t>
      </w:r>
      <w:r>
        <w:rPr>
          <w:spacing w:val="14"/>
        </w:rPr>
        <w:t xml:space="preserve"> </w:t>
      </w:r>
      <w:r>
        <w:rPr/>
        <w:t>фигуры</w:t>
      </w:r>
      <w:r>
        <w:rPr>
          <w:spacing w:val="18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свойства»,</w:t>
      </w:r>
    </w:p>
    <w:p>
      <w:pPr>
        <w:pStyle w:val="Style17"/>
        <w:tabs>
          <w:tab w:val="clear" w:pos="720"/>
          <w:tab w:val="left" w:pos="4800" w:leader="none"/>
          <w:tab w:val="left" w:pos="9288" w:leader="none"/>
        </w:tabs>
        <w:spacing w:lineRule="auto" w:line="360" w:before="137" w:after="0"/>
        <w:ind w:left="373" w:right="223" w:hanging="0"/>
        <w:rPr>
          <w:sz w:val="24"/>
        </w:rPr>
      </w:pPr>
      <w:r>
        <w:rPr/>
        <w:t>«Измерение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величин»),</w:t>
      </w:r>
      <w:r>
        <w:rPr>
          <w:spacing w:val="1"/>
        </w:rPr>
        <w:t xml:space="preserve"> </w:t>
      </w:r>
      <w:r>
        <w:rPr/>
        <w:t>«Вероятность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статистика».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развиваются</w:t>
        <w:tab/>
        <w:t>параллельно,</w:t>
        <w:tab/>
        <w:t>каждая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48"/>
        </w:rPr>
        <w:t xml:space="preserve"> </w:t>
      </w:r>
      <w:r>
        <w:rPr/>
        <w:t xml:space="preserve">соответствии  </w:t>
      </w:r>
      <w:r>
        <w:rPr>
          <w:spacing w:val="43"/>
        </w:rPr>
        <w:t xml:space="preserve"> </w:t>
      </w:r>
      <w:r>
        <w:rPr/>
        <w:t xml:space="preserve">с  </w:t>
      </w:r>
      <w:r>
        <w:rPr>
          <w:spacing w:val="46"/>
        </w:rPr>
        <w:t xml:space="preserve"> </w:t>
      </w:r>
      <w:r>
        <w:rPr/>
        <w:t xml:space="preserve">собственной  </w:t>
      </w:r>
      <w:r>
        <w:rPr>
          <w:spacing w:val="43"/>
        </w:rPr>
        <w:t xml:space="preserve"> </w:t>
      </w:r>
      <w:r>
        <w:rPr/>
        <w:t xml:space="preserve">логикой,  </w:t>
      </w:r>
      <w:r>
        <w:rPr>
          <w:spacing w:val="39"/>
        </w:rPr>
        <w:t xml:space="preserve"> </w:t>
      </w:r>
      <w:r>
        <w:rPr/>
        <w:t xml:space="preserve">однако  </w:t>
      </w:r>
      <w:r>
        <w:rPr>
          <w:spacing w:val="47"/>
        </w:rPr>
        <w:t xml:space="preserve"> </w:t>
      </w:r>
      <w:r>
        <w:rPr/>
        <w:t xml:space="preserve">не  </w:t>
      </w:r>
      <w:r>
        <w:rPr>
          <w:spacing w:val="41"/>
        </w:rPr>
        <w:t xml:space="preserve"> </w:t>
      </w:r>
      <w:r>
        <w:rPr/>
        <w:t xml:space="preserve">независимо  </w:t>
      </w:r>
      <w:r>
        <w:rPr>
          <w:spacing w:val="46"/>
        </w:rPr>
        <w:t xml:space="preserve"> </w:t>
      </w:r>
      <w:r>
        <w:rPr/>
        <w:t xml:space="preserve">одна  </w:t>
      </w:r>
      <w:r>
        <w:rPr>
          <w:spacing w:val="41"/>
        </w:rPr>
        <w:t xml:space="preserve"> </w:t>
      </w:r>
      <w:r>
        <w:rPr/>
        <w:t xml:space="preserve">от  </w:t>
      </w:r>
      <w:r>
        <w:rPr>
          <w:spacing w:val="43"/>
        </w:rPr>
        <w:t xml:space="preserve"> </w:t>
      </w:r>
      <w:r>
        <w:rPr/>
        <w:t>другой,</w:t>
      </w:r>
      <w:r>
        <w:rPr>
          <w:spacing w:val="-57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тесном</w:t>
      </w:r>
      <w:r>
        <w:rPr>
          <w:spacing w:val="1"/>
        </w:rPr>
        <w:t xml:space="preserve"> </w:t>
      </w:r>
      <w:r>
        <w:rPr/>
        <w:t>контакте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взаимодействии.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этого,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объединяет</w:t>
      </w:r>
      <w:r>
        <w:rPr>
          <w:spacing w:val="61"/>
        </w:rPr>
        <w:t xml:space="preserve"> </w:t>
      </w:r>
      <w:r>
        <w:rPr/>
        <w:t>логическая</w:t>
      </w:r>
      <w:r>
        <w:rPr>
          <w:spacing w:val="1"/>
        </w:rPr>
        <w:t xml:space="preserve"> </w:t>
      </w:r>
      <w:r>
        <w:rPr/>
        <w:t>составляющая, традиционно присущая математике и пронизывающая все математические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линии.</w:t>
      </w:r>
      <w:r>
        <w:rPr>
          <w:spacing w:val="1"/>
        </w:rPr>
        <w:t xml:space="preserve"> </w:t>
      </w:r>
      <w:r>
        <w:rPr/>
        <w:t>Сформулированное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33"/>
        </w:rPr>
        <w:t xml:space="preserve"> </w:t>
      </w:r>
      <w:r>
        <w:rPr/>
        <w:t>стандарте</w:t>
      </w:r>
      <w:r>
        <w:rPr>
          <w:spacing w:val="27"/>
        </w:rPr>
        <w:t xml:space="preserve"> </w:t>
      </w:r>
      <w:r>
        <w:rPr/>
        <w:t>среднего</w:t>
      </w:r>
      <w:r>
        <w:rPr>
          <w:spacing w:val="26"/>
        </w:rPr>
        <w:t xml:space="preserve"> </w:t>
      </w:r>
      <w:r>
        <w:rPr/>
        <w:t>общего</w:t>
      </w:r>
      <w:r>
        <w:rPr>
          <w:spacing w:val="32"/>
        </w:rPr>
        <w:t xml:space="preserve"> </w:t>
      </w:r>
      <w:r>
        <w:rPr/>
        <w:t>образования</w:t>
      </w:r>
      <w:r>
        <w:rPr>
          <w:spacing w:val="26"/>
        </w:rPr>
        <w:t xml:space="preserve"> </w:t>
      </w:r>
      <w:r>
        <w:rPr/>
        <w:t>(далее</w:t>
      </w:r>
      <w:r>
        <w:rPr>
          <w:spacing w:val="35"/>
        </w:rPr>
        <w:t xml:space="preserve"> </w:t>
      </w:r>
      <w:r>
        <w:rPr/>
        <w:t>-</w:t>
      </w:r>
      <w:r>
        <w:rPr>
          <w:spacing w:val="29"/>
        </w:rPr>
        <w:t xml:space="preserve"> </w:t>
      </w:r>
      <w:r>
        <w:rPr/>
        <w:t>ФГОС</w:t>
      </w:r>
      <w:r>
        <w:rPr>
          <w:spacing w:val="31"/>
        </w:rPr>
        <w:t xml:space="preserve"> </w:t>
      </w:r>
      <w:r>
        <w:rPr/>
        <w:t>СОО)</w:t>
      </w:r>
      <w:r>
        <w:rPr>
          <w:spacing w:val="29"/>
        </w:rPr>
        <w:t xml:space="preserve"> </w:t>
      </w:r>
      <w:r>
        <w:rPr/>
        <w:t>требование</w:t>
      </w:r>
    </w:p>
    <w:p>
      <w:pPr>
        <w:pStyle w:val="Style17"/>
        <w:tabs>
          <w:tab w:val="clear" w:pos="720"/>
          <w:tab w:val="left" w:pos="1688" w:leader="none"/>
          <w:tab w:val="left" w:pos="3425" w:leader="none"/>
          <w:tab w:val="left" w:pos="4937" w:leader="none"/>
          <w:tab w:val="left" w:pos="6818" w:leader="none"/>
          <w:tab w:val="left" w:pos="7903" w:leader="none"/>
          <w:tab w:val="left" w:pos="9228" w:leader="none"/>
        </w:tabs>
        <w:spacing w:lineRule="auto" w:line="360" w:before="2" w:after="0"/>
        <w:ind w:left="373" w:right="239" w:hanging="0"/>
        <w:rPr>
          <w:sz w:val="24"/>
        </w:rPr>
      </w:pPr>
      <w:r>
        <w:rPr/>
        <w:t>«владение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доказательств,</w:t>
      </w:r>
      <w:r>
        <w:rPr>
          <w:spacing w:val="1"/>
        </w:rPr>
        <w:t xml:space="preserve"> </w:t>
      </w:r>
      <w:r>
        <w:rPr/>
        <w:t>алгоритмами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определения, аксиомы и теоремы, применять их, проводить доказательные рассуждения в</w:t>
      </w:r>
      <w:r>
        <w:rPr>
          <w:spacing w:val="1"/>
        </w:rPr>
        <w:t xml:space="preserve"> </w:t>
      </w:r>
      <w:r>
        <w:rPr/>
        <w:t>ходе</w:t>
        <w:tab/>
        <w:t>решения</w:t>
        <w:tab/>
        <w:t>задач»</w:t>
        <w:tab/>
        <w:t>относится</w:t>
        <w:tab/>
        <w:t>ко</w:t>
        <w:tab/>
        <w:t>всем</w:t>
        <w:tab/>
      </w:r>
      <w:r>
        <w:rPr>
          <w:spacing w:val="-2"/>
        </w:rPr>
        <w:t>курсам,</w:t>
      </w:r>
      <w:r>
        <w:rPr>
          <w:spacing w:val="-58"/>
        </w:rPr>
        <w:t xml:space="preserve"> </w:t>
      </w:r>
      <w:r>
        <w:rPr/>
        <w:t xml:space="preserve">а   </w:t>
      </w:r>
      <w:r>
        <w:rPr>
          <w:spacing w:val="1"/>
        </w:rPr>
        <w:t xml:space="preserve"> </w:t>
      </w:r>
      <w:r>
        <w:rPr/>
        <w:t xml:space="preserve">формирование    логических   </w:t>
      </w:r>
      <w:r>
        <w:rPr>
          <w:spacing w:val="1"/>
        </w:rPr>
        <w:t xml:space="preserve"> </w:t>
      </w:r>
      <w:r>
        <w:rPr/>
        <w:t xml:space="preserve">умений   </w:t>
      </w:r>
      <w:r>
        <w:rPr>
          <w:spacing w:val="1"/>
        </w:rPr>
        <w:t xml:space="preserve"> </w:t>
      </w:r>
      <w:r>
        <w:rPr/>
        <w:t>распределяется     по     всем    годам    обучения</w:t>
      </w:r>
      <w:r>
        <w:rPr>
          <w:spacing w:val="-57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4587" w:leader="none"/>
          <w:tab w:val="left" w:pos="8388" w:leader="none"/>
        </w:tabs>
        <w:spacing w:lineRule="auto" w:line="360"/>
        <w:ind w:left="373" w:right="22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математика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курсов:</w:t>
      </w:r>
      <w:r>
        <w:rPr>
          <w:spacing w:val="1"/>
        </w:rPr>
        <w:t xml:space="preserve"> </w:t>
      </w:r>
      <w:r>
        <w:rPr/>
        <w:t>«Алгебра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анализа»,</w:t>
      </w:r>
      <w:r>
        <w:rPr>
          <w:spacing w:val="1"/>
        </w:rPr>
        <w:t xml:space="preserve"> </w:t>
      </w:r>
      <w:r>
        <w:rPr/>
        <w:t>«Геометрия»,</w:t>
      </w:r>
      <w:r>
        <w:rPr>
          <w:spacing w:val="1"/>
        </w:rPr>
        <w:t xml:space="preserve"> </w:t>
      </w:r>
      <w:r>
        <w:rPr/>
        <w:t>«Вероятность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статистика».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логических</w:t>
        <w:tab/>
        <w:t>умений</w:t>
        <w:tab/>
        <w:t>осуществляется</w:t>
      </w:r>
      <w:r>
        <w:rPr>
          <w:spacing w:val="-58"/>
        </w:rPr>
        <w:t xml:space="preserve"> </w:t>
      </w:r>
      <w:r>
        <w:rPr/>
        <w:t xml:space="preserve">на   </w:t>
      </w:r>
      <w:r>
        <w:rPr>
          <w:spacing w:val="33"/>
        </w:rPr>
        <w:t xml:space="preserve"> </w:t>
      </w:r>
      <w:r>
        <w:rPr/>
        <w:t xml:space="preserve">протяжении   </w:t>
      </w:r>
      <w:r>
        <w:rPr>
          <w:spacing w:val="36"/>
        </w:rPr>
        <w:t xml:space="preserve"> </w:t>
      </w:r>
      <w:r>
        <w:rPr/>
        <w:t xml:space="preserve">всех   </w:t>
      </w:r>
      <w:r>
        <w:rPr>
          <w:spacing w:val="29"/>
        </w:rPr>
        <w:t xml:space="preserve"> </w:t>
      </w:r>
      <w:r>
        <w:rPr/>
        <w:t xml:space="preserve">лет   </w:t>
      </w:r>
      <w:r>
        <w:rPr>
          <w:spacing w:val="31"/>
        </w:rPr>
        <w:t xml:space="preserve"> </w:t>
      </w:r>
      <w:r>
        <w:rPr/>
        <w:t xml:space="preserve">обучения   </w:t>
      </w:r>
      <w:r>
        <w:rPr>
          <w:spacing w:val="34"/>
        </w:rPr>
        <w:t xml:space="preserve"> </w:t>
      </w:r>
      <w:r>
        <w:rPr/>
        <w:t xml:space="preserve">на   </w:t>
      </w:r>
      <w:r>
        <w:rPr>
          <w:spacing w:val="39"/>
        </w:rPr>
        <w:t xml:space="preserve"> </w:t>
      </w:r>
      <w:r>
        <w:rPr/>
        <w:t xml:space="preserve">уровне   </w:t>
      </w:r>
      <w:r>
        <w:rPr>
          <w:spacing w:val="33"/>
        </w:rPr>
        <w:t xml:space="preserve"> </w:t>
      </w:r>
      <w:r>
        <w:rPr/>
        <w:t xml:space="preserve">среднего   </w:t>
      </w:r>
      <w:r>
        <w:rPr>
          <w:spacing w:val="34"/>
        </w:rPr>
        <w:t xml:space="preserve"> </w:t>
      </w:r>
      <w:r>
        <w:rPr/>
        <w:t xml:space="preserve">общего   </w:t>
      </w:r>
      <w:r>
        <w:rPr>
          <w:spacing w:val="29"/>
        </w:rPr>
        <w:t xml:space="preserve"> </w:t>
      </w:r>
      <w:r>
        <w:rPr/>
        <w:t>образования,</w:t>
      </w:r>
      <w:r>
        <w:rPr>
          <w:spacing w:val="-57"/>
        </w:rPr>
        <w:t xml:space="preserve"> </w:t>
      </w:r>
      <w:r>
        <w:rPr/>
        <w:t>а элементы</w:t>
      </w:r>
      <w:r>
        <w:rPr>
          <w:spacing w:val="3"/>
        </w:rPr>
        <w:t xml:space="preserve"> </w:t>
      </w:r>
      <w:r>
        <w:rPr/>
        <w:t>логики</w:t>
      </w:r>
      <w:r>
        <w:rPr>
          <w:spacing w:val="-2"/>
        </w:rPr>
        <w:t xml:space="preserve"> </w:t>
      </w:r>
      <w:r>
        <w:rPr/>
        <w:t>включаются в</w:t>
      </w:r>
      <w:r>
        <w:rPr>
          <w:spacing w:val="2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названных</w:t>
      </w:r>
      <w:r>
        <w:rPr>
          <w:spacing w:val="-4"/>
        </w:rPr>
        <w:t xml:space="preserve"> </w:t>
      </w:r>
      <w:r>
        <w:rPr/>
        <w:t>выше</w:t>
      </w:r>
      <w:r>
        <w:rPr>
          <w:spacing w:val="-4"/>
        </w:rPr>
        <w:t xml:space="preserve"> </w:t>
      </w:r>
      <w:r>
        <w:rPr/>
        <w:t>курсов.</w:t>
      </w:r>
    </w:p>
    <w:p>
      <w:pPr>
        <w:pStyle w:val="Style17"/>
        <w:tabs>
          <w:tab w:val="clear" w:pos="720"/>
          <w:tab w:val="left" w:pos="4108" w:leader="none"/>
          <w:tab w:val="left" w:pos="7036" w:leader="none"/>
          <w:tab w:val="left" w:pos="9938" w:leader="none"/>
        </w:tabs>
        <w:spacing w:lineRule="auto" w:line="360" w:before="2" w:after="0"/>
        <w:ind w:left="373" w:right="223" w:firstLine="710"/>
        <w:rPr>
          <w:sz w:val="24"/>
        </w:rPr>
      </w:pPr>
      <w:r>
        <w:rPr/>
        <w:t>Общее</w:t>
        <w:tab/>
        <w:t>число</w:t>
        <w:tab/>
        <w:t>часов</w:t>
        <w:tab/>
        <w:t>-</w:t>
      </w:r>
      <w:r>
        <w:rPr>
          <w:spacing w:val="-58"/>
        </w:rPr>
        <w:t xml:space="preserve"> </w:t>
      </w:r>
      <w:r>
        <w:rPr/>
        <w:t>в 10 классе - 170 часов (5 часов в неделю). Планируемые результаты освоения программы по</w:t>
      </w:r>
      <w:r>
        <w:rPr>
          <w:spacing w:val="1"/>
        </w:rPr>
        <w:t xml:space="preserve"> </w:t>
      </w:r>
      <w:r>
        <w:rPr/>
        <w:t>математике базовый</w:t>
      </w:r>
      <w:r>
        <w:rPr>
          <w:spacing w:val="-2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уровне 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3"/>
        </w:rPr>
        <w:t xml:space="preserve"> </w:t>
      </w:r>
      <w:r>
        <w:rPr/>
        <w:t>следующие личностные</w:t>
      </w:r>
      <w:r>
        <w:rPr>
          <w:spacing w:val="-5"/>
        </w:rPr>
        <w:t xml:space="preserve"> </w:t>
      </w:r>
      <w:r>
        <w:rPr/>
        <w:t>результаты:</w:t>
      </w:r>
    </w:p>
    <w:p>
      <w:pPr>
        <w:sectPr>
          <w:headerReference w:type="default" r:id="rId17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80" w:after="0"/>
        <w:ind w:left="373" w:right="236" w:firstLine="710"/>
        <w:rPr>
          <w:sz w:val="24"/>
        </w:rPr>
      </w:pPr>
      <w:r>
        <w:rPr/>
        <w:t xml:space="preserve">сформированность      гражданской      позиции      обучающегося     </w:t>
      </w:r>
      <w:r>
        <w:rPr>
          <w:spacing w:val="1"/>
        </w:rPr>
        <w:t xml:space="preserve"> </w:t>
      </w:r>
      <w:r>
        <w:rPr/>
        <w:t>как       активного</w:t>
      </w:r>
      <w:r>
        <w:rPr>
          <w:spacing w:val="-57"/>
        </w:rPr>
        <w:t xml:space="preserve"> </w:t>
      </w:r>
      <w:r>
        <w:rPr/>
        <w:t>и ответственного</w:t>
      </w:r>
      <w:r>
        <w:rPr>
          <w:spacing w:val="1"/>
        </w:rPr>
        <w:t xml:space="preserve"> </w:t>
      </w:r>
      <w:r>
        <w:rPr/>
        <w:t>члена российского общества,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1"/>
        </w:rPr>
        <w:t xml:space="preserve"> </w:t>
      </w:r>
      <w:r>
        <w:rPr/>
        <w:t>математических основах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структур,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6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(выборы,</w:t>
      </w:r>
      <w:r>
        <w:rPr>
          <w:spacing w:val="1"/>
        </w:rPr>
        <w:t xml:space="preserve"> </w:t>
      </w:r>
      <w:r>
        <w:rPr/>
        <w:t>опросы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взаимодействовать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назначением;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before="4" w:after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30" w:firstLine="710"/>
        <w:rPr>
          <w:sz w:val="24"/>
        </w:rPr>
      </w:pPr>
      <w:r>
        <w:rPr/>
        <w:t>сформированность        российской        гражданской        идентичности,        уважения</w:t>
      </w:r>
      <w:r>
        <w:rPr>
          <w:spacing w:val="1"/>
        </w:rPr>
        <w:t xml:space="preserve"> </w:t>
      </w:r>
      <w:r>
        <w:rPr/>
        <w:t xml:space="preserve">к    </w:t>
      </w:r>
      <w:r>
        <w:rPr>
          <w:spacing w:val="1"/>
        </w:rPr>
        <w:t xml:space="preserve"> </w:t>
      </w:r>
      <w:r>
        <w:rPr/>
        <w:t>прошлому     и      настоящему     российской      математики,      ценностное     отношение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математиков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1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5"/>
        </w:rPr>
        <w:t xml:space="preserve"> </w:t>
      </w:r>
      <w:r>
        <w:rPr/>
        <w:t>науках,</w:t>
      </w:r>
      <w:r>
        <w:rPr>
          <w:spacing w:val="3"/>
        </w:rPr>
        <w:t xml:space="preserve"> </w:t>
      </w:r>
      <w:r>
        <w:rPr/>
        <w:t>технологиях,</w:t>
      </w:r>
      <w:r>
        <w:rPr>
          <w:spacing w:val="2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экономики;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before="1" w:after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27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61"/>
        </w:rPr>
        <w:t xml:space="preserve"> </w:t>
      </w:r>
      <w:r>
        <w:rPr/>
        <w:t>народа,</w:t>
      </w:r>
      <w:r>
        <w:rPr>
          <w:spacing w:val="6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сознания, этического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связанного</w:t>
      </w:r>
      <w:r>
        <w:rPr>
          <w:spacing w:val="1"/>
        </w:rPr>
        <w:t xml:space="preserve"> </w:t>
      </w:r>
      <w:r>
        <w:rPr/>
        <w:t>с практическим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учёного,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будущего;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2331" w:leader="none"/>
          <w:tab w:val="left" w:pos="3909" w:leader="none"/>
          <w:tab w:val="left" w:pos="5839" w:leader="none"/>
          <w:tab w:val="left" w:pos="8208" w:leader="none"/>
        </w:tabs>
        <w:spacing w:lineRule="auto" w:line="362" w:before="137" w:after="0"/>
        <w:ind w:left="373" w:right="234" w:firstLine="710"/>
        <w:rPr>
          <w:sz w:val="24"/>
        </w:rPr>
      </w:pPr>
      <w:r>
        <w:rPr/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rPr/>
        <w:t>объектов,</w:t>
        <w:tab/>
        <w:t>задач,</w:t>
        <w:tab/>
        <w:t>решений,</w:t>
        <w:tab/>
        <w:t>рассуждений,</w:t>
        <w:tab/>
        <w:t>восприимчивость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математическим</w:t>
      </w:r>
      <w:r>
        <w:rPr>
          <w:spacing w:val="3"/>
        </w:rPr>
        <w:t xml:space="preserve"> </w:t>
      </w:r>
      <w:r>
        <w:rPr/>
        <w:t>аспектам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lineRule="exact" w:line="269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28" w:firstLine="710"/>
        <w:rPr>
          <w:sz w:val="24"/>
        </w:rPr>
      </w:pPr>
      <w:r>
        <w:rPr/>
        <w:t>сформированность умения применять математические знания в интересах здорового и</w:t>
      </w:r>
      <w:r>
        <w:rPr>
          <w:spacing w:val="-57"/>
        </w:rPr>
        <w:t xml:space="preserve"> </w:t>
      </w:r>
      <w:r>
        <w:rPr/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rPr/>
        <w:t>сбалансированный режим занятий и отдыха, регулярная физическая активность), физическое</w:t>
      </w:r>
      <w:r>
        <w:rPr>
          <w:spacing w:val="1"/>
        </w:rPr>
        <w:t xml:space="preserve"> </w:t>
      </w:r>
      <w:r>
        <w:rPr/>
        <w:t>совершенствование при</w:t>
      </w:r>
      <w:r>
        <w:rPr>
          <w:spacing w:val="-3"/>
        </w:rPr>
        <w:t xml:space="preserve"> </w:t>
      </w:r>
      <w:r>
        <w:rPr/>
        <w:t>занятиях</w:t>
      </w:r>
      <w:r>
        <w:rPr>
          <w:spacing w:val="-4"/>
        </w:rPr>
        <w:t xml:space="preserve"> </w:t>
      </w:r>
      <w:r>
        <w:rPr/>
        <w:t>спортивно-оздоровительной</w:t>
      </w:r>
      <w:r>
        <w:rPr>
          <w:spacing w:val="3"/>
        </w:rPr>
        <w:t xml:space="preserve"> </w:t>
      </w:r>
      <w:r>
        <w:rPr/>
        <w:t>деятельностью;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before="1" w:after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373" w:right="228" w:firstLine="710"/>
        <w:rPr>
          <w:sz w:val="24"/>
        </w:rPr>
      </w:pPr>
      <w:r>
        <w:rPr/>
        <w:t>готовность        к        труду,        осознание        ценности        трудолюбия,        интерес</w:t>
      </w:r>
      <w:r>
        <w:rPr>
          <w:spacing w:val="1"/>
        </w:rPr>
        <w:t xml:space="preserve"> </w:t>
      </w:r>
      <w:r>
        <w:rPr/>
        <w:t>к    различным    сферам    профессиональной    деятельности,    связанным    с    математикой</w:t>
      </w:r>
      <w:r>
        <w:rPr>
          <w:spacing w:val="1"/>
        </w:rPr>
        <w:t xml:space="preserve"> </w:t>
      </w:r>
      <w:r>
        <w:rPr/>
        <w:t>и    её    приложениями,    умение    совершать    осознанный    выбор    будущей    профессии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32"/>
        </w:rPr>
        <w:t xml:space="preserve"> </w:t>
      </w:r>
      <w:r>
        <w:rPr/>
        <w:t xml:space="preserve">реализовывать    </w:t>
      </w:r>
      <w:r>
        <w:rPr>
          <w:spacing w:val="27"/>
        </w:rPr>
        <w:t xml:space="preserve"> </w:t>
      </w:r>
      <w:r>
        <w:rPr/>
        <w:t xml:space="preserve">собственные    </w:t>
      </w:r>
      <w:r>
        <w:rPr>
          <w:spacing w:val="25"/>
        </w:rPr>
        <w:t xml:space="preserve"> </w:t>
      </w:r>
      <w:r>
        <w:rPr/>
        <w:t xml:space="preserve">жизненные    </w:t>
      </w:r>
      <w:r>
        <w:rPr>
          <w:spacing w:val="29"/>
        </w:rPr>
        <w:t xml:space="preserve"> </w:t>
      </w:r>
      <w:r>
        <w:rPr/>
        <w:t xml:space="preserve">планы,    </w:t>
      </w:r>
      <w:r>
        <w:rPr>
          <w:spacing w:val="23"/>
        </w:rPr>
        <w:t xml:space="preserve"> </w:t>
      </w:r>
      <w:r>
        <w:rPr/>
        <w:t xml:space="preserve">готовность    </w:t>
      </w:r>
      <w:r>
        <w:rPr>
          <w:spacing w:val="28"/>
        </w:rPr>
        <w:t xml:space="preserve"> </w:t>
      </w:r>
      <w:r>
        <w:rPr/>
        <w:t xml:space="preserve">и    </w:t>
      </w:r>
      <w:r>
        <w:rPr>
          <w:spacing w:val="27"/>
        </w:rPr>
        <w:t xml:space="preserve"> </w:t>
      </w:r>
      <w:r>
        <w:rPr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математическому</w:t>
      </w:r>
      <w:r>
        <w:rPr>
          <w:spacing w:val="3"/>
        </w:rPr>
        <w:t xml:space="preserve"> </w:t>
      </w:r>
      <w:r>
        <w:rPr/>
        <w:t>образованию</w:t>
      </w:r>
      <w:r>
        <w:rPr>
          <w:spacing w:val="11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самообразованию</w:t>
      </w:r>
      <w:r>
        <w:rPr>
          <w:spacing w:val="11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протяжении</w:t>
      </w:r>
      <w:r>
        <w:rPr>
          <w:spacing w:val="8"/>
        </w:rPr>
        <w:t xml:space="preserve"> </w:t>
      </w:r>
      <w:r>
        <w:rPr/>
        <w:t>всей</w:t>
      </w:r>
      <w:r>
        <w:rPr>
          <w:spacing w:val="9"/>
        </w:rPr>
        <w:t xml:space="preserve"> </w:t>
      </w:r>
      <w:r>
        <w:rPr/>
        <w:t>жизни,</w:t>
      </w:r>
      <w:r>
        <w:rPr>
          <w:spacing w:val="10"/>
        </w:rPr>
        <w:t xml:space="preserve"> </w:t>
      </w:r>
      <w:r>
        <w:rPr/>
        <w:t>готовность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активному</w:t>
      </w:r>
      <w:r>
        <w:rPr>
          <w:spacing w:val="-4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математической</w:t>
      </w:r>
      <w:r>
        <w:rPr>
          <w:spacing w:val="-3"/>
        </w:rPr>
        <w:t xml:space="preserve"> </w:t>
      </w:r>
      <w:r>
        <w:rPr/>
        <w:t>направленности;</w:t>
      </w:r>
    </w:p>
    <w:p>
      <w:pPr>
        <w:sectPr>
          <w:headerReference w:type="default" r:id="rId17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before="4" w:after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80" w:after="0"/>
        <w:ind w:left="373" w:right="223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 характера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rPr/>
        <w:t>знаний для решения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349" w:leader="none"/>
        </w:tabs>
        <w:spacing w:before="4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tabs>
          <w:tab w:val="clear" w:pos="720"/>
          <w:tab w:val="left" w:pos="2110" w:leader="none"/>
          <w:tab w:val="left" w:pos="3737" w:leader="none"/>
          <w:tab w:val="left" w:pos="4989" w:leader="none"/>
          <w:tab w:val="left" w:pos="6794" w:leader="none"/>
          <w:tab w:val="left" w:pos="8890" w:leader="none"/>
        </w:tabs>
        <w:spacing w:lineRule="auto" w:line="360" w:before="137" w:after="0"/>
        <w:ind w:left="373" w:right="233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 xml:space="preserve">науки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общественной        практики,        понимание        математической        науки</w:t>
      </w:r>
      <w:r>
        <w:rPr>
          <w:spacing w:val="1"/>
        </w:rPr>
        <w:t xml:space="preserve"> </w:t>
      </w:r>
      <w:r>
        <w:rPr/>
        <w:t>как     сферы     человеческой     деятельности,     этапов     её     развития     и     значимости</w:t>
      </w:r>
      <w:r>
        <w:rPr>
          <w:spacing w:val="1"/>
        </w:rPr>
        <w:t xml:space="preserve"> </w:t>
      </w:r>
      <w:r>
        <w:rPr/>
        <w:t>для развития цивилизации, овладение языком математики и математической культурой как</w:t>
      </w:r>
      <w:r>
        <w:rPr>
          <w:spacing w:val="1"/>
        </w:rPr>
        <w:t xml:space="preserve"> </w:t>
      </w:r>
      <w:r>
        <w:rPr/>
        <w:t>средством</w:t>
        <w:tab/>
        <w:t>познания</w:t>
        <w:tab/>
        <w:t>мира,</w:t>
        <w:tab/>
        <w:t>готовность</w:t>
        <w:tab/>
        <w:t>осуществлять</w:t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исследовательскую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3410" w:leader="none"/>
          <w:tab w:val="left" w:pos="5771" w:leader="none"/>
          <w:tab w:val="left" w:pos="8947" w:leader="none"/>
        </w:tabs>
        <w:spacing w:lineRule="auto" w:line="360"/>
        <w:ind w:left="373" w:right="229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-57"/>
        </w:rPr>
        <w:t xml:space="preserve"> </w:t>
      </w:r>
      <w:r>
        <w:rPr/>
        <w:t>понятий, отношений между понятиями, формулировать определения понятий, устанавливать</w:t>
      </w:r>
      <w:r>
        <w:rPr>
          <w:spacing w:val="1"/>
        </w:rPr>
        <w:t xml:space="preserve"> </w:t>
      </w:r>
      <w:r>
        <w:rPr/>
        <w:t>существенный</w:t>
        <w:tab/>
        <w:t>признак</w:t>
        <w:tab/>
        <w:t>классификации,</w:t>
        <w:tab/>
        <w:t>основания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проводимого</w:t>
      </w:r>
      <w:r>
        <w:rPr>
          <w:spacing w:val="5"/>
        </w:rPr>
        <w:t xml:space="preserve"> </w:t>
      </w:r>
      <w:r>
        <w:rPr/>
        <w:t>анализа;</w:t>
      </w:r>
    </w:p>
    <w:p>
      <w:pPr>
        <w:pStyle w:val="Style17"/>
        <w:spacing w:lineRule="auto" w:line="360"/>
        <w:ind w:left="373" w:right="239" w:firstLine="710"/>
        <w:rPr>
          <w:sz w:val="24"/>
        </w:rPr>
      </w:pPr>
      <w:r>
        <w:rPr/>
        <w:t>воспринимать,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суждения:</w:t>
      </w:r>
      <w:r>
        <w:rPr>
          <w:spacing w:val="1"/>
        </w:rPr>
        <w:t xml:space="preserve"> </w:t>
      </w:r>
      <w:r>
        <w:rPr/>
        <w:t>утвердительные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отрицательные,</w:t>
      </w:r>
      <w:r>
        <w:rPr>
          <w:spacing w:val="3"/>
        </w:rPr>
        <w:t xml:space="preserve"> </w:t>
      </w:r>
      <w:r>
        <w:rPr/>
        <w:t>единичные,</w:t>
      </w:r>
      <w:r>
        <w:rPr>
          <w:spacing w:val="-1"/>
        </w:rPr>
        <w:t xml:space="preserve"> </w:t>
      </w:r>
      <w:r>
        <w:rPr/>
        <w:t>частные и</w:t>
      </w:r>
      <w:r>
        <w:rPr>
          <w:spacing w:val="-7"/>
        </w:rPr>
        <w:t xml:space="preserve"> </w:t>
      </w:r>
      <w:r>
        <w:rPr/>
        <w:t>общие,</w:t>
      </w:r>
      <w:r>
        <w:rPr>
          <w:spacing w:val="4"/>
        </w:rPr>
        <w:t xml:space="preserve"> </w:t>
      </w:r>
      <w:r>
        <w:rPr/>
        <w:t>условные;</w:t>
      </w:r>
    </w:p>
    <w:p>
      <w:pPr>
        <w:pStyle w:val="Style17"/>
        <w:spacing w:lineRule="auto" w:line="362"/>
        <w:ind w:left="373" w:right="229" w:firstLine="710"/>
        <w:rPr>
          <w:sz w:val="24"/>
        </w:rPr>
      </w:pPr>
      <w:r>
        <w:rPr/>
        <w:t xml:space="preserve">выявлять    </w:t>
      </w:r>
      <w:r>
        <w:rPr>
          <w:spacing w:val="1"/>
        </w:rPr>
        <w:t xml:space="preserve"> </w:t>
      </w:r>
      <w:r>
        <w:rPr/>
        <w:t>математические      закономерности,      взаимосвязи      и      противоречия</w:t>
      </w:r>
      <w:r>
        <w:rPr>
          <w:spacing w:val="-57"/>
        </w:rPr>
        <w:t xml:space="preserve"> </w:t>
      </w:r>
      <w:r>
        <w:rPr/>
        <w:t>в      фактах,      данных,      наблюдениях      и      утверждениях,      предлагать      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2"/>
        </w:rPr>
        <w:t xml:space="preserve"> </w:t>
      </w:r>
      <w:r>
        <w:rPr/>
        <w:t>закономерностей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противоречий;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логики,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3"/>
        </w:rPr>
        <w:t xml:space="preserve"> </w:t>
      </w:r>
      <w:r>
        <w:rPr/>
        <w:t>умозаключений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аналогии;</w:t>
      </w:r>
    </w:p>
    <w:p>
      <w:pPr>
        <w:sectPr>
          <w:headerReference w:type="default" r:id="rId17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575" w:leader="none"/>
          <w:tab w:val="left" w:pos="4729" w:leader="none"/>
          <w:tab w:val="left" w:pos="7143" w:leader="none"/>
          <w:tab w:val="left" w:pos="9091" w:leader="none"/>
        </w:tabs>
        <w:spacing w:lineRule="auto" w:line="362"/>
        <w:ind w:left="373" w:right="233" w:firstLine="710"/>
        <w:rPr>
          <w:sz w:val="24"/>
        </w:rPr>
      </w:pPr>
      <w:r>
        <w:rPr/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rPr/>
        <w:t>противного),</w:t>
        <w:tab/>
        <w:t>выстраивать</w:t>
        <w:tab/>
        <w:t>аргументацию,</w:t>
        <w:tab/>
        <w:t>приводить</w:t>
        <w:tab/>
        <w:t>примеры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контрпримеры,</w:t>
      </w:r>
      <w:r>
        <w:rPr>
          <w:spacing w:val="-5"/>
        </w:rPr>
        <w:t xml:space="preserve"> </w:t>
      </w:r>
      <w:r>
        <w:rPr/>
        <w:t>обосновывать</w:t>
      </w:r>
      <w:r>
        <w:rPr>
          <w:spacing w:val="2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7"/>
        <w:spacing w:lineRule="auto" w:line="362" w:before="80" w:after="0"/>
        <w:ind w:left="373" w:right="236" w:firstLine="710"/>
        <w:rPr>
          <w:sz w:val="24"/>
        </w:rPr>
      </w:pPr>
      <w:r>
        <w:rPr/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-2"/>
        </w:rPr>
        <w:t xml:space="preserve"> </w:t>
      </w:r>
      <w:r>
        <w:rPr/>
        <w:t>наиболее</w:t>
      </w:r>
      <w:r>
        <w:rPr>
          <w:spacing w:val="-5"/>
        </w:rPr>
        <w:t xml:space="preserve"> </w:t>
      </w:r>
      <w:r>
        <w:rPr/>
        <w:t>подходящий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учётом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-4"/>
        </w:rPr>
        <w:t xml:space="preserve"> </w:t>
      </w:r>
      <w:r>
        <w:rPr/>
        <w:t>критериев).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использовать вопросы как исследовательский инструмент познания, формулировать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противоречие,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данное,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-2"/>
        </w:rPr>
        <w:t xml:space="preserve"> </w:t>
      </w:r>
      <w:r>
        <w:rPr/>
        <w:t>гипотезу,</w:t>
      </w:r>
      <w:r>
        <w:rPr>
          <w:spacing w:val="4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позицию,</w:t>
      </w:r>
      <w:r>
        <w:rPr>
          <w:spacing w:val="-2"/>
        </w:rPr>
        <w:t xml:space="preserve"> </w:t>
      </w:r>
      <w:r>
        <w:rPr/>
        <w:t>мнение;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 xml:space="preserve">проводить     </w:t>
      </w:r>
      <w:r>
        <w:rPr>
          <w:spacing w:val="1"/>
        </w:rPr>
        <w:t xml:space="preserve"> </w:t>
      </w:r>
      <w:r>
        <w:rPr/>
        <w:t xml:space="preserve">самостоятельно     </w:t>
      </w:r>
      <w:r>
        <w:rPr>
          <w:spacing w:val="1"/>
        </w:rPr>
        <w:t xml:space="preserve"> </w:t>
      </w:r>
      <w:r>
        <w:rPr/>
        <w:t>спланированный       эксперимент,       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выявлению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объектами,</w:t>
      </w:r>
      <w:r>
        <w:rPr>
          <w:spacing w:val="4"/>
        </w:rPr>
        <w:t xml:space="preserve"> </w:t>
      </w:r>
      <w:r>
        <w:rPr/>
        <w:t>явлениями,</w:t>
      </w:r>
      <w:r>
        <w:rPr>
          <w:spacing w:val="-2"/>
        </w:rPr>
        <w:t xml:space="preserve"> </w:t>
      </w:r>
      <w:r>
        <w:rPr/>
        <w:t>процессами;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/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rPr/>
        <w:t>обобщений;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прогнозировать возможное развитие процесса,</w:t>
      </w:r>
      <w:r>
        <w:rPr>
          <w:spacing w:val="60"/>
        </w:rPr>
        <w:t xml:space="preserve"> </w:t>
      </w:r>
      <w:r>
        <w:rPr/>
        <w:t>а также выдвигать предположения 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У    </w:t>
      </w:r>
      <w:r>
        <w:rPr>
          <w:spacing w:val="23"/>
        </w:rPr>
        <w:t xml:space="preserve"> </w:t>
      </w:r>
      <w:r>
        <w:rPr/>
        <w:t xml:space="preserve">обучающегося     </w:t>
      </w:r>
      <w:r>
        <w:rPr>
          <w:spacing w:val="23"/>
        </w:rPr>
        <w:t xml:space="preserve"> </w:t>
      </w:r>
      <w:r>
        <w:rPr/>
        <w:t xml:space="preserve">будут     </w:t>
      </w:r>
      <w:r>
        <w:rPr>
          <w:spacing w:val="25"/>
        </w:rPr>
        <w:t xml:space="preserve"> </w:t>
      </w:r>
      <w:r>
        <w:rPr/>
        <w:t xml:space="preserve">сформированы     </w:t>
      </w:r>
      <w:r>
        <w:rPr>
          <w:spacing w:val="25"/>
        </w:rPr>
        <w:t xml:space="preserve"> </w:t>
      </w:r>
      <w:r>
        <w:rPr/>
        <w:t xml:space="preserve">следующие     </w:t>
      </w:r>
      <w:r>
        <w:rPr>
          <w:spacing w:val="28"/>
        </w:rPr>
        <w:t xml:space="preserve"> </w:t>
      </w:r>
      <w:r>
        <w:rPr/>
        <w:t xml:space="preserve">умения     </w:t>
      </w:r>
      <w:r>
        <w:rPr>
          <w:spacing w:val="23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структурировать информацию, представлять её в различных формах, иллюстрировать</w:t>
      </w:r>
      <w:r>
        <w:rPr>
          <w:spacing w:val="1"/>
        </w:rPr>
        <w:t xml:space="preserve"> </w:t>
      </w:r>
      <w:r>
        <w:rPr/>
        <w:t>графически;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надёжность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6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критериям.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sectPr>
          <w:headerReference w:type="default" r:id="rId17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воспринимать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формулировать     суждения     в     соответствии     с     условиями</w:t>
      </w:r>
      <w:r>
        <w:rPr>
          <w:spacing w:val="-57"/>
        </w:rPr>
        <w:t xml:space="preserve"> </w:t>
      </w:r>
      <w:r>
        <w:rPr/>
        <w:t>и   целями   общения,   ясно,   точно,   грамотно   выражать   свою   точку   зрения   в   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текстах,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пояснения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ходу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полученный</w:t>
      </w:r>
      <w:r>
        <w:rPr>
          <w:spacing w:val="2"/>
        </w:rPr>
        <w:t xml:space="preserve"> </w:t>
      </w:r>
      <w:r>
        <w:rPr/>
        <w:t>результат;</w:t>
      </w:r>
    </w:p>
    <w:p>
      <w:pPr>
        <w:pStyle w:val="Style17"/>
        <w:spacing w:lineRule="auto" w:line="360" w:before="80" w:after="0"/>
        <w:ind w:left="373" w:right="231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 обсуждения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 обсуждаемой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-57"/>
        </w:rPr>
        <w:t xml:space="preserve"> </w:t>
      </w:r>
      <w:r>
        <w:rPr/>
        <w:t>позиций,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корректной</w:t>
      </w:r>
      <w:r>
        <w:rPr>
          <w:spacing w:val="-2"/>
        </w:rPr>
        <w:t xml:space="preserve"> </w:t>
      </w:r>
      <w:r>
        <w:rPr/>
        <w:t>форме формулировать</w:t>
      </w:r>
      <w:r>
        <w:rPr>
          <w:spacing w:val="3"/>
        </w:rPr>
        <w:t xml:space="preserve"> </w:t>
      </w:r>
      <w:r>
        <w:rPr/>
        <w:t>разногласия,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возражения;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самостоятельно выбирать формат выступления с учётом задач презентации и особенностей</w:t>
      </w:r>
      <w:r>
        <w:rPr>
          <w:spacing w:val="1"/>
        </w:rPr>
        <w:t xml:space="preserve"> </w:t>
      </w:r>
      <w:r>
        <w:rPr/>
        <w:t>аудитории.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У обучающегося будут сформированы следующие умения самоорганизации как часть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составлять     план,     алгоритм     решения     задачи,     выбирать     способ     решения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41"/>
        </w:rPr>
        <w:t xml:space="preserve"> </w:t>
      </w:r>
      <w:r>
        <w:rPr/>
        <w:t xml:space="preserve">учётом   </w:t>
      </w:r>
      <w:r>
        <w:rPr>
          <w:spacing w:val="38"/>
        </w:rPr>
        <w:t xml:space="preserve"> </w:t>
      </w:r>
      <w:r>
        <w:rPr/>
        <w:t xml:space="preserve">имеющихся   </w:t>
      </w:r>
      <w:r>
        <w:rPr>
          <w:spacing w:val="36"/>
        </w:rPr>
        <w:t xml:space="preserve"> </w:t>
      </w:r>
      <w:r>
        <w:rPr/>
        <w:t xml:space="preserve">ресурсов   </w:t>
      </w:r>
      <w:r>
        <w:rPr>
          <w:spacing w:val="38"/>
        </w:rPr>
        <w:t xml:space="preserve"> </w:t>
      </w:r>
      <w:r>
        <w:rPr/>
        <w:t xml:space="preserve">и   </w:t>
      </w:r>
      <w:r>
        <w:rPr>
          <w:spacing w:val="38"/>
        </w:rPr>
        <w:t xml:space="preserve"> </w:t>
      </w:r>
      <w:r>
        <w:rPr/>
        <w:t xml:space="preserve">собственных   </w:t>
      </w:r>
      <w:r>
        <w:rPr>
          <w:spacing w:val="32"/>
        </w:rPr>
        <w:t xml:space="preserve"> </w:t>
      </w:r>
      <w:r>
        <w:rPr/>
        <w:t xml:space="preserve">возможностей,   </w:t>
      </w:r>
      <w:r>
        <w:rPr>
          <w:spacing w:val="39"/>
        </w:rPr>
        <w:t xml:space="preserve"> </w:t>
      </w:r>
      <w:r>
        <w:rPr/>
        <w:t>аргументировать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корректировать</w:t>
      </w:r>
      <w:r>
        <w:rPr>
          <w:spacing w:val="-1"/>
        </w:rPr>
        <w:t xml:space="preserve"> </w:t>
      </w:r>
      <w:r>
        <w:rPr/>
        <w:t>варианты</w:t>
      </w:r>
      <w:r>
        <w:rPr>
          <w:spacing w:val="3"/>
        </w:rPr>
        <w:t xml:space="preserve"> </w:t>
      </w:r>
      <w:r>
        <w:rPr/>
        <w:t>решений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новой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7"/>
        <w:spacing w:lineRule="auto" w:line="362"/>
        <w:ind w:left="373" w:right="238" w:firstLine="710"/>
        <w:rPr>
          <w:sz w:val="24"/>
        </w:rPr>
      </w:pPr>
      <w:r>
        <w:rPr/>
        <w:t>У обучающегося будут сформированы следующие умения самоконтроля как часть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rPr/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rPr/>
        <w:t>процесса и</w:t>
      </w:r>
      <w:r>
        <w:rPr>
          <w:spacing w:val="3"/>
        </w:rPr>
        <w:t xml:space="preserve"> </w:t>
      </w:r>
      <w:r>
        <w:rPr/>
        <w:t>результата решения</w:t>
      </w:r>
      <w:r>
        <w:rPr>
          <w:spacing w:val="2"/>
        </w:rPr>
        <w:t xml:space="preserve"> </w:t>
      </w:r>
      <w:r>
        <w:rPr/>
        <w:t>математической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 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 основе новых обстоятельств,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найденных ошибок,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-4"/>
        </w:rPr>
        <w:t xml:space="preserve"> </w:t>
      </w:r>
      <w:r>
        <w:rPr/>
        <w:t>трудностей;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оценивать соответствие результата цели и условиям, объяснять причины достижения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недостижения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ошибку,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-9"/>
        </w:rPr>
        <w:t xml:space="preserve"> </w:t>
      </w:r>
      <w:r>
        <w:rPr/>
        <w:t>опыту.</w:t>
      </w:r>
    </w:p>
    <w:p>
      <w:pPr>
        <w:pStyle w:val="Style17"/>
        <w:spacing w:lineRule="auto" w:line="360"/>
        <w:ind w:left="1084" w:right="236" w:hanging="0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использовать</w:t>
      </w:r>
      <w:r>
        <w:rPr>
          <w:spacing w:val="48"/>
        </w:rPr>
        <w:t xml:space="preserve"> </w:t>
      </w:r>
      <w:r>
        <w:rPr/>
        <w:t>преимущества</w:t>
      </w:r>
      <w:r>
        <w:rPr>
          <w:spacing w:val="50"/>
        </w:rPr>
        <w:t xml:space="preserve"> </w:t>
      </w:r>
      <w:r>
        <w:rPr/>
        <w:t>командной</w:t>
      </w:r>
      <w:r>
        <w:rPr>
          <w:spacing w:val="48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индивидуальной</w:t>
      </w:r>
      <w:r>
        <w:rPr>
          <w:spacing w:val="51"/>
        </w:rPr>
        <w:t xml:space="preserve"> </w:t>
      </w:r>
      <w:r>
        <w:rPr/>
        <w:t>работы</w:t>
      </w:r>
      <w:r>
        <w:rPr>
          <w:spacing w:val="54"/>
        </w:rPr>
        <w:t xml:space="preserve"> </w:t>
      </w:r>
      <w:r>
        <w:rPr/>
        <w:t>при</w:t>
      </w:r>
    </w:p>
    <w:p>
      <w:pPr>
        <w:pStyle w:val="Style17"/>
        <w:spacing w:lineRule="auto" w:line="362"/>
        <w:ind w:left="373" w:right="235" w:hanging="0"/>
        <w:rPr>
          <w:sz w:val="24"/>
        </w:rPr>
      </w:pP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6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 и</w:t>
      </w:r>
      <w:r>
        <w:rPr>
          <w:spacing w:val="3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-1"/>
        </w:rPr>
        <w:t xml:space="preserve"> </w:t>
      </w:r>
      <w:r>
        <w:rPr/>
        <w:t>обобщать</w:t>
      </w:r>
      <w:r>
        <w:rPr>
          <w:spacing w:val="-2"/>
        </w:rPr>
        <w:t xml:space="preserve"> </w:t>
      </w:r>
      <w:r>
        <w:rPr/>
        <w:t>мнения</w:t>
      </w:r>
      <w:r>
        <w:rPr>
          <w:spacing w:val="-8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людей;</w:t>
      </w:r>
    </w:p>
    <w:p>
      <w:pPr>
        <w:sectPr>
          <w:headerReference w:type="default" r:id="rId18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(обсуждения,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мнений,</w:t>
      </w:r>
      <w:r>
        <w:rPr>
          <w:spacing w:val="1"/>
        </w:rPr>
        <w:t xml:space="preserve"> </w:t>
      </w:r>
      <w:r>
        <w:rPr/>
        <w:t>«мозговые</w:t>
      </w:r>
      <w:r>
        <w:rPr>
          <w:spacing w:val="1"/>
        </w:rPr>
        <w:t xml:space="preserve"> </w:t>
      </w:r>
      <w:r>
        <w:rPr/>
        <w:t>штурмы» и 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взаимодействия.</w:t>
      </w:r>
    </w:p>
    <w:p>
      <w:pPr>
        <w:pStyle w:val="Style17"/>
        <w:spacing w:lineRule="auto" w:line="360" w:before="80" w:after="0"/>
        <w:ind w:left="373" w:right="232" w:firstLine="710"/>
        <w:rPr>
          <w:sz w:val="24"/>
        </w:rPr>
      </w:pPr>
      <w:r>
        <w:rPr/>
        <w:t xml:space="preserve">Предметные         результаты        </w:t>
      </w:r>
      <w:r>
        <w:rPr>
          <w:spacing w:val="1"/>
        </w:rPr>
        <w:t xml:space="preserve"> </w:t>
      </w:r>
      <w:r>
        <w:rPr/>
        <w:t>освоения         программы          по         математике</w:t>
      </w:r>
      <w:r>
        <w:rPr>
          <w:spacing w:val="1"/>
        </w:rPr>
        <w:t xml:space="preserve"> </w:t>
      </w:r>
      <w:r>
        <w:rPr/>
        <w:t>на базовом уровне на уровне среднего общего образования представлены по годам обучения</w:t>
      </w:r>
      <w:r>
        <w:rPr>
          <w:spacing w:val="1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рамках     </w:t>
      </w:r>
      <w:r>
        <w:rPr>
          <w:spacing w:val="1"/>
        </w:rPr>
        <w:t xml:space="preserve"> </w:t>
      </w:r>
      <w:r>
        <w:rPr/>
        <w:t>отдельных       курсов       в       соответствующих       разделах      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математике.</w:t>
      </w:r>
    </w:p>
    <w:p>
      <w:pPr>
        <w:pStyle w:val="Style17"/>
        <w:spacing w:before="4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Федеральная рабочая программа учебного курса «Алгебра и начала математического</w:t>
      </w:r>
      <w:r>
        <w:rPr>
          <w:spacing w:val="1"/>
        </w:rPr>
        <w:t xml:space="preserve"> </w:t>
      </w:r>
      <w:r>
        <w:rPr/>
        <w:t>анализа».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37" w:after="0"/>
        <w:ind w:left="373" w:right="223" w:firstLine="710"/>
        <w:rPr>
          <w:sz w:val="24"/>
        </w:rPr>
      </w:pPr>
      <w:r>
        <w:rPr/>
        <w:t xml:space="preserve">Курс   </w:t>
      </w:r>
      <w:r>
        <w:rPr>
          <w:spacing w:val="47"/>
        </w:rPr>
        <w:t xml:space="preserve"> </w:t>
      </w:r>
      <w:r>
        <w:rPr/>
        <w:t xml:space="preserve">«Алгебра   </w:t>
      </w:r>
      <w:r>
        <w:rPr>
          <w:spacing w:val="46"/>
        </w:rPr>
        <w:t xml:space="preserve"> </w:t>
      </w:r>
      <w:r>
        <w:rPr/>
        <w:t xml:space="preserve">и   </w:t>
      </w:r>
      <w:r>
        <w:rPr>
          <w:spacing w:val="48"/>
        </w:rPr>
        <w:t xml:space="preserve"> </w:t>
      </w:r>
      <w:r>
        <w:rPr/>
        <w:t xml:space="preserve">начала    </w:t>
      </w:r>
      <w:r>
        <w:rPr>
          <w:spacing w:val="45"/>
        </w:rPr>
        <w:t xml:space="preserve"> </w:t>
      </w:r>
      <w:r>
        <w:rPr/>
        <w:t xml:space="preserve">математического    </w:t>
      </w:r>
      <w:r>
        <w:rPr>
          <w:spacing w:val="51"/>
        </w:rPr>
        <w:t xml:space="preserve"> </w:t>
      </w:r>
      <w:r>
        <w:rPr/>
        <w:t xml:space="preserve">анализа»    </w:t>
      </w:r>
      <w:r>
        <w:rPr>
          <w:spacing w:val="41"/>
        </w:rPr>
        <w:t xml:space="preserve"> </w:t>
      </w:r>
      <w:r>
        <w:rPr/>
        <w:t xml:space="preserve">является    </w:t>
      </w:r>
      <w:r>
        <w:rPr>
          <w:spacing w:val="46"/>
        </w:rPr>
        <w:t xml:space="preserve"> </w:t>
      </w:r>
      <w:r>
        <w:rPr/>
        <w:t>одним</w:t>
      </w:r>
      <w:r>
        <w:rPr>
          <w:spacing w:val="-58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поскольку,</w:t>
      </w:r>
      <w:r>
        <w:rPr>
          <w:spacing w:val="1"/>
        </w:rPr>
        <w:t xml:space="preserve"> </w:t>
      </w:r>
      <w:r>
        <w:rPr/>
        <w:t>с одной</w:t>
      </w:r>
      <w:r>
        <w:rPr>
          <w:spacing w:val="1"/>
        </w:rPr>
        <w:t xml:space="preserve"> </w:t>
      </w:r>
      <w:r>
        <w:rPr/>
        <w:t>стороны, он обеспечивает инструментальную базу для изучения всех естественно-научных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а с другой стороны,</w:t>
      </w:r>
      <w:r>
        <w:rPr>
          <w:spacing w:val="60"/>
        </w:rPr>
        <w:t xml:space="preserve"> </w:t>
      </w:r>
      <w:r>
        <w:rPr/>
        <w:t>формирует</w:t>
      </w:r>
      <w:r>
        <w:rPr>
          <w:spacing w:val="60"/>
        </w:rPr>
        <w:t xml:space="preserve"> </w:t>
      </w:r>
      <w:r>
        <w:rPr/>
        <w:t>логическое и абстрактное мышление 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необходимом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информатики,</w:t>
      </w:r>
      <w:r>
        <w:rPr>
          <w:spacing w:val="1"/>
        </w:rPr>
        <w:t xml:space="preserve"> </w:t>
      </w:r>
      <w:r>
        <w:rPr/>
        <w:t>обществознания,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словесности.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анализа»</w:t>
      </w:r>
      <w:r>
        <w:rPr>
          <w:spacing w:val="1"/>
        </w:rPr>
        <w:t xml:space="preserve"> </w:t>
      </w:r>
      <w:r>
        <w:rPr/>
        <w:t>обучающиеся овладевают универсальным языком современной науки, которая формулирует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форме.</w:t>
      </w:r>
    </w:p>
    <w:p>
      <w:pPr>
        <w:pStyle w:val="Style17"/>
        <w:tabs>
          <w:tab w:val="clear" w:pos="720"/>
          <w:tab w:val="left" w:pos="2177" w:leader="none"/>
          <w:tab w:val="left" w:pos="3415" w:leader="none"/>
          <w:tab w:val="left" w:pos="4048" w:leader="none"/>
          <w:tab w:val="left" w:pos="5694" w:leader="none"/>
          <w:tab w:val="left" w:pos="5953" w:leader="none"/>
          <w:tab w:val="left" w:pos="6836" w:leader="none"/>
          <w:tab w:val="left" w:pos="8281" w:leader="none"/>
          <w:tab w:val="left" w:pos="8862" w:leader="none"/>
        </w:tabs>
        <w:spacing w:lineRule="auto" w:line="360" w:before="1" w:after="0"/>
        <w:ind w:left="373" w:right="225" w:firstLine="710"/>
        <w:rPr>
          <w:sz w:val="24"/>
        </w:rPr>
      </w:pPr>
      <w:r>
        <w:rPr/>
        <w:t>Курс алгебры и начал математического анализа закладывает основу для успешного</w:t>
      </w:r>
      <w:r>
        <w:rPr>
          <w:spacing w:val="1"/>
        </w:rPr>
        <w:t xml:space="preserve"> </w:t>
      </w:r>
      <w:r>
        <w:rPr/>
        <w:t>овладения законами физики, химии, биологии, понимания основных тенденций экономики и</w:t>
      </w:r>
      <w:r>
        <w:rPr>
          <w:spacing w:val="1"/>
        </w:rPr>
        <w:t xml:space="preserve"> </w:t>
      </w:r>
      <w:r>
        <w:rPr/>
        <w:t>общественной</w:t>
        <w:tab/>
        <w:tab/>
        <w:t>жизни,</w:t>
        <w:tab/>
        <w:t>позволяет</w:t>
        <w:tab/>
        <w:tab/>
        <w:t>ориентироваться</w:t>
      </w:r>
      <w:r>
        <w:rPr>
          <w:spacing w:val="-58"/>
        </w:rPr>
        <w:t xml:space="preserve"> </w:t>
      </w:r>
      <w:r>
        <w:rPr/>
        <w:t>в</w:t>
      </w:r>
      <w:r>
        <w:rPr>
          <w:spacing w:val="74"/>
        </w:rPr>
        <w:t xml:space="preserve"> </w:t>
      </w:r>
      <w:r>
        <w:rPr/>
        <w:t xml:space="preserve">современных  </w:t>
      </w:r>
      <w:r>
        <w:rPr>
          <w:spacing w:val="6"/>
        </w:rPr>
        <w:t xml:space="preserve"> </w:t>
      </w:r>
      <w:r>
        <w:rPr/>
        <w:t xml:space="preserve">цифровых  </w:t>
      </w:r>
      <w:r>
        <w:rPr>
          <w:spacing w:val="7"/>
        </w:rPr>
        <w:t xml:space="preserve"> </w:t>
      </w:r>
      <w:r>
        <w:rPr/>
        <w:t xml:space="preserve">и  </w:t>
      </w:r>
      <w:r>
        <w:rPr>
          <w:spacing w:val="12"/>
        </w:rPr>
        <w:t xml:space="preserve"> </w:t>
      </w:r>
      <w:r>
        <w:rPr/>
        <w:t xml:space="preserve">компьютерных  </w:t>
      </w:r>
      <w:r>
        <w:rPr>
          <w:spacing w:val="7"/>
        </w:rPr>
        <w:t xml:space="preserve"> </w:t>
      </w:r>
      <w:r>
        <w:rPr/>
        <w:t xml:space="preserve">технологиях,  </w:t>
      </w:r>
      <w:r>
        <w:rPr>
          <w:spacing w:val="14"/>
        </w:rPr>
        <w:t xml:space="preserve"> </w:t>
      </w:r>
      <w:r>
        <w:rPr/>
        <w:t xml:space="preserve">уверенно  </w:t>
      </w:r>
      <w:r>
        <w:rPr>
          <w:spacing w:val="16"/>
        </w:rPr>
        <w:t xml:space="preserve"> </w:t>
      </w:r>
      <w:r>
        <w:rPr/>
        <w:t xml:space="preserve">использовать  </w:t>
      </w:r>
      <w:r>
        <w:rPr>
          <w:spacing w:val="9"/>
        </w:rPr>
        <w:t xml:space="preserve"> </w:t>
      </w:r>
      <w:r>
        <w:rPr/>
        <w:t>их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тоже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абстрактными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строгими</w:t>
      </w:r>
      <w:r>
        <w:rPr>
          <w:spacing w:val="1"/>
        </w:rPr>
        <w:t xml:space="preserve"> </w:t>
      </w:r>
      <w:r>
        <w:rPr/>
        <w:t>математическими конструкциями развивает умение находить закономерности, обосновывать</w:t>
      </w:r>
      <w:r>
        <w:rPr>
          <w:spacing w:val="1"/>
        </w:rPr>
        <w:t xml:space="preserve"> </w:t>
      </w:r>
      <w:r>
        <w:rPr/>
        <w:t>истинность</w:t>
      </w:r>
      <w:r>
        <w:rPr>
          <w:spacing w:val="1"/>
        </w:rPr>
        <w:t xml:space="preserve"> </w:t>
      </w:r>
      <w:r>
        <w:rPr/>
        <w:t>утверждения,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обобщение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конкретизацию,</w:t>
      </w:r>
      <w:r>
        <w:rPr>
          <w:spacing w:val="1"/>
        </w:rPr>
        <w:t xml:space="preserve"> </w:t>
      </w:r>
      <w:r>
        <w:rPr/>
        <w:t>абстрагирование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аналогию,</w:t>
        <w:tab/>
        <w:t>формирует</w:t>
        <w:tab/>
        <w:tab/>
        <w:t>креативное</w:t>
        <w:tab/>
        <w:tab/>
        <w:t>и</w:t>
        <w:tab/>
        <w:t>критическое</w:t>
        <w:tab/>
        <w:tab/>
        <w:t>мышление.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алгебры</w:t>
      </w:r>
      <w:r>
        <w:rPr>
          <w:spacing w:val="1"/>
        </w:rPr>
        <w:t xml:space="preserve"> </w:t>
      </w:r>
      <w:r>
        <w:rPr/>
        <w:t>и начал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самостоятельного       построения       математических       моделей       реальных       ситуаций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1"/>
        </w:rPr>
        <w:t xml:space="preserve"> </w:t>
      </w:r>
      <w:r>
        <w:rPr/>
        <w:t>знакомятся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примерами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науке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выдающимися</w:t>
      </w:r>
      <w:r>
        <w:rPr>
          <w:spacing w:val="1"/>
        </w:rPr>
        <w:t xml:space="preserve"> </w:t>
      </w:r>
      <w:r>
        <w:rPr/>
        <w:t>математическими</w:t>
      </w:r>
      <w:r>
        <w:rPr>
          <w:spacing w:val="1"/>
        </w:rPr>
        <w:t xml:space="preserve"> </w:t>
      </w:r>
      <w:r>
        <w:rPr/>
        <w:t>открытиями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авторами.</w:t>
      </w:r>
    </w:p>
    <w:p>
      <w:pPr>
        <w:sectPr>
          <w:headerReference w:type="default" r:id="rId18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93" w:leader="none"/>
          <w:tab w:val="left" w:pos="5517" w:leader="none"/>
          <w:tab w:val="left" w:pos="7417" w:leader="none"/>
          <w:tab w:val="left" w:pos="9663" w:leader="none"/>
        </w:tabs>
        <w:spacing w:lineRule="auto" w:line="360" w:before="5" w:after="0"/>
        <w:ind w:left="373" w:right="226" w:firstLine="710"/>
        <w:rPr>
          <w:sz w:val="24"/>
        </w:rPr>
      </w:pPr>
      <w:r>
        <w:rPr/>
        <w:t>Курс</w:t>
      </w:r>
      <w:r>
        <w:rPr>
          <w:spacing w:val="1"/>
        </w:rPr>
        <w:t xml:space="preserve"> </w:t>
      </w:r>
      <w:r>
        <w:rPr/>
        <w:t>алгебры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значительным</w:t>
      </w:r>
      <w:r>
        <w:rPr>
          <w:spacing w:val="1"/>
        </w:rPr>
        <w:t xml:space="preserve"> </w:t>
      </w:r>
      <w:r>
        <w:rPr/>
        <w:t>воспитательным</w:t>
        <w:tab/>
        <w:t>потенциалом,</w:t>
        <w:tab/>
        <w:t>который</w:t>
        <w:tab/>
        <w:t>реализуется</w:t>
        <w:tab/>
        <w:t>как</w:t>
      </w:r>
      <w:r>
        <w:rPr>
          <w:spacing w:val="-58"/>
        </w:rPr>
        <w:t xml:space="preserve"> </w:t>
      </w:r>
      <w:r>
        <w:rPr/>
        <w:t>через</w:t>
      </w:r>
      <w:r>
        <w:rPr>
          <w:spacing w:val="48"/>
        </w:rPr>
        <w:t xml:space="preserve"> </w:t>
      </w:r>
      <w:r>
        <w:rPr/>
        <w:t>учебный</w:t>
      </w:r>
      <w:r>
        <w:rPr>
          <w:spacing w:val="45"/>
        </w:rPr>
        <w:t xml:space="preserve"> </w:t>
      </w:r>
      <w:r>
        <w:rPr/>
        <w:t>материал,</w:t>
      </w:r>
      <w:r>
        <w:rPr>
          <w:spacing w:val="46"/>
        </w:rPr>
        <w:t xml:space="preserve"> </w:t>
      </w:r>
      <w:r>
        <w:rPr/>
        <w:t>способствующий</w:t>
      </w:r>
      <w:r>
        <w:rPr>
          <w:spacing w:val="45"/>
        </w:rPr>
        <w:t xml:space="preserve"> </w:t>
      </w:r>
      <w:r>
        <w:rPr/>
        <w:t>формированию</w:t>
      </w:r>
      <w:r>
        <w:rPr>
          <w:spacing w:val="38"/>
        </w:rPr>
        <w:t xml:space="preserve"> </w:t>
      </w:r>
      <w:r>
        <w:rPr/>
        <w:t>научного</w:t>
      </w:r>
      <w:r>
        <w:rPr>
          <w:spacing w:val="44"/>
        </w:rPr>
        <w:t xml:space="preserve"> </w:t>
      </w:r>
      <w:r>
        <w:rPr/>
        <w:t>мировоззрения,</w:t>
      </w:r>
      <w:r>
        <w:rPr>
          <w:spacing w:val="41"/>
        </w:rPr>
        <w:t xml:space="preserve"> </w:t>
      </w:r>
      <w:r>
        <w:rPr/>
        <w:t>так</w:t>
      </w:r>
      <w:r>
        <w:rPr>
          <w:spacing w:val="42"/>
        </w:rPr>
        <w:t xml:space="preserve"> </w:t>
      </w:r>
      <w:r>
        <w:rPr/>
        <w:t>и</w:t>
      </w:r>
    </w:p>
    <w:p>
      <w:pPr>
        <w:pStyle w:val="Style17"/>
        <w:tabs>
          <w:tab w:val="clear" w:pos="720"/>
          <w:tab w:val="left" w:pos="3100" w:leader="none"/>
          <w:tab w:val="left" w:pos="5427" w:leader="none"/>
          <w:tab w:val="left" w:pos="7307" w:leader="none"/>
          <w:tab w:val="left" w:pos="8311" w:leader="none"/>
        </w:tabs>
        <w:spacing w:lineRule="auto" w:line="362" w:before="80" w:after="0"/>
        <w:ind w:left="373" w:right="224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требующей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аккуратности,</w:t>
      </w:r>
      <w:r>
        <w:rPr>
          <w:spacing w:val="1"/>
        </w:rPr>
        <w:t xml:space="preserve"> </w:t>
      </w:r>
      <w:r>
        <w:rPr/>
        <w:t>продолжительной</w:t>
        <w:tab/>
        <w:t>концентрации</w:t>
        <w:tab/>
        <w:t>внимания</w:t>
        <w:tab/>
        <w:t>и</w:t>
        <w:tab/>
        <w:t>ответственности</w:t>
      </w:r>
      <w:r>
        <w:rPr>
          <w:spacing w:val="-58"/>
        </w:rPr>
        <w:t xml:space="preserve"> </w:t>
      </w:r>
      <w:r>
        <w:rPr/>
        <w:t>за полученный</w:t>
      </w:r>
      <w:r>
        <w:rPr>
          <w:spacing w:val="3"/>
        </w:rPr>
        <w:t xml:space="preserve"> </w:t>
      </w:r>
      <w:r>
        <w:rPr/>
        <w:t>результат.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алгебре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лежит</w:t>
      </w:r>
      <w:r>
        <w:rPr>
          <w:spacing w:val="1"/>
        </w:rPr>
        <w:t xml:space="preserve"> </w:t>
      </w:r>
      <w:r>
        <w:rPr/>
        <w:t>деятельностный</w:t>
      </w:r>
      <w:r>
        <w:rPr>
          <w:spacing w:val="2"/>
        </w:rPr>
        <w:t xml:space="preserve"> </w:t>
      </w:r>
      <w:r>
        <w:rPr/>
        <w:t>принцип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алгебре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началам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содержательно-методические</w:t>
      </w:r>
      <w:r>
        <w:rPr>
          <w:spacing w:val="15"/>
        </w:rPr>
        <w:t xml:space="preserve"> </w:t>
      </w:r>
      <w:r>
        <w:rPr/>
        <w:t>линии:</w:t>
      </w:r>
      <w:r>
        <w:rPr>
          <w:spacing w:val="16"/>
        </w:rPr>
        <w:t xml:space="preserve"> </w:t>
      </w:r>
      <w:r>
        <w:rPr/>
        <w:t>«Числа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вычисления»,</w:t>
      </w:r>
      <w:r>
        <w:rPr>
          <w:spacing w:val="18"/>
        </w:rPr>
        <w:t xml:space="preserve"> </w:t>
      </w:r>
      <w:r>
        <w:rPr/>
        <w:t>«Функции</w:t>
      </w:r>
      <w:r>
        <w:rPr>
          <w:spacing w:val="17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графики»,</w:t>
      </w:r>
    </w:p>
    <w:p>
      <w:pPr>
        <w:pStyle w:val="Style17"/>
        <w:spacing w:lineRule="auto" w:line="360"/>
        <w:ind w:left="373" w:right="226" w:hanging="0"/>
        <w:rPr>
          <w:sz w:val="24"/>
        </w:rPr>
      </w:pPr>
      <w:r>
        <w:rPr/>
        <w:t>«Уравнения и неравенства», «Начала математического анализа», «Множества и логика». Все</w:t>
      </w:r>
      <w:r>
        <w:rPr>
          <w:spacing w:val="1"/>
        </w:rPr>
        <w:t xml:space="preserve"> </w:t>
      </w:r>
      <w:r>
        <w:rPr/>
        <w:t>основные содержательно-методические линии изучаются на протяжении двух лет обучения</w:t>
      </w:r>
      <w:r>
        <w:rPr>
          <w:spacing w:val="1"/>
        </w:rPr>
        <w:t xml:space="preserve"> </w:t>
      </w:r>
      <w:r>
        <w:rPr/>
        <w:t>на уровне среднего общего образования, естественно дополняя друг</w:t>
      </w:r>
      <w:r>
        <w:rPr>
          <w:spacing w:val="1"/>
        </w:rPr>
        <w:t xml:space="preserve"> </w:t>
      </w:r>
      <w:r>
        <w:rPr/>
        <w:t>друга и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насыщаясь новыми темами и разделами. Данный учебный курс является интегративным,</w:t>
      </w:r>
      <w:r>
        <w:rPr>
          <w:spacing w:val="1"/>
        </w:rPr>
        <w:t xml:space="preserve"> </w:t>
      </w:r>
      <w:r>
        <w:rPr/>
        <w:t>поскольку объединяет в себе содержание нескольких математических дисциплин: алгебра,</w:t>
      </w:r>
      <w:r>
        <w:rPr>
          <w:spacing w:val="1"/>
        </w:rPr>
        <w:t xml:space="preserve"> </w:t>
      </w:r>
      <w:r>
        <w:rPr/>
        <w:t>тригонометрия,</w:t>
      </w:r>
      <w:r>
        <w:rPr>
          <w:spacing w:val="1"/>
        </w:rPr>
        <w:t xml:space="preserve"> </w:t>
      </w:r>
      <w:r>
        <w:rPr/>
        <w:t>математический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множеств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того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широким</w:t>
      </w:r>
      <w:r>
        <w:rPr>
          <w:spacing w:val="1"/>
        </w:rPr>
        <w:t xml:space="preserve"> </w:t>
      </w:r>
      <w:r>
        <w:rPr/>
        <w:t>математическим</w:t>
      </w:r>
      <w:r>
        <w:rPr>
          <w:spacing w:val="1"/>
        </w:rPr>
        <w:t xml:space="preserve"> </w:t>
      </w:r>
      <w:r>
        <w:rPr/>
        <w:t>аппаратом,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последовательно формируется и совершенствуется умение строить математическую модель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«Алгебра</w:t>
      </w:r>
      <w:r>
        <w:rPr>
          <w:spacing w:val="1"/>
        </w:rPr>
        <w:t xml:space="preserve"> </w:t>
      </w:r>
      <w:r>
        <w:rPr/>
        <w:t>и начала</w:t>
      </w:r>
      <w:r>
        <w:rPr>
          <w:spacing w:val="1"/>
        </w:rPr>
        <w:t xml:space="preserve"> </w:t>
      </w:r>
      <w:r>
        <w:rPr/>
        <w:t>математического анализа», для решения самостоятельно сформулированной математической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затем</w:t>
      </w:r>
      <w:r>
        <w:rPr>
          <w:spacing w:val="-3"/>
        </w:rPr>
        <w:t xml:space="preserve"> </w:t>
      </w:r>
      <w:r>
        <w:rPr/>
        <w:t>интерпретировать</w:t>
      </w:r>
      <w:r>
        <w:rPr>
          <w:spacing w:val="-1"/>
        </w:rPr>
        <w:t xml:space="preserve"> </w:t>
      </w:r>
      <w:r>
        <w:rPr/>
        <w:t>полученный</w:t>
      </w:r>
      <w:r>
        <w:rPr>
          <w:spacing w:val="2"/>
        </w:rPr>
        <w:t xml:space="preserve"> </w:t>
      </w:r>
      <w:r>
        <w:rPr/>
        <w:t>результат.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Содержательно-методическая линия «Числа и вычисления» завершает формирование</w:t>
      </w:r>
      <w:r>
        <w:rPr>
          <w:spacing w:val="1"/>
        </w:rPr>
        <w:t xml:space="preserve"> </w:t>
      </w:r>
      <w:r>
        <w:rPr/>
        <w:t>навыков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rPr/>
        <w:t>общего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прочных</w:t>
      </w:r>
      <w:r>
        <w:rPr>
          <w:spacing w:val="1"/>
        </w:rPr>
        <w:t xml:space="preserve"> </w:t>
      </w:r>
      <w:r>
        <w:rPr/>
        <w:t>вычислительных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включающих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различных форм записи действительного числа, умение рационально выполнять действия с</w:t>
      </w:r>
      <w:r>
        <w:rPr>
          <w:spacing w:val="1"/>
        </w:rPr>
        <w:t xml:space="preserve"> </w:t>
      </w:r>
      <w:r>
        <w:rPr/>
        <w:t>ними,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прикидку,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результат.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6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приближённых вычислений, выполнения действий с числами, записанными в стандартной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-4"/>
        </w:rPr>
        <w:t xml:space="preserve"> </w:t>
      </w:r>
      <w:r>
        <w:rPr/>
        <w:t>математических</w:t>
      </w:r>
      <w:r>
        <w:rPr>
          <w:spacing w:val="-3"/>
        </w:rPr>
        <w:t xml:space="preserve"> </w:t>
      </w:r>
      <w:r>
        <w:rPr/>
        <w:t>констант,</w:t>
      </w:r>
      <w:r>
        <w:rPr>
          <w:spacing w:val="-1"/>
        </w:rPr>
        <w:t xml:space="preserve"> </w:t>
      </w:r>
      <w:r>
        <w:rPr/>
        <w:t>оценивания</w:t>
      </w:r>
      <w:r>
        <w:rPr>
          <w:spacing w:val="-4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выражений.</w:t>
      </w:r>
    </w:p>
    <w:p>
      <w:pPr>
        <w:sectPr>
          <w:headerReference w:type="default" r:id="rId18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9" w:firstLine="710"/>
        <w:rPr>
          <w:sz w:val="24"/>
        </w:rPr>
      </w:pPr>
      <w:r>
        <w:rPr/>
        <w:t>Содержательная        линия        «Уравнения        и         неравенства»        реализуется</w:t>
      </w:r>
      <w:r>
        <w:rPr>
          <w:spacing w:val="1"/>
        </w:rPr>
        <w:t xml:space="preserve"> </w:t>
      </w:r>
      <w:r>
        <w:rPr/>
        <w:t>на   протяжении   всего   обучения   на   уровне   среднего   общего   образования,   поскольку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6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овладевают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целых,</w:t>
      </w:r>
      <w:r>
        <w:rPr>
          <w:spacing w:val="1"/>
        </w:rPr>
        <w:t xml:space="preserve"> </w:t>
      </w:r>
      <w:r>
        <w:rPr/>
        <w:t>рациональных,</w:t>
      </w:r>
      <w:r>
        <w:rPr>
          <w:spacing w:val="1"/>
        </w:rPr>
        <w:t xml:space="preserve"> </w:t>
      </w:r>
      <w:r>
        <w:rPr/>
        <w:t>иррациональных,</w:t>
      </w:r>
      <w:r>
        <w:rPr>
          <w:spacing w:val="1"/>
        </w:rPr>
        <w:t xml:space="preserve"> </w:t>
      </w:r>
      <w:r>
        <w:rPr/>
        <w:t>показательных,</w:t>
      </w:r>
      <w:r>
        <w:rPr>
          <w:spacing w:val="1"/>
        </w:rPr>
        <w:t xml:space="preserve"> </w:t>
      </w:r>
      <w:r>
        <w:rPr/>
        <w:t>логарифмических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уравнений,</w:t>
      </w:r>
      <w:r>
        <w:rPr>
          <w:spacing w:val="1"/>
        </w:rPr>
        <w:t xml:space="preserve"> </w:t>
      </w:r>
      <w:r>
        <w:rPr/>
        <w:t>неравенств и их систем. Полученные умения используются при исследовании функций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39"/>
        </w:rPr>
        <w:t xml:space="preserve"> </w:t>
      </w:r>
      <w:r>
        <w:rPr/>
        <w:t>производной,</w:t>
      </w:r>
      <w:r>
        <w:rPr>
          <w:spacing w:val="44"/>
        </w:rPr>
        <w:t xml:space="preserve"> </w:t>
      </w:r>
      <w:r>
        <w:rPr/>
        <w:t>решении</w:t>
      </w:r>
      <w:r>
        <w:rPr>
          <w:spacing w:val="43"/>
        </w:rPr>
        <w:t xml:space="preserve"> </w:t>
      </w:r>
      <w:r>
        <w:rPr/>
        <w:t>прикладных</w:t>
      </w:r>
      <w:r>
        <w:rPr>
          <w:spacing w:val="41"/>
        </w:rPr>
        <w:t xml:space="preserve"> </w:t>
      </w:r>
      <w:r>
        <w:rPr/>
        <w:t>задач</w:t>
      </w:r>
      <w:r>
        <w:rPr>
          <w:spacing w:val="4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задач</w:t>
      </w:r>
      <w:r>
        <w:rPr>
          <w:spacing w:val="41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нахождение</w:t>
      </w:r>
      <w:r>
        <w:rPr>
          <w:spacing w:val="41"/>
        </w:rPr>
        <w:t xml:space="preserve"> </w:t>
      </w:r>
      <w:r>
        <w:rPr/>
        <w:t>наибольших</w:t>
      </w:r>
      <w:r>
        <w:rPr>
          <w:spacing w:val="37"/>
        </w:rPr>
        <w:t xml:space="preserve"> </w:t>
      </w:r>
      <w:r>
        <w:rPr/>
        <w:t>и</w:t>
      </w:r>
    </w:p>
    <w:p>
      <w:pPr>
        <w:pStyle w:val="Style17"/>
        <w:spacing w:lineRule="auto" w:line="360" w:before="80" w:after="0"/>
        <w:ind w:left="373" w:right="228" w:hanging="0"/>
        <w:rPr>
          <w:sz w:val="24"/>
        </w:rPr>
      </w:pPr>
      <w:r>
        <w:rPr/>
        <w:t>наименьших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расчёты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формулам,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целых,</w:t>
      </w:r>
      <w:r>
        <w:rPr>
          <w:spacing w:val="1"/>
        </w:rPr>
        <w:t xml:space="preserve"> </w:t>
      </w:r>
      <w:r>
        <w:rPr/>
        <w:t>рациональных,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1"/>
        </w:rPr>
        <w:t xml:space="preserve"> </w:t>
      </w:r>
      <w:r>
        <w:rPr/>
        <w:t>и тригонометрических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и логарифмы.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алгебраического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алгоритмического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абстрактного</w:t>
      </w:r>
      <w:r>
        <w:rPr>
          <w:spacing w:val="6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символьными</w:t>
      </w:r>
      <w:r>
        <w:rPr>
          <w:spacing w:val="1"/>
        </w:rPr>
        <w:t xml:space="preserve"> </w:t>
      </w:r>
      <w:r>
        <w:rPr/>
        <w:t>формами, представления закономерностей и зависимостей в виде равенств и неравенств.</w:t>
      </w:r>
      <w:r>
        <w:rPr>
          <w:spacing w:val="1"/>
        </w:rPr>
        <w:t xml:space="preserve"> </w:t>
      </w:r>
      <w:r>
        <w:rPr/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5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наглядно</w:t>
      </w:r>
      <w:r>
        <w:rPr>
          <w:spacing w:val="5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4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5"/>
        </w:rPr>
        <w:t xml:space="preserve"> </w:t>
      </w:r>
      <w:r>
        <w:rPr/>
        <w:t>науки.</w:t>
      </w:r>
    </w:p>
    <w:p>
      <w:pPr>
        <w:pStyle w:val="Style17"/>
        <w:tabs>
          <w:tab w:val="clear" w:pos="720"/>
          <w:tab w:val="left" w:pos="8938" w:leader="none"/>
        </w:tabs>
        <w:spacing w:lineRule="auto" w:line="360" w:before="4" w:after="0"/>
        <w:ind w:left="373" w:right="226" w:firstLine="710"/>
        <w:rPr>
          <w:sz w:val="24"/>
        </w:rPr>
      </w:pPr>
      <w:r>
        <w:rPr/>
        <w:t>Содержательно-методическая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«Функции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графики»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переплетается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 линиями курса, поскольку в каком-то смысле задаёт последовательность изучения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степенной,</w:t>
      </w:r>
      <w:r>
        <w:rPr>
          <w:spacing w:val="1"/>
        </w:rPr>
        <w:t xml:space="preserve"> </w:t>
      </w:r>
      <w:r>
        <w:rPr/>
        <w:t>показательной,</w:t>
      </w:r>
      <w:r>
        <w:rPr>
          <w:spacing w:val="1"/>
        </w:rPr>
        <w:t xml:space="preserve"> </w:t>
      </w:r>
      <w:r>
        <w:rPr/>
        <w:t>логарифмической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графиков,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 задач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  <w:tab/>
        <w:t>предметов</w:t>
      </w:r>
    </w:p>
    <w:p>
      <w:pPr>
        <w:pStyle w:val="Style17"/>
        <w:tabs>
          <w:tab w:val="clear" w:pos="720"/>
          <w:tab w:val="left" w:pos="4903" w:leader="none"/>
          <w:tab w:val="left" w:pos="8719" w:leader="none"/>
        </w:tabs>
        <w:spacing w:lineRule="auto" w:line="360"/>
        <w:ind w:left="373" w:right="229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связано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математическим</w:t>
      </w:r>
      <w:r>
        <w:rPr>
          <w:spacing w:val="1"/>
        </w:rPr>
        <w:t xml:space="preserve"> </w:t>
      </w:r>
      <w:r>
        <w:rPr/>
        <w:t>анализом,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неравенств.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большое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выражать формулами зависимости между различными величинами, исследовать полученные</w:t>
      </w:r>
      <w:r>
        <w:rPr>
          <w:spacing w:val="1"/>
        </w:rPr>
        <w:t xml:space="preserve"> </w:t>
      </w:r>
      <w:r>
        <w:rPr/>
        <w:t>функции, строить их графики. Материал содержательной линии нацелен на развитие 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позволяющих выражать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между величинами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форме:</w:t>
      </w:r>
      <w:r>
        <w:rPr>
          <w:spacing w:val="1"/>
        </w:rPr>
        <w:t xml:space="preserve"> </w:t>
      </w:r>
      <w:r>
        <w:rPr/>
        <w:t>аналитической,</w:t>
      </w:r>
      <w:r>
        <w:rPr>
          <w:spacing w:val="1"/>
        </w:rPr>
        <w:t xml:space="preserve"> </w:t>
      </w:r>
      <w:r>
        <w:rPr/>
        <w:t>графической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словесной.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алгоритмического</w:t>
        <w:tab/>
        <w:t>мышления,</w:t>
        <w:tab/>
        <w:t>способности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обобщению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конкретизации,</w:t>
      </w:r>
      <w:r>
        <w:rPr>
          <w:spacing w:val="-2"/>
        </w:rPr>
        <w:t xml:space="preserve"> </w:t>
      </w:r>
      <w:r>
        <w:rPr/>
        <w:t>использованию</w:t>
      </w:r>
      <w:r>
        <w:rPr>
          <w:spacing w:val="-5"/>
        </w:rPr>
        <w:t xml:space="preserve"> </w:t>
      </w:r>
      <w:r>
        <w:rPr/>
        <w:t>аналогий.</w:t>
      </w:r>
    </w:p>
    <w:p>
      <w:pPr>
        <w:sectPr>
          <w:headerReference w:type="default" r:id="rId18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157" w:leader="none"/>
          <w:tab w:val="left" w:pos="2926" w:leader="none"/>
          <w:tab w:val="left" w:pos="4163" w:leader="none"/>
          <w:tab w:val="left" w:pos="5743" w:leader="none"/>
          <w:tab w:val="left" w:pos="6164" w:leader="none"/>
          <w:tab w:val="left" w:pos="7814" w:leader="none"/>
          <w:tab w:val="left" w:pos="8698" w:leader="none"/>
          <w:tab w:val="left" w:pos="8766" w:leader="none"/>
        </w:tabs>
        <w:spacing w:lineRule="auto" w:line="360" w:before="2" w:after="0"/>
        <w:ind w:left="373" w:right="223" w:firstLine="710"/>
        <w:rPr>
          <w:sz w:val="24"/>
        </w:rPr>
      </w:pPr>
      <w:r>
        <w:rPr/>
        <w:t>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«Начала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анализа»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rPr/>
        <w:t>которых</w:t>
        <w:tab/>
        <w:tab/>
        <w:t>появляется</w:t>
        <w:tab/>
        <w:tab/>
        <w:t>возможность</w:t>
        <w:tab/>
        <w:tab/>
        <w:tab/>
        <w:t>исследовать</w:t>
      </w:r>
      <w:r>
        <w:rPr>
          <w:spacing w:val="-58"/>
        </w:rPr>
        <w:t xml:space="preserve"> </w:t>
      </w:r>
      <w:r>
        <w:rPr/>
        <w:t>и строить графики функций, определять их наибольшие и наименьшие значения, вычислять</w:t>
      </w:r>
      <w:r>
        <w:rPr>
          <w:spacing w:val="1"/>
        </w:rPr>
        <w:t xml:space="preserve"> </w:t>
      </w:r>
      <w:r>
        <w:rPr/>
        <w:t>площади фигур и объёмы тел, находить скорости и ускорения процессов. 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открывает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ситуаций,</w:t>
        <w:tab/>
        <w:t>нахождения</w:t>
        <w:tab/>
        <w:t>наилучшего</w:t>
        <w:tab/>
        <w:tab/>
        <w:t>решения</w:t>
        <w:tab/>
        <w:t>в</w:t>
        <w:tab/>
        <w:t>прикладных,</w:t>
      </w:r>
      <w:r>
        <w:rPr>
          <w:spacing w:val="-58"/>
        </w:rPr>
        <w:t xml:space="preserve"> </w:t>
      </w:r>
      <w:r>
        <w:rPr/>
        <w:t>в том числе социально-экономических, задачах. Знакомство с основами математического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абстрактного,</w:t>
      </w:r>
      <w:r>
        <w:rPr>
          <w:spacing w:val="1"/>
        </w:rPr>
        <w:t xml:space="preserve"> </w:t>
      </w:r>
      <w:r>
        <w:rPr/>
        <w:t>формально-логического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креативного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41"/>
        </w:rPr>
        <w:t xml:space="preserve"> </w:t>
      </w:r>
      <w:r>
        <w:rPr/>
        <w:t>формированию</w:t>
      </w:r>
      <w:r>
        <w:rPr>
          <w:spacing w:val="43"/>
        </w:rPr>
        <w:t xml:space="preserve"> </w:t>
      </w:r>
      <w:r>
        <w:rPr/>
        <w:t>умений</w:t>
      </w:r>
      <w:r>
        <w:rPr>
          <w:spacing w:val="46"/>
        </w:rPr>
        <w:t xml:space="preserve"> </w:t>
      </w:r>
      <w:r>
        <w:rPr/>
        <w:t>распознавать</w:t>
      </w:r>
      <w:r>
        <w:rPr>
          <w:spacing w:val="46"/>
        </w:rPr>
        <w:t xml:space="preserve"> </w:t>
      </w:r>
      <w:r>
        <w:rPr/>
        <w:t>проявления</w:t>
      </w:r>
      <w:r>
        <w:rPr>
          <w:spacing w:val="40"/>
        </w:rPr>
        <w:t xml:space="preserve"> </w:t>
      </w:r>
      <w:r>
        <w:rPr/>
        <w:t>законов</w:t>
      </w:r>
      <w:r>
        <w:rPr>
          <w:spacing w:val="42"/>
        </w:rPr>
        <w:t xml:space="preserve"> </w:t>
      </w:r>
      <w:r>
        <w:rPr/>
        <w:t>математики</w:t>
      </w:r>
      <w:r>
        <w:rPr>
          <w:spacing w:val="40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науке,</w:t>
      </w:r>
    </w:p>
    <w:p>
      <w:pPr>
        <w:pStyle w:val="Style17"/>
        <w:spacing w:lineRule="auto" w:line="362" w:before="80" w:after="0"/>
        <w:ind w:left="373" w:right="238" w:hanging="0"/>
        <w:rPr>
          <w:sz w:val="24"/>
        </w:rPr>
      </w:pPr>
      <w:r>
        <w:rPr/>
        <w:t>технике и искусстве. Обучающиеся узнают о выдающихся результатах, полученных в ходе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математики</w:t>
      </w:r>
      <w:r>
        <w:rPr>
          <w:spacing w:val="-2"/>
        </w:rPr>
        <w:t xml:space="preserve"> </w:t>
      </w:r>
      <w:r>
        <w:rPr/>
        <w:t>как науки,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авторах.</w:t>
      </w:r>
    </w:p>
    <w:p>
      <w:pPr>
        <w:pStyle w:val="Style17"/>
        <w:tabs>
          <w:tab w:val="clear" w:pos="720"/>
          <w:tab w:val="left" w:pos="4914" w:leader="none"/>
          <w:tab w:val="left" w:pos="6282" w:leader="none"/>
          <w:tab w:val="left" w:pos="8321" w:leader="none"/>
          <w:tab w:val="left" w:pos="9204" w:leader="none"/>
        </w:tabs>
        <w:spacing w:lineRule="auto" w:line="360"/>
        <w:ind w:left="373" w:right="223" w:firstLine="710"/>
        <w:rPr>
          <w:sz w:val="24"/>
        </w:rPr>
      </w:pPr>
      <w:r>
        <w:rPr/>
        <w:t>Содержательно-методическая</w:t>
        <w:tab/>
        <w:t>линия</w:t>
        <w:tab/>
        <w:t>«Множества</w:t>
        <w:tab/>
        <w:t>и</w:t>
        <w:tab/>
        <w:t>логика»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посвящена</w:t>
      </w:r>
      <w:r>
        <w:rPr>
          <w:spacing w:val="1"/>
        </w:rPr>
        <w:t xml:space="preserve"> </w:t>
      </w:r>
      <w:r>
        <w:rPr/>
        <w:t>элементам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множеств.</w:t>
      </w:r>
      <w:r>
        <w:rPr>
          <w:spacing w:val="1"/>
        </w:rPr>
        <w:t xml:space="preserve"> </w:t>
      </w:r>
      <w:r>
        <w:rPr/>
        <w:t>Теоретико-множественные</w:t>
      </w:r>
      <w:r>
        <w:rPr>
          <w:spacing w:val="-57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пронизывают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школьной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предлагают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универсальный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объединяющий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приложений,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связывают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единое</w:t>
      </w:r>
      <w:r>
        <w:rPr>
          <w:spacing w:val="1"/>
        </w:rPr>
        <w:t xml:space="preserve"> </w:t>
      </w:r>
      <w:r>
        <w:rPr/>
        <w:t>целое.</w:t>
      </w:r>
      <w:r>
        <w:rPr>
          <w:spacing w:val="1"/>
        </w:rPr>
        <w:t xml:space="preserve"> </w:t>
      </w:r>
      <w:r>
        <w:rPr/>
        <w:t>Поэтому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дать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теоретико-множественный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выражения</w:t>
      </w:r>
      <w:r>
        <w:rPr>
          <w:spacing w:val="-8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мыслей.</w:t>
      </w:r>
    </w:p>
    <w:p>
      <w:pPr>
        <w:pStyle w:val="Style17"/>
        <w:tabs>
          <w:tab w:val="clear" w:pos="720"/>
          <w:tab w:val="left" w:pos="2052" w:leader="none"/>
          <w:tab w:val="left" w:pos="3837" w:leader="none"/>
          <w:tab w:val="left" w:pos="5665" w:leader="none"/>
          <w:tab w:val="left" w:pos="7882" w:leader="none"/>
          <w:tab w:val="left" w:pos="8621" w:leader="none"/>
          <w:tab w:val="left" w:pos="9154" w:leader="none"/>
        </w:tabs>
        <w:spacing w:lineRule="auto" w:line="360"/>
        <w:ind w:left="373" w:right="226" w:firstLine="710"/>
        <w:rPr>
          <w:sz w:val="24"/>
        </w:rPr>
      </w:pPr>
      <w:r>
        <w:rPr/>
        <w:t>В курсе «Алгебра и начала математического анализа» присутствуют также основы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призваны</w:t>
      </w:r>
      <w:r>
        <w:rPr>
          <w:spacing w:val="1"/>
        </w:rPr>
        <w:t xml:space="preserve"> </w:t>
      </w:r>
      <w:r>
        <w:rPr/>
        <w:t>сформировать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моделей</w:t>
        <w:tab/>
        <w:t>реальных</w:t>
        <w:tab/>
        <w:t>ситуаций,</w:t>
        <w:tab/>
        <w:t>исследования</w:t>
        <w:tab/>
        <w:t>этих</w:t>
        <w:tab/>
        <w:tab/>
        <w:t>моделей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алгебры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вплетены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поскольку весь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широко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задач.</w:t>
      </w:r>
      <w:r>
        <w:rPr>
          <w:spacing w:val="1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реальных практических задач обучающиеся развивают наблюдательность, умение находить</w:t>
      </w:r>
      <w:r>
        <w:rPr>
          <w:spacing w:val="1"/>
        </w:rPr>
        <w:t xml:space="preserve"> </w:t>
      </w:r>
      <w:r>
        <w:rPr/>
        <w:t>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rPr/>
        <w:t>проблему.</w:t>
        <w:tab/>
        <w:tab/>
        <w:tab/>
        <w:tab/>
        <w:tab/>
        <w:t>Деятельность</w:t>
      </w:r>
    </w:p>
    <w:p>
      <w:pPr>
        <w:pStyle w:val="Style17"/>
        <w:spacing w:lineRule="auto" w:line="360"/>
        <w:ind w:left="373" w:right="245" w:hanging="0"/>
        <w:rPr>
          <w:sz w:val="24"/>
        </w:rPr>
      </w:pPr>
      <w:r>
        <w:rPr/>
        <w:t>по формированию навыков решения прикладных задач организуется в процессе изучения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тем</w:t>
      </w:r>
      <w:r>
        <w:rPr>
          <w:spacing w:val="3"/>
        </w:rPr>
        <w:t xml:space="preserve"> </w:t>
      </w:r>
      <w:r>
        <w:rPr/>
        <w:t>курса</w:t>
      </w:r>
      <w:r>
        <w:rPr>
          <w:spacing w:val="5"/>
        </w:rPr>
        <w:t xml:space="preserve"> </w:t>
      </w:r>
      <w:r>
        <w:rPr/>
        <w:t>«Алгебра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начала математического</w:t>
      </w:r>
      <w:r>
        <w:rPr>
          <w:spacing w:val="2"/>
        </w:rPr>
        <w:t xml:space="preserve"> </w:t>
      </w:r>
      <w:r>
        <w:rPr/>
        <w:t>анализа».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 xml:space="preserve">Общее    </w:t>
      </w:r>
      <w:r>
        <w:rPr>
          <w:spacing w:val="41"/>
        </w:rPr>
        <w:t xml:space="preserve"> </w:t>
      </w:r>
      <w:r>
        <w:rPr/>
        <w:t xml:space="preserve">число    </w:t>
      </w:r>
      <w:r>
        <w:rPr>
          <w:spacing w:val="46"/>
        </w:rPr>
        <w:t xml:space="preserve"> </w:t>
      </w:r>
      <w:r>
        <w:rPr/>
        <w:t xml:space="preserve">часов–     </w:t>
      </w:r>
      <w:r>
        <w:rPr>
          <w:spacing w:val="41"/>
        </w:rPr>
        <w:t xml:space="preserve"> </w:t>
      </w:r>
      <w:r>
        <w:rPr/>
        <w:t xml:space="preserve">170     </w:t>
      </w:r>
      <w:r>
        <w:rPr>
          <w:spacing w:val="36"/>
        </w:rPr>
        <w:t xml:space="preserve"> </w:t>
      </w:r>
      <w:r>
        <w:rPr/>
        <w:t xml:space="preserve">часов:     </w:t>
      </w:r>
      <w:r>
        <w:rPr>
          <w:spacing w:val="37"/>
        </w:rPr>
        <w:t xml:space="preserve"> </w:t>
      </w:r>
      <w:r>
        <w:rPr/>
        <w:t xml:space="preserve">в     </w:t>
      </w:r>
      <w:r>
        <w:rPr>
          <w:spacing w:val="42"/>
        </w:rPr>
        <w:t xml:space="preserve"> </w:t>
      </w:r>
      <w:r>
        <w:rPr/>
        <w:t xml:space="preserve">10     </w:t>
      </w:r>
      <w:r>
        <w:rPr>
          <w:spacing w:val="41"/>
        </w:rPr>
        <w:t xml:space="preserve"> </w:t>
      </w:r>
      <w:r>
        <w:rPr/>
        <w:t xml:space="preserve">классе     </w:t>
      </w:r>
      <w:r>
        <w:rPr>
          <w:spacing w:val="43"/>
        </w:rPr>
        <w:t xml:space="preserve"> </w:t>
      </w:r>
      <w:r>
        <w:rPr/>
        <w:t xml:space="preserve">–     </w:t>
      </w:r>
      <w:r>
        <w:rPr>
          <w:spacing w:val="41"/>
        </w:rPr>
        <w:t xml:space="preserve"> </w:t>
      </w:r>
      <w:r>
        <w:rPr/>
        <w:t xml:space="preserve">68     </w:t>
      </w:r>
      <w:r>
        <w:rPr>
          <w:spacing w:val="41"/>
        </w:rPr>
        <w:t xml:space="preserve"> </w:t>
      </w:r>
      <w:r>
        <w:rPr/>
        <w:t>часов</w:t>
      </w:r>
      <w:r>
        <w:rPr>
          <w:spacing w:val="-58"/>
        </w:rPr>
        <w:t xml:space="preserve"> </w:t>
      </w:r>
      <w:r>
        <w:rPr/>
        <w:t>(2</w:t>
      </w:r>
      <w:r>
        <w:rPr>
          <w:spacing w:val="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7"/>
        <w:spacing w:lineRule="auto" w:line="360"/>
        <w:ind w:left="1084" w:right="5625" w:hanging="0"/>
        <w:rPr>
          <w:sz w:val="24"/>
        </w:rPr>
      </w:pPr>
      <w:r>
        <w:rPr/>
        <w:t>Содержание обучения в 10 классе.</w:t>
      </w:r>
      <w:r>
        <w:rPr>
          <w:spacing w:val="-57"/>
        </w:rPr>
        <w:t xml:space="preserve"> </w:t>
      </w:r>
      <w:r>
        <w:rPr/>
        <w:t>Числа и</w:t>
      </w:r>
      <w:r>
        <w:rPr>
          <w:spacing w:val="-2"/>
        </w:rPr>
        <w:t xml:space="preserve"> </w:t>
      </w:r>
      <w:r>
        <w:rPr/>
        <w:t>вычисления.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Рациональные числа.</w:t>
      </w:r>
      <w:r>
        <w:rPr>
          <w:spacing w:val="1"/>
        </w:rPr>
        <w:t xml:space="preserve"> </w:t>
      </w:r>
      <w:r>
        <w:rPr/>
        <w:t>Обыкновенные</w:t>
      </w:r>
      <w:r>
        <w:rPr>
          <w:spacing w:val="1"/>
        </w:rPr>
        <w:t xml:space="preserve"> </w:t>
      </w:r>
      <w:r>
        <w:rPr/>
        <w:t>и десятичные</w:t>
      </w:r>
      <w:r>
        <w:rPr>
          <w:spacing w:val="1"/>
        </w:rPr>
        <w:t xml:space="preserve"> </w:t>
      </w:r>
      <w:r>
        <w:rPr/>
        <w:t>дроби,</w:t>
      </w:r>
      <w:r>
        <w:rPr>
          <w:spacing w:val="1"/>
        </w:rPr>
        <w:t xml:space="preserve"> </w:t>
      </w:r>
      <w:r>
        <w:rPr/>
        <w:t>проценты,</w:t>
      </w:r>
      <w:r>
        <w:rPr>
          <w:spacing w:val="1"/>
        </w:rPr>
        <w:t xml:space="preserve"> </w:t>
      </w:r>
      <w:r>
        <w:rPr/>
        <w:t>бесконечные</w:t>
      </w:r>
      <w:r>
        <w:rPr>
          <w:spacing w:val="1"/>
        </w:rPr>
        <w:t xml:space="preserve"> </w:t>
      </w:r>
      <w:r>
        <w:rPr/>
        <w:t>периодические</w:t>
      </w:r>
      <w:r>
        <w:rPr>
          <w:spacing w:val="1"/>
        </w:rPr>
        <w:t xml:space="preserve"> </w:t>
      </w:r>
      <w:r>
        <w:rPr/>
        <w:t>дроби.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рациональными</w:t>
      </w:r>
      <w:r>
        <w:rPr>
          <w:spacing w:val="61"/>
        </w:rPr>
        <w:t xml:space="preserve"> </w:t>
      </w:r>
      <w:r>
        <w:rPr/>
        <w:t>числами,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выражений.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дробей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процентов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8"/>
        </w:rPr>
        <w:t xml:space="preserve"> </w:t>
      </w:r>
      <w:r>
        <w:rPr/>
        <w:t>отраслей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реальной</w:t>
      </w:r>
      <w:r>
        <w:rPr>
          <w:spacing w:val="-2"/>
        </w:rPr>
        <w:t xml:space="preserve"> </w:t>
      </w:r>
      <w:r>
        <w:rPr/>
        <w:t>жизни.</w:t>
      </w:r>
    </w:p>
    <w:p>
      <w:pPr>
        <w:sectPr>
          <w:headerReference w:type="default" r:id="rId18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39" w:firstLine="710"/>
        <w:rPr>
          <w:sz w:val="24"/>
        </w:rPr>
      </w:pPr>
      <w:r>
        <w:rPr/>
        <w:t>Действительные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Рациональные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иррациональные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действительными</w:t>
      </w:r>
      <w:r>
        <w:rPr>
          <w:spacing w:val="1"/>
        </w:rPr>
        <w:t xml:space="preserve"> </w:t>
      </w:r>
      <w:r>
        <w:rPr/>
        <w:t>числами.</w:t>
      </w:r>
      <w:r>
        <w:rPr>
          <w:spacing w:val="1"/>
        </w:rPr>
        <w:t xml:space="preserve"> </w:t>
      </w:r>
      <w:r>
        <w:rPr/>
        <w:t>Приближённые</w:t>
      </w:r>
      <w:r>
        <w:rPr>
          <w:spacing w:val="1"/>
        </w:rPr>
        <w:t xml:space="preserve"> </w:t>
      </w:r>
      <w:r>
        <w:rPr/>
        <w:t>вычисления,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округления,</w:t>
      </w:r>
      <w:r>
        <w:rPr>
          <w:spacing w:val="-57"/>
        </w:rPr>
        <w:t xml:space="preserve"> </w:t>
      </w:r>
      <w:r>
        <w:rPr/>
        <w:t>прикидка и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вычислений.</w:t>
      </w:r>
    </w:p>
    <w:p>
      <w:pPr>
        <w:pStyle w:val="Style17"/>
        <w:tabs>
          <w:tab w:val="clear" w:pos="720"/>
          <w:tab w:val="left" w:pos="2565" w:leader="none"/>
          <w:tab w:val="left" w:pos="4465" w:leader="none"/>
          <w:tab w:val="left" w:pos="5804" w:leader="none"/>
          <w:tab w:val="left" w:pos="7133" w:leader="none"/>
          <w:tab w:val="left" w:pos="9427" w:leader="none"/>
        </w:tabs>
        <w:spacing w:lineRule="auto" w:line="362" w:before="80" w:after="0"/>
        <w:ind w:left="373" w:right="234" w:firstLine="710"/>
        <w:rPr>
          <w:sz w:val="24"/>
        </w:rPr>
      </w:pPr>
      <w:r>
        <w:rPr/>
        <w:t>Степень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целым</w:t>
      </w:r>
      <w:r>
        <w:rPr>
          <w:spacing w:val="1"/>
        </w:rPr>
        <w:t xml:space="preserve"> </w:t>
      </w:r>
      <w:r>
        <w:rPr/>
        <w:t>показателем.</w:t>
      </w:r>
      <w:r>
        <w:rPr>
          <w:spacing w:val="1"/>
        </w:rPr>
        <w:t xml:space="preserve"> </w:t>
      </w:r>
      <w:r>
        <w:rPr/>
        <w:t>Стандартная форма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Использование</w:t>
        <w:tab/>
        <w:t>подходящей</w:t>
        <w:tab/>
        <w:t>формы</w:t>
        <w:tab/>
        <w:t>записи</w:t>
        <w:tab/>
        <w:t>действительных</w:t>
        <w:tab/>
      </w:r>
      <w:r>
        <w:rPr>
          <w:spacing w:val="-1"/>
        </w:rPr>
        <w:t>чисел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Арифметический корень натуральной степени. Действия с арифметическими корнями</w:t>
      </w:r>
      <w:r>
        <w:rPr>
          <w:spacing w:val="1"/>
        </w:rPr>
        <w:t xml:space="preserve"> </w:t>
      </w:r>
      <w:r>
        <w:rPr/>
        <w:t>натуральной</w:t>
      </w:r>
      <w:r>
        <w:rPr>
          <w:spacing w:val="2"/>
        </w:rPr>
        <w:t xml:space="preserve"> </w:t>
      </w:r>
      <w:r>
        <w:rPr/>
        <w:t>степени.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Синус, косинус и тангенс числового аргумента. Арксинус, арккосинус, арктангенс</w:t>
      </w:r>
      <w:r>
        <w:rPr>
          <w:spacing w:val="1"/>
        </w:rPr>
        <w:t xml:space="preserve"> </w:t>
      </w:r>
      <w:r>
        <w:rPr/>
        <w:t>числового</w:t>
      </w:r>
      <w:r>
        <w:rPr>
          <w:spacing w:val="5"/>
        </w:rPr>
        <w:t xml:space="preserve"> </w:t>
      </w:r>
      <w:r>
        <w:rPr/>
        <w:t>аргумента.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Уравнения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неравенства.</w:t>
      </w:r>
    </w:p>
    <w:p>
      <w:pPr>
        <w:pStyle w:val="Style17"/>
        <w:spacing w:before="132" w:after="0"/>
        <w:ind w:left="1084" w:hanging="0"/>
        <w:rPr>
          <w:sz w:val="24"/>
        </w:rPr>
      </w:pPr>
      <w:r>
        <w:rPr/>
        <w:t>Тождества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тождественные</w:t>
      </w:r>
      <w:r>
        <w:rPr>
          <w:spacing w:val="-3"/>
        </w:rPr>
        <w:t xml:space="preserve"> </w:t>
      </w:r>
      <w:r>
        <w:rPr/>
        <w:t>преобразования.</w:t>
      </w:r>
    </w:p>
    <w:p>
      <w:pPr>
        <w:pStyle w:val="Style17"/>
        <w:spacing w:lineRule="auto" w:line="360" w:before="142" w:after="0"/>
        <w:ind w:left="373" w:right="235" w:firstLine="710"/>
        <w:rPr>
          <w:sz w:val="24"/>
        </w:rPr>
      </w:pPr>
      <w:r>
        <w:rPr/>
        <w:t>Преобразование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выражений.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-57"/>
        </w:rPr>
        <w:t xml:space="preserve"> </w:t>
      </w:r>
      <w:r>
        <w:rPr/>
        <w:t>формулы.</w:t>
      </w:r>
    </w:p>
    <w:p>
      <w:pPr>
        <w:pStyle w:val="Style17"/>
        <w:spacing w:lineRule="auto" w:line="360"/>
        <w:ind w:left="1084" w:right="224" w:hanging="0"/>
        <w:jc w:val="left"/>
        <w:rPr>
          <w:sz w:val="24"/>
        </w:rPr>
      </w:pPr>
      <w:r>
        <w:rPr/>
        <w:t>Уравнение,</w:t>
      </w:r>
      <w:r>
        <w:rPr>
          <w:spacing w:val="-3"/>
        </w:rPr>
        <w:t xml:space="preserve"> </w:t>
      </w:r>
      <w:r>
        <w:rPr/>
        <w:t>корень</w:t>
      </w:r>
      <w:r>
        <w:rPr>
          <w:spacing w:val="-7"/>
        </w:rPr>
        <w:t xml:space="preserve"> </w:t>
      </w:r>
      <w:r>
        <w:rPr/>
        <w:t>уравнения.</w:t>
      </w:r>
      <w:r>
        <w:rPr>
          <w:spacing w:val="-2"/>
        </w:rPr>
        <w:t xml:space="preserve"> </w:t>
      </w:r>
      <w:r>
        <w:rPr/>
        <w:t>Неравенство,</w:t>
      </w:r>
      <w:r>
        <w:rPr>
          <w:spacing w:val="-7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неравенства.</w:t>
      </w:r>
      <w:r>
        <w:rPr>
          <w:spacing w:val="-6"/>
        </w:rPr>
        <w:t xml:space="preserve"> </w:t>
      </w:r>
      <w:r>
        <w:rPr/>
        <w:t>Метод</w:t>
      </w:r>
      <w:r>
        <w:rPr>
          <w:spacing w:val="-6"/>
        </w:rPr>
        <w:t xml:space="preserve"> </w:t>
      </w:r>
      <w:r>
        <w:rPr/>
        <w:t>интервалов.</w:t>
      </w:r>
      <w:r>
        <w:rPr>
          <w:spacing w:val="-57"/>
        </w:rPr>
        <w:t xml:space="preserve"> </w:t>
      </w:r>
      <w:r>
        <w:rPr/>
        <w:t>Решение целых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дробно-рациональных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неравенств.</w:t>
      </w:r>
    </w:p>
    <w:p>
      <w:pPr>
        <w:pStyle w:val="Style17"/>
        <w:spacing w:lineRule="auto" w:line="360" w:before="1" w:after="0"/>
        <w:ind w:left="1084" w:right="3882" w:hanging="0"/>
        <w:jc w:val="left"/>
        <w:rPr>
          <w:sz w:val="24"/>
        </w:rPr>
      </w:pPr>
      <w:r>
        <w:rPr/>
        <w:t>Решение иррациональных уравнений и неравенств.</w:t>
      </w:r>
      <w:r>
        <w:rPr>
          <w:spacing w:val="-57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Применение</w:t>
      </w:r>
      <w:r>
        <w:rPr>
          <w:spacing w:val="50"/>
        </w:rPr>
        <w:t xml:space="preserve"> </w:t>
      </w:r>
      <w:r>
        <w:rPr/>
        <w:t>уравнений</w:t>
      </w:r>
      <w:r>
        <w:rPr>
          <w:spacing w:val="51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неравенств</w:t>
      </w:r>
      <w:r>
        <w:rPr>
          <w:spacing w:val="48"/>
        </w:rPr>
        <w:t xml:space="preserve"> </w:t>
      </w:r>
      <w:r>
        <w:rPr/>
        <w:t>к</w:t>
      </w:r>
      <w:r>
        <w:rPr>
          <w:spacing w:val="49"/>
        </w:rPr>
        <w:t xml:space="preserve"> </w:t>
      </w:r>
      <w:r>
        <w:rPr/>
        <w:t>решению</w:t>
      </w:r>
      <w:r>
        <w:rPr>
          <w:spacing w:val="49"/>
        </w:rPr>
        <w:t xml:space="preserve"> </w:t>
      </w:r>
      <w:r>
        <w:rPr/>
        <w:t>математических</w:t>
      </w:r>
      <w:r>
        <w:rPr>
          <w:spacing w:val="47"/>
        </w:rPr>
        <w:t xml:space="preserve"> </w:t>
      </w:r>
      <w:r>
        <w:rPr/>
        <w:t>задач</w:t>
      </w:r>
      <w:r>
        <w:rPr>
          <w:spacing w:val="50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задач</w:t>
      </w:r>
      <w:r>
        <w:rPr>
          <w:spacing w:val="50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областей</w:t>
      </w:r>
      <w:r>
        <w:rPr>
          <w:spacing w:val="-2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реальной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Функции и</w:t>
      </w:r>
      <w:r>
        <w:rPr>
          <w:spacing w:val="-4"/>
        </w:rPr>
        <w:t xml:space="preserve"> </w:t>
      </w:r>
      <w:r>
        <w:rPr/>
        <w:t>графики.</w:t>
      </w:r>
    </w:p>
    <w:p>
      <w:pPr>
        <w:pStyle w:val="Style17"/>
        <w:spacing w:before="138" w:after="0"/>
        <w:ind w:left="1084" w:hanging="0"/>
        <w:jc w:val="left"/>
        <w:rPr>
          <w:sz w:val="24"/>
        </w:rPr>
      </w:pPr>
      <w:r>
        <w:rPr/>
        <w:t>Функция,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задания</w:t>
      </w:r>
      <w:r>
        <w:rPr>
          <w:spacing w:val="-5"/>
        </w:rPr>
        <w:t xml:space="preserve"> </w:t>
      </w:r>
      <w:r>
        <w:rPr/>
        <w:t>функции.</w:t>
      </w:r>
      <w:r>
        <w:rPr>
          <w:spacing w:val="-4"/>
        </w:rPr>
        <w:t xml:space="preserve"> </w:t>
      </w:r>
      <w:r>
        <w:rPr/>
        <w:t>График</w:t>
      </w:r>
      <w:r>
        <w:rPr>
          <w:spacing w:val="-6"/>
        </w:rPr>
        <w:t xml:space="preserve"> </w:t>
      </w:r>
      <w:r>
        <w:rPr/>
        <w:t>функции.</w:t>
      </w:r>
      <w:r>
        <w:rPr>
          <w:spacing w:val="-3"/>
        </w:rPr>
        <w:t xml:space="preserve"> </w:t>
      </w:r>
      <w:r>
        <w:rPr/>
        <w:t>Взаимно</w:t>
      </w:r>
      <w:r>
        <w:rPr>
          <w:spacing w:val="-10"/>
        </w:rPr>
        <w:t xml:space="preserve"> </w:t>
      </w:r>
      <w:r>
        <w:rPr/>
        <w:t>обратные</w:t>
      </w:r>
      <w:r>
        <w:rPr>
          <w:spacing w:val="-6"/>
        </w:rPr>
        <w:t xml:space="preserve"> </w:t>
      </w:r>
      <w:r>
        <w:rPr/>
        <w:t>функции.</w:t>
      </w:r>
    </w:p>
    <w:p>
      <w:pPr>
        <w:pStyle w:val="Style17"/>
        <w:spacing w:lineRule="auto" w:line="360" w:before="136" w:after="0"/>
        <w:ind w:left="373" w:right="224" w:firstLine="710"/>
        <w:jc w:val="left"/>
        <w:rPr>
          <w:sz w:val="24"/>
        </w:rPr>
      </w:pPr>
      <w:r>
        <w:rPr/>
        <w:t>Область</w:t>
      </w:r>
      <w:r>
        <w:rPr>
          <w:spacing w:val="1"/>
        </w:rPr>
        <w:t xml:space="preserve"> </w:t>
      </w:r>
      <w:r>
        <w:rPr/>
        <w:t>определения и множество</w:t>
      </w:r>
      <w:r>
        <w:rPr>
          <w:spacing w:val="1"/>
        </w:rPr>
        <w:t xml:space="preserve"> </w:t>
      </w:r>
      <w:r>
        <w:rPr/>
        <w:t>значений функции.</w:t>
      </w:r>
      <w:r>
        <w:rPr>
          <w:spacing w:val="1"/>
        </w:rPr>
        <w:t xml:space="preserve"> </w:t>
      </w:r>
      <w:r>
        <w:rPr/>
        <w:t>Нули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Промежутки</w:t>
      </w:r>
      <w:r>
        <w:rPr>
          <w:spacing w:val="-57"/>
        </w:rPr>
        <w:t xml:space="preserve"> </w:t>
      </w:r>
      <w:r>
        <w:rPr/>
        <w:t>знакопостоянства.</w:t>
      </w:r>
      <w:r>
        <w:rPr>
          <w:spacing w:val="-2"/>
        </w:rPr>
        <w:t xml:space="preserve"> </w:t>
      </w:r>
      <w:r>
        <w:rPr/>
        <w:t>Чётные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нечётные</w:t>
      </w:r>
      <w:r>
        <w:rPr>
          <w:spacing w:val="-4"/>
        </w:rPr>
        <w:t xml:space="preserve"> </w:t>
      </w:r>
      <w:r>
        <w:rPr/>
        <w:t>функции.</w:t>
      </w:r>
    </w:p>
    <w:p>
      <w:pPr>
        <w:pStyle w:val="Style17"/>
        <w:tabs>
          <w:tab w:val="clear" w:pos="720"/>
          <w:tab w:val="left" w:pos="2441" w:leader="none"/>
          <w:tab w:val="left" w:pos="3601" w:leader="none"/>
          <w:tab w:val="left" w:pos="3985" w:leader="none"/>
          <w:tab w:val="left" w:pos="5625" w:leader="none"/>
          <w:tab w:val="left" w:pos="6028" w:leader="none"/>
          <w:tab w:val="left" w:pos="6977" w:leader="none"/>
          <w:tab w:val="left" w:pos="8575" w:leader="none"/>
          <w:tab w:val="left" w:pos="9107" w:leader="none"/>
        </w:tabs>
        <w:spacing w:lineRule="auto" w:line="362"/>
        <w:ind w:left="373" w:right="236" w:firstLine="710"/>
        <w:jc w:val="left"/>
        <w:rPr>
          <w:sz w:val="24"/>
        </w:rPr>
      </w:pPr>
      <w:r>
        <w:rPr/>
        <w:t>Степенная</w:t>
        <w:tab/>
        <w:t>функция</w:t>
        <w:tab/>
        <w:t>с</w:t>
        <w:tab/>
        <w:t>натуральным</w:t>
        <w:tab/>
        <w:t>и</w:t>
        <w:tab/>
        <w:t>целым</w:t>
        <w:tab/>
        <w:t>показателем.</w:t>
        <w:tab/>
        <w:t>Её</w:t>
        <w:tab/>
      </w:r>
      <w:r>
        <w:rPr>
          <w:spacing w:val="-1"/>
        </w:rPr>
        <w:t>свойства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график.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график корня</w:t>
      </w:r>
      <w:r>
        <w:rPr>
          <w:spacing w:val="1"/>
        </w:rPr>
        <w:t xml:space="preserve"> </w:t>
      </w:r>
      <w:r>
        <w:rPr/>
        <w:t>n-ой</w:t>
      </w:r>
      <w:r>
        <w:rPr>
          <w:spacing w:val="3"/>
        </w:rPr>
        <w:t xml:space="preserve"> </w:t>
      </w:r>
      <w:r>
        <w:rPr/>
        <w:t>степени.</w:t>
      </w:r>
    </w:p>
    <w:p>
      <w:pPr>
        <w:pStyle w:val="Style17"/>
        <w:tabs>
          <w:tab w:val="clear" w:pos="720"/>
          <w:tab w:val="left" w:pos="3521" w:leader="none"/>
          <w:tab w:val="left" w:pos="5084" w:leader="none"/>
          <w:tab w:val="left" w:pos="6676" w:leader="none"/>
          <w:tab w:val="left" w:pos="9099" w:leader="none"/>
        </w:tabs>
        <w:spacing w:lineRule="auto" w:line="360"/>
        <w:ind w:left="373" w:right="237" w:firstLine="710"/>
        <w:jc w:val="left"/>
        <w:rPr>
          <w:sz w:val="24"/>
        </w:rPr>
      </w:pPr>
      <w:r>
        <w:rPr/>
        <w:t>Тригонометрическая</w:t>
        <w:tab/>
        <w:t>окружность,</w:t>
        <w:tab/>
        <w:t>определение</w:t>
        <w:tab/>
        <w:t>тригонометрических</w:t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rPr/>
        <w:t>числового</w:t>
      </w:r>
      <w:r>
        <w:rPr>
          <w:spacing w:val="5"/>
        </w:rPr>
        <w:t xml:space="preserve"> </w:t>
      </w:r>
      <w:r>
        <w:rPr/>
        <w:t>аргумента.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Начала</w:t>
      </w:r>
      <w:r>
        <w:rPr>
          <w:spacing w:val="-2"/>
        </w:rPr>
        <w:t xml:space="preserve"> </w:t>
      </w:r>
      <w:r>
        <w:rPr/>
        <w:t>математического</w:t>
      </w:r>
      <w:r>
        <w:rPr>
          <w:spacing w:val="-2"/>
        </w:rPr>
        <w:t xml:space="preserve"> </w:t>
      </w:r>
      <w:r>
        <w:rPr/>
        <w:t>анализа.</w:t>
      </w:r>
    </w:p>
    <w:p>
      <w:pPr>
        <w:pStyle w:val="Style17"/>
        <w:spacing w:lineRule="auto" w:line="360" w:before="132" w:after="0"/>
        <w:ind w:left="373" w:right="229" w:firstLine="710"/>
        <w:rPr>
          <w:sz w:val="24"/>
        </w:rPr>
      </w:pPr>
      <w:r>
        <w:rPr/>
        <w:t>Последовательности,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последовательностей.</w:t>
      </w:r>
      <w:r>
        <w:rPr>
          <w:spacing w:val="1"/>
        </w:rPr>
        <w:t xml:space="preserve"> </w:t>
      </w:r>
      <w:r>
        <w:rPr/>
        <w:t>Монотонные</w:t>
      </w:r>
      <w:r>
        <w:rPr>
          <w:spacing w:val="1"/>
        </w:rPr>
        <w:t xml:space="preserve"> </w:t>
      </w:r>
      <w:r>
        <w:rPr/>
        <w:t>последовательности.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Арифметическая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геометрическая</w:t>
      </w:r>
      <w:r>
        <w:rPr>
          <w:spacing w:val="1"/>
        </w:rPr>
        <w:t xml:space="preserve"> </w:t>
      </w:r>
      <w:r>
        <w:rPr/>
        <w:t>прогрессии.</w:t>
      </w:r>
      <w:r>
        <w:rPr>
          <w:spacing w:val="1"/>
        </w:rPr>
        <w:t xml:space="preserve"> </w:t>
      </w:r>
      <w:r>
        <w:rPr/>
        <w:t>Бесконечно</w:t>
      </w:r>
      <w:r>
        <w:rPr>
          <w:spacing w:val="1"/>
        </w:rPr>
        <w:t xml:space="preserve"> </w:t>
      </w:r>
      <w:r>
        <w:rPr/>
        <w:t>убывающая</w:t>
      </w:r>
      <w:r>
        <w:rPr>
          <w:spacing w:val="-57"/>
        </w:rPr>
        <w:t xml:space="preserve"> </w:t>
      </w:r>
      <w:r>
        <w:rPr/>
        <w:t>геометрическая</w:t>
      </w:r>
      <w:r>
        <w:rPr>
          <w:spacing w:val="1"/>
        </w:rPr>
        <w:t xml:space="preserve"> </w:t>
      </w:r>
      <w:r>
        <w:rPr/>
        <w:t>прогрессия.</w:t>
      </w:r>
      <w:r>
        <w:rPr>
          <w:spacing w:val="1"/>
        </w:rPr>
        <w:t xml:space="preserve"> </w:t>
      </w:r>
      <w:r>
        <w:rPr/>
        <w:t>Сумма</w:t>
      </w:r>
      <w:r>
        <w:rPr>
          <w:spacing w:val="1"/>
        </w:rPr>
        <w:t xml:space="preserve"> </w:t>
      </w:r>
      <w:r>
        <w:rPr/>
        <w:t>бесконечно</w:t>
      </w:r>
      <w:r>
        <w:rPr>
          <w:spacing w:val="1"/>
        </w:rPr>
        <w:t xml:space="preserve"> </w:t>
      </w:r>
      <w:r>
        <w:rPr/>
        <w:t>убывающей</w:t>
      </w:r>
      <w:r>
        <w:rPr>
          <w:spacing w:val="1"/>
        </w:rPr>
        <w:t xml:space="preserve"> </w:t>
      </w:r>
      <w:r>
        <w:rPr/>
        <w:t>геометрической</w:t>
      </w:r>
      <w:r>
        <w:rPr>
          <w:spacing w:val="1"/>
        </w:rPr>
        <w:t xml:space="preserve"> </w:t>
      </w:r>
      <w:r>
        <w:rPr/>
        <w:t>прогрессии.</w:t>
      </w:r>
      <w:r>
        <w:rPr>
          <w:spacing w:val="1"/>
        </w:rPr>
        <w:t xml:space="preserve"> </w:t>
      </w:r>
      <w:r>
        <w:rPr/>
        <w:t>Формула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процентов.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прогрессии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sectPr>
          <w:headerReference w:type="default" r:id="rId18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084" w:hanging="0"/>
        <w:rPr>
          <w:sz w:val="24"/>
        </w:rPr>
      </w:pPr>
      <w:r>
        <w:rPr/>
        <w:t>Множества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логика.</w:t>
      </w:r>
    </w:p>
    <w:p>
      <w:pPr>
        <w:pStyle w:val="Style17"/>
        <w:spacing w:lineRule="auto" w:line="362" w:before="80" w:after="0"/>
        <w:ind w:left="373" w:right="223" w:firstLine="710"/>
        <w:rPr>
          <w:sz w:val="24"/>
        </w:rPr>
      </w:pPr>
      <w:r>
        <w:rPr/>
        <w:t>Множество,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множествами.</w:t>
      </w:r>
      <w:r>
        <w:rPr>
          <w:spacing w:val="1"/>
        </w:rPr>
        <w:t xml:space="preserve"> </w:t>
      </w:r>
      <w:r>
        <w:rPr/>
        <w:t>Диаграммы</w:t>
      </w:r>
      <w:r>
        <w:rPr>
          <w:spacing w:val="1"/>
        </w:rPr>
        <w:t xml:space="preserve"> </w:t>
      </w:r>
      <w:r>
        <w:rPr/>
        <w:t>Эйлера–Венна.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теоретико-множественного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Определение,</w:t>
      </w:r>
      <w:r>
        <w:rPr>
          <w:spacing w:val="-1"/>
        </w:rPr>
        <w:t xml:space="preserve"> </w:t>
      </w:r>
      <w:r>
        <w:rPr/>
        <w:t>теорема,</w:t>
      </w:r>
      <w:r>
        <w:rPr>
          <w:spacing w:val="-1"/>
        </w:rPr>
        <w:t xml:space="preserve"> </w:t>
      </w:r>
      <w:r>
        <w:rPr/>
        <w:t>следствие,</w:t>
      </w:r>
      <w:r>
        <w:rPr>
          <w:spacing w:val="-1"/>
        </w:rPr>
        <w:t xml:space="preserve"> </w:t>
      </w:r>
      <w:r>
        <w:rPr/>
        <w:t>доказательство.</w:t>
      </w:r>
    </w:p>
    <w:p>
      <w:pPr>
        <w:pStyle w:val="Style17"/>
        <w:spacing w:before="136" w:after="0"/>
        <w:ind w:left="1084" w:hanging="0"/>
        <w:rPr>
          <w:sz w:val="24"/>
        </w:rPr>
      </w:pPr>
      <w:r>
        <w:rPr/>
        <w:t>Планируемые</w:t>
      </w:r>
      <w:r>
        <w:rPr>
          <w:spacing w:val="65"/>
        </w:rPr>
        <w:t xml:space="preserve"> </w:t>
      </w:r>
      <w:r>
        <w:rPr/>
        <w:t xml:space="preserve">предметные  </w:t>
      </w:r>
      <w:r>
        <w:rPr>
          <w:spacing w:val="3"/>
        </w:rPr>
        <w:t xml:space="preserve"> </w:t>
      </w:r>
      <w:r>
        <w:rPr/>
        <w:t xml:space="preserve">результаты  </w:t>
      </w:r>
      <w:r>
        <w:rPr>
          <w:spacing w:val="3"/>
        </w:rPr>
        <w:t xml:space="preserve"> </w:t>
      </w:r>
      <w:r>
        <w:rPr/>
        <w:t xml:space="preserve">освоения  </w:t>
      </w:r>
      <w:r>
        <w:rPr>
          <w:spacing w:val="5"/>
        </w:rPr>
        <w:t xml:space="preserve"> </w:t>
      </w:r>
      <w:r>
        <w:rPr/>
        <w:t xml:space="preserve">федеральной  </w:t>
      </w:r>
      <w:r>
        <w:rPr>
          <w:spacing w:val="2"/>
        </w:rPr>
        <w:t xml:space="preserve"> </w:t>
      </w:r>
      <w:r>
        <w:rPr/>
        <w:t xml:space="preserve">программы  </w:t>
      </w:r>
      <w:r>
        <w:rPr>
          <w:spacing w:val="2"/>
        </w:rPr>
        <w:t xml:space="preserve"> </w:t>
      </w:r>
      <w:r>
        <w:rPr/>
        <w:t>курса</w:t>
      </w:r>
    </w:p>
    <w:p>
      <w:pPr>
        <w:pStyle w:val="Style17"/>
        <w:spacing w:before="142" w:after="0"/>
        <w:ind w:left="373" w:hanging="0"/>
        <w:jc w:val="left"/>
        <w:rPr>
          <w:sz w:val="24"/>
        </w:rPr>
      </w:pPr>
      <w:r>
        <w:rPr/>
        <w:t>«Алгебра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начала</w:t>
      </w:r>
      <w:r>
        <w:rPr>
          <w:spacing w:val="-3"/>
        </w:rPr>
        <w:t xml:space="preserve"> </w:t>
      </w:r>
      <w:r>
        <w:rPr/>
        <w:t>математического</w:t>
      </w:r>
      <w:r>
        <w:rPr>
          <w:spacing w:val="-2"/>
        </w:rPr>
        <w:t xml:space="preserve"> </w:t>
      </w:r>
      <w:r>
        <w:rPr/>
        <w:t>анализа»</w:t>
      </w:r>
      <w:r>
        <w:rPr>
          <w:spacing w:val="-7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Предметные</w:t>
      </w:r>
      <w:r>
        <w:rPr>
          <w:spacing w:val="13"/>
        </w:rPr>
        <w:t xml:space="preserve"> </w:t>
      </w:r>
      <w:r>
        <w:rPr/>
        <w:t>результаты</w:t>
      </w:r>
      <w:r>
        <w:rPr>
          <w:spacing w:val="15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отдельным</w:t>
      </w:r>
      <w:r>
        <w:rPr>
          <w:spacing w:val="10"/>
        </w:rPr>
        <w:t xml:space="preserve"> </w:t>
      </w:r>
      <w:r>
        <w:rPr/>
        <w:t>темам</w:t>
      </w:r>
      <w:r>
        <w:rPr>
          <w:spacing w:val="14"/>
        </w:rPr>
        <w:t xml:space="preserve"> </w:t>
      </w:r>
      <w:r>
        <w:rPr/>
        <w:t>учебного</w:t>
      </w:r>
      <w:r>
        <w:rPr>
          <w:spacing w:val="13"/>
        </w:rPr>
        <w:t xml:space="preserve"> </w:t>
      </w:r>
      <w:r>
        <w:rPr/>
        <w:t>курса</w:t>
      </w:r>
      <w:r>
        <w:rPr>
          <w:spacing w:val="13"/>
        </w:rPr>
        <w:t xml:space="preserve"> </w:t>
      </w:r>
      <w:r>
        <w:rPr/>
        <w:t>«Алгебра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начала</w:t>
      </w:r>
      <w:r>
        <w:rPr>
          <w:spacing w:val="-57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анализа».</w:t>
      </w:r>
      <w:r>
        <w:rPr>
          <w:spacing w:val="6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концу</w:t>
      </w:r>
      <w:r>
        <w:rPr>
          <w:spacing w:val="-8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 обучающийся</w:t>
      </w:r>
      <w:r>
        <w:rPr>
          <w:spacing w:val="2"/>
        </w:rPr>
        <w:t xml:space="preserve"> </w:t>
      </w:r>
      <w:r>
        <w:rPr/>
        <w:t>научится: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Числа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вычисления: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оперировать</w:t>
      </w:r>
      <w:r>
        <w:rPr>
          <w:spacing w:val="30"/>
        </w:rPr>
        <w:t xml:space="preserve"> </w:t>
      </w:r>
      <w:r>
        <w:rPr/>
        <w:t>понятиями:</w:t>
      </w:r>
      <w:r>
        <w:rPr>
          <w:spacing w:val="29"/>
        </w:rPr>
        <w:t xml:space="preserve"> </w:t>
      </w:r>
      <w:r>
        <w:rPr/>
        <w:t>рациональное</w:t>
      </w:r>
      <w:r>
        <w:rPr>
          <w:spacing w:val="28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действительное</w:t>
      </w:r>
      <w:r>
        <w:rPr>
          <w:spacing w:val="28"/>
        </w:rPr>
        <w:t xml:space="preserve"> </w:t>
      </w:r>
      <w:r>
        <w:rPr/>
        <w:t>число,</w:t>
      </w:r>
      <w:r>
        <w:rPr>
          <w:spacing w:val="26"/>
        </w:rPr>
        <w:t xml:space="preserve"> </w:t>
      </w:r>
      <w:r>
        <w:rPr/>
        <w:t>обыкновенная</w:t>
      </w:r>
      <w:r>
        <w:rPr>
          <w:spacing w:val="2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десятичная</w:t>
      </w:r>
      <w:r>
        <w:rPr>
          <w:spacing w:val="1"/>
        </w:rPr>
        <w:t xml:space="preserve"> </w:t>
      </w:r>
      <w:r>
        <w:rPr/>
        <w:t>дробь,</w:t>
      </w:r>
      <w:r>
        <w:rPr>
          <w:spacing w:val="-1"/>
        </w:rPr>
        <w:t xml:space="preserve"> </w:t>
      </w:r>
      <w:r>
        <w:rPr/>
        <w:t>проценты;</w:t>
      </w:r>
    </w:p>
    <w:p>
      <w:pPr>
        <w:pStyle w:val="Style17"/>
        <w:tabs>
          <w:tab w:val="clear" w:pos="720"/>
          <w:tab w:val="left" w:pos="2388" w:leader="none"/>
          <w:tab w:val="left" w:pos="4141" w:leader="none"/>
          <w:tab w:val="left" w:pos="5632" w:leader="none"/>
          <w:tab w:val="left" w:pos="6870" w:leader="none"/>
          <w:tab w:val="left" w:pos="7901" w:leader="none"/>
          <w:tab w:val="left" w:pos="9344" w:leader="none"/>
        </w:tabs>
        <w:spacing w:lineRule="auto" w:line="360"/>
        <w:ind w:left="1084" w:right="231" w:hanging="0"/>
        <w:jc w:val="left"/>
        <w:rPr>
          <w:sz w:val="24"/>
        </w:rPr>
      </w:pPr>
      <w:r>
        <w:rPr/>
        <w:t>выполнять арифметические операции с рациональными и действительными числами;</w:t>
      </w:r>
      <w:r>
        <w:rPr>
          <w:spacing w:val="1"/>
        </w:rPr>
        <w:t xml:space="preserve"> </w:t>
      </w:r>
      <w:r>
        <w:rPr/>
        <w:t>выполнять</w:t>
        <w:tab/>
        <w:t>приближённые</w:t>
        <w:tab/>
        <w:t>вычисления,</w:t>
        <w:tab/>
        <w:t>используя</w:t>
        <w:tab/>
        <w:t>правила</w:t>
        <w:tab/>
        <w:t>округления,</w:t>
        <w:tab/>
      </w:r>
      <w:r>
        <w:rPr>
          <w:spacing w:val="-1"/>
        </w:rPr>
        <w:t>делать</w:t>
      </w:r>
    </w:p>
    <w:p>
      <w:pPr>
        <w:pStyle w:val="Style17"/>
        <w:spacing w:before="1" w:after="0"/>
        <w:ind w:left="373" w:hanging="0"/>
        <w:jc w:val="left"/>
        <w:rPr>
          <w:sz w:val="24"/>
        </w:rPr>
      </w:pPr>
      <w:r>
        <w:rPr/>
        <w:t>прикидку</w:t>
      </w:r>
      <w:r>
        <w:rPr>
          <w:spacing w:val="-10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оценку</w:t>
      </w:r>
      <w:r>
        <w:rPr>
          <w:spacing w:val="-10"/>
        </w:rPr>
        <w:t xml:space="preserve"> </w:t>
      </w:r>
      <w:r>
        <w:rPr/>
        <w:t>результата вычислений;</w:t>
      </w:r>
    </w:p>
    <w:p>
      <w:pPr>
        <w:pStyle w:val="Style17"/>
        <w:spacing w:lineRule="auto" w:line="360" w:before="137" w:after="0"/>
        <w:ind w:left="373" w:right="233" w:firstLine="710"/>
        <w:rPr>
          <w:sz w:val="24"/>
        </w:rPr>
      </w:pP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целым</w:t>
      </w:r>
      <w:r>
        <w:rPr>
          <w:spacing w:val="1"/>
        </w:rPr>
        <w:t xml:space="preserve"> </w:t>
      </w:r>
      <w:r>
        <w:rPr/>
        <w:t>показателем,</w:t>
      </w:r>
      <w:r>
        <w:rPr>
          <w:spacing w:val="1"/>
        </w:rPr>
        <w:t xml:space="preserve"> </w:t>
      </w:r>
      <w:r>
        <w:rPr/>
        <w:t>стандартная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-57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корень</w:t>
      </w:r>
      <w:r>
        <w:rPr>
          <w:spacing w:val="1"/>
        </w:rPr>
        <w:t xml:space="preserve"> </w:t>
      </w:r>
      <w:r>
        <w:rPr/>
        <w:t>натуральной</w:t>
      </w:r>
      <w:r>
        <w:rPr>
          <w:spacing w:val="1"/>
        </w:rPr>
        <w:t xml:space="preserve"> </w:t>
      </w:r>
      <w:r>
        <w:rPr/>
        <w:t>степени,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подходящую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записи действительных</w:t>
      </w:r>
      <w:r>
        <w:rPr>
          <w:spacing w:val="-5"/>
        </w:rPr>
        <w:t xml:space="preserve"> </w:t>
      </w:r>
      <w:r>
        <w:rPr/>
        <w:t>чисел</w:t>
      </w:r>
      <w:r>
        <w:rPr>
          <w:spacing w:val="-1"/>
        </w:rPr>
        <w:t xml:space="preserve"> </w:t>
      </w:r>
      <w:r>
        <w:rPr/>
        <w:t>для решения</w:t>
      </w:r>
      <w:r>
        <w:rPr>
          <w:spacing w:val="-6"/>
        </w:rPr>
        <w:t xml:space="preserve"> </w:t>
      </w:r>
      <w:r>
        <w:rPr/>
        <w:t>практических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и представления данных;</w:t>
      </w:r>
    </w:p>
    <w:p>
      <w:pPr>
        <w:pStyle w:val="Style17"/>
        <w:spacing w:lineRule="auto" w:line="360" w:before="1" w:after="0"/>
        <w:ind w:left="373" w:right="235" w:firstLine="710"/>
        <w:rPr>
          <w:sz w:val="24"/>
        </w:rPr>
      </w:pPr>
      <w:r>
        <w:rPr/>
        <w:t>оперировать понятиями: синус, косинус и тангенс произвольного угла, использовать</w:t>
      </w:r>
      <w:r>
        <w:rPr>
          <w:spacing w:val="1"/>
        </w:rPr>
        <w:t xml:space="preserve"> </w:t>
      </w:r>
      <w:r>
        <w:rPr/>
        <w:t>запись произвольного</w:t>
      </w:r>
      <w:r>
        <w:rPr>
          <w:spacing w:val="1"/>
        </w:rPr>
        <w:t xml:space="preserve"> </w:t>
      </w:r>
      <w:r>
        <w:rPr/>
        <w:t>угла через</w:t>
      </w:r>
      <w:r>
        <w:rPr>
          <w:spacing w:val="2"/>
        </w:rPr>
        <w:t xml:space="preserve"> </w:t>
      </w:r>
      <w:r>
        <w:rPr/>
        <w:t>обратные тригонометрические функции.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Уравнения и</w:t>
      </w:r>
      <w:r>
        <w:rPr>
          <w:spacing w:val="-3"/>
        </w:rPr>
        <w:t xml:space="preserve"> </w:t>
      </w:r>
      <w:r>
        <w:rPr/>
        <w:t>неравенства:</w:t>
      </w:r>
    </w:p>
    <w:p>
      <w:pPr>
        <w:pStyle w:val="Style17"/>
        <w:spacing w:lineRule="auto" w:line="360" w:before="137" w:after="0"/>
        <w:ind w:left="373" w:right="235" w:firstLine="710"/>
        <w:rPr>
          <w:sz w:val="24"/>
        </w:rPr>
      </w:pP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тождество,</w:t>
      </w:r>
      <w:r>
        <w:rPr>
          <w:spacing w:val="1"/>
        </w:rPr>
        <w:t xml:space="preserve"> </w:t>
      </w:r>
      <w:r>
        <w:rPr/>
        <w:t>уравнение,</w:t>
      </w:r>
      <w:r>
        <w:rPr>
          <w:spacing w:val="1"/>
        </w:rPr>
        <w:t xml:space="preserve"> </w:t>
      </w:r>
      <w:r>
        <w:rPr/>
        <w:t>неравенство,</w:t>
      </w:r>
      <w:r>
        <w:rPr>
          <w:spacing w:val="1"/>
        </w:rPr>
        <w:t xml:space="preserve"> </w:t>
      </w:r>
      <w:r>
        <w:rPr/>
        <w:t>целое,</w:t>
      </w:r>
      <w:r>
        <w:rPr>
          <w:spacing w:val="1"/>
        </w:rPr>
        <w:t xml:space="preserve"> </w:t>
      </w:r>
      <w:r>
        <w:rPr/>
        <w:t>рациональное,</w:t>
      </w:r>
      <w:r>
        <w:rPr>
          <w:spacing w:val="1"/>
        </w:rPr>
        <w:t xml:space="preserve"> </w:t>
      </w:r>
      <w:r>
        <w:rPr/>
        <w:t>иррациональное</w:t>
      </w:r>
      <w:r>
        <w:rPr>
          <w:spacing w:val="-1"/>
        </w:rPr>
        <w:t xml:space="preserve"> </w:t>
      </w:r>
      <w:r>
        <w:rPr/>
        <w:t>уравнение,</w:t>
      </w:r>
      <w:r>
        <w:rPr>
          <w:spacing w:val="3"/>
        </w:rPr>
        <w:t xml:space="preserve"> </w:t>
      </w:r>
      <w:r>
        <w:rPr/>
        <w:t>неравенство,</w:t>
      </w:r>
      <w:r>
        <w:rPr>
          <w:spacing w:val="-2"/>
        </w:rPr>
        <w:t xml:space="preserve"> </w:t>
      </w:r>
      <w:r>
        <w:rPr/>
        <w:t>тригонометрическое уравнение;</w:t>
      </w:r>
    </w:p>
    <w:p>
      <w:pPr>
        <w:pStyle w:val="Style17"/>
        <w:spacing w:lineRule="auto" w:line="360" w:before="3" w:after="0"/>
        <w:ind w:left="373" w:right="233" w:firstLine="71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выражений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тригонометрические</w:t>
      </w:r>
      <w:r>
        <w:rPr>
          <w:spacing w:val="5"/>
        </w:rPr>
        <w:t xml:space="preserve"> </w:t>
      </w:r>
      <w:r>
        <w:rPr/>
        <w:t>уравнения;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целых,</w:t>
      </w:r>
      <w:r>
        <w:rPr>
          <w:spacing w:val="1"/>
        </w:rPr>
        <w:t xml:space="preserve"> </w:t>
      </w:r>
      <w:r>
        <w:rPr/>
        <w:t>рациональных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1"/>
        </w:rPr>
        <w:t xml:space="preserve"> </w:t>
      </w:r>
      <w:r>
        <w:rPr/>
        <w:t>выражений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решать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3"/>
        </w:rPr>
        <w:t xml:space="preserve"> </w:t>
      </w:r>
      <w:r>
        <w:rPr/>
        <w:t>целых,</w:t>
      </w:r>
      <w:r>
        <w:rPr>
          <w:spacing w:val="-2"/>
        </w:rPr>
        <w:t xml:space="preserve"> </w:t>
      </w:r>
      <w:r>
        <w:rPr/>
        <w:t>рациональных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иррациональных уравнений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неравенств;</w:t>
      </w:r>
    </w:p>
    <w:p>
      <w:pPr>
        <w:pStyle w:val="Style17"/>
        <w:spacing w:lineRule="auto" w:line="360" w:before="1" w:after="0"/>
        <w:ind w:left="373" w:right="240" w:firstLine="710"/>
        <w:rPr>
          <w:sz w:val="24"/>
        </w:rPr>
      </w:pPr>
      <w:r>
        <w:rPr/>
        <w:t>применять    уравнения     и    неравенства     для     решения    математических    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9"/>
        </w:rPr>
        <w:t xml:space="preserve"> </w:t>
      </w:r>
      <w:r>
        <w:rPr/>
        <w:t>областей</w:t>
      </w:r>
      <w:r>
        <w:rPr>
          <w:spacing w:val="2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реальной</w:t>
      </w:r>
      <w:r>
        <w:rPr>
          <w:spacing w:val="10"/>
        </w:rPr>
        <w:t xml:space="preserve"> </w:t>
      </w:r>
      <w:r>
        <w:rPr/>
        <w:t>жизни;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реальные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алгебры,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61"/>
        </w:rPr>
        <w:t xml:space="preserve"> </w:t>
      </w:r>
      <w:r>
        <w:rPr/>
        <w:t>выражения,</w:t>
      </w:r>
      <w:r>
        <w:rPr>
          <w:spacing w:val="1"/>
        </w:rPr>
        <w:t xml:space="preserve"> </w:t>
      </w:r>
      <w:r>
        <w:rPr/>
        <w:t xml:space="preserve">уравнения,   </w:t>
      </w:r>
      <w:r>
        <w:rPr>
          <w:spacing w:val="1"/>
        </w:rPr>
        <w:t xml:space="preserve"> </w:t>
      </w:r>
      <w:r>
        <w:rPr/>
        <w:t>неравенства     по     условию     задачи,     исследовать     построенные    модели</w:t>
      </w:r>
      <w:r>
        <w:rPr>
          <w:spacing w:val="-57"/>
        </w:rPr>
        <w:t xml:space="preserve"> </w:t>
      </w:r>
      <w:r>
        <w:rPr/>
        <w:t>с использованием</w:t>
      </w:r>
      <w:r>
        <w:rPr>
          <w:spacing w:val="-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алгебры.</w:t>
      </w:r>
    </w:p>
    <w:p>
      <w:pPr>
        <w:sectPr>
          <w:headerReference w:type="default" r:id="rId18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0"/>
        <w:ind w:left="1084" w:hanging="0"/>
        <w:rPr>
          <w:sz w:val="24"/>
        </w:rPr>
      </w:pPr>
      <w:r>
        <w:rPr/>
        <w:t>Функции и</w:t>
      </w:r>
      <w:r>
        <w:rPr>
          <w:spacing w:val="-4"/>
        </w:rPr>
        <w:t xml:space="preserve"> </w:t>
      </w:r>
      <w:r>
        <w:rPr/>
        <w:t>графики:</w:t>
      </w:r>
    </w:p>
    <w:p>
      <w:pPr>
        <w:pStyle w:val="Style17"/>
        <w:spacing w:lineRule="auto" w:line="362" w:before="80" w:after="0"/>
        <w:ind w:left="373" w:right="227" w:firstLine="710"/>
        <w:rPr>
          <w:sz w:val="24"/>
        </w:rPr>
      </w:pPr>
      <w:r>
        <w:rPr/>
        <w:t>оперировать понятиями: функция, способы задания функции, область определения и</w:t>
      </w:r>
      <w:r>
        <w:rPr>
          <w:spacing w:val="1"/>
        </w:rPr>
        <w:t xml:space="preserve"> </w:t>
      </w:r>
      <w:r>
        <w:rPr/>
        <w:t>множество значений</w:t>
      </w:r>
      <w:r>
        <w:rPr>
          <w:spacing w:val="-3"/>
        </w:rPr>
        <w:t xml:space="preserve"> </w:t>
      </w:r>
      <w:r>
        <w:rPr/>
        <w:t>функции,</w:t>
      </w:r>
      <w:r>
        <w:rPr>
          <w:spacing w:val="2"/>
        </w:rPr>
        <w:t xml:space="preserve"> </w:t>
      </w:r>
      <w:r>
        <w:rPr/>
        <w:t>график</w:t>
      </w:r>
      <w:r>
        <w:rPr>
          <w:spacing w:val="-1"/>
        </w:rPr>
        <w:t xml:space="preserve"> </w:t>
      </w:r>
      <w:r>
        <w:rPr/>
        <w:t>функции,</w:t>
      </w:r>
      <w:r>
        <w:rPr>
          <w:spacing w:val="3"/>
        </w:rPr>
        <w:t xml:space="preserve"> </w:t>
      </w:r>
      <w:r>
        <w:rPr/>
        <w:t>взаимно</w:t>
      </w:r>
      <w:r>
        <w:rPr>
          <w:spacing w:val="-5"/>
        </w:rPr>
        <w:t xml:space="preserve"> </w:t>
      </w:r>
      <w:r>
        <w:rPr/>
        <w:t>обратные функции;</w:t>
      </w:r>
    </w:p>
    <w:p>
      <w:pPr>
        <w:pStyle w:val="Style17"/>
        <w:spacing w:lineRule="auto" w:line="360"/>
        <w:ind w:left="373" w:right="244" w:firstLine="710"/>
        <w:rPr>
          <w:sz w:val="24"/>
        </w:rPr>
      </w:pPr>
      <w:r>
        <w:rPr/>
        <w:t>оперировать понятиями: чётность и нечётность функции, нули функции, промежутки</w:t>
      </w:r>
      <w:r>
        <w:rPr>
          <w:spacing w:val="1"/>
        </w:rPr>
        <w:t xml:space="preserve"> </w:t>
      </w:r>
      <w:r>
        <w:rPr/>
        <w:t>знакопостоянства;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графики</w:t>
      </w:r>
      <w:r>
        <w:rPr>
          <w:spacing w:val="-6"/>
        </w:rPr>
        <w:t xml:space="preserve"> </w:t>
      </w:r>
      <w:r>
        <w:rPr/>
        <w:t>функций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7"/>
        </w:rPr>
        <w:t xml:space="preserve"> </w:t>
      </w:r>
      <w:r>
        <w:rPr/>
        <w:t>уравнений;</w:t>
      </w:r>
    </w:p>
    <w:p>
      <w:pPr>
        <w:pStyle w:val="Style17"/>
        <w:spacing w:lineRule="auto" w:line="360" w:before="139" w:after="0"/>
        <w:ind w:left="373" w:right="238" w:firstLine="710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линейной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квадратичной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степенной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целым</w:t>
      </w:r>
      <w:r>
        <w:rPr>
          <w:spacing w:val="-1"/>
        </w:rPr>
        <w:t xml:space="preserve"> </w:t>
      </w:r>
      <w:r>
        <w:rPr/>
        <w:t>показателем;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формулами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величинами.</w:t>
      </w:r>
    </w:p>
    <w:p>
      <w:pPr>
        <w:pStyle w:val="Style17"/>
        <w:ind w:left="1084" w:hanging="0"/>
        <w:rPr>
          <w:sz w:val="24"/>
        </w:rPr>
      </w:pPr>
      <w:r>
        <w:rPr/>
        <w:t>Начала</w:t>
      </w:r>
      <w:r>
        <w:rPr>
          <w:spacing w:val="-2"/>
        </w:rPr>
        <w:t xml:space="preserve"> </w:t>
      </w:r>
      <w:r>
        <w:rPr/>
        <w:t>математического</w:t>
      </w:r>
      <w:r>
        <w:rPr>
          <w:spacing w:val="-2"/>
        </w:rPr>
        <w:t xml:space="preserve"> </w:t>
      </w:r>
      <w:r>
        <w:rPr/>
        <w:t>анализа:</w:t>
      </w:r>
    </w:p>
    <w:p>
      <w:pPr>
        <w:pStyle w:val="Style17"/>
        <w:tabs>
          <w:tab w:val="clear" w:pos="720"/>
          <w:tab w:val="left" w:pos="3262" w:leader="none"/>
          <w:tab w:val="left" w:pos="5335" w:leader="none"/>
          <w:tab w:val="left" w:pos="8343" w:leader="none"/>
        </w:tabs>
        <w:spacing w:lineRule="auto" w:line="360" w:before="136" w:after="0"/>
        <w:ind w:left="373" w:right="233" w:firstLine="710"/>
        <w:rPr>
          <w:sz w:val="24"/>
        </w:rPr>
      </w:pPr>
      <w:r>
        <w:rPr/>
        <w:t>оперировать</w:t>
        <w:tab/>
        <w:t>понятиями:</w:t>
        <w:tab/>
        <w:t>последовательность,</w:t>
        <w:tab/>
      </w:r>
      <w:r>
        <w:rPr>
          <w:spacing w:val="-1"/>
        </w:rPr>
        <w:t>арифметическая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геометрическая</w:t>
      </w:r>
      <w:r>
        <w:rPr>
          <w:spacing w:val="2"/>
        </w:rPr>
        <w:t xml:space="preserve"> </w:t>
      </w:r>
      <w:r>
        <w:rPr/>
        <w:t>прогрессии;</w:t>
      </w:r>
    </w:p>
    <w:p>
      <w:pPr>
        <w:pStyle w:val="Style17"/>
        <w:spacing w:lineRule="auto" w:line="360" w:before="3" w:after="0"/>
        <w:ind w:left="373" w:right="241" w:firstLine="710"/>
        <w:rPr>
          <w:sz w:val="24"/>
        </w:rPr>
      </w:pPr>
      <w:r>
        <w:rPr/>
        <w:t>оперировать понятиями: бесконечно убывающая геометрическая прогрессия, сумма</w:t>
      </w:r>
      <w:r>
        <w:rPr>
          <w:spacing w:val="1"/>
        </w:rPr>
        <w:t xml:space="preserve"> </w:t>
      </w:r>
      <w:r>
        <w:rPr/>
        <w:t>бесконечно</w:t>
      </w:r>
      <w:r>
        <w:rPr>
          <w:spacing w:val="1"/>
        </w:rPr>
        <w:t xml:space="preserve"> </w:t>
      </w:r>
      <w:r>
        <w:rPr/>
        <w:t>убывающей</w:t>
      </w:r>
      <w:r>
        <w:rPr>
          <w:spacing w:val="3"/>
        </w:rPr>
        <w:t xml:space="preserve"> </w:t>
      </w:r>
      <w:r>
        <w:rPr/>
        <w:t>геометрической</w:t>
      </w:r>
      <w:r>
        <w:rPr>
          <w:spacing w:val="2"/>
        </w:rPr>
        <w:t xml:space="preserve"> </w:t>
      </w:r>
      <w:r>
        <w:rPr/>
        <w:t>прогрессии;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задавать</w:t>
      </w:r>
      <w:r>
        <w:rPr>
          <w:spacing w:val="-3"/>
        </w:rPr>
        <w:t xml:space="preserve"> </w:t>
      </w:r>
      <w:r>
        <w:rPr/>
        <w:t>последовательности</w:t>
      </w:r>
      <w:r>
        <w:rPr>
          <w:spacing w:val="-3"/>
        </w:rPr>
        <w:t xml:space="preserve"> </w:t>
      </w:r>
      <w:r>
        <w:rPr/>
        <w:t>различными</w:t>
      </w:r>
      <w:r>
        <w:rPr>
          <w:spacing w:val="-2"/>
        </w:rPr>
        <w:t xml:space="preserve"> </w:t>
      </w:r>
      <w:r>
        <w:rPr/>
        <w:t>способами;</w:t>
      </w:r>
    </w:p>
    <w:p>
      <w:pPr>
        <w:pStyle w:val="Style17"/>
        <w:spacing w:lineRule="auto" w:line="362" w:before="137" w:after="0"/>
        <w:ind w:left="373" w:right="232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последовательностей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прогрессий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60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задач прикладного</w:t>
      </w:r>
      <w:r>
        <w:rPr>
          <w:spacing w:val="2"/>
        </w:rPr>
        <w:t xml:space="preserve"> </w:t>
      </w:r>
      <w:r>
        <w:rPr/>
        <w:t>характера.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Множества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логика: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оперировать</w:t>
      </w:r>
      <w:r>
        <w:rPr>
          <w:spacing w:val="-3"/>
        </w:rPr>
        <w:t xml:space="preserve"> </w:t>
      </w:r>
      <w:r>
        <w:rPr/>
        <w:t>понятиями:</w:t>
      </w:r>
      <w:r>
        <w:rPr>
          <w:spacing w:val="-5"/>
        </w:rPr>
        <w:t xml:space="preserve"> </w:t>
      </w:r>
      <w:r>
        <w:rPr/>
        <w:t>множество,</w:t>
      </w:r>
      <w:r>
        <w:rPr>
          <w:spacing w:val="-6"/>
        </w:rPr>
        <w:t xml:space="preserve"> </w:t>
      </w:r>
      <w:r>
        <w:rPr/>
        <w:t>операции</w:t>
      </w:r>
      <w:r>
        <w:rPr>
          <w:spacing w:val="-9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множествами;</w:t>
      </w:r>
    </w:p>
    <w:p>
      <w:pPr>
        <w:pStyle w:val="Style17"/>
        <w:spacing w:lineRule="auto" w:line="360" w:before="136" w:after="0"/>
        <w:ind w:left="373" w:right="230" w:firstLine="710"/>
        <w:rPr>
          <w:sz w:val="24"/>
        </w:rPr>
      </w:pPr>
      <w:r>
        <w:rPr/>
        <w:t>использовать теоретико-множественный аппарат для описания реальных процессов 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 из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2"/>
        </w:rPr>
        <w:t xml:space="preserve"> </w:t>
      </w:r>
      <w:r>
        <w:rPr/>
        <w:t>предметов;</w:t>
      </w:r>
    </w:p>
    <w:p>
      <w:pPr>
        <w:pStyle w:val="Style17"/>
        <w:spacing w:before="3" w:after="0"/>
        <w:ind w:left="1084" w:hanging="0"/>
        <w:rPr>
          <w:sz w:val="24"/>
        </w:rPr>
      </w:pPr>
      <w:r>
        <w:rPr/>
        <w:t>оперировать</w:t>
      </w:r>
      <w:r>
        <w:rPr>
          <w:spacing w:val="-6"/>
        </w:rPr>
        <w:t xml:space="preserve"> </w:t>
      </w:r>
      <w:r>
        <w:rPr/>
        <w:t>понятиями:</w:t>
      </w:r>
      <w:r>
        <w:rPr>
          <w:spacing w:val="-11"/>
        </w:rPr>
        <w:t xml:space="preserve"> </w:t>
      </w:r>
      <w:r>
        <w:rPr/>
        <w:t>определение, теорема,</w:t>
      </w:r>
      <w:r>
        <w:rPr>
          <w:spacing w:val="-6"/>
        </w:rPr>
        <w:t xml:space="preserve"> </w:t>
      </w:r>
      <w:r>
        <w:rPr/>
        <w:t>следствие,</w:t>
      </w:r>
      <w:r>
        <w:rPr>
          <w:spacing w:val="-1"/>
        </w:rPr>
        <w:t xml:space="preserve"> </w:t>
      </w:r>
      <w:r>
        <w:rPr/>
        <w:t>доказательство.</w:t>
      </w:r>
    </w:p>
    <w:p>
      <w:pPr>
        <w:pStyle w:val="Style17"/>
        <w:spacing w:lineRule="auto" w:line="259" w:before="137" w:after="8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50"/>
        <w:gridCol w:w="3338"/>
        <w:gridCol w:w="585"/>
        <w:gridCol w:w="1387"/>
        <w:gridCol w:w="1420"/>
        <w:gridCol w:w="2664"/>
      </w:tblGrid>
      <w:tr>
        <w:trPr>
          <w:trHeight w:val="345" w:hRule="atLeast"/>
        </w:trPr>
        <w:tc>
          <w:tcPr>
            <w:tcW w:w="4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237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33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01" w:leader="none"/>
              </w:tabs>
              <w:spacing w:lineRule="auto" w:line="259" w:before="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Наименованиеразделов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темпрограммы</w:t>
            </w:r>
          </w:p>
        </w:tc>
        <w:tc>
          <w:tcPr>
            <w:tcW w:w="3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Количествочасов</w:t>
            </w:r>
          </w:p>
        </w:tc>
        <w:tc>
          <w:tcPr>
            <w:tcW w:w="26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40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образовательныересур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сы</w:t>
            </w:r>
          </w:p>
        </w:tc>
      </w:tr>
      <w:tr>
        <w:trPr>
          <w:trHeight w:val="1781" w:hRule="atLeast"/>
        </w:trPr>
        <w:tc>
          <w:tcPr>
            <w:tcW w:w="4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3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auto" w:line="259" w:before="21" w:after="0"/>
              <w:ind w:left="238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9" w:right="15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ныеработ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9" w:right="14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скиеработ</w:t>
            </w:r>
            <w:r>
              <w:rPr>
                <w:spacing w:val="-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266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29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88" w:leader="none"/>
              </w:tabs>
              <w:spacing w:lineRule="auto" w:line="259" w:before="35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Множества рациональных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чисел.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Рациональныеуравнения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неравенства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8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8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</w:tbl>
    <w:p>
      <w:pPr>
        <w:sectPr>
          <w:headerReference w:type="default" r:id="rId18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  <w:lang w:val="en-US"/>
        </w:rPr>
      </w:pPr>
      <w:r>
        <w:rPr>
          <w:sz w:val="7"/>
          <w:lang w:val="en-US"/>
        </w:rPr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50"/>
        <w:gridCol w:w="3338"/>
        <w:gridCol w:w="585"/>
        <w:gridCol w:w="1387"/>
        <w:gridCol w:w="1420"/>
        <w:gridCol w:w="2664"/>
      </w:tblGrid>
      <w:tr>
        <w:trPr>
          <w:trHeight w:val="941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5" w:leader="none"/>
                <w:tab w:val="left" w:pos="1773" w:leader="none"/>
                <w:tab w:val="left" w:pos="2314" w:leader="none"/>
                <w:tab w:val="left" w:pos="2565" w:leader="none"/>
              </w:tabs>
              <w:spacing w:lineRule="auto" w:line="259" w:before="4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графики.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Степень</w:t>
              <w:tab/>
              <w:tab/>
              <w:t>с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целым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показателем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9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  <w:tr>
        <w:trPr>
          <w:trHeight w:val="1238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4" w:leader="none"/>
              </w:tabs>
              <w:spacing w:lineRule="auto" w:line="259" w:before="35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Арифметический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корень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n–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степени.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Иррациональныеуравнения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неравенства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9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  <w:tr>
        <w:trPr>
          <w:trHeight w:val="638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Формулытригонометрии.Тр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игонометрическиеуравнения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9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  <w:tr>
        <w:trPr>
          <w:trHeight w:val="643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102" w:leader="none"/>
              </w:tabs>
              <w:spacing w:lineRule="atLeast" w:line="300" w:before="11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прогрессии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9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  <w:tr>
        <w:trPr>
          <w:trHeight w:val="638" w:hRule="atLeast"/>
        </w:trPr>
        <w:tc>
          <w:tcPr>
            <w:tcW w:w="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33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6" w:leader="none"/>
              </w:tabs>
              <w:spacing w:lineRule="atLeast" w:line="290" w:before="21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обобщение,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систематизациязнаний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right="132" w:hanging="0"/>
              <w:jc w:val="left"/>
              <w:rPr>
                <w:sz w:val="24"/>
                <w:lang w:val="en-US"/>
              </w:rPr>
            </w:pPr>
            <w:hyperlink r:id="rId19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http://metodist.lbz.ru/iu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9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mk/mathematics/ec.php</w:t>
              </w:r>
            </w:hyperlink>
          </w:p>
        </w:tc>
      </w:tr>
      <w:tr>
        <w:trPr>
          <w:trHeight w:val="638" w:hRule="atLeast"/>
        </w:trPr>
        <w:tc>
          <w:tcPr>
            <w:tcW w:w="37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ПРОГРАММЕ</w:t>
            </w:r>
          </w:p>
        </w:tc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360" w:before="90" w:after="0"/>
        <w:ind w:left="1084" w:right="2675" w:firstLine="62"/>
        <w:rPr>
          <w:sz w:val="24"/>
          <w:lang w:val="en-US"/>
        </w:rPr>
      </w:pPr>
      <w:r>
        <w:rPr/>
        <w:t>Федеральная</w:t>
      </w:r>
      <w:r>
        <w:rPr>
          <w:spacing w:val="-5"/>
        </w:rPr>
        <w:t xml:space="preserve"> </w:t>
      </w:r>
      <w:r>
        <w:rPr/>
        <w:t>рабочая</w:t>
      </w:r>
      <w:r>
        <w:rPr>
          <w:spacing w:val="-9"/>
        </w:rPr>
        <w:t xml:space="preserve"> </w:t>
      </w:r>
      <w:r>
        <w:rPr/>
        <w:t>программа</w:t>
      </w:r>
      <w:r>
        <w:rPr>
          <w:spacing w:val="-6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«Геометрия».</w:t>
      </w:r>
      <w:r>
        <w:rPr>
          <w:spacing w:val="-58"/>
        </w:rPr>
        <w:t xml:space="preserve"> </w:t>
      </w: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2950" w:leader="none"/>
          <w:tab w:val="left" w:pos="5647" w:leader="none"/>
          <w:tab w:val="left" w:pos="8290" w:leader="none"/>
        </w:tabs>
        <w:spacing w:lineRule="auto" w:line="360"/>
        <w:ind w:left="373" w:right="228" w:firstLine="710"/>
        <w:rPr>
          <w:sz w:val="24"/>
          <w:lang w:val="en-US"/>
        </w:rPr>
      </w:pPr>
      <w:r>
        <w:rPr/>
        <w:t>Важность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геометрии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обусловлена</w:t>
        <w:tab/>
        <w:t>практической</w:t>
        <w:tab/>
        <w:t>значимостью</w:t>
        <w:tab/>
        <w:t>метапредметных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геометрии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направлении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других учебных дисциплин. Развитие у обучающихся правильных представлений о сущности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абстракций,</w:t>
      </w:r>
      <w:r>
        <w:rPr>
          <w:spacing w:val="1"/>
        </w:rPr>
        <w:t xml:space="preserve"> </w:t>
      </w:r>
      <w:r>
        <w:rPr/>
        <w:t>соотношении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идеального,</w:t>
      </w:r>
      <w:r>
        <w:rPr>
          <w:spacing w:val="1"/>
        </w:rPr>
        <w:t xml:space="preserve"> </w:t>
      </w:r>
      <w:r>
        <w:rPr/>
        <w:t>характере отражения математической наукой явлений и процессов реального мира, месте</w:t>
      </w:r>
      <w:r>
        <w:rPr>
          <w:spacing w:val="1"/>
        </w:rPr>
        <w:t xml:space="preserve"> </w:t>
      </w:r>
      <w:r>
        <w:rPr/>
        <w:t>геометрии в системе наук и роли математического моделирования в научном познании и в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3"/>
        </w:rPr>
        <w:t xml:space="preserve"> </w:t>
      </w:r>
      <w:r>
        <w:rPr/>
        <w:t>мышления,</w:t>
      </w:r>
      <w:r>
        <w:rPr>
          <w:spacing w:val="-2"/>
        </w:rPr>
        <w:t xml:space="preserve"> </w:t>
      </w:r>
      <w:r>
        <w:rPr/>
        <w:t>необходимых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обществе.</w:t>
      </w:r>
    </w:p>
    <w:p>
      <w:pPr>
        <w:pStyle w:val="Style17"/>
        <w:spacing w:lineRule="auto" w:line="360" w:before="2" w:after="0"/>
        <w:ind w:left="373" w:right="223" w:firstLine="710"/>
        <w:rPr>
          <w:sz w:val="24"/>
          <w:lang w:val="en-US"/>
        </w:rPr>
      </w:pPr>
      <w:r>
        <w:rPr/>
        <w:t>Геометрия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дисциплин</w:t>
      </w:r>
      <w:r>
        <w:rPr>
          <w:spacing w:val="1"/>
        </w:rPr>
        <w:t xml:space="preserve"> </w:t>
      </w:r>
      <w:r>
        <w:rPr/>
        <w:t>естественно-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2"/>
        </w:rPr>
        <w:t xml:space="preserve"> </w:t>
      </w:r>
      <w:r>
        <w:rPr/>
        <w:t>направленности,</w:t>
      </w:r>
      <w:r>
        <w:rPr>
          <w:spacing w:val="4"/>
        </w:rPr>
        <w:t xml:space="preserve"> </w:t>
      </w:r>
      <w:r>
        <w:rPr/>
        <w:t>так и</w:t>
      </w:r>
      <w:r>
        <w:rPr>
          <w:spacing w:val="-3"/>
        </w:rPr>
        <w:t xml:space="preserve"> </w:t>
      </w:r>
      <w:r>
        <w:rPr/>
        <w:t>гуманитарной.</w:t>
      </w:r>
    </w:p>
    <w:p>
      <w:pPr>
        <w:sectPr>
          <w:headerReference w:type="default" r:id="rId20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36" w:leader="none"/>
          <w:tab w:val="left" w:pos="5340" w:leader="none"/>
          <w:tab w:val="left" w:pos="9355" w:leader="none"/>
        </w:tabs>
        <w:spacing w:lineRule="auto" w:line="360"/>
        <w:ind w:left="373" w:right="225" w:firstLine="710"/>
        <w:rPr>
          <w:sz w:val="24"/>
          <w:lang w:val="en-US"/>
        </w:rPr>
      </w:pPr>
      <w:r>
        <w:rPr/>
        <w:t>Логическое мышление, формируемое при изучении обучающимися понятийных основ</w:t>
      </w:r>
      <w:r>
        <w:rPr>
          <w:spacing w:val="-57"/>
        </w:rPr>
        <w:t xml:space="preserve"> </w:t>
      </w:r>
      <w:r>
        <w:rPr/>
        <w:t>геометрии и построении цепочки логических утверждений в ходе решения геометрических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опровергать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  <w:tab/>
        <w:t>задач</w:t>
        <w:tab/>
        <w:t>естественно-научного</w:t>
        <w:tab/>
        <w:t>цикла,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частности</w:t>
      </w:r>
      <w:r>
        <w:rPr>
          <w:spacing w:val="-1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физики.</w:t>
      </w:r>
    </w:p>
    <w:p>
      <w:pPr>
        <w:pStyle w:val="Style17"/>
        <w:tabs>
          <w:tab w:val="clear" w:pos="720"/>
          <w:tab w:val="left" w:pos="2556" w:leader="none"/>
          <w:tab w:val="left" w:pos="4342" w:leader="none"/>
          <w:tab w:val="left" w:pos="6391" w:leader="none"/>
          <w:tab w:val="left" w:pos="8109" w:leader="none"/>
          <w:tab w:val="left" w:pos="9155" w:leader="none"/>
        </w:tabs>
        <w:spacing w:lineRule="auto" w:line="360" w:before="80" w:after="0"/>
        <w:ind w:left="373" w:right="224" w:firstLine="710"/>
        <w:rPr>
          <w:sz w:val="24"/>
          <w:lang w:val="en-US"/>
        </w:rPr>
      </w:pPr>
      <w:r>
        <w:rPr/>
        <w:t>Умение ориентироваться в пространстве играет существенную роль во всех областях</w:t>
      </w:r>
      <w:r>
        <w:rPr>
          <w:spacing w:val="1"/>
        </w:rPr>
        <w:t xml:space="preserve"> </w:t>
      </w:r>
      <w:r>
        <w:rPr/>
        <w:t>деятельности</w:t>
        <w:tab/>
        <w:t>человека.</w:t>
        <w:tab/>
        <w:t>Ориентация</w:t>
        <w:tab/>
        <w:t>человека</w:t>
        <w:tab/>
        <w:t>во</w:t>
        <w:tab/>
        <w:t>времени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условие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бытия,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условие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действительности.</w:t>
      </w:r>
      <w:r>
        <w:rPr>
          <w:spacing w:val="1"/>
        </w:rPr>
        <w:t xml:space="preserve"> </w:t>
      </w:r>
      <w:r>
        <w:rPr/>
        <w:t>Оперирование</w:t>
      </w:r>
      <w:r>
        <w:rPr>
          <w:spacing w:val="1"/>
        </w:rPr>
        <w:t xml:space="preserve"> </w:t>
      </w:r>
      <w:r>
        <w:rPr/>
        <w:t>пространственными</w:t>
      </w:r>
      <w:r>
        <w:rPr>
          <w:spacing w:val="1"/>
        </w:rPr>
        <w:t xml:space="preserve"> </w:t>
      </w:r>
      <w:r>
        <w:rPr/>
        <w:t>образами</w:t>
      </w:r>
      <w:r>
        <w:rPr>
          <w:spacing w:val="1"/>
        </w:rPr>
        <w:t xml:space="preserve"> </w:t>
      </w:r>
      <w:r>
        <w:rPr/>
        <w:t>объединяет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является 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профессионально</w:t>
      </w:r>
      <w:r>
        <w:rPr>
          <w:spacing w:val="1"/>
        </w:rPr>
        <w:t xml:space="preserve"> </w:t>
      </w:r>
      <w:r>
        <w:rPr/>
        <w:t>важных качеств,</w:t>
      </w:r>
      <w:r>
        <w:rPr>
          <w:spacing w:val="1"/>
        </w:rPr>
        <w:t xml:space="preserve"> </w:t>
      </w:r>
      <w:r>
        <w:rPr/>
        <w:t>поэтому актуальна задача формирования у обучающихся пространственного мышления как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существенного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многим</w:t>
      </w:r>
      <w:r>
        <w:rPr>
          <w:spacing w:val="-2"/>
        </w:rPr>
        <w:t xml:space="preserve"> </w:t>
      </w:r>
      <w:r>
        <w:rPr/>
        <w:t>направлениям.</w:t>
      </w:r>
    </w:p>
    <w:p>
      <w:pPr>
        <w:pStyle w:val="Style17"/>
        <w:tabs>
          <w:tab w:val="clear" w:pos="720"/>
          <w:tab w:val="left" w:pos="5379" w:leader="none"/>
          <w:tab w:val="left" w:pos="8908" w:leader="none"/>
        </w:tabs>
        <w:spacing w:lineRule="auto" w:line="360" w:before="4" w:after="0"/>
        <w:ind w:left="373" w:right="226" w:firstLine="710"/>
        <w:rPr>
          <w:sz w:val="24"/>
          <w:lang w:val="en-US"/>
        </w:rPr>
      </w:pPr>
      <w:r>
        <w:rPr/>
        <w:t>Цель освоения программы учебного курса «Геометрия» на базовом уровне обучения –</w:t>
      </w:r>
      <w:r>
        <w:rPr>
          <w:spacing w:val="-57"/>
        </w:rPr>
        <w:t xml:space="preserve"> </w:t>
      </w:r>
      <w:r>
        <w:rPr/>
        <w:t>общеобразовательное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систематических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действий, специфичных геометрии, возможности успешного продолжения образования по</w:t>
      </w:r>
      <w:r>
        <w:rPr>
          <w:spacing w:val="1"/>
        </w:rPr>
        <w:t xml:space="preserve"> </w:t>
      </w:r>
      <w:r>
        <w:rPr/>
        <w:t>специальностям,</w:t>
        <w:tab/>
        <w:t>не</w:t>
        <w:tab/>
        <w:t>связанным</w:t>
      </w:r>
      <w:r>
        <w:rPr>
          <w:spacing w:val="-58"/>
        </w:rPr>
        <w:t xml:space="preserve"> </w:t>
      </w:r>
      <w:r>
        <w:rPr/>
        <w:t>с прикладным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3"/>
        </w:rPr>
        <w:t xml:space="preserve"> </w:t>
      </w:r>
      <w:r>
        <w:rPr/>
        <w:t>геометрии.</w:t>
      </w:r>
    </w:p>
    <w:p>
      <w:pPr>
        <w:pStyle w:val="Style17"/>
        <w:spacing w:lineRule="auto" w:line="360"/>
        <w:ind w:left="373" w:right="225" w:firstLine="710"/>
        <w:rPr>
          <w:sz w:val="24"/>
          <w:lang w:val="en-US"/>
        </w:rPr>
      </w:pPr>
      <w:r>
        <w:rPr/>
        <w:t>Приоритетными задачами освоения учебного курса «Геометрии» на базовом уровне 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является:</w:t>
      </w:r>
    </w:p>
    <w:p>
      <w:pPr>
        <w:pStyle w:val="Style17"/>
        <w:spacing w:lineRule="auto" w:line="360" w:before="2" w:after="0"/>
        <w:ind w:left="373" w:right="243" w:firstLine="710"/>
        <w:rPr>
          <w:sz w:val="24"/>
          <w:lang w:val="en-US"/>
        </w:rPr>
      </w:pPr>
      <w:r>
        <w:rPr/>
        <w:t xml:space="preserve">формирование  </w:t>
      </w:r>
      <w:r>
        <w:rPr>
          <w:spacing w:val="39"/>
        </w:rPr>
        <w:t xml:space="preserve"> </w:t>
      </w:r>
      <w:r>
        <w:rPr/>
        <w:t xml:space="preserve">представления   </w:t>
      </w:r>
      <w:r>
        <w:rPr>
          <w:spacing w:val="33"/>
        </w:rPr>
        <w:t xml:space="preserve"> </w:t>
      </w:r>
      <w:r>
        <w:rPr/>
        <w:t xml:space="preserve">о   </w:t>
      </w:r>
      <w:r>
        <w:rPr>
          <w:spacing w:val="43"/>
        </w:rPr>
        <w:t xml:space="preserve"> </w:t>
      </w:r>
      <w:r>
        <w:rPr/>
        <w:t xml:space="preserve">геометрии   </w:t>
      </w:r>
      <w:r>
        <w:rPr>
          <w:spacing w:val="39"/>
        </w:rPr>
        <w:t xml:space="preserve"> </w:t>
      </w:r>
      <w:r>
        <w:rPr/>
        <w:t xml:space="preserve">как   </w:t>
      </w:r>
      <w:r>
        <w:rPr>
          <w:spacing w:val="37"/>
        </w:rPr>
        <w:t xml:space="preserve"> </w:t>
      </w:r>
      <w:r>
        <w:rPr/>
        <w:t xml:space="preserve">части   </w:t>
      </w:r>
      <w:r>
        <w:rPr>
          <w:spacing w:val="39"/>
        </w:rPr>
        <w:t xml:space="preserve"> </w:t>
      </w:r>
      <w:r>
        <w:rPr/>
        <w:t xml:space="preserve">мировой   </w:t>
      </w:r>
      <w:r>
        <w:rPr>
          <w:spacing w:val="39"/>
        </w:rPr>
        <w:t xml:space="preserve"> </w:t>
      </w:r>
      <w:r>
        <w:rPr/>
        <w:t>культуры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окружающим</w:t>
      </w:r>
      <w:r>
        <w:rPr>
          <w:spacing w:val="2"/>
        </w:rPr>
        <w:t xml:space="preserve"> </w:t>
      </w:r>
      <w:r>
        <w:rPr/>
        <w:t>миром;</w:t>
      </w:r>
    </w:p>
    <w:p>
      <w:pPr>
        <w:pStyle w:val="Style17"/>
        <w:spacing w:lineRule="auto" w:line="360"/>
        <w:ind w:left="373" w:right="231" w:firstLine="710"/>
        <w:rPr>
          <w:sz w:val="24"/>
          <w:lang w:val="en-US"/>
        </w:rPr>
      </w:pPr>
      <w:r>
        <w:rPr/>
        <w:t>формирование      представления      о      многогранниках      и      телах      вращения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моделях,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-4"/>
        </w:rPr>
        <w:t xml:space="preserve"> </w:t>
      </w:r>
      <w:r>
        <w:rPr/>
        <w:t>окружающего</w:t>
      </w:r>
      <w:r>
        <w:rPr>
          <w:spacing w:val="2"/>
        </w:rPr>
        <w:t xml:space="preserve"> </w:t>
      </w:r>
      <w:r>
        <w:rPr/>
        <w:t>мира;</w:t>
      </w:r>
    </w:p>
    <w:p>
      <w:pPr>
        <w:pStyle w:val="Style17"/>
        <w:spacing w:lineRule="auto" w:line="360"/>
        <w:ind w:left="373" w:right="231" w:firstLine="710"/>
        <w:rPr>
          <w:sz w:val="24"/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чертежах,</w:t>
      </w:r>
      <w:r>
        <w:rPr>
          <w:spacing w:val="1"/>
        </w:rPr>
        <w:t xml:space="preserve"> </w:t>
      </w:r>
      <w:r>
        <w:rPr/>
        <w:t>моделях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реальном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многогранники</w:t>
      </w:r>
      <w:r>
        <w:rPr>
          <w:spacing w:val="-3"/>
        </w:rPr>
        <w:t xml:space="preserve"> </w:t>
      </w:r>
      <w:r>
        <w:rPr/>
        <w:t>и тела</w:t>
      </w:r>
      <w:r>
        <w:rPr>
          <w:spacing w:val="1"/>
        </w:rPr>
        <w:t xml:space="preserve"> </w:t>
      </w:r>
      <w:r>
        <w:rPr/>
        <w:t>вращения;</w:t>
      </w:r>
    </w:p>
    <w:p>
      <w:pPr>
        <w:pStyle w:val="Style17"/>
        <w:spacing w:lineRule="auto" w:line="360"/>
        <w:ind w:left="373" w:right="231" w:firstLine="710"/>
        <w:rPr>
          <w:sz w:val="24"/>
          <w:lang w:val="en-US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изображениях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фигур;</w:t>
      </w:r>
    </w:p>
    <w:p>
      <w:pPr>
        <w:pStyle w:val="Style17"/>
        <w:spacing w:lineRule="auto" w:line="360"/>
        <w:ind w:left="373" w:right="238" w:firstLine="710"/>
        <w:rPr>
          <w:sz w:val="24"/>
          <w:lang w:val="en-US"/>
        </w:rPr>
      </w:pPr>
      <w:r>
        <w:rPr/>
        <w:t>формирование    умения    оперировать   основными   понятиями   о    многогранниках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телах</w:t>
      </w:r>
      <w:r>
        <w:rPr>
          <w:spacing w:val="-3"/>
        </w:rPr>
        <w:t xml:space="preserve"> </w:t>
      </w:r>
      <w:r>
        <w:rPr/>
        <w:t>вращения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основными</w:t>
      </w:r>
      <w:r>
        <w:rPr>
          <w:spacing w:val="3"/>
        </w:rPr>
        <w:t xml:space="preserve"> </w:t>
      </w:r>
      <w:r>
        <w:rPr/>
        <w:t>свойствами;</w:t>
      </w:r>
    </w:p>
    <w:p>
      <w:pPr>
        <w:pStyle w:val="Style17"/>
        <w:spacing w:lineRule="auto" w:line="362"/>
        <w:ind w:left="373" w:right="232" w:firstLine="710"/>
        <w:rPr>
          <w:sz w:val="24"/>
          <w:lang w:val="en-US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алгоритмами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3"/>
        </w:rPr>
        <w:t xml:space="preserve"> </w:t>
      </w:r>
      <w:r>
        <w:rPr/>
        <w:t>несложные</w:t>
      </w:r>
      <w:r>
        <w:rPr>
          <w:spacing w:val="11"/>
        </w:rPr>
        <w:t xml:space="preserve"> </w:t>
      </w:r>
      <w:r>
        <w:rPr/>
        <w:t>доказательные</w:t>
      </w:r>
      <w:r>
        <w:rPr>
          <w:spacing w:val="11"/>
        </w:rPr>
        <w:t xml:space="preserve"> </w:t>
      </w:r>
      <w:r>
        <w:rPr/>
        <w:t>рассуждения</w:t>
      </w:r>
      <w:r>
        <w:rPr>
          <w:spacing w:val="11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ходе</w:t>
      </w:r>
      <w:r>
        <w:rPr>
          <w:spacing w:val="11"/>
        </w:rPr>
        <w:t xml:space="preserve"> </w:t>
      </w:r>
      <w:r>
        <w:rPr/>
        <w:t>решения</w:t>
      </w:r>
      <w:r>
        <w:rPr>
          <w:spacing w:val="11"/>
        </w:rPr>
        <w:t xml:space="preserve"> </w:t>
      </w:r>
      <w:r>
        <w:rPr/>
        <w:t>стереометрических</w:t>
      </w:r>
      <w:r>
        <w:rPr>
          <w:spacing w:val="7"/>
        </w:rPr>
        <w:t xml:space="preserve"> </w:t>
      </w:r>
      <w:r>
        <w:rPr/>
        <w:t>задач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практическим</w:t>
      </w:r>
      <w:r>
        <w:rPr>
          <w:spacing w:val="3"/>
        </w:rPr>
        <w:t xml:space="preserve"> </w:t>
      </w:r>
      <w:r>
        <w:rPr/>
        <w:t>содержанием;</w:t>
      </w:r>
    </w:p>
    <w:p>
      <w:pPr>
        <w:sectPr>
          <w:headerReference w:type="default" r:id="rId20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43" w:firstLine="710"/>
        <w:rPr>
          <w:sz w:val="24"/>
          <w:lang w:val="en-US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активности,</w:t>
      </w:r>
      <w:r>
        <w:rPr>
          <w:spacing w:val="-2"/>
        </w:rPr>
        <w:t xml:space="preserve"> </w:t>
      </w:r>
      <w:r>
        <w:rPr/>
        <w:t>исследовательских</w:t>
      </w:r>
      <w:r>
        <w:rPr>
          <w:spacing w:val="-4"/>
        </w:rPr>
        <w:t xml:space="preserve"> </w:t>
      </w:r>
      <w:r>
        <w:rPr/>
        <w:t>умений,</w:t>
      </w:r>
      <w:r>
        <w:rPr>
          <w:spacing w:val="3"/>
        </w:rPr>
        <w:t xml:space="preserve"> </w:t>
      </w:r>
      <w:r>
        <w:rPr/>
        <w:t>критичности</w:t>
      </w:r>
      <w:r>
        <w:rPr>
          <w:spacing w:val="-1"/>
        </w:rPr>
        <w:t xml:space="preserve"> </w:t>
      </w:r>
      <w:r>
        <w:rPr/>
        <w:t>мышления;</w:t>
      </w:r>
    </w:p>
    <w:p>
      <w:pPr>
        <w:pStyle w:val="Style17"/>
        <w:spacing w:lineRule="auto" w:line="360" w:before="80" w:after="0"/>
        <w:ind w:left="373" w:right="223" w:firstLine="710"/>
        <w:rPr>
          <w:sz w:val="24"/>
          <w:lang w:val="en-US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релевантной</w:t>
      </w:r>
      <w:r>
        <w:rPr>
          <w:spacing w:val="1"/>
        </w:rPr>
        <w:t xml:space="preserve"> </w:t>
      </w:r>
      <w:r>
        <w:rPr/>
        <w:t>геометрии: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распознавать     проявления    геометрических    понятий,     объектов     и     закономерностей</w:t>
      </w:r>
      <w:r>
        <w:rPr>
          <w:spacing w:val="1"/>
        </w:rPr>
        <w:t xml:space="preserve"> </w:t>
      </w:r>
      <w:r>
        <w:rPr/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геометрии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освоенный</w:t>
      </w:r>
      <w:r>
        <w:rPr>
          <w:spacing w:val="1"/>
        </w:rPr>
        <w:t xml:space="preserve"> </w:t>
      </w:r>
      <w:r>
        <w:rPr/>
        <w:t>геометрический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7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полученные</w:t>
      </w:r>
      <w:r>
        <w:rPr>
          <w:spacing w:val="-2"/>
        </w:rPr>
        <w:t xml:space="preserve"> </w:t>
      </w:r>
      <w:r>
        <w:rPr/>
        <w:t>результаты.</w:t>
      </w:r>
    </w:p>
    <w:p>
      <w:pPr>
        <w:pStyle w:val="Style17"/>
        <w:spacing w:lineRule="auto" w:line="360" w:before="3" w:after="0"/>
        <w:ind w:left="373" w:right="230" w:firstLine="710"/>
        <w:rPr>
          <w:sz w:val="24"/>
          <w:lang w:val="en-US"/>
        </w:rPr>
      </w:pPr>
      <w:r>
        <w:rPr/>
        <w:t>Отличительной особенностью программы по геометрии является включение в курс</w:t>
      </w:r>
      <w:r>
        <w:rPr>
          <w:spacing w:val="1"/>
        </w:rPr>
        <w:t xml:space="preserve"> </w:t>
      </w:r>
      <w:r>
        <w:rPr/>
        <w:t>стереометрии в начале его изучения задач, решаемых на уровне интуитивного познания, и</w:t>
      </w:r>
      <w:r>
        <w:rPr>
          <w:spacing w:val="1"/>
        </w:rPr>
        <w:t xml:space="preserve"> </w:t>
      </w:r>
      <w:r>
        <w:rPr/>
        <w:t>определённым</w:t>
      </w:r>
      <w:r>
        <w:rPr>
          <w:spacing w:val="1"/>
        </w:rPr>
        <w:t xml:space="preserve"> </w:t>
      </w:r>
      <w:r>
        <w:rPr/>
        <w:t>образом</w:t>
      </w:r>
      <w:r>
        <w:rPr>
          <w:spacing w:val="1"/>
        </w:rPr>
        <w:t xml:space="preserve"> </w:t>
      </w:r>
      <w:r>
        <w:rPr/>
        <w:t>организованная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ними,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стимулирует</w:t>
      </w:r>
      <w:r>
        <w:rPr>
          <w:spacing w:val="1"/>
        </w:rPr>
        <w:t xml:space="preserve"> </w:t>
      </w:r>
      <w:r>
        <w:rPr/>
        <w:t>протекание</w:t>
      </w:r>
      <w:r>
        <w:rPr>
          <w:spacing w:val="1"/>
        </w:rPr>
        <w:t xml:space="preserve"> </w:t>
      </w:r>
      <w:r>
        <w:rPr/>
        <w:t>интуитивных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-2"/>
        </w:rPr>
        <w:t xml:space="preserve"> </w:t>
      </w:r>
      <w:r>
        <w:rPr/>
        <w:t>мотивирует</w:t>
      </w:r>
      <w:r>
        <w:rPr>
          <w:spacing w:val="2"/>
        </w:rPr>
        <w:t xml:space="preserve"> </w:t>
      </w:r>
      <w:r>
        <w:rPr/>
        <w:t>к дальнейшему</w:t>
      </w:r>
      <w:r>
        <w:rPr>
          <w:spacing w:val="-9"/>
        </w:rPr>
        <w:t xml:space="preserve"> </w:t>
      </w:r>
      <w:r>
        <w:rPr/>
        <w:t>изучению предмета.</w:t>
      </w:r>
    </w:p>
    <w:p>
      <w:pPr>
        <w:pStyle w:val="Style17"/>
        <w:tabs>
          <w:tab w:val="clear" w:pos="720"/>
          <w:tab w:val="left" w:pos="1731" w:leader="none"/>
          <w:tab w:val="left" w:pos="4164" w:leader="none"/>
          <w:tab w:val="left" w:pos="5388" w:leader="none"/>
          <w:tab w:val="left" w:pos="7936" w:leader="none"/>
          <w:tab w:val="left" w:pos="9900" w:leader="none"/>
        </w:tabs>
        <w:spacing w:lineRule="auto" w:line="360"/>
        <w:ind w:left="373" w:right="221" w:firstLine="710"/>
        <w:rPr>
          <w:sz w:val="24"/>
          <w:lang w:val="en-US"/>
        </w:rPr>
      </w:pPr>
      <w:r>
        <w:rPr/>
        <w:t>Предпочтение</w:t>
      </w:r>
      <w:r>
        <w:rPr>
          <w:spacing w:val="1"/>
        </w:rPr>
        <w:t xml:space="preserve"> </w:t>
      </w:r>
      <w:r>
        <w:rPr/>
        <w:t>отдаётся</w:t>
      </w:r>
      <w:r>
        <w:rPr>
          <w:spacing w:val="1"/>
        </w:rPr>
        <w:t xml:space="preserve"> </w:t>
      </w:r>
      <w:r>
        <w:rPr/>
        <w:t>наглядно-конструктивному</w:t>
      </w:r>
      <w:r>
        <w:rPr>
          <w:spacing w:val="1"/>
        </w:rPr>
        <w:t xml:space="preserve"> </w:t>
      </w:r>
      <w:r>
        <w:rPr/>
        <w:t>методу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чувственность</w:t>
      </w:r>
      <w:r>
        <w:rPr>
          <w:spacing w:val="1"/>
        </w:rPr>
        <w:t xml:space="preserve"> </w:t>
      </w:r>
      <w:r>
        <w:rPr/>
        <w:t>предметно-практической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стереометрии проводится за счёт решения задач на создание пространственных образов и</w:t>
      </w:r>
      <w:r>
        <w:rPr>
          <w:spacing w:val="1"/>
        </w:rPr>
        <w:t xml:space="preserve"> </w:t>
      </w:r>
      <w:r>
        <w:rPr/>
        <w:t>задач на оперирование пространственными образами. Создание образа проводится с опорой</w:t>
      </w:r>
      <w:r>
        <w:rPr>
          <w:spacing w:val="1"/>
        </w:rPr>
        <w:t xml:space="preserve"> </w:t>
      </w:r>
      <w:r>
        <w:rPr/>
        <w:t>на</w:t>
        <w:tab/>
        <w:t>наглядность,</w:t>
        <w:tab/>
        <w:t>а</w:t>
        <w:tab/>
        <w:t>оперирование</w:t>
        <w:tab/>
        <w:t>образом</w:t>
        <w:tab/>
        <w:t>–</w:t>
      </w:r>
      <w:r>
        <w:rPr>
          <w:spacing w:val="-58"/>
        </w:rPr>
        <w:t xml:space="preserve"> </w:t>
      </w:r>
      <w:r>
        <w:rPr/>
        <w:t>в условиях</w:t>
      </w:r>
      <w:r>
        <w:rPr>
          <w:spacing w:val="-5"/>
        </w:rPr>
        <w:t xml:space="preserve"> </w:t>
      </w:r>
      <w:r>
        <w:rPr/>
        <w:t>отвлечения</w:t>
      </w:r>
      <w:r>
        <w:rPr>
          <w:spacing w:val="-6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наглядности,</w:t>
      </w:r>
      <w:r>
        <w:rPr>
          <w:spacing w:val="-3"/>
        </w:rPr>
        <w:t xml:space="preserve"> </w:t>
      </w:r>
      <w:r>
        <w:rPr/>
        <w:t>мысленного</w:t>
      </w:r>
      <w:r>
        <w:rPr>
          <w:spacing w:val="3"/>
        </w:rPr>
        <w:t xml:space="preserve"> </w:t>
      </w:r>
      <w:r>
        <w:rPr/>
        <w:t>изменения</w:t>
      </w:r>
      <w:r>
        <w:rPr>
          <w:spacing w:val="-5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исходного содержания.</w:t>
      </w:r>
    </w:p>
    <w:p>
      <w:pPr>
        <w:pStyle w:val="Style17"/>
        <w:tabs>
          <w:tab w:val="clear" w:pos="720"/>
          <w:tab w:val="left" w:pos="2537" w:leader="none"/>
          <w:tab w:val="left" w:pos="5608" w:leader="none"/>
          <w:tab w:val="left" w:pos="7691" w:leader="none"/>
          <w:tab w:val="left" w:pos="8958" w:leader="none"/>
        </w:tabs>
        <w:spacing w:lineRule="auto" w:line="360" w:before="2" w:after="0"/>
        <w:ind w:left="373" w:right="227" w:firstLine="710"/>
        <w:rPr>
          <w:sz w:val="24"/>
          <w:lang w:val="en-US"/>
        </w:rPr>
      </w:pPr>
      <w:r>
        <w:rPr/>
        <w:t>Основными</w:t>
      </w:r>
      <w:r>
        <w:rPr>
          <w:spacing w:val="1"/>
        </w:rPr>
        <w:t xml:space="preserve"> </w:t>
      </w:r>
      <w:r>
        <w:rPr/>
        <w:t>содержательными</w:t>
      </w:r>
      <w:r>
        <w:rPr>
          <w:spacing w:val="1"/>
        </w:rPr>
        <w:t xml:space="preserve"> </w:t>
      </w:r>
      <w:r>
        <w:rPr/>
        <w:t>линиями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«Геометрия» 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являются:</w:t>
        <w:tab/>
        <w:t>«Многогранники»,</w:t>
        <w:tab/>
        <w:t>«Прямые</w:t>
        <w:tab/>
        <w:t>и</w:t>
        <w:tab/>
        <w:t>плоскости</w:t>
      </w:r>
      <w:r>
        <w:rPr>
          <w:spacing w:val="-58"/>
        </w:rPr>
        <w:t xml:space="preserve"> </w:t>
      </w:r>
      <w:r>
        <w:rPr/>
        <w:t>в пространстве», «Тела вращения», «Векторы и координаты в пространстве». Формирование</w:t>
      </w:r>
      <w:r>
        <w:rPr>
          <w:spacing w:val="1"/>
        </w:rPr>
        <w:t xml:space="preserve"> </w:t>
      </w:r>
      <w:r>
        <w:rPr/>
        <w:t>логических умений распределяется не только по содержательным линиям, но и по годам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5211" w:leader="none"/>
          <w:tab w:val="left" w:pos="8452" w:leader="none"/>
        </w:tabs>
        <w:spacing w:lineRule="auto" w:line="360"/>
        <w:ind w:left="373" w:right="226" w:firstLine="710"/>
        <w:rPr>
          <w:sz w:val="24"/>
          <w:lang w:val="en-US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соответствующее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геометрии,</w:t>
      </w:r>
      <w:r>
        <w:rPr>
          <w:spacing w:val="1"/>
        </w:rPr>
        <w:t xml:space="preserve"> </w:t>
      </w:r>
      <w:r>
        <w:rPr/>
        <w:t>распределённым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структурировано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геометрическими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осуществлялось</w:t>
      </w:r>
      <w:r>
        <w:rPr>
          <w:spacing w:val="1"/>
        </w:rPr>
        <w:t xml:space="preserve"> </w:t>
      </w:r>
      <w:r>
        <w:rPr/>
        <w:t>последовательно</w:t>
        <w:tab/>
        <w:t>и</w:t>
        <w:tab/>
      </w:r>
      <w:r>
        <w:rPr>
          <w:spacing w:val="-1"/>
        </w:rPr>
        <w:t>поступательно,</w:t>
      </w:r>
      <w:r>
        <w:rPr>
          <w:spacing w:val="-58"/>
        </w:rPr>
        <w:t xml:space="preserve"> </w:t>
      </w:r>
      <w:r>
        <w:rPr/>
        <w:t>с     соблюдением     принципа     преемственности,     чтобы     новые     знания     включались</w:t>
      </w:r>
      <w:r>
        <w:rPr>
          <w:spacing w:val="-57"/>
        </w:rPr>
        <w:t xml:space="preserve"> </w:t>
      </w:r>
      <w:r>
        <w:rPr/>
        <w:t xml:space="preserve">в    </w:t>
      </w:r>
      <w:r>
        <w:rPr>
          <w:spacing w:val="30"/>
        </w:rPr>
        <w:t xml:space="preserve"> </w:t>
      </w:r>
      <w:r>
        <w:rPr/>
        <w:t xml:space="preserve">общую     </w:t>
      </w:r>
      <w:r>
        <w:rPr>
          <w:spacing w:val="29"/>
        </w:rPr>
        <w:t xml:space="preserve"> </w:t>
      </w:r>
      <w:r>
        <w:rPr/>
        <w:t xml:space="preserve">систему     </w:t>
      </w:r>
      <w:r>
        <w:rPr>
          <w:spacing w:val="22"/>
        </w:rPr>
        <w:t xml:space="preserve"> </w:t>
      </w:r>
      <w:r>
        <w:rPr/>
        <w:t xml:space="preserve">геометрических     </w:t>
      </w:r>
      <w:r>
        <w:rPr>
          <w:spacing w:val="26"/>
        </w:rPr>
        <w:t xml:space="preserve"> </w:t>
      </w:r>
      <w:r>
        <w:rPr/>
        <w:t xml:space="preserve">представлений     </w:t>
      </w:r>
      <w:r>
        <w:rPr>
          <w:spacing w:val="28"/>
        </w:rPr>
        <w:t xml:space="preserve"> </w:t>
      </w:r>
      <w:r>
        <w:rPr/>
        <w:t xml:space="preserve">обучающихся,     </w:t>
      </w:r>
      <w:r>
        <w:rPr>
          <w:spacing w:val="33"/>
        </w:rPr>
        <w:t xml:space="preserve"> </w:t>
      </w:r>
      <w:r>
        <w:rPr/>
        <w:t>расширяя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углубляя</w:t>
      </w:r>
      <w:r>
        <w:rPr>
          <w:spacing w:val="2"/>
        </w:rPr>
        <w:t xml:space="preserve"> </w:t>
      </w:r>
      <w:r>
        <w:rPr/>
        <w:t>её,</w:t>
      </w:r>
      <w:r>
        <w:rPr>
          <w:spacing w:val="3"/>
        </w:rPr>
        <w:t xml:space="preserve"> </w:t>
      </w:r>
      <w:r>
        <w:rPr/>
        <w:t>образуя</w:t>
      </w:r>
      <w:r>
        <w:rPr>
          <w:spacing w:val="2"/>
        </w:rPr>
        <w:t xml:space="preserve"> </w:t>
      </w:r>
      <w:r>
        <w:rPr/>
        <w:t>прочные</w:t>
      </w:r>
      <w:r>
        <w:rPr>
          <w:spacing w:val="-5"/>
        </w:rPr>
        <w:t xml:space="preserve"> </w:t>
      </w:r>
      <w:r>
        <w:rPr/>
        <w:t>множественные</w:t>
      </w:r>
      <w:r>
        <w:rPr>
          <w:spacing w:val="1"/>
        </w:rPr>
        <w:t xml:space="preserve"> </w:t>
      </w:r>
      <w:r>
        <w:rPr/>
        <w:t>связи.</w:t>
      </w:r>
    </w:p>
    <w:p>
      <w:pPr>
        <w:pStyle w:val="Style17"/>
        <w:spacing w:lineRule="auto" w:line="360" w:before="2" w:after="0"/>
        <w:ind w:left="1084" w:right="3022" w:hanging="0"/>
        <w:rPr>
          <w:sz w:val="24"/>
          <w:lang w:val="en-US"/>
        </w:rPr>
      </w:pPr>
      <w:r>
        <w:rPr/>
        <w:t xml:space="preserve">Общее число часов </w:t>
      </w:r>
      <w:r>
        <w:rPr>
          <w:position w:val="1"/>
        </w:rPr>
        <w:t>в 10 классе - 68 часов (2 часа в неделю),</w:t>
      </w:r>
      <w:r>
        <w:rPr>
          <w:spacing w:val="-57"/>
          <w:position w:val="1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4"/>
        </w:rPr>
        <w:t xml:space="preserve"> </w:t>
      </w:r>
      <w:r>
        <w:rPr/>
        <w:t>классе.</w:t>
      </w:r>
    </w:p>
    <w:p>
      <w:pPr>
        <w:sectPr>
          <w:headerReference w:type="default" r:id="rId20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  <w:lang w:val="en-US"/>
        </w:rPr>
      </w:pPr>
      <w:r>
        <w:rPr/>
        <w:t>Прямые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плоскости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пространстве.</w:t>
      </w:r>
    </w:p>
    <w:p>
      <w:pPr>
        <w:pStyle w:val="Style17"/>
        <w:tabs>
          <w:tab w:val="clear" w:pos="720"/>
          <w:tab w:val="left" w:pos="2887" w:leader="none"/>
          <w:tab w:val="left" w:pos="4801" w:leader="none"/>
          <w:tab w:val="left" w:pos="6995" w:leader="none"/>
          <w:tab w:val="left" w:pos="8607" w:leader="none"/>
        </w:tabs>
        <w:spacing w:lineRule="auto" w:line="362" w:before="80" w:after="0"/>
        <w:ind w:left="373" w:right="230" w:firstLine="710"/>
        <w:rPr>
          <w:sz w:val="24"/>
          <w:lang w:val="en-US"/>
        </w:rPr>
      </w:pPr>
      <w:r>
        <w:rPr/>
        <w:t>Основные понятия стереометрии. Точка, прямая, плоскость, пространство. Понятие об</w:t>
      </w:r>
      <w:r>
        <w:rPr>
          <w:spacing w:val="-57"/>
        </w:rPr>
        <w:t xml:space="preserve"> </w:t>
      </w:r>
      <w:r>
        <w:rPr/>
        <w:t>аксиоматическом</w:t>
        <w:tab/>
        <w:t>построении</w:t>
        <w:tab/>
        <w:t>стереометрии:</w:t>
        <w:tab/>
        <w:t>аксиомы</w:t>
        <w:tab/>
        <w:t>стереометрии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следствия</w:t>
      </w:r>
      <w:r>
        <w:rPr>
          <w:spacing w:val="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них.</w:t>
      </w:r>
    </w:p>
    <w:p>
      <w:pPr>
        <w:pStyle w:val="Style17"/>
        <w:tabs>
          <w:tab w:val="clear" w:pos="720"/>
          <w:tab w:val="left" w:pos="2829" w:leader="none"/>
          <w:tab w:val="left" w:pos="4322" w:leader="none"/>
          <w:tab w:val="left" w:pos="6620" w:leader="none"/>
          <w:tab w:val="left" w:pos="8069" w:leader="none"/>
          <w:tab w:val="left" w:pos="8852" w:leader="none"/>
        </w:tabs>
        <w:spacing w:lineRule="auto" w:line="360"/>
        <w:ind w:left="373" w:right="224" w:firstLine="710"/>
        <w:rPr>
          <w:sz w:val="24"/>
          <w:lang w:val="en-US"/>
        </w:rPr>
      </w:pPr>
      <w:r>
        <w:rPr/>
        <w:t>Взаимное расположение прямых в пространстве: пересекающиеся, параллельные и</w:t>
      </w:r>
      <w:r>
        <w:rPr>
          <w:spacing w:val="1"/>
        </w:rPr>
        <w:t xml:space="preserve"> </w:t>
      </w:r>
      <w:r>
        <w:rPr/>
        <w:t>скрещивающиеся</w:t>
        <w:tab/>
        <w:t>прямые.</w:t>
        <w:tab/>
        <w:t>Параллельность</w:t>
        <w:tab/>
        <w:t>прямых</w:t>
        <w:tab/>
        <w:t>и</w:t>
        <w:tab/>
        <w:t>плоскостей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пространстве:</w:t>
      </w:r>
      <w:r>
        <w:rPr>
          <w:spacing w:val="1"/>
        </w:rPr>
        <w:t xml:space="preserve"> </w:t>
      </w:r>
      <w:r>
        <w:rPr/>
        <w:t>параллельные</w:t>
      </w:r>
      <w:r>
        <w:rPr>
          <w:spacing w:val="1"/>
        </w:rPr>
        <w:t xml:space="preserve"> </w:t>
      </w:r>
      <w:r>
        <w:rPr/>
        <w:t>прямые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параллельность</w:t>
      </w:r>
      <w:r>
        <w:rPr>
          <w:spacing w:val="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прямых,</w:t>
      </w:r>
      <w:r>
        <w:rPr>
          <w:spacing w:val="1"/>
        </w:rPr>
        <w:t xml:space="preserve"> </w:t>
      </w:r>
      <w:r>
        <w:rPr/>
        <w:t>параллельность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плоскости.</w:t>
      </w:r>
      <w:r>
        <w:rPr>
          <w:spacing w:val="1"/>
        </w:rPr>
        <w:t xml:space="preserve"> </w:t>
      </w:r>
      <w:r>
        <w:rPr/>
        <w:t>Углы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сонаправленными</w:t>
      </w:r>
      <w:r>
        <w:rPr>
          <w:spacing w:val="1"/>
        </w:rPr>
        <w:t xml:space="preserve"> </w:t>
      </w:r>
      <w:r>
        <w:rPr/>
        <w:t>сторонами,</w:t>
      </w:r>
      <w:r>
        <w:rPr>
          <w:spacing w:val="1"/>
        </w:rPr>
        <w:t xml:space="preserve"> </w:t>
      </w:r>
      <w:r>
        <w:rPr/>
        <w:t>угол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прямыми в пространстве.</w:t>
      </w:r>
      <w:r>
        <w:rPr>
          <w:spacing w:val="1"/>
        </w:rPr>
        <w:t xml:space="preserve"> </w:t>
      </w:r>
      <w:r>
        <w:rPr/>
        <w:t>Параллельность плоскостей: параллельные плоскости, свойства</w:t>
      </w:r>
      <w:r>
        <w:rPr>
          <w:spacing w:val="1"/>
        </w:rPr>
        <w:t xml:space="preserve"> </w:t>
      </w:r>
      <w:r>
        <w:rPr/>
        <w:t>параллельных плоскостей. Простейшие пространственные фигуры на плоскости: тетраэдр,</w:t>
      </w:r>
      <w:r>
        <w:rPr>
          <w:spacing w:val="1"/>
        </w:rPr>
        <w:t xml:space="preserve"> </w:t>
      </w:r>
      <w:r>
        <w:rPr/>
        <w:t>куб,</w:t>
      </w:r>
      <w:r>
        <w:rPr>
          <w:spacing w:val="3"/>
        </w:rPr>
        <w:t xml:space="preserve"> </w:t>
      </w:r>
      <w:r>
        <w:rPr/>
        <w:t>параллелепипед,</w:t>
      </w:r>
      <w:r>
        <w:rPr>
          <w:spacing w:val="4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сечений.</w:t>
      </w:r>
    </w:p>
    <w:p>
      <w:pPr>
        <w:pStyle w:val="Style17"/>
        <w:tabs>
          <w:tab w:val="clear" w:pos="720"/>
          <w:tab w:val="left" w:pos="2412" w:leader="none"/>
          <w:tab w:val="left" w:pos="3677" w:leader="none"/>
          <w:tab w:val="left" w:pos="6042" w:leader="none"/>
          <w:tab w:val="left" w:pos="6935" w:leader="none"/>
          <w:tab w:val="left" w:pos="8878" w:leader="none"/>
        </w:tabs>
        <w:spacing w:lineRule="auto" w:line="360"/>
        <w:ind w:left="373" w:right="225" w:firstLine="710"/>
        <w:rPr>
          <w:sz w:val="24"/>
          <w:lang w:val="en-US"/>
        </w:rPr>
      </w:pPr>
      <w:r>
        <w:rPr/>
        <w:t>Перпендикулярность       прямой      и       плоскости:      перпендикулярные       прямые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прямые</w:t>
      </w:r>
      <w:r>
        <w:rPr>
          <w:spacing w:val="1"/>
        </w:rPr>
        <w:t xml:space="preserve"> </w:t>
      </w:r>
      <w:r>
        <w:rPr/>
        <w:t>параллельные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перпендикулярные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плоскости,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перпендикулярности прямой и плоскости, теорема о прямой перпендикулярной плоскости.</w:t>
      </w:r>
      <w:r>
        <w:rPr>
          <w:spacing w:val="1"/>
        </w:rPr>
        <w:t xml:space="preserve"> </w:t>
      </w:r>
      <w:r>
        <w:rPr/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rPr/>
        <w:t>двугранного</w:t>
        <w:tab/>
        <w:t>угла.</w:t>
        <w:tab/>
        <w:t>Перпендикуляр</w:t>
        <w:tab/>
        <w:t>и</w:t>
        <w:tab/>
        <w:t>наклонные:</w:t>
        <w:tab/>
        <w:t>расстояние</w:t>
      </w:r>
      <w:r>
        <w:rPr>
          <w:spacing w:val="-58"/>
        </w:rPr>
        <w:t xml:space="preserve"> </w:t>
      </w:r>
      <w:r>
        <w:rPr/>
        <w:t xml:space="preserve">от  </w:t>
      </w:r>
      <w:r>
        <w:rPr>
          <w:spacing w:val="1"/>
        </w:rPr>
        <w:t xml:space="preserve"> </w:t>
      </w:r>
      <w:r>
        <w:rPr/>
        <w:t xml:space="preserve">точки  </w:t>
      </w:r>
      <w:r>
        <w:rPr>
          <w:spacing w:val="1"/>
        </w:rPr>
        <w:t xml:space="preserve"> </w:t>
      </w:r>
      <w:r>
        <w:rPr/>
        <w:t xml:space="preserve">до  </w:t>
      </w:r>
      <w:r>
        <w:rPr>
          <w:spacing w:val="1"/>
        </w:rPr>
        <w:t xml:space="preserve"> </w:t>
      </w:r>
      <w:r>
        <w:rPr/>
        <w:t>плоскости,    расстояние   от   прямой    до    плоскости,   проекция    фигуры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плоскость.</w:t>
      </w:r>
      <w:r>
        <w:rPr>
          <w:spacing w:val="1"/>
        </w:rPr>
        <w:t xml:space="preserve"> </w:t>
      </w:r>
      <w:r>
        <w:rPr/>
        <w:t>Перпендикулярность</w:t>
      </w:r>
      <w:r>
        <w:rPr>
          <w:spacing w:val="1"/>
        </w:rPr>
        <w:t xml:space="preserve"> </w:t>
      </w:r>
      <w:r>
        <w:rPr/>
        <w:t>плоскостей: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перпендикулярности</w:t>
      </w:r>
      <w:r>
        <w:rPr>
          <w:spacing w:val="1"/>
        </w:rPr>
        <w:t xml:space="preserve"> </w:t>
      </w:r>
      <w:r>
        <w:rPr/>
        <w:t>двух</w:t>
      </w:r>
      <w:r>
        <w:rPr>
          <w:spacing w:val="-57"/>
        </w:rPr>
        <w:t xml:space="preserve"> </w:t>
      </w:r>
      <w:r>
        <w:rPr/>
        <w:t>плоскостей.</w:t>
      </w:r>
      <w:r>
        <w:rPr>
          <w:spacing w:val="-2"/>
        </w:rPr>
        <w:t xml:space="preserve"> </w:t>
      </w:r>
      <w:r>
        <w:rPr/>
        <w:t>Теорема</w:t>
      </w:r>
      <w:r>
        <w:rPr>
          <w:spacing w:val="-9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трёх</w:t>
      </w:r>
      <w:r>
        <w:rPr>
          <w:spacing w:val="-3"/>
        </w:rPr>
        <w:t xml:space="preserve"> </w:t>
      </w:r>
      <w:r>
        <w:rPr/>
        <w:t>перпендикулярах.</w:t>
      </w:r>
    </w:p>
    <w:p>
      <w:pPr>
        <w:pStyle w:val="Style17"/>
        <w:ind w:left="1084" w:hanging="0"/>
        <w:jc w:val="left"/>
        <w:rPr>
          <w:sz w:val="24"/>
          <w:lang w:val="en-US"/>
        </w:rPr>
      </w:pPr>
      <w:r>
        <w:rPr/>
        <w:t>Многогранники.</w:t>
      </w:r>
    </w:p>
    <w:p>
      <w:pPr>
        <w:pStyle w:val="Style17"/>
        <w:tabs>
          <w:tab w:val="clear" w:pos="720"/>
          <w:tab w:val="left" w:pos="2407" w:leader="none"/>
          <w:tab w:val="left" w:pos="3972" w:leader="none"/>
          <w:tab w:val="left" w:pos="5076" w:leader="none"/>
          <w:tab w:val="left" w:pos="7115" w:leader="none"/>
          <w:tab w:val="left" w:pos="9202" w:leader="none"/>
        </w:tabs>
        <w:spacing w:lineRule="auto" w:line="360" w:before="133" w:after="0"/>
        <w:ind w:left="373" w:right="223" w:firstLine="710"/>
        <w:rPr>
          <w:sz w:val="24"/>
          <w:lang w:val="en-US"/>
        </w:rPr>
      </w:pPr>
      <w:r>
        <w:rPr/>
        <w:t xml:space="preserve">Понятие    </w:t>
      </w:r>
      <w:r>
        <w:rPr>
          <w:spacing w:val="1"/>
        </w:rPr>
        <w:t xml:space="preserve"> </w:t>
      </w:r>
      <w:r>
        <w:rPr/>
        <w:t>многогранника,      основные      элементы      многогранника,      выпуклые</w:t>
      </w:r>
      <w:r>
        <w:rPr>
          <w:spacing w:val="-57"/>
        </w:rPr>
        <w:t xml:space="preserve"> </w:t>
      </w:r>
      <w:r>
        <w:rPr/>
        <w:t>и невыпуклые многогранники, развёртка многогранника. Призма: n-угольная призма, грани и</w:t>
      </w:r>
      <w:r>
        <w:rPr>
          <w:spacing w:val="-57"/>
        </w:rPr>
        <w:t xml:space="preserve"> </w:t>
      </w:r>
      <w:r>
        <w:rPr/>
        <w:t>основания призмы,</w:t>
      </w:r>
      <w:r>
        <w:rPr>
          <w:spacing w:val="1"/>
        </w:rPr>
        <w:t xml:space="preserve"> </w:t>
      </w:r>
      <w:r>
        <w:rPr/>
        <w:t>прямая и</w:t>
      </w:r>
      <w:r>
        <w:rPr>
          <w:spacing w:val="1"/>
        </w:rPr>
        <w:t xml:space="preserve"> </w:t>
      </w:r>
      <w:r>
        <w:rPr/>
        <w:t>наклонная призмы,</w:t>
      </w:r>
      <w:r>
        <w:rPr>
          <w:spacing w:val="1"/>
        </w:rPr>
        <w:t xml:space="preserve"> </w:t>
      </w:r>
      <w:r>
        <w:rPr/>
        <w:t>боковая и полная поверхность</w:t>
      </w:r>
      <w:r>
        <w:rPr>
          <w:spacing w:val="1"/>
        </w:rPr>
        <w:t xml:space="preserve"> </w:t>
      </w:r>
      <w:r>
        <w:rPr/>
        <w:t>призмы.</w:t>
      </w:r>
      <w:r>
        <w:rPr>
          <w:spacing w:val="1"/>
        </w:rPr>
        <w:t xml:space="preserve"> </w:t>
      </w:r>
      <w:r>
        <w:rPr/>
        <w:t>Параллелепипед,</w:t>
      </w:r>
      <w:r>
        <w:rPr>
          <w:spacing w:val="1"/>
        </w:rPr>
        <w:t xml:space="preserve"> </w:t>
      </w:r>
      <w:r>
        <w:rPr/>
        <w:t>прямоугольный</w:t>
      </w:r>
      <w:r>
        <w:rPr>
          <w:spacing w:val="1"/>
        </w:rPr>
        <w:t xml:space="preserve"> </w:t>
      </w:r>
      <w:r>
        <w:rPr/>
        <w:t>параллелепипед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Пирамида:</w:t>
      </w:r>
      <w:r>
        <w:rPr>
          <w:spacing w:val="1"/>
        </w:rPr>
        <w:t xml:space="preserve"> </w:t>
      </w:r>
      <w:r>
        <w:rPr/>
        <w:t>n-угольная</w:t>
      </w:r>
      <w:r>
        <w:rPr>
          <w:spacing w:val="1"/>
        </w:rPr>
        <w:t xml:space="preserve"> </w:t>
      </w:r>
      <w:r>
        <w:rPr/>
        <w:t>пирамида,</w:t>
        <w:tab/>
        <w:t>грани</w:t>
        <w:tab/>
        <w:t>и</w:t>
        <w:tab/>
        <w:t>основание</w:t>
        <w:tab/>
        <w:t>пирамиды,</w:t>
        <w:tab/>
        <w:t>боковая</w:t>
      </w:r>
      <w:r>
        <w:rPr>
          <w:spacing w:val="-58"/>
        </w:rPr>
        <w:t xml:space="preserve"> </w:t>
      </w:r>
      <w:r>
        <w:rPr/>
        <w:t>и полная поверхность пирамиды, правильная и усечённая пирамида. Элементы призмы и</w:t>
      </w:r>
      <w:r>
        <w:rPr>
          <w:spacing w:val="1"/>
        </w:rPr>
        <w:t xml:space="preserve"> </w:t>
      </w:r>
      <w:r>
        <w:rPr/>
        <w:t>пирамиды. Правильные многогранники: понятие правильного</w:t>
      </w:r>
      <w:r>
        <w:rPr>
          <w:spacing w:val="1"/>
        </w:rPr>
        <w:t xml:space="preserve"> </w:t>
      </w:r>
      <w:r>
        <w:rPr/>
        <w:t>многогранника,</w:t>
      </w:r>
      <w:r>
        <w:rPr>
          <w:spacing w:val="1"/>
        </w:rPr>
        <w:t xml:space="preserve"> </w:t>
      </w:r>
      <w:r>
        <w:rPr/>
        <w:t>правильная</w:t>
      </w:r>
      <w:r>
        <w:rPr>
          <w:spacing w:val="1"/>
        </w:rPr>
        <w:t xml:space="preserve"> </w:t>
      </w:r>
      <w:r>
        <w:rPr/>
        <w:t>призма и правильная пирамида, правильная треугольная пирамида и правильный тетраэдр,</w:t>
      </w:r>
      <w:r>
        <w:rPr>
          <w:spacing w:val="1"/>
        </w:rPr>
        <w:t xml:space="preserve"> </w:t>
      </w:r>
      <w:r>
        <w:rPr/>
        <w:t>куб. Представление о правильных многогранниках: октаэдр, додекаэдр и икосаэдр. Сечения</w:t>
      </w:r>
      <w:r>
        <w:rPr>
          <w:spacing w:val="1"/>
        </w:rPr>
        <w:t xml:space="preserve"> </w:t>
      </w:r>
      <w:r>
        <w:rPr/>
        <w:t>призмы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пирамиды.</w:t>
      </w:r>
    </w:p>
    <w:p>
      <w:pPr>
        <w:pStyle w:val="Style17"/>
        <w:spacing w:lineRule="exact" w:line="275"/>
        <w:ind w:left="1084" w:hanging="0"/>
        <w:rPr>
          <w:sz w:val="24"/>
          <w:lang w:val="en-US"/>
        </w:rPr>
      </w:pPr>
      <w:r>
        <w:rPr/>
        <w:t>Симметрия</w:t>
      </w:r>
      <w:r>
        <w:rPr>
          <w:spacing w:val="37"/>
        </w:rPr>
        <w:t xml:space="preserve"> </w:t>
      </w:r>
      <w:r>
        <w:rPr/>
        <w:t>в</w:t>
      </w:r>
      <w:r>
        <w:rPr>
          <w:spacing w:val="101"/>
        </w:rPr>
        <w:t xml:space="preserve"> </w:t>
      </w:r>
      <w:r>
        <w:rPr/>
        <w:t>пространстве:</w:t>
      </w:r>
      <w:r>
        <w:rPr>
          <w:spacing w:val="95"/>
        </w:rPr>
        <w:t xml:space="preserve"> </w:t>
      </w:r>
      <w:r>
        <w:rPr/>
        <w:t>симметрия</w:t>
      </w:r>
      <w:r>
        <w:rPr>
          <w:spacing w:val="96"/>
        </w:rPr>
        <w:t xml:space="preserve"> </w:t>
      </w:r>
      <w:r>
        <w:rPr/>
        <w:t>относительно</w:t>
      </w:r>
      <w:r>
        <w:rPr>
          <w:spacing w:val="104"/>
        </w:rPr>
        <w:t xml:space="preserve"> </w:t>
      </w:r>
      <w:r>
        <w:rPr/>
        <w:t>точки,</w:t>
      </w:r>
      <w:r>
        <w:rPr>
          <w:spacing w:val="98"/>
        </w:rPr>
        <w:t xml:space="preserve"> </w:t>
      </w:r>
      <w:r>
        <w:rPr/>
        <w:t>прямой,</w:t>
      </w:r>
      <w:r>
        <w:rPr>
          <w:spacing w:val="102"/>
        </w:rPr>
        <w:t xml:space="preserve"> </w:t>
      </w:r>
      <w:r>
        <w:rPr/>
        <w:t>плоскости.</w:t>
      </w:r>
    </w:p>
    <w:p>
      <w:pPr>
        <w:pStyle w:val="Style17"/>
        <w:spacing w:before="143" w:after="0"/>
        <w:ind w:left="373" w:hanging="0"/>
        <w:jc w:val="left"/>
        <w:rPr>
          <w:sz w:val="24"/>
          <w:lang w:val="en-US"/>
        </w:rPr>
      </w:pPr>
      <w:r>
        <w:rPr/>
        <w:t>Элементы</w:t>
      </w:r>
      <w:r>
        <w:rPr>
          <w:spacing w:val="-4"/>
        </w:rPr>
        <w:t xml:space="preserve"> </w:t>
      </w:r>
      <w:r>
        <w:rPr/>
        <w:t>симметрии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пирамидах,</w:t>
      </w:r>
      <w:r>
        <w:rPr>
          <w:spacing w:val="-3"/>
        </w:rPr>
        <w:t xml:space="preserve"> </w:t>
      </w:r>
      <w:r>
        <w:rPr/>
        <w:t>параллелепипедах,</w:t>
      </w:r>
      <w:r>
        <w:rPr>
          <w:spacing w:val="-3"/>
        </w:rPr>
        <w:t xml:space="preserve"> </w:t>
      </w:r>
      <w:r>
        <w:rPr/>
        <w:t>правильных</w:t>
      </w:r>
      <w:r>
        <w:rPr>
          <w:spacing w:val="-10"/>
        </w:rPr>
        <w:t xml:space="preserve"> </w:t>
      </w:r>
      <w:r>
        <w:rPr/>
        <w:t>многогранниках.</w:t>
      </w:r>
    </w:p>
    <w:p>
      <w:pPr>
        <w:sectPr>
          <w:headerReference w:type="default" r:id="rId20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6" w:after="0"/>
        <w:ind w:left="373" w:right="223" w:firstLine="710"/>
        <w:rPr>
          <w:sz w:val="24"/>
          <w:lang w:val="en-US"/>
        </w:rPr>
      </w:pPr>
      <w:r>
        <w:rPr/>
        <w:t>Вычисление элементов многогранников: рёбра, диагонали, углы. Площадь боковой</w:t>
      </w:r>
      <w:r>
        <w:rPr>
          <w:spacing w:val="1"/>
        </w:rPr>
        <w:t xml:space="preserve"> </w:t>
      </w:r>
      <w:r>
        <w:rPr/>
        <w:t>поверхности</w:t>
      </w:r>
      <w:r>
        <w:rPr>
          <w:spacing w:val="17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полной</w:t>
      </w:r>
      <w:r>
        <w:rPr>
          <w:spacing w:val="11"/>
        </w:rPr>
        <w:t xml:space="preserve"> </w:t>
      </w:r>
      <w:r>
        <w:rPr/>
        <w:t>поверхности</w:t>
      </w:r>
      <w:r>
        <w:rPr>
          <w:spacing w:val="12"/>
        </w:rPr>
        <w:t xml:space="preserve"> </w:t>
      </w:r>
      <w:r>
        <w:rPr/>
        <w:t>прямой</w:t>
      </w:r>
      <w:r>
        <w:rPr>
          <w:spacing w:val="11"/>
        </w:rPr>
        <w:t xml:space="preserve"> </w:t>
      </w:r>
      <w:r>
        <w:rPr/>
        <w:t>призмы,</w:t>
      </w:r>
      <w:r>
        <w:rPr>
          <w:spacing w:val="17"/>
        </w:rPr>
        <w:t xml:space="preserve"> </w:t>
      </w:r>
      <w:r>
        <w:rPr/>
        <w:t>площадь</w:t>
      </w:r>
      <w:r>
        <w:rPr>
          <w:spacing w:val="12"/>
        </w:rPr>
        <w:t xml:space="preserve"> </w:t>
      </w:r>
      <w:r>
        <w:rPr/>
        <w:t>оснований,</w:t>
      </w:r>
      <w:r>
        <w:rPr>
          <w:spacing w:val="17"/>
        </w:rPr>
        <w:t xml:space="preserve"> </w:t>
      </w:r>
      <w:r>
        <w:rPr/>
        <w:t>теорема</w:t>
      </w:r>
      <w:r>
        <w:rPr>
          <w:spacing w:val="9"/>
        </w:rPr>
        <w:t xml:space="preserve"> </w:t>
      </w:r>
      <w:r>
        <w:rPr/>
        <w:t>о</w:t>
      </w:r>
      <w:r>
        <w:rPr>
          <w:spacing w:val="15"/>
        </w:rPr>
        <w:t xml:space="preserve"> </w:t>
      </w:r>
      <w:r>
        <w:rPr/>
        <w:t>боковой</w:t>
      </w:r>
    </w:p>
    <w:p>
      <w:pPr>
        <w:pStyle w:val="Style17"/>
        <w:tabs>
          <w:tab w:val="clear" w:pos="720"/>
          <w:tab w:val="left" w:pos="2402" w:leader="none"/>
          <w:tab w:val="left" w:pos="3894" w:leader="none"/>
          <w:tab w:val="left" w:pos="5473" w:leader="none"/>
          <w:tab w:val="left" w:pos="7143" w:leader="none"/>
          <w:tab w:val="left" w:pos="8717" w:leader="none"/>
        </w:tabs>
        <w:spacing w:lineRule="auto" w:line="362" w:before="80" w:after="0"/>
        <w:ind w:left="373" w:right="230" w:hanging="0"/>
        <w:rPr>
          <w:sz w:val="24"/>
          <w:lang w:val="en-US"/>
        </w:rPr>
      </w:pPr>
      <w:r>
        <w:rPr/>
        <w:t>поверхности</w:t>
        <w:tab/>
        <w:t>прямой</w:t>
        <w:tab/>
        <w:t>призмы.</w:t>
        <w:tab/>
        <w:t>Площадь</w:t>
        <w:tab/>
        <w:t>боковой</w:t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rPr/>
        <w:t>и поверхности правильной пирамиды, теорема о площади усечённой пирамиды. Понятие об</w:t>
      </w:r>
      <w:r>
        <w:rPr>
          <w:spacing w:val="1"/>
        </w:rPr>
        <w:t xml:space="preserve"> </w:t>
      </w:r>
      <w:r>
        <w:rPr/>
        <w:t>объёме.</w:t>
      </w:r>
      <w:r>
        <w:rPr>
          <w:spacing w:val="-2"/>
        </w:rPr>
        <w:t xml:space="preserve"> </w:t>
      </w:r>
      <w:r>
        <w:rPr/>
        <w:t>Объём</w:t>
      </w:r>
      <w:r>
        <w:rPr>
          <w:spacing w:val="3"/>
        </w:rPr>
        <w:t xml:space="preserve"> </w:t>
      </w:r>
      <w:r>
        <w:rPr/>
        <w:t>пирамиды,</w:t>
      </w:r>
      <w:r>
        <w:rPr>
          <w:spacing w:val="-1"/>
        </w:rPr>
        <w:t xml:space="preserve"> </w:t>
      </w:r>
      <w:r>
        <w:rPr/>
        <w:t>призмы.</w:t>
      </w:r>
    </w:p>
    <w:p>
      <w:pPr>
        <w:pStyle w:val="Style17"/>
        <w:spacing w:lineRule="auto" w:line="360"/>
        <w:ind w:left="373" w:right="234" w:firstLine="710"/>
        <w:rPr>
          <w:sz w:val="24"/>
          <w:lang w:val="en-US"/>
        </w:rPr>
      </w:pPr>
      <w:r>
        <w:rPr/>
        <w:t>Подобные</w:t>
      </w:r>
      <w:r>
        <w:rPr>
          <w:spacing w:val="1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площадями</w:t>
      </w:r>
      <w:r>
        <w:rPr>
          <w:spacing w:val="1"/>
        </w:rPr>
        <w:t xml:space="preserve"> </w:t>
      </w:r>
      <w:r>
        <w:rPr/>
        <w:t>поверхностей,</w:t>
      </w:r>
      <w:r>
        <w:rPr>
          <w:spacing w:val="1"/>
        </w:rPr>
        <w:t xml:space="preserve"> </w:t>
      </w:r>
      <w:r>
        <w:rPr/>
        <w:t>объёмами</w:t>
      </w:r>
      <w:r>
        <w:rPr>
          <w:spacing w:val="-3"/>
        </w:rPr>
        <w:t xml:space="preserve"> </w:t>
      </w:r>
      <w:r>
        <w:rPr/>
        <w:t>подобных</w:t>
      </w:r>
      <w:r>
        <w:rPr>
          <w:spacing w:val="-3"/>
        </w:rPr>
        <w:t xml:space="preserve"> </w:t>
      </w:r>
      <w:r>
        <w:rPr/>
        <w:t>тел.</w:t>
      </w:r>
    </w:p>
    <w:p>
      <w:pPr>
        <w:pStyle w:val="Style17"/>
        <w:spacing w:lineRule="auto" w:line="259" w:before="0" w:after="3"/>
        <w:ind w:left="555" w:right="5759" w:hanging="63"/>
        <w:jc w:val="left"/>
        <w:rPr>
          <w:sz w:val="24"/>
          <w:lang w:val="en-US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2"/>
        <w:gridCol w:w="1920"/>
        <w:gridCol w:w="750"/>
        <w:gridCol w:w="1339"/>
        <w:gridCol w:w="1374"/>
        <w:gridCol w:w="3912"/>
      </w:tblGrid>
      <w:tr>
        <w:trPr>
          <w:trHeight w:val="340" w:hRule="atLeast"/>
        </w:trPr>
        <w:tc>
          <w:tcPr>
            <w:tcW w:w="5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19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208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34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39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17" w:leader="none"/>
              </w:tabs>
              <w:spacing w:lineRule="auto" w:line="259" w:before="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 ресурсы</w:t>
            </w:r>
          </w:p>
        </w:tc>
      </w:tr>
      <w:tr>
        <w:trPr>
          <w:trHeight w:val="1238" w:hRule="atLeast"/>
        </w:trPr>
        <w:tc>
          <w:tcPr>
            <w:tcW w:w="5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2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1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42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4" w:right="14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91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05" w:leader="none"/>
              </w:tabs>
              <w:spacing w:lineRule="auto" w:line="259" w:before="184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стереометрию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69" w:hanging="0"/>
              <w:jc w:val="both"/>
              <w:rPr>
                <w:sz w:val="24"/>
                <w:lang w:val="en-US"/>
              </w:rPr>
            </w:pPr>
            <w:hyperlink r:id="rId20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M7DYPTBRs</w:t>
              </w:r>
            </w:hyperlink>
          </w:p>
        </w:tc>
      </w:tr>
      <w:tr>
        <w:trPr>
          <w:trHeight w:val="1833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91" w:leader="none"/>
              </w:tabs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Прямые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25" w:leader="none"/>
                <w:tab w:val="left" w:pos="1690" w:leader="none"/>
              </w:tabs>
              <w:spacing w:lineRule="auto" w:line="259" w:before="21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Параллельност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  <w:tab/>
              <w:t>прямых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плоскостей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7" w:after="0"/>
              <w:ind w:left="237" w:right="169" w:hanging="0"/>
              <w:jc w:val="both"/>
              <w:rPr>
                <w:sz w:val="24"/>
                <w:lang w:val="en-US"/>
              </w:rPr>
            </w:pPr>
            <w:hyperlink r:id="rId20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0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M7DYPTBRs</w:t>
              </w:r>
            </w:hyperlink>
          </w:p>
        </w:tc>
      </w:tr>
      <w:tr>
        <w:trPr>
          <w:trHeight w:val="940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Перпендикуля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рность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прямых</w:t>
            </w:r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плоскостей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58" w:hanging="0"/>
              <w:jc w:val="left"/>
              <w:rPr>
                <w:sz w:val="24"/>
                <w:lang w:val="en-US"/>
              </w:rPr>
            </w:pPr>
            <w:hyperlink r:id="rId21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hyperlink r:id="rId21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M7DYPTBRs</w:t>
              </w:r>
            </w:hyperlink>
          </w:p>
        </w:tc>
      </w:tr>
      <w:tr>
        <w:trPr>
          <w:trHeight w:val="935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Углы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плоскостями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69" w:hanging="0"/>
              <w:jc w:val="both"/>
              <w:rPr>
                <w:sz w:val="24"/>
                <w:lang w:val="en-US"/>
              </w:rPr>
            </w:pPr>
            <w:hyperlink r:id="rId21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1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M7DYPTBRs</w:t>
              </w:r>
            </w:hyperlink>
          </w:p>
        </w:tc>
      </w:tr>
      <w:tr>
        <w:trPr>
          <w:trHeight w:val="941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9" w:after="0"/>
              <w:ind w:left="237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Многогранник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hyperlink r:id="rId21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https://workprogram.edsoo.ru/work-</w:t>
              </w:r>
            </w:hyperlink>
          </w:p>
          <w:p>
            <w:pPr>
              <w:pStyle w:val="TableParagraph"/>
              <w:widowControl w:val="false"/>
              <w:spacing w:lineRule="atLeast" w:line="290" w:before="8" w:after="0"/>
              <w:ind w:left="237" w:right="158" w:hanging="0"/>
              <w:jc w:val="left"/>
              <w:rPr>
                <w:sz w:val="24"/>
              </w:rPr>
            </w:pPr>
            <w:hyperlink r:id="rId21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M7DYPTBRs</w:t>
              </w:r>
            </w:hyperlink>
          </w:p>
        </w:tc>
      </w:tr>
      <w:tr>
        <w:trPr>
          <w:trHeight w:val="935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Объёмы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многограннико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69" w:hanging="0"/>
              <w:jc w:val="both"/>
              <w:rPr>
                <w:sz w:val="24"/>
                <w:lang w:val="en-US"/>
              </w:rPr>
            </w:pPr>
            <w:hyperlink r:id="rId21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M7DYPTBRs</w:t>
              </w:r>
            </w:hyperlink>
          </w:p>
        </w:tc>
      </w:tr>
      <w:tr>
        <w:trPr>
          <w:trHeight w:val="1238" w:hRule="atLeast"/>
        </w:trPr>
        <w:tc>
          <w:tcPr>
            <w:tcW w:w="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90" w:leader="none"/>
              </w:tabs>
              <w:spacing w:lineRule="atLeast" w:line="290" w:before="26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сечения,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расстояния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углы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9" w:after="0"/>
              <w:ind w:left="237" w:right="169" w:hanging="0"/>
              <w:jc w:val="both"/>
              <w:rPr>
                <w:sz w:val="24"/>
                <w:lang w:val="en-US"/>
              </w:rPr>
            </w:pPr>
            <w:hyperlink r:id="rId22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https://workprogram.edsoo.ru/work-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programs/2338816?sharedToken=Q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22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M7DYPTBRs</w:t>
              </w:r>
            </w:hyperlink>
          </w:p>
        </w:tc>
      </w:tr>
      <w:tr>
        <w:trPr>
          <w:trHeight w:val="1229" w:hRule="atLeast"/>
        </w:trPr>
        <w:tc>
          <w:tcPr>
            <w:tcW w:w="24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18" w:leader="none"/>
              </w:tabs>
              <w:spacing w:lineRule="auto" w:line="259" w:before="35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22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360" w:before="1" w:after="0"/>
        <w:ind w:left="373" w:right="231" w:firstLine="710"/>
        <w:rPr>
          <w:sz w:val="24"/>
        </w:rPr>
      </w:pPr>
      <w:r>
        <w:rPr/>
        <w:t>Федеральная         рабочая         программа         учебного         курса         «Вероятность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статистика».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36" w:after="0"/>
        <w:ind w:left="373" w:right="227" w:firstLine="710"/>
        <w:rPr>
          <w:sz w:val="24"/>
        </w:rPr>
      </w:pPr>
      <w:r>
        <w:rPr/>
        <w:t>Учебный курс «Вероятность и статистика» базового уровня является продолжением и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одноимённого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предназначен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статистической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вероятностей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обогащаются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изменчивого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развивается</w:t>
      </w:r>
      <w:r>
        <w:rPr>
          <w:spacing w:val="6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2"/>
        </w:rPr>
        <w:t xml:space="preserve"> </w:t>
      </w:r>
      <w:r>
        <w:rPr/>
        <w:t>мировоззрения.</w:t>
      </w:r>
    </w:p>
    <w:p>
      <w:pPr>
        <w:pStyle w:val="Style17"/>
        <w:spacing w:lineRule="auto" w:line="360" w:before="2" w:after="0"/>
        <w:ind w:left="373" w:right="230" w:firstLine="710"/>
        <w:rPr>
          <w:sz w:val="24"/>
        </w:rPr>
      </w:pPr>
      <w:r>
        <w:rPr/>
        <w:t xml:space="preserve">Содержание    </w:t>
      </w:r>
      <w:r>
        <w:rPr>
          <w:spacing w:val="1"/>
        </w:rPr>
        <w:t xml:space="preserve"> </w:t>
      </w:r>
      <w:r>
        <w:rPr/>
        <w:t xml:space="preserve">курса    </w:t>
      </w:r>
      <w:r>
        <w:rPr>
          <w:spacing w:val="1"/>
        </w:rPr>
        <w:t xml:space="preserve"> </w:t>
      </w:r>
      <w:r>
        <w:rPr/>
        <w:t>направлено      на      закрепление      знаний,      полученных</w:t>
      </w:r>
      <w:r>
        <w:rPr>
          <w:spacing w:val="1"/>
        </w:rPr>
        <w:t xml:space="preserve"> </w:t>
      </w:r>
      <w:r>
        <w:rPr/>
        <w:t>при изучении курса основной школы и на развитие представлений о случайных величинах и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примерах,</w:t>
      </w:r>
      <w:r>
        <w:rPr>
          <w:spacing w:val="1"/>
        </w:rPr>
        <w:t xml:space="preserve"> </w:t>
      </w:r>
      <w:r>
        <w:rPr/>
        <w:t>сюжеты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почерпнуты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окружающего мира. В результате у обучающихся должно сформироваться представление о</w:t>
      </w:r>
      <w:r>
        <w:rPr>
          <w:spacing w:val="1"/>
        </w:rPr>
        <w:t xml:space="preserve"> </w:t>
      </w:r>
      <w:r>
        <w:rPr/>
        <w:t>наиболее употребительных и общих математических моделях, используемых для описания</w:t>
      </w:r>
      <w:r>
        <w:rPr>
          <w:spacing w:val="1"/>
        </w:rPr>
        <w:t xml:space="preserve"> </w:t>
      </w:r>
      <w:r>
        <w:rPr/>
        <w:t>антропометрических</w:t>
      </w:r>
    </w:p>
    <w:p>
      <w:pPr>
        <w:pStyle w:val="Style17"/>
        <w:spacing w:lineRule="auto" w:line="360" w:before="3" w:after="0"/>
        <w:ind w:left="373" w:right="232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демографических величин,</w:t>
      </w:r>
      <w:r>
        <w:rPr>
          <w:spacing w:val="1"/>
        </w:rPr>
        <w:t xml:space="preserve"> </w:t>
      </w:r>
      <w:r>
        <w:rPr/>
        <w:t>погрешностей в различного</w:t>
      </w:r>
      <w:r>
        <w:rPr>
          <w:spacing w:val="1"/>
        </w:rPr>
        <w:t xml:space="preserve"> </w:t>
      </w:r>
      <w:r>
        <w:rPr/>
        <w:t>рода измерениях,</w:t>
      </w:r>
      <w:r>
        <w:rPr>
          <w:spacing w:val="1"/>
        </w:rPr>
        <w:t xml:space="preserve"> </w:t>
      </w:r>
      <w:r>
        <w:rPr/>
        <w:t>длительности</w:t>
      </w:r>
      <w:r>
        <w:rPr>
          <w:spacing w:val="1"/>
        </w:rPr>
        <w:t xml:space="preserve"> </w:t>
      </w:r>
      <w:r>
        <w:rPr/>
        <w:t>безотказной работы технических устройств, характеристик массовых явлений и процессов в</w:t>
      </w:r>
      <w:r>
        <w:rPr>
          <w:spacing w:val="1"/>
        </w:rPr>
        <w:t xml:space="preserve"> </w:t>
      </w:r>
      <w:r>
        <w:rPr/>
        <w:t>обществе.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В соответствии с указанными целями в структуре учебного курса «Вероятность и</w:t>
      </w:r>
      <w:r>
        <w:rPr>
          <w:spacing w:val="1"/>
        </w:rPr>
        <w:t xml:space="preserve"> </w:t>
      </w:r>
      <w:r>
        <w:rPr/>
        <w:t>статистика»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выделены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содержательные линии: «Случайные события и вероятности», «Случайные величины и закон</w:t>
      </w:r>
      <w:r>
        <w:rPr>
          <w:spacing w:val="-57"/>
        </w:rPr>
        <w:t xml:space="preserve"> </w:t>
      </w:r>
      <w:r>
        <w:rPr/>
        <w:t>больших</w:t>
      </w:r>
      <w:r>
        <w:rPr>
          <w:spacing w:val="-4"/>
        </w:rPr>
        <w:t xml:space="preserve"> </w:t>
      </w:r>
      <w:r>
        <w:rPr/>
        <w:t>чисел».</w:t>
      </w:r>
    </w:p>
    <w:p>
      <w:pPr>
        <w:pStyle w:val="Style17"/>
        <w:tabs>
          <w:tab w:val="clear" w:pos="720"/>
          <w:tab w:val="left" w:pos="2615" w:leader="none"/>
          <w:tab w:val="left" w:pos="3839" w:leader="none"/>
          <w:tab w:val="left" w:pos="5077" w:leader="none"/>
          <w:tab w:val="left" w:pos="6684" w:leader="none"/>
          <w:tab w:val="left" w:pos="8287" w:leader="none"/>
        </w:tabs>
        <w:spacing w:lineRule="auto" w:line="362"/>
        <w:ind w:left="373" w:right="221" w:firstLine="710"/>
        <w:rPr>
          <w:sz w:val="24"/>
        </w:rPr>
      </w:pPr>
      <w:r>
        <w:rPr/>
        <w:t>Важную</w:t>
        <w:tab/>
        <w:t>часть</w:t>
        <w:tab/>
        <w:t>курса</w:t>
        <w:tab/>
        <w:t>занимает</w:t>
        <w:tab/>
        <w:t>изучение</w:t>
        <w:tab/>
        <w:t>геометрического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биномиального</w:t>
      </w:r>
      <w:r>
        <w:rPr>
          <w:spacing w:val="1"/>
        </w:rPr>
        <w:t xml:space="preserve"> </w:t>
      </w:r>
      <w:r>
        <w:rPr/>
        <w:t>распределений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непрерывными</w:t>
      </w:r>
      <w:r>
        <w:rPr>
          <w:spacing w:val="1"/>
        </w:rPr>
        <w:t xml:space="preserve"> </w:t>
      </w:r>
      <w:r>
        <w:rPr/>
        <w:t>аналогами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показательным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нормальным</w:t>
      </w:r>
      <w:r>
        <w:rPr>
          <w:spacing w:val="-1"/>
        </w:rPr>
        <w:t xml:space="preserve"> </w:t>
      </w:r>
      <w:r>
        <w:rPr/>
        <w:t>распределениями.</w:t>
      </w:r>
    </w:p>
    <w:p>
      <w:pPr>
        <w:sectPr>
          <w:headerReference w:type="default" r:id="rId22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009" w:leader="none"/>
          <w:tab w:val="left" w:pos="2844" w:leader="none"/>
          <w:tab w:val="left" w:pos="4174" w:leader="none"/>
          <w:tab w:val="left" w:pos="5211" w:leader="none"/>
          <w:tab w:val="left" w:pos="6559" w:leader="none"/>
          <w:tab w:val="left" w:pos="8512" w:leader="none"/>
          <w:tab w:val="left" w:pos="9578" w:leader="none"/>
        </w:tabs>
        <w:spacing w:lineRule="auto" w:line="360"/>
        <w:ind w:left="373" w:right="232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линии</w:t>
      </w:r>
      <w:r>
        <w:rPr>
          <w:spacing w:val="1"/>
        </w:rPr>
        <w:t xml:space="preserve"> </w:t>
      </w:r>
      <w:r>
        <w:rPr/>
        <w:t>«Случайные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вероятности»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формирования представлений о распределении вероятностей между значениями случайных</w:t>
      </w:r>
      <w:r>
        <w:rPr>
          <w:spacing w:val="1"/>
        </w:rPr>
        <w:t xml:space="preserve"> </w:t>
      </w:r>
      <w:r>
        <w:rPr/>
        <w:t>величин,</w:t>
        <w:tab/>
        <w:t>а</w:t>
        <w:tab/>
        <w:t>также</w:t>
        <w:tab/>
        <w:t>эта</w:t>
        <w:tab/>
        <w:t>линия</w:t>
        <w:tab/>
        <w:t>необходима</w:t>
        <w:tab/>
        <w:t>как</w:t>
        <w:tab/>
        <w:t>база</w:t>
      </w:r>
      <w:r>
        <w:rPr>
          <w:spacing w:val="-58"/>
        </w:rPr>
        <w:t xml:space="preserve"> </w:t>
      </w:r>
      <w:r>
        <w:rPr/>
        <w:t>для    изучения    закона    больших   чисел    –    фундаментального    закона,    действующего</w:t>
      </w:r>
      <w:r>
        <w:rPr>
          <w:spacing w:val="1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природе</w:t>
      </w:r>
      <w:r>
        <w:rPr>
          <w:spacing w:val="54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обществе</w:t>
      </w:r>
      <w:r>
        <w:rPr>
          <w:spacing w:val="54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имеющего</w:t>
      </w:r>
      <w:r>
        <w:rPr>
          <w:spacing w:val="1"/>
        </w:rPr>
        <w:t xml:space="preserve"> </w:t>
      </w:r>
      <w:r>
        <w:rPr/>
        <w:t>математическую</w:t>
      </w:r>
      <w:r>
        <w:rPr>
          <w:spacing w:val="55"/>
        </w:rPr>
        <w:t xml:space="preserve"> </w:t>
      </w:r>
      <w:r>
        <w:rPr/>
        <w:t>формализацию.</w:t>
      </w:r>
      <w:r>
        <w:rPr>
          <w:spacing w:val="53"/>
        </w:rPr>
        <w:t xml:space="preserve"> </w:t>
      </w:r>
      <w:r>
        <w:rPr/>
        <w:t>Сам</w:t>
      </w:r>
      <w:r>
        <w:rPr>
          <w:spacing w:val="57"/>
        </w:rPr>
        <w:t xml:space="preserve"> </w:t>
      </w:r>
      <w:r>
        <w:rPr/>
        <w:t>закон</w:t>
      </w:r>
      <w:r>
        <w:rPr>
          <w:spacing w:val="57"/>
        </w:rPr>
        <w:t xml:space="preserve"> </w:t>
      </w:r>
      <w:r>
        <w:rPr/>
        <w:t>больших</w:t>
      </w:r>
    </w:p>
    <w:p>
      <w:pPr>
        <w:pStyle w:val="Style17"/>
        <w:spacing w:lineRule="auto" w:line="362" w:before="80" w:after="0"/>
        <w:ind w:left="373" w:right="239" w:hanging="0"/>
        <w:rPr>
          <w:sz w:val="24"/>
        </w:rPr>
      </w:pPr>
      <w:r>
        <w:rPr/>
        <w:t>чисел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ознакомительной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минимальным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формализма.</w:t>
      </w:r>
    </w:p>
    <w:p>
      <w:pPr>
        <w:pStyle w:val="Style17"/>
        <w:tabs>
          <w:tab w:val="clear" w:pos="720"/>
          <w:tab w:val="left" w:pos="2455" w:leader="none"/>
          <w:tab w:val="left" w:pos="3353" w:leader="none"/>
          <w:tab w:val="left" w:pos="4994" w:leader="none"/>
          <w:tab w:val="left" w:pos="5786" w:leader="none"/>
          <w:tab w:val="left" w:pos="7403" w:leader="none"/>
          <w:tab w:val="left" w:pos="9173" w:leader="none"/>
        </w:tabs>
        <w:spacing w:lineRule="auto" w:line="360"/>
        <w:ind w:left="373" w:right="229" w:firstLine="710"/>
        <w:rPr>
          <w:sz w:val="24"/>
        </w:rPr>
      </w:pPr>
      <w:r>
        <w:rPr/>
        <w:t>Темы, связанные с непрерывными случайными величинами, акцентируют внимание</w:t>
      </w:r>
      <w:r>
        <w:rPr>
          <w:spacing w:val="1"/>
        </w:rPr>
        <w:t xml:space="preserve"> </w:t>
      </w:r>
      <w:r>
        <w:rPr/>
        <w:t>обучающихся</w:t>
        <w:tab/>
        <w:t>на</w:t>
        <w:tab/>
        <w:t>описании</w:t>
        <w:tab/>
        <w:t>и</w:t>
        <w:tab/>
        <w:t>изучении</w:t>
        <w:tab/>
        <w:t>случайных</w:t>
        <w:tab/>
        <w:t>явлений</w:t>
      </w:r>
      <w:r>
        <w:rPr>
          <w:spacing w:val="-58"/>
        </w:rPr>
        <w:t xml:space="preserve"> </w:t>
      </w:r>
      <w:r>
        <w:rPr/>
        <w:t xml:space="preserve">с  </w:t>
      </w:r>
      <w:r>
        <w:rPr>
          <w:spacing w:val="1"/>
        </w:rPr>
        <w:t xml:space="preserve"> </w:t>
      </w:r>
      <w:r>
        <w:rPr/>
        <w:t>помощью   непрерывных    функций.    Основное   внимание   уделяется    показательному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нормальному</w:t>
      </w:r>
      <w:r>
        <w:rPr>
          <w:spacing w:val="1"/>
        </w:rPr>
        <w:t xml:space="preserve"> </w:t>
      </w:r>
      <w:r>
        <w:rPr/>
        <w:t>распределениям,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ознакомительное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материала без</w:t>
      </w:r>
      <w:r>
        <w:rPr>
          <w:spacing w:val="3"/>
        </w:rPr>
        <w:t xml:space="preserve"> </w:t>
      </w:r>
      <w:r>
        <w:rPr/>
        <w:t>доказательств применяемых</w:t>
      </w:r>
      <w:r>
        <w:rPr>
          <w:spacing w:val="-3"/>
        </w:rPr>
        <w:t xml:space="preserve"> </w:t>
      </w:r>
      <w:r>
        <w:rPr/>
        <w:t>фактов.</w:t>
      </w:r>
    </w:p>
    <w:p>
      <w:pPr>
        <w:pStyle w:val="Style17"/>
        <w:spacing w:lineRule="exact" w:line="285"/>
        <w:ind w:left="1084" w:hanging="0"/>
        <w:rPr>
          <w:sz w:val="24"/>
        </w:rPr>
      </w:pPr>
      <w:r>
        <w:rPr/>
        <w:t xml:space="preserve">Общее   </w:t>
      </w:r>
      <w:r>
        <w:rPr>
          <w:spacing w:val="14"/>
        </w:rPr>
        <w:t xml:space="preserve"> </w:t>
      </w:r>
      <w:r>
        <w:rPr/>
        <w:t xml:space="preserve">число    </w:t>
      </w:r>
      <w:r>
        <w:rPr>
          <w:spacing w:val="18"/>
        </w:rPr>
        <w:t xml:space="preserve"> </w:t>
      </w:r>
      <w:r>
        <w:rPr/>
        <w:t xml:space="preserve">часов    </w:t>
      </w:r>
      <w:r>
        <w:rPr>
          <w:spacing w:val="9"/>
        </w:rPr>
        <w:t xml:space="preserve"> </w:t>
      </w:r>
      <w:r>
        <w:rPr>
          <w:position w:val="1"/>
        </w:rPr>
        <w:t xml:space="preserve">в  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 xml:space="preserve">10   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классе    </w:t>
      </w:r>
      <w:r>
        <w:rPr>
          <w:spacing w:val="14"/>
          <w:position w:val="1"/>
        </w:rPr>
        <w:t xml:space="preserve"> </w:t>
      </w:r>
      <w:r>
        <w:rPr>
          <w:position w:val="1"/>
        </w:rPr>
        <w:t xml:space="preserve">-    </w:t>
      </w:r>
      <w:r>
        <w:rPr>
          <w:spacing w:val="11"/>
          <w:position w:val="1"/>
        </w:rPr>
        <w:t xml:space="preserve"> </w:t>
      </w:r>
      <w:r>
        <w:rPr>
          <w:position w:val="1"/>
        </w:rPr>
        <w:t xml:space="preserve">34    </w:t>
      </w:r>
      <w:r>
        <w:rPr>
          <w:spacing w:val="9"/>
          <w:position w:val="1"/>
        </w:rPr>
        <w:t xml:space="preserve"> </w:t>
      </w:r>
      <w:r>
        <w:rPr>
          <w:position w:val="1"/>
        </w:rPr>
        <w:t xml:space="preserve">часа    </w:t>
      </w:r>
      <w:r>
        <w:rPr>
          <w:spacing w:val="13"/>
          <w:position w:val="1"/>
        </w:rPr>
        <w:t xml:space="preserve"> </w:t>
      </w:r>
      <w:r>
        <w:rPr>
          <w:position w:val="1"/>
        </w:rPr>
        <w:t xml:space="preserve">(1    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час    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в    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неделю),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spacing w:before="230" w:after="0"/>
        <w:ind w:left="1084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10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7"/>
        <w:spacing w:lineRule="auto" w:line="360" w:before="137" w:after="0"/>
        <w:ind w:left="373" w:right="231" w:firstLine="710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диаграмм.</w:t>
      </w:r>
      <w:r>
        <w:rPr>
          <w:spacing w:val="1"/>
        </w:rPr>
        <w:t xml:space="preserve"> </w:t>
      </w:r>
      <w:r>
        <w:rPr/>
        <w:t>Среднее</w:t>
      </w:r>
      <w:r>
        <w:rPr>
          <w:spacing w:val="1"/>
        </w:rPr>
        <w:t xml:space="preserve"> </w:t>
      </w:r>
      <w:r>
        <w:rPr/>
        <w:t>арифметическое,</w:t>
      </w:r>
      <w:r>
        <w:rPr>
          <w:spacing w:val="1"/>
        </w:rPr>
        <w:t xml:space="preserve"> </w:t>
      </w:r>
      <w:r>
        <w:rPr/>
        <w:t>медиана,         наибольшее         и         наименьшее         значения,         размах,         дисперсия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стандартное</w:t>
      </w:r>
      <w:r>
        <w:rPr>
          <w:spacing w:val="-4"/>
        </w:rPr>
        <w:t xml:space="preserve"> </w:t>
      </w:r>
      <w:r>
        <w:rPr/>
        <w:t>отклонение</w:t>
      </w:r>
      <w:r>
        <w:rPr>
          <w:spacing w:val="-4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наборов.</w:t>
      </w:r>
    </w:p>
    <w:p>
      <w:pPr>
        <w:pStyle w:val="Style17"/>
        <w:tabs>
          <w:tab w:val="clear" w:pos="720"/>
          <w:tab w:val="left" w:pos="2061" w:leader="none"/>
          <w:tab w:val="left" w:pos="4062" w:leader="none"/>
          <w:tab w:val="left" w:pos="5934" w:leader="none"/>
          <w:tab w:val="left" w:pos="7556" w:leader="none"/>
          <w:tab w:val="left" w:pos="9187" w:leader="none"/>
        </w:tabs>
        <w:spacing w:lineRule="auto" w:line="360" w:before="1" w:after="0"/>
        <w:ind w:left="373" w:right="229" w:firstLine="710"/>
        <w:rPr>
          <w:sz w:val="24"/>
        </w:rPr>
      </w:pPr>
      <w:r>
        <w:rPr/>
        <w:t>Случайные</w:t>
      </w:r>
      <w:r>
        <w:rPr>
          <w:spacing w:val="1"/>
        </w:rPr>
        <w:t xml:space="preserve"> </w:t>
      </w:r>
      <w:r>
        <w:rPr/>
        <w:t>эксперименты</w:t>
      </w:r>
      <w:r>
        <w:rPr>
          <w:spacing w:val="1"/>
        </w:rPr>
        <w:t xml:space="preserve"> </w:t>
      </w:r>
      <w:r>
        <w:rPr/>
        <w:t>(опыты)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случайные</w:t>
      </w:r>
      <w:r>
        <w:rPr>
          <w:spacing w:val="1"/>
        </w:rPr>
        <w:t xml:space="preserve"> </w:t>
      </w:r>
      <w:r>
        <w:rPr/>
        <w:t>события.</w:t>
      </w:r>
      <w:r>
        <w:rPr>
          <w:spacing w:val="1"/>
        </w:rPr>
        <w:t xml:space="preserve"> </w:t>
      </w:r>
      <w:r>
        <w:rPr/>
        <w:t>Элементарные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(исходы).</w:t>
        <w:tab/>
        <w:t>Вероятность</w:t>
        <w:tab/>
        <w:t>случайного</w:t>
        <w:tab/>
        <w:t>события.</w:t>
        <w:tab/>
        <w:t>Близость</w:t>
        <w:tab/>
        <w:t>частоты</w:t>
      </w:r>
      <w:r>
        <w:rPr>
          <w:spacing w:val="-58"/>
        </w:rPr>
        <w:t xml:space="preserve"> </w:t>
      </w:r>
      <w:r>
        <w:rPr/>
        <w:t>и вероятности событий. Случайные опыты с равновозможными элементарными событиями.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опытах</w:t>
      </w:r>
      <w:r>
        <w:rPr>
          <w:spacing w:val="-4"/>
        </w:rPr>
        <w:t xml:space="preserve"> </w:t>
      </w:r>
      <w:r>
        <w:rPr/>
        <w:t>с равновозможными</w:t>
      </w:r>
      <w:r>
        <w:rPr>
          <w:spacing w:val="-3"/>
        </w:rPr>
        <w:t xml:space="preserve"> </w:t>
      </w:r>
      <w:r>
        <w:rPr/>
        <w:t>элементарными</w:t>
      </w:r>
      <w:r>
        <w:rPr>
          <w:spacing w:val="3"/>
        </w:rPr>
        <w:t xml:space="preserve"> </w:t>
      </w:r>
      <w:r>
        <w:rPr/>
        <w:t>событиями.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Операции</w:t>
      </w:r>
      <w:r>
        <w:rPr>
          <w:spacing w:val="18"/>
        </w:rPr>
        <w:t xml:space="preserve"> </w:t>
      </w:r>
      <w:r>
        <w:rPr/>
        <w:t>над</w:t>
      </w:r>
      <w:r>
        <w:rPr>
          <w:spacing w:val="74"/>
        </w:rPr>
        <w:t xml:space="preserve"> </w:t>
      </w:r>
      <w:r>
        <w:rPr/>
        <w:t>событиями:</w:t>
      </w:r>
      <w:r>
        <w:rPr>
          <w:spacing w:val="73"/>
        </w:rPr>
        <w:t xml:space="preserve"> </w:t>
      </w:r>
      <w:r>
        <w:rPr/>
        <w:t>пересечение,</w:t>
      </w:r>
      <w:r>
        <w:rPr>
          <w:spacing w:val="69"/>
        </w:rPr>
        <w:t xml:space="preserve"> </w:t>
      </w:r>
      <w:r>
        <w:rPr/>
        <w:t>объединение,</w:t>
      </w:r>
      <w:r>
        <w:rPr>
          <w:spacing w:val="78"/>
        </w:rPr>
        <w:t xml:space="preserve"> </w:t>
      </w:r>
      <w:r>
        <w:rPr/>
        <w:t>противоположные</w:t>
      </w:r>
      <w:r>
        <w:rPr>
          <w:spacing w:val="76"/>
        </w:rPr>
        <w:t xml:space="preserve"> </w:t>
      </w:r>
      <w:r>
        <w:rPr/>
        <w:t>события.</w:t>
      </w:r>
    </w:p>
    <w:p>
      <w:pPr>
        <w:pStyle w:val="Style17"/>
        <w:spacing w:before="137" w:after="0"/>
        <w:ind w:left="373" w:hanging="0"/>
        <w:rPr>
          <w:sz w:val="24"/>
        </w:rPr>
      </w:pPr>
      <w:r>
        <w:rPr/>
        <w:t>Диаграммы</w:t>
      </w:r>
      <w:r>
        <w:rPr>
          <w:spacing w:val="-5"/>
        </w:rPr>
        <w:t xml:space="preserve"> </w:t>
      </w:r>
      <w:r>
        <w:rPr/>
        <w:t>Эйлера.</w:t>
      </w:r>
      <w:r>
        <w:rPr>
          <w:spacing w:val="-5"/>
        </w:rPr>
        <w:t xml:space="preserve"> </w:t>
      </w:r>
      <w:r>
        <w:rPr/>
        <w:t>Формула</w:t>
      </w:r>
      <w:r>
        <w:rPr>
          <w:spacing w:val="-2"/>
        </w:rPr>
        <w:t xml:space="preserve"> </w:t>
      </w:r>
      <w:r>
        <w:rPr/>
        <w:t>сложения</w:t>
      </w:r>
      <w:r>
        <w:rPr>
          <w:spacing w:val="-7"/>
        </w:rPr>
        <w:t xml:space="preserve"> </w:t>
      </w:r>
      <w:r>
        <w:rPr/>
        <w:t>вероятностей.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Условная</w:t>
      </w:r>
      <w:r>
        <w:rPr>
          <w:spacing w:val="39"/>
        </w:rPr>
        <w:t xml:space="preserve"> </w:t>
      </w:r>
      <w:r>
        <w:rPr/>
        <w:t>вероятность.</w:t>
      </w:r>
      <w:r>
        <w:rPr>
          <w:spacing w:val="49"/>
        </w:rPr>
        <w:t xml:space="preserve"> </w:t>
      </w:r>
      <w:r>
        <w:rPr/>
        <w:t>Умножение</w:t>
      </w:r>
      <w:r>
        <w:rPr>
          <w:spacing w:val="39"/>
        </w:rPr>
        <w:t xml:space="preserve"> </w:t>
      </w:r>
      <w:r>
        <w:rPr/>
        <w:t>вероятностей.</w:t>
      </w:r>
      <w:r>
        <w:rPr>
          <w:spacing w:val="47"/>
        </w:rPr>
        <w:t xml:space="preserve"> </w:t>
      </w:r>
      <w:r>
        <w:rPr/>
        <w:t>Дерево</w:t>
      </w:r>
      <w:r>
        <w:rPr>
          <w:spacing w:val="44"/>
        </w:rPr>
        <w:t xml:space="preserve"> </w:t>
      </w:r>
      <w:r>
        <w:rPr/>
        <w:t>случайного</w:t>
      </w:r>
      <w:r>
        <w:rPr>
          <w:spacing w:val="45"/>
        </w:rPr>
        <w:t xml:space="preserve"> </w:t>
      </w:r>
      <w:r>
        <w:rPr/>
        <w:t>эксперимента.</w:t>
      </w:r>
    </w:p>
    <w:p>
      <w:pPr>
        <w:pStyle w:val="Style17"/>
        <w:spacing w:before="137" w:after="0"/>
        <w:ind w:left="373" w:hanging="0"/>
        <w:rPr>
          <w:sz w:val="24"/>
        </w:rPr>
      </w:pPr>
      <w:r>
        <w:rPr/>
        <w:t>Формула</w:t>
      </w:r>
      <w:r>
        <w:rPr>
          <w:spacing w:val="-5"/>
        </w:rPr>
        <w:t xml:space="preserve"> </w:t>
      </w:r>
      <w:r>
        <w:rPr/>
        <w:t>полной</w:t>
      </w:r>
      <w:r>
        <w:rPr>
          <w:spacing w:val="-6"/>
        </w:rPr>
        <w:t xml:space="preserve"> </w:t>
      </w:r>
      <w:r>
        <w:rPr/>
        <w:t>вероятности.</w:t>
      </w:r>
      <w:r>
        <w:rPr>
          <w:spacing w:val="-2"/>
        </w:rPr>
        <w:t xml:space="preserve"> </w:t>
      </w:r>
      <w:r>
        <w:rPr/>
        <w:t>Независимые</w:t>
      </w:r>
      <w:r>
        <w:rPr>
          <w:spacing w:val="-4"/>
        </w:rPr>
        <w:t xml:space="preserve"> </w:t>
      </w:r>
      <w:r>
        <w:rPr/>
        <w:t>события.</w:t>
      </w:r>
    </w:p>
    <w:p>
      <w:pPr>
        <w:pStyle w:val="Style17"/>
        <w:spacing w:before="141" w:after="0"/>
        <w:ind w:left="1084" w:hanging="0"/>
        <w:jc w:val="left"/>
        <w:rPr>
          <w:sz w:val="24"/>
        </w:rPr>
      </w:pPr>
      <w:r>
        <w:rPr/>
        <w:t>Комбинаторное</w:t>
      </w:r>
      <w:r>
        <w:rPr>
          <w:spacing w:val="47"/>
        </w:rPr>
        <w:t xml:space="preserve"> </w:t>
      </w:r>
      <w:r>
        <w:rPr/>
        <w:t>правило</w:t>
      </w:r>
      <w:r>
        <w:rPr>
          <w:spacing w:val="57"/>
        </w:rPr>
        <w:t xml:space="preserve"> </w:t>
      </w:r>
      <w:r>
        <w:rPr/>
        <w:t>умножения.</w:t>
      </w:r>
      <w:r>
        <w:rPr>
          <w:spacing w:val="51"/>
        </w:rPr>
        <w:t xml:space="preserve"> </w:t>
      </w:r>
      <w:r>
        <w:rPr/>
        <w:t>Перестановки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факториал.</w:t>
      </w:r>
      <w:r>
        <w:rPr>
          <w:spacing w:val="51"/>
        </w:rPr>
        <w:t xml:space="preserve"> </w:t>
      </w:r>
      <w:r>
        <w:rPr/>
        <w:t>Число</w:t>
      </w:r>
      <w:r>
        <w:rPr>
          <w:spacing w:val="57"/>
        </w:rPr>
        <w:t xml:space="preserve"> </w:t>
      </w:r>
      <w:r>
        <w:rPr/>
        <w:t>сочетаний.</w:t>
      </w:r>
    </w:p>
    <w:p>
      <w:pPr>
        <w:pStyle w:val="Style17"/>
        <w:spacing w:before="138" w:after="0"/>
        <w:ind w:left="373" w:hanging="0"/>
        <w:jc w:val="left"/>
        <w:rPr>
          <w:sz w:val="24"/>
        </w:rPr>
      </w:pPr>
      <w:r>
        <w:rPr/>
        <w:t>Треугольник</w:t>
      </w:r>
      <w:r>
        <w:rPr>
          <w:spacing w:val="-6"/>
        </w:rPr>
        <w:t xml:space="preserve"> </w:t>
      </w:r>
      <w:r>
        <w:rPr/>
        <w:t>Паскаля.</w:t>
      </w:r>
      <w:r>
        <w:rPr>
          <w:spacing w:val="-3"/>
        </w:rPr>
        <w:t xml:space="preserve"> </w:t>
      </w:r>
      <w:r>
        <w:rPr/>
        <w:t>Формула</w:t>
      </w:r>
      <w:r>
        <w:rPr>
          <w:spacing w:val="-5"/>
        </w:rPr>
        <w:t xml:space="preserve"> </w:t>
      </w:r>
      <w:r>
        <w:rPr/>
        <w:t>бинома</w:t>
      </w:r>
      <w:r>
        <w:rPr>
          <w:spacing w:val="-5"/>
        </w:rPr>
        <w:t xml:space="preserve"> </w:t>
      </w:r>
      <w:r>
        <w:rPr/>
        <w:t>Ньютона.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Бинарный</w:t>
      </w:r>
      <w:r>
        <w:rPr>
          <w:spacing w:val="39"/>
        </w:rPr>
        <w:t xml:space="preserve"> </w:t>
      </w:r>
      <w:r>
        <w:rPr/>
        <w:t>случайный</w:t>
      </w:r>
      <w:r>
        <w:rPr>
          <w:spacing w:val="35"/>
        </w:rPr>
        <w:t xml:space="preserve"> </w:t>
      </w:r>
      <w:r>
        <w:rPr/>
        <w:t>опыт</w:t>
      </w:r>
      <w:r>
        <w:rPr>
          <w:spacing w:val="35"/>
        </w:rPr>
        <w:t xml:space="preserve"> </w:t>
      </w:r>
      <w:r>
        <w:rPr/>
        <w:t>(испытание),</w:t>
      </w:r>
      <w:r>
        <w:rPr>
          <w:spacing w:val="40"/>
        </w:rPr>
        <w:t xml:space="preserve"> </w:t>
      </w:r>
      <w:r>
        <w:rPr/>
        <w:t>успех</w:t>
      </w:r>
      <w:r>
        <w:rPr>
          <w:spacing w:val="34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неудача.</w:t>
      </w:r>
      <w:r>
        <w:rPr>
          <w:spacing w:val="41"/>
        </w:rPr>
        <w:t xml:space="preserve"> </w:t>
      </w:r>
      <w:r>
        <w:rPr/>
        <w:t>Независимые</w:t>
      </w:r>
      <w:r>
        <w:rPr>
          <w:spacing w:val="37"/>
        </w:rPr>
        <w:t xml:space="preserve"> </w:t>
      </w:r>
      <w:r>
        <w:rPr/>
        <w:t>испытания.</w:t>
      </w:r>
      <w:r>
        <w:rPr>
          <w:spacing w:val="-57"/>
        </w:rPr>
        <w:t xml:space="preserve"> </w:t>
      </w:r>
      <w:r>
        <w:rPr/>
        <w:t>Серия</w:t>
      </w:r>
      <w:r>
        <w:rPr>
          <w:spacing w:val="-4"/>
        </w:rPr>
        <w:t xml:space="preserve"> </w:t>
      </w:r>
      <w:r>
        <w:rPr/>
        <w:t>независимых</w:t>
      </w:r>
      <w:r>
        <w:rPr>
          <w:spacing w:val="-7"/>
        </w:rPr>
        <w:t xml:space="preserve"> </w:t>
      </w:r>
      <w:r>
        <w:rPr/>
        <w:t>испытаний</w:t>
      </w:r>
      <w:r>
        <w:rPr>
          <w:spacing w:val="-3"/>
        </w:rPr>
        <w:t xml:space="preserve"> </w:t>
      </w:r>
      <w:r>
        <w:rPr/>
        <w:t>до</w:t>
      </w:r>
      <w:r>
        <w:rPr>
          <w:spacing w:val="-3"/>
        </w:rPr>
        <w:t xml:space="preserve"> </w:t>
      </w:r>
      <w:r>
        <w:rPr/>
        <w:t>первого</w:t>
      </w:r>
      <w:r>
        <w:rPr>
          <w:spacing w:val="-3"/>
        </w:rPr>
        <w:t xml:space="preserve"> </w:t>
      </w:r>
      <w:r>
        <w:rPr/>
        <w:t>успеха.</w:t>
      </w:r>
      <w:r>
        <w:rPr>
          <w:spacing w:val="-2"/>
        </w:rPr>
        <w:t xml:space="preserve"> </w:t>
      </w:r>
      <w:r>
        <w:rPr/>
        <w:t>Серия</w:t>
      </w:r>
      <w:r>
        <w:rPr>
          <w:spacing w:val="-3"/>
        </w:rPr>
        <w:t xml:space="preserve"> </w:t>
      </w:r>
      <w:r>
        <w:rPr/>
        <w:t>независимых</w:t>
      </w:r>
      <w:r>
        <w:rPr>
          <w:spacing w:val="-8"/>
        </w:rPr>
        <w:t xml:space="preserve"> </w:t>
      </w:r>
      <w:r>
        <w:rPr/>
        <w:t>испытаний</w:t>
      </w:r>
      <w:r>
        <w:rPr>
          <w:spacing w:val="-2"/>
        </w:rPr>
        <w:t xml:space="preserve"> </w:t>
      </w:r>
      <w:r>
        <w:rPr/>
        <w:t>Бернулли.</w:t>
      </w:r>
    </w:p>
    <w:p>
      <w:pPr>
        <w:pStyle w:val="Style17"/>
        <w:tabs>
          <w:tab w:val="clear" w:pos="720"/>
          <w:tab w:val="left" w:pos="2417" w:leader="none"/>
          <w:tab w:val="left" w:pos="3664" w:leader="none"/>
          <w:tab w:val="left" w:pos="5414" w:leader="none"/>
          <w:tab w:val="left" w:pos="7074" w:leader="none"/>
          <w:tab w:val="left" w:pos="8441" w:leader="none"/>
        </w:tabs>
        <w:spacing w:before="2" w:after="0"/>
        <w:ind w:left="1084" w:hanging="0"/>
        <w:jc w:val="left"/>
        <w:rPr>
          <w:sz w:val="24"/>
        </w:rPr>
      </w:pPr>
      <w:r>
        <w:rPr/>
        <w:t>Случайная</w:t>
        <w:tab/>
        <w:t>величина.</w:t>
        <w:tab/>
        <w:t>Распределение</w:t>
        <w:tab/>
        <w:t>вероятностей.</w:t>
        <w:tab/>
        <w:t>Диаграмма</w:t>
        <w:tab/>
        <w:t>распределения.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Примеры</w:t>
      </w:r>
      <w:r>
        <w:rPr>
          <w:spacing w:val="-1"/>
        </w:rPr>
        <w:t xml:space="preserve"> </w:t>
      </w:r>
      <w:r>
        <w:rPr/>
        <w:t>распределений,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числе,</w:t>
      </w:r>
      <w:r>
        <w:rPr>
          <w:spacing w:val="-5"/>
        </w:rPr>
        <w:t xml:space="preserve"> </w:t>
      </w:r>
      <w:r>
        <w:rPr/>
        <w:t>геометрическое</w:t>
      </w:r>
      <w:r>
        <w:rPr>
          <w:spacing w:val="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биномиальное.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темам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«Вероятность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статистика».</w:t>
      </w:r>
      <w:r>
        <w:rPr>
          <w:spacing w:val="4"/>
        </w:rPr>
        <w:t xml:space="preserve"> </w:t>
      </w:r>
      <w:r>
        <w:rPr/>
        <w:t>К концу</w:t>
      </w:r>
      <w:r>
        <w:rPr>
          <w:spacing w:val="-9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читать и</w:t>
      </w:r>
      <w:r>
        <w:rPr>
          <w:spacing w:val="-4"/>
        </w:rPr>
        <w:t xml:space="preserve"> </w:t>
      </w:r>
      <w:r>
        <w:rPr/>
        <w:t>строить</w:t>
      </w:r>
      <w:r>
        <w:rPr>
          <w:spacing w:val="-4"/>
        </w:rPr>
        <w:t xml:space="preserve"> </w:t>
      </w:r>
      <w:r>
        <w:rPr/>
        <w:t>таблицы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диаграммы;</w:t>
      </w:r>
    </w:p>
    <w:p>
      <w:pPr>
        <w:sectPr>
          <w:headerReference w:type="default" r:id="rId22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оперировать</w:t>
      </w:r>
      <w:r>
        <w:rPr>
          <w:spacing w:val="12"/>
        </w:rPr>
        <w:t xml:space="preserve"> </w:t>
      </w:r>
      <w:r>
        <w:rPr/>
        <w:t>понятиями:</w:t>
      </w:r>
      <w:r>
        <w:rPr>
          <w:spacing w:val="15"/>
        </w:rPr>
        <w:t xml:space="preserve"> </w:t>
      </w:r>
      <w:r>
        <w:rPr/>
        <w:t>среднее</w:t>
      </w:r>
      <w:r>
        <w:rPr>
          <w:spacing w:val="14"/>
        </w:rPr>
        <w:t xml:space="preserve"> </w:t>
      </w:r>
      <w:r>
        <w:rPr/>
        <w:t>арифметическое,</w:t>
      </w:r>
      <w:r>
        <w:rPr>
          <w:spacing w:val="13"/>
        </w:rPr>
        <w:t xml:space="preserve"> </w:t>
      </w:r>
      <w:r>
        <w:rPr/>
        <w:t>медиана,</w:t>
      </w:r>
      <w:r>
        <w:rPr>
          <w:spacing w:val="17"/>
        </w:rPr>
        <w:t xml:space="preserve"> </w:t>
      </w:r>
      <w:r>
        <w:rPr/>
        <w:t>наибольшее,</w:t>
      </w:r>
      <w:r>
        <w:rPr>
          <w:spacing w:val="21"/>
        </w:rPr>
        <w:t xml:space="preserve"> </w:t>
      </w:r>
      <w:r>
        <w:rPr/>
        <w:t>наименьшее</w:t>
      </w:r>
      <w:r>
        <w:rPr>
          <w:spacing w:val="-57"/>
        </w:rPr>
        <w:t xml:space="preserve"> </w:t>
      </w:r>
      <w:r>
        <w:rPr/>
        <w:t>значение,</w:t>
      </w:r>
      <w:r>
        <w:rPr>
          <w:spacing w:val="3"/>
        </w:rPr>
        <w:t xml:space="preserve"> </w:t>
      </w:r>
      <w:r>
        <w:rPr/>
        <w:t>размах</w:t>
      </w:r>
      <w:r>
        <w:rPr>
          <w:spacing w:val="-3"/>
        </w:rPr>
        <w:t xml:space="preserve"> </w:t>
      </w:r>
      <w:r>
        <w:rPr/>
        <w:t>массива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данных;</w:t>
      </w:r>
    </w:p>
    <w:p>
      <w:pPr>
        <w:pStyle w:val="Style17"/>
        <w:tabs>
          <w:tab w:val="clear" w:pos="720"/>
          <w:tab w:val="left" w:pos="1808" w:leader="none"/>
          <w:tab w:val="left" w:pos="2609" w:leader="none"/>
          <w:tab w:val="left" w:pos="5219" w:leader="none"/>
          <w:tab w:val="left" w:pos="7186" w:leader="none"/>
          <w:tab w:val="left" w:pos="9078" w:leader="none"/>
        </w:tabs>
        <w:spacing w:lineRule="auto" w:line="360" w:before="80" w:after="0"/>
        <w:ind w:left="373" w:right="224" w:firstLine="710"/>
        <w:rPr>
          <w:sz w:val="24"/>
        </w:rPr>
      </w:pP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случайный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(опыт)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случайное</w:t>
      </w:r>
      <w:r>
        <w:rPr>
          <w:spacing w:val="1"/>
        </w:rPr>
        <w:t xml:space="preserve"> </w:t>
      </w:r>
      <w:r>
        <w:rPr/>
        <w:t>событие,</w:t>
      </w:r>
      <w:r>
        <w:rPr>
          <w:spacing w:val="-57"/>
        </w:rPr>
        <w:t xml:space="preserve"> </w:t>
      </w:r>
      <w:r>
        <w:rPr/>
        <w:t>элементарное</w:t>
      </w:r>
      <w:r>
        <w:rPr>
          <w:spacing w:val="1"/>
        </w:rPr>
        <w:t xml:space="preserve"> </w:t>
      </w:r>
      <w:r>
        <w:rPr/>
        <w:t>событие</w:t>
      </w:r>
      <w:r>
        <w:rPr>
          <w:spacing w:val="1"/>
        </w:rPr>
        <w:t xml:space="preserve"> </w:t>
      </w:r>
      <w:r>
        <w:rPr/>
        <w:t>(элементарный</w:t>
      </w:r>
      <w:r>
        <w:rPr>
          <w:spacing w:val="1"/>
        </w:rPr>
        <w:t xml:space="preserve"> </w:t>
      </w:r>
      <w:r>
        <w:rPr/>
        <w:t>исход)</w:t>
      </w:r>
      <w:r>
        <w:rPr>
          <w:spacing w:val="1"/>
        </w:rPr>
        <w:t xml:space="preserve"> </w:t>
      </w:r>
      <w:r>
        <w:rPr/>
        <w:t>случайного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опытах</w:t>
        <w:tab/>
        <w:t>с</w:t>
        <w:tab/>
        <w:t>равновозможными</w:t>
        <w:tab/>
        <w:t>случайными</w:t>
        <w:tab/>
        <w:t>событиями,</w:t>
        <w:tab/>
      </w:r>
      <w:r>
        <w:rPr>
          <w:spacing w:val="-1"/>
        </w:rPr>
        <w:t>находить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сравнивать</w:t>
      </w:r>
      <w:r>
        <w:rPr>
          <w:spacing w:val="-2"/>
        </w:rPr>
        <w:t xml:space="preserve"> </w:t>
      </w:r>
      <w:r>
        <w:rPr/>
        <w:t>вероятности</w:t>
      </w:r>
      <w:r>
        <w:rPr>
          <w:spacing w:val="-1"/>
        </w:rPr>
        <w:t xml:space="preserve"> </w:t>
      </w:r>
      <w:r>
        <w:rPr/>
        <w:t>событий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изученных</w:t>
      </w:r>
      <w:r>
        <w:rPr>
          <w:spacing w:val="-3"/>
        </w:rPr>
        <w:t xml:space="preserve"> </w:t>
      </w:r>
      <w:r>
        <w:rPr/>
        <w:t>случайных</w:t>
      </w:r>
      <w:r>
        <w:rPr>
          <w:spacing w:val="-4"/>
        </w:rPr>
        <w:t xml:space="preserve"> </w:t>
      </w:r>
      <w:r>
        <w:rPr/>
        <w:t>экспериментах;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и формулировать</w:t>
      </w:r>
      <w:r>
        <w:rPr>
          <w:spacing w:val="1"/>
        </w:rPr>
        <w:t xml:space="preserve"> </w:t>
      </w:r>
      <w:r>
        <w:rPr/>
        <w:t>события: пересечение и объединение данных событий,</w:t>
      </w:r>
      <w:r>
        <w:rPr>
          <w:spacing w:val="1"/>
        </w:rPr>
        <w:t xml:space="preserve"> </w:t>
      </w:r>
      <w:r>
        <w:rPr/>
        <w:t>событие,</w:t>
      </w:r>
      <w:r>
        <w:rPr>
          <w:spacing w:val="1"/>
        </w:rPr>
        <w:t xml:space="preserve"> </w:t>
      </w:r>
      <w:r>
        <w:rPr/>
        <w:t>противоположное</w:t>
      </w:r>
      <w:r>
        <w:rPr>
          <w:spacing w:val="1"/>
        </w:rPr>
        <w:t xml:space="preserve"> </w:t>
      </w:r>
      <w:r>
        <w:rPr/>
        <w:t>данному</w:t>
      </w:r>
      <w:r>
        <w:rPr>
          <w:spacing w:val="1"/>
        </w:rPr>
        <w:t xml:space="preserve"> </w:t>
      </w:r>
      <w:r>
        <w:rPr/>
        <w:t>событию,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диаграммами</w:t>
      </w:r>
      <w:r>
        <w:rPr>
          <w:spacing w:val="1"/>
        </w:rPr>
        <w:t xml:space="preserve"> </w:t>
      </w:r>
      <w:r>
        <w:rPr/>
        <w:t>Эйлера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формулой</w:t>
      </w:r>
      <w:r>
        <w:rPr>
          <w:spacing w:val="2"/>
        </w:rPr>
        <w:t xml:space="preserve"> </w:t>
      </w:r>
      <w:r>
        <w:rPr/>
        <w:t>сложения</w:t>
      </w:r>
      <w:r>
        <w:rPr>
          <w:spacing w:val="-3"/>
        </w:rPr>
        <w:t xml:space="preserve"> </w:t>
      </w:r>
      <w:r>
        <w:rPr/>
        <w:t>вероятностей</w:t>
      </w:r>
      <w:r>
        <w:rPr>
          <w:spacing w:val="2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условная</w:t>
      </w:r>
      <w:r>
        <w:rPr>
          <w:spacing w:val="1"/>
        </w:rPr>
        <w:t xml:space="preserve"> </w:t>
      </w:r>
      <w:r>
        <w:rPr/>
        <w:t>вероятность,</w:t>
      </w:r>
      <w:r>
        <w:rPr>
          <w:spacing w:val="1"/>
        </w:rPr>
        <w:t xml:space="preserve"> </w:t>
      </w:r>
      <w:r>
        <w:rPr/>
        <w:t>независимые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правила умножения,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дерева</w:t>
      </w:r>
      <w:r>
        <w:rPr>
          <w:spacing w:val="-1"/>
        </w:rPr>
        <w:t xml:space="preserve"> </w:t>
      </w:r>
      <w:r>
        <w:rPr/>
        <w:t>случайного</w:t>
      </w:r>
      <w:r>
        <w:rPr>
          <w:spacing w:val="1"/>
        </w:rPr>
        <w:t xml:space="preserve"> </w:t>
      </w:r>
      <w:r>
        <w:rPr/>
        <w:t>опыта;</w:t>
      </w:r>
    </w:p>
    <w:p>
      <w:pPr>
        <w:pStyle w:val="Style17"/>
        <w:ind w:left="1084" w:hanging="0"/>
        <w:rPr>
          <w:sz w:val="24"/>
        </w:rPr>
      </w:pPr>
      <w:r>
        <w:rPr/>
        <w:t>применять</w:t>
      </w:r>
      <w:r>
        <w:rPr>
          <w:spacing w:val="-5"/>
        </w:rPr>
        <w:t xml:space="preserve"> </w:t>
      </w:r>
      <w:r>
        <w:rPr/>
        <w:t>комбинаторное</w:t>
      </w:r>
      <w:r>
        <w:rPr>
          <w:spacing w:val="-7"/>
        </w:rPr>
        <w:t xml:space="preserve"> </w:t>
      </w:r>
      <w:r>
        <w:rPr/>
        <w:t>правило</w:t>
      </w:r>
      <w:r>
        <w:rPr>
          <w:spacing w:val="-2"/>
        </w:rPr>
        <w:t xml:space="preserve"> </w:t>
      </w:r>
      <w:r>
        <w:rPr/>
        <w:t>умножения</w:t>
      </w:r>
      <w:r>
        <w:rPr>
          <w:spacing w:val="-11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решении</w:t>
      </w:r>
      <w:r>
        <w:rPr>
          <w:spacing w:val="-6"/>
        </w:rPr>
        <w:t xml:space="preserve"> </w:t>
      </w:r>
      <w:r>
        <w:rPr/>
        <w:t>задач;</w:t>
      </w:r>
    </w:p>
    <w:p>
      <w:pPr>
        <w:pStyle w:val="Style17"/>
        <w:spacing w:lineRule="auto" w:line="360" w:before="134" w:after="0"/>
        <w:ind w:left="373" w:right="236" w:firstLine="710"/>
        <w:rPr>
          <w:sz w:val="24"/>
        </w:rPr>
      </w:pPr>
      <w:r>
        <w:rPr/>
        <w:t>оперировать понятиями: испытание, независимые испытания, серия испытаний, успех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неудача,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серии</w:t>
      </w:r>
      <w:r>
        <w:rPr>
          <w:spacing w:val="1"/>
        </w:rPr>
        <w:t xml:space="preserve"> </w:t>
      </w:r>
      <w:r>
        <w:rPr/>
        <w:t>независимых</w:t>
      </w:r>
      <w:r>
        <w:rPr>
          <w:spacing w:val="1"/>
        </w:rPr>
        <w:t xml:space="preserve"> </w:t>
      </w:r>
      <w:r>
        <w:rPr/>
        <w:t>испытаний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первого</w:t>
      </w:r>
      <w:r>
        <w:rPr>
          <w:spacing w:val="1"/>
        </w:rPr>
        <w:t xml:space="preserve"> </w:t>
      </w:r>
      <w:r>
        <w:rPr/>
        <w:t>успеха,</w:t>
      </w:r>
      <w:r>
        <w:rPr>
          <w:spacing w:val="3"/>
        </w:rPr>
        <w:t xml:space="preserve"> </w:t>
      </w:r>
      <w:r>
        <w:rPr/>
        <w:t>находить</w:t>
      </w:r>
      <w:r>
        <w:rPr>
          <w:spacing w:val="2"/>
        </w:rPr>
        <w:t xml:space="preserve"> </w:t>
      </w:r>
      <w:r>
        <w:rPr/>
        <w:t>вероятности</w:t>
      </w:r>
      <w:r>
        <w:rPr>
          <w:spacing w:val="-1"/>
        </w:rPr>
        <w:t xml:space="preserve"> </w:t>
      </w:r>
      <w:r>
        <w:rPr/>
        <w:t>событий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серии</w:t>
      </w:r>
      <w:r>
        <w:rPr>
          <w:spacing w:val="-3"/>
        </w:rPr>
        <w:t xml:space="preserve"> </w:t>
      </w:r>
      <w:r>
        <w:rPr/>
        <w:t>испытаний</w:t>
      </w:r>
      <w:r>
        <w:rPr>
          <w:spacing w:val="-3"/>
        </w:rPr>
        <w:t xml:space="preserve"> </w:t>
      </w:r>
      <w:r>
        <w:rPr/>
        <w:t>Бернулли;</w:t>
      </w:r>
    </w:p>
    <w:p>
      <w:pPr>
        <w:pStyle w:val="Style17"/>
        <w:spacing w:lineRule="auto" w:line="360" w:before="1" w:after="0"/>
        <w:ind w:left="373" w:right="225" w:firstLine="710"/>
        <w:rPr>
          <w:sz w:val="24"/>
        </w:rPr>
      </w:pPr>
      <w:r>
        <w:rPr/>
        <w:t>оперировать понятиями: случайная величина, распределение вероятностей, диаграмма</w:t>
      </w:r>
      <w:r>
        <w:rPr>
          <w:spacing w:val="-57"/>
        </w:rPr>
        <w:t xml:space="preserve"> </w:t>
      </w:r>
      <w:r>
        <w:rPr/>
        <w:t>распределения.</w:t>
      </w:r>
    </w:p>
    <w:p>
      <w:pPr>
        <w:pStyle w:val="Style17"/>
        <w:spacing w:lineRule="auto" w:line="259" w:before="0" w:after="5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265"/>
        <w:gridCol w:w="1118"/>
        <w:gridCol w:w="1665"/>
        <w:gridCol w:w="1906"/>
        <w:gridCol w:w="2218"/>
      </w:tblGrid>
      <w:tr>
        <w:trPr>
          <w:trHeight w:val="345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08" w:leader="none"/>
                <w:tab w:val="left" w:pos="1801" w:leader="none"/>
              </w:tabs>
              <w:spacing w:lineRule="auto" w:line="259" w:before="188" w:after="0"/>
              <w:ind w:left="238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8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41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9" w:right="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40" w:right="21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1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28" w:leader="none"/>
              </w:tabs>
              <w:spacing w:lineRule="auto" w:line="259" w:before="35" w:after="0"/>
              <w:ind w:left="238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описательная</w:t>
            </w:r>
          </w:p>
          <w:p>
            <w:pPr>
              <w:pStyle w:val="TableParagraph"/>
              <w:widowControl w:val="false"/>
              <w:spacing w:before="2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статистика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83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63" w:leader="none"/>
              </w:tabs>
              <w:spacing w:lineRule="auto" w:line="259" w:before="40" w:after="0"/>
              <w:ind w:left="238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Случайные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случайные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события,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опыты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равновозможным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элементарными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исходами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6" w:leader="none"/>
              </w:tabs>
              <w:spacing w:lineRule="auto" w:line="259" w:before="35" w:after="0"/>
              <w:ind w:left="23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Операции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событиями,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сложение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вероятностей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дерево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случайного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22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5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265"/>
        <w:gridCol w:w="1118"/>
        <w:gridCol w:w="1665"/>
        <w:gridCol w:w="1906"/>
        <w:gridCol w:w="2218"/>
      </w:tblGrid>
      <w:tr>
        <w:trPr>
          <w:trHeight w:val="153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9" w:leader="none"/>
                <w:tab w:val="left" w:pos="2032" w:leader="none"/>
              </w:tabs>
              <w:spacing w:lineRule="auto" w:line="259" w:before="40" w:after="0"/>
              <w:ind w:left="238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опыта,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формула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вероятности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независимость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событий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4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комбинаторики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98" w:before="20" w:after="0"/>
              <w:ind w:left="238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испытаний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2" w:leader="none"/>
              </w:tabs>
              <w:spacing w:lineRule="atLeast" w:line="290" w:before="26" w:after="0"/>
              <w:ind w:left="238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Случайные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распределения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2" w:leader="none"/>
              </w:tabs>
              <w:spacing w:lineRule="atLeast" w:line="290" w:before="21" w:after="0"/>
              <w:ind w:left="238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29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93" w:leader="none"/>
              </w:tabs>
              <w:spacing w:lineRule="auto" w:line="259" w:before="40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362" w:before="90" w:after="0"/>
        <w:ind w:left="373" w:right="238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(предметная область «Математика и информатика») (далее соответственно – программа по</w:t>
      </w:r>
      <w:r>
        <w:rPr>
          <w:spacing w:val="1"/>
        </w:rPr>
        <w:t xml:space="preserve"> </w:t>
      </w:r>
      <w:r>
        <w:rPr/>
        <w:t>информатике,</w:t>
      </w:r>
      <w:r>
        <w:rPr>
          <w:spacing w:val="1"/>
        </w:rPr>
        <w:t xml:space="preserve"> </w:t>
      </w:r>
      <w:r>
        <w:rPr/>
        <w:t>информатика)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 результаты</w:t>
      </w:r>
      <w:r>
        <w:rPr>
          <w:spacing w:val="4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информатики,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 структуре тематического</w:t>
      </w:r>
      <w:r>
        <w:rPr>
          <w:spacing w:val="6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 общего образования.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        метапредметные         результаты         за        весь        период        обучения</w:t>
      </w:r>
      <w:r>
        <w:rPr>
          <w:spacing w:val="1"/>
        </w:rPr>
        <w:t xml:space="preserve"> </w:t>
      </w:r>
      <w:r>
        <w:rPr/>
        <w:t>на уровне 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sectPr>
          <w:headerReference w:type="default" r:id="rId22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2350" w:leader="none"/>
          <w:tab w:val="left" w:pos="4327" w:leader="none"/>
          <w:tab w:val="left" w:pos="6828" w:leader="none"/>
          <w:tab w:val="left" w:pos="9687" w:leader="none"/>
        </w:tabs>
        <w:spacing w:lineRule="auto" w:line="360" w:before="80" w:after="0"/>
        <w:ind w:left="373" w:right="227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представление о целях,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стратегии обучения,</w:t>
      </w:r>
      <w:r>
        <w:rPr>
          <w:spacing w:val="1"/>
        </w:rPr>
        <w:t xml:space="preserve"> </w:t>
      </w:r>
      <w:r>
        <w:rPr/>
        <w:t>воспитания и</w:t>
      </w:r>
      <w:r>
        <w:rPr>
          <w:spacing w:val="1"/>
        </w:rPr>
        <w:t xml:space="preserve"> </w:t>
      </w:r>
      <w:r>
        <w:rPr/>
        <w:t>развития 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 предметное содержание, предусматривает его структурирование по разделам и</w:t>
      </w:r>
      <w:r>
        <w:rPr>
          <w:spacing w:val="1"/>
        </w:rPr>
        <w:t xml:space="preserve"> </w:t>
      </w:r>
      <w:r>
        <w:rPr/>
        <w:t>темам</w:t>
        <w:tab/>
        <w:t>курса,</w:t>
        <w:tab/>
        <w:t>определяет</w:t>
        <w:tab/>
        <w:t>распределение</w:t>
        <w:tab/>
        <w:t>его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3"/>
        </w:rPr>
        <w:t xml:space="preserve"> </w:t>
      </w:r>
      <w:r>
        <w:rPr/>
        <w:t>(годам</w:t>
      </w:r>
      <w:r>
        <w:rPr>
          <w:spacing w:val="-1"/>
        </w:rPr>
        <w:t xml:space="preserve"> </w:t>
      </w:r>
      <w:r>
        <w:rPr/>
        <w:t>изучения).</w:t>
      </w:r>
    </w:p>
    <w:p>
      <w:pPr>
        <w:pStyle w:val="Style17"/>
        <w:tabs>
          <w:tab w:val="clear" w:pos="720"/>
          <w:tab w:val="left" w:pos="3075" w:leader="none"/>
          <w:tab w:val="left" w:pos="4160" w:leader="none"/>
          <w:tab w:val="left" w:pos="6362" w:leader="none"/>
          <w:tab w:val="left" w:pos="8344" w:leader="none"/>
        </w:tabs>
        <w:spacing w:lineRule="auto" w:line="360" w:before="3" w:after="0"/>
        <w:ind w:left="373" w:right="226" w:firstLine="710"/>
        <w:rPr>
          <w:sz w:val="24"/>
        </w:rPr>
      </w:pPr>
      <w:r>
        <w:rPr/>
        <w:t>Программа</w:t>
        <w:tab/>
        <w:t>по</w:t>
        <w:tab/>
        <w:t>информатике</w:t>
        <w:tab/>
        <w:t>определяет</w:t>
        <w:tab/>
        <w:t>количественные</w:t>
      </w:r>
      <w:r>
        <w:rPr>
          <w:spacing w:val="-58"/>
        </w:rPr>
        <w:t xml:space="preserve"> </w:t>
      </w:r>
      <w:r>
        <w:rPr/>
        <w:t>и    качественные   характеристики    учебного    материала    для   каждого    года    изучения,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содержательного</w:t>
      </w:r>
      <w:r>
        <w:rPr>
          <w:spacing w:val="1"/>
        </w:rPr>
        <w:t xml:space="preserve"> </w:t>
      </w:r>
      <w:r>
        <w:rPr/>
        <w:t>наполнения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(промежуточной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всероссийских</w:t>
      </w:r>
      <w:r>
        <w:rPr>
          <w:spacing w:val="1"/>
        </w:rPr>
        <w:t xml:space="preserve"> </w:t>
      </w:r>
      <w:r>
        <w:rPr/>
        <w:t>проверочных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аттестации).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авторских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программ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учебников,</w:t>
      </w:r>
      <w:r>
        <w:rPr>
          <w:spacing w:val="-2"/>
        </w:rPr>
        <w:t xml:space="preserve"> </w:t>
      </w:r>
      <w:r>
        <w:rPr/>
        <w:t>поурочного</w:t>
      </w:r>
      <w:r>
        <w:rPr>
          <w:spacing w:val="5"/>
        </w:rPr>
        <w:t xml:space="preserve"> </w:t>
      </w:r>
      <w:r>
        <w:rPr/>
        <w:t>планирования</w:t>
      </w:r>
      <w:r>
        <w:rPr>
          <w:spacing w:val="-4"/>
        </w:rPr>
        <w:t xml:space="preserve"> </w:t>
      </w:r>
      <w:r>
        <w:rPr/>
        <w:t>курса</w:t>
      </w:r>
      <w:r>
        <w:rPr>
          <w:spacing w:val="5"/>
        </w:rPr>
        <w:t xml:space="preserve"> </w:t>
      </w:r>
      <w:r>
        <w:rPr/>
        <w:t>учителем.</w:t>
      </w:r>
    </w:p>
    <w:p>
      <w:pPr>
        <w:pStyle w:val="Style17"/>
        <w:spacing w:lineRule="auto" w:line="362"/>
        <w:ind w:left="1084" w:right="235" w:hanging="0"/>
        <w:rPr>
          <w:sz w:val="24"/>
        </w:rPr>
      </w:pPr>
      <w:r>
        <w:rPr/>
        <w:t>Учебный предмет «Информатика» на уровне среднего общего образовании отражает: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6"/>
        </w:rPr>
        <w:t xml:space="preserve"> </w:t>
      </w:r>
      <w:r>
        <w:rPr/>
        <w:t>информатики</w:t>
      </w:r>
      <w:r>
        <w:rPr>
          <w:spacing w:val="16"/>
        </w:rPr>
        <w:t xml:space="preserve"> </w:t>
      </w:r>
      <w:r>
        <w:rPr/>
        <w:t>как</w:t>
      </w:r>
      <w:r>
        <w:rPr>
          <w:spacing w:val="13"/>
        </w:rPr>
        <w:t xml:space="preserve"> </w:t>
      </w:r>
      <w:r>
        <w:rPr/>
        <w:t>научной</w:t>
      </w:r>
      <w:r>
        <w:rPr>
          <w:spacing w:val="16"/>
        </w:rPr>
        <w:t xml:space="preserve"> </w:t>
      </w:r>
      <w:r>
        <w:rPr/>
        <w:t>дисциплины,</w:t>
      </w:r>
      <w:r>
        <w:rPr>
          <w:spacing w:val="17"/>
        </w:rPr>
        <w:t xml:space="preserve"> </w:t>
      </w:r>
      <w:r>
        <w:rPr/>
        <w:t>изучающей</w:t>
      </w:r>
      <w:r>
        <w:rPr>
          <w:spacing w:val="16"/>
        </w:rPr>
        <w:t xml:space="preserve"> </w:t>
      </w:r>
      <w:r>
        <w:rPr/>
        <w:t>закономерности</w:t>
      </w:r>
    </w:p>
    <w:p>
      <w:pPr>
        <w:pStyle w:val="Style17"/>
        <w:spacing w:lineRule="auto" w:line="360"/>
        <w:ind w:left="373" w:right="239" w:hanging="0"/>
        <w:rPr>
          <w:sz w:val="24"/>
        </w:rPr>
      </w:pPr>
      <w:r>
        <w:rPr/>
        <w:t>протекания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автоматизации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системах;</w:t>
      </w:r>
    </w:p>
    <w:p>
      <w:pPr>
        <w:pStyle w:val="Style17"/>
        <w:spacing w:lineRule="auto" w:line="362"/>
        <w:ind w:left="373" w:right="229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информатики,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3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социальную сферу;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междисциплинарный</w:t>
      </w:r>
      <w:r>
        <w:rPr>
          <w:spacing w:val="-7"/>
        </w:rPr>
        <w:t xml:space="preserve"> </w:t>
      </w:r>
      <w:r>
        <w:rPr/>
        <w:t>характер</w:t>
      </w:r>
      <w:r>
        <w:rPr>
          <w:spacing w:val="-4"/>
        </w:rPr>
        <w:t xml:space="preserve"> </w:t>
      </w:r>
      <w:r>
        <w:rPr/>
        <w:t>информатики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0" w:before="130" w:after="0"/>
        <w:ind w:left="373" w:right="223" w:firstLine="710"/>
        <w:rPr>
          <w:sz w:val="24"/>
        </w:rPr>
      </w:pPr>
      <w:r>
        <w:rPr/>
        <w:t>Курс информатики на уровне среднего общего образования является завершающим</w:t>
      </w:r>
      <w:r>
        <w:rPr>
          <w:spacing w:val="1"/>
        </w:rPr>
        <w:t xml:space="preserve"> </w:t>
      </w:r>
      <w:r>
        <w:rPr/>
        <w:t>этапом непрерывной подготовки обучающихся в области информатики и информационно-</w:t>
      </w:r>
      <w:r>
        <w:rPr>
          <w:spacing w:val="1"/>
        </w:rPr>
        <w:t xml:space="preserve"> </w:t>
      </w:r>
      <w:r>
        <w:rPr/>
        <w:t>коммуникационных технологий, он опирается на содержание курса информатики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теоретическое</w:t>
      </w:r>
      <w:r>
        <w:rPr>
          <w:spacing w:val="1"/>
        </w:rPr>
        <w:t xml:space="preserve"> </w:t>
      </w:r>
      <w:r>
        <w:rPr/>
        <w:t>осмысление,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обобщение этого</w:t>
      </w:r>
      <w:r>
        <w:rPr>
          <w:spacing w:val="-3"/>
        </w:rPr>
        <w:t xml:space="preserve"> </w:t>
      </w:r>
      <w:r>
        <w:rPr/>
        <w:t>опыта.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В содержании учебного предмета «Информатика» выделяются четыре тематических</w:t>
      </w:r>
      <w:r>
        <w:rPr>
          <w:spacing w:val="1"/>
        </w:rPr>
        <w:t xml:space="preserve"> </w:t>
      </w:r>
      <w:r>
        <w:rPr/>
        <w:t>раздела.</w:t>
      </w:r>
    </w:p>
    <w:p>
      <w:pPr>
        <w:sectPr>
          <w:headerReference w:type="default" r:id="rId23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861" w:leader="none"/>
          <w:tab w:val="left" w:pos="4034" w:leader="none"/>
          <w:tab w:val="left" w:pos="5666" w:leader="none"/>
          <w:tab w:val="left" w:pos="7063" w:leader="none"/>
          <w:tab w:val="left" w:pos="7888" w:leader="none"/>
          <w:tab w:val="left" w:pos="9040" w:leader="none"/>
        </w:tabs>
        <w:spacing w:lineRule="auto" w:line="360"/>
        <w:ind w:left="373" w:right="227" w:firstLine="710"/>
        <w:rPr>
          <w:sz w:val="24"/>
        </w:rPr>
      </w:pPr>
      <w:r>
        <w:rPr/>
        <w:t>Раздел</w:t>
      </w:r>
      <w:r>
        <w:rPr>
          <w:spacing w:val="1"/>
        </w:rPr>
        <w:t xml:space="preserve"> </w:t>
      </w:r>
      <w:r>
        <w:rPr/>
        <w:t>«Цифровая</w:t>
      </w:r>
      <w:r>
        <w:rPr>
          <w:spacing w:val="1"/>
        </w:rPr>
        <w:t xml:space="preserve"> </w:t>
      </w:r>
      <w:r>
        <w:rPr/>
        <w:t>грамотность»</w:t>
      </w:r>
      <w:r>
        <w:rPr>
          <w:spacing w:val="1"/>
        </w:rPr>
        <w:t xml:space="preserve"> </w:t>
      </w:r>
      <w:r>
        <w:rPr/>
        <w:t>охватывает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компьютеров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цифрового</w:t>
      </w:r>
      <w:r>
        <w:rPr>
          <w:spacing w:val="1"/>
        </w:rPr>
        <w:t xml:space="preserve"> </w:t>
      </w:r>
      <w:r>
        <w:rPr/>
        <w:t>окружения,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компьютерные</w:t>
      </w:r>
      <w:r>
        <w:rPr>
          <w:spacing w:val="1"/>
        </w:rPr>
        <w:t xml:space="preserve"> </w:t>
      </w:r>
      <w:r>
        <w:rPr/>
        <w:t>сети,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средств</w:t>
        <w:tab/>
        <w:t>операционной</w:t>
        <w:tab/>
        <w:t>системы,</w:t>
        <w:tab/>
        <w:t>работу</w:t>
        <w:tab/>
        <w:t>в</w:t>
        <w:tab/>
        <w:t>сети</w:t>
        <w:tab/>
        <w:t>Интернет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интернет-сервисов,</w:t>
      </w:r>
      <w:r>
        <w:rPr>
          <w:spacing w:val="4"/>
        </w:rPr>
        <w:t xml:space="preserve"> </w:t>
      </w:r>
      <w:r>
        <w:rPr/>
        <w:t>информационную</w:t>
      </w:r>
      <w:r>
        <w:rPr>
          <w:spacing w:val="-1"/>
        </w:rPr>
        <w:t xml:space="preserve"> </w:t>
      </w:r>
      <w:r>
        <w:rPr/>
        <w:t>безопасность.</w:t>
      </w:r>
    </w:p>
    <w:p>
      <w:pPr>
        <w:pStyle w:val="Style17"/>
        <w:spacing w:lineRule="auto" w:line="362" w:before="80" w:after="0"/>
        <w:ind w:left="373" w:right="225" w:firstLine="710"/>
        <w:rPr>
          <w:sz w:val="24"/>
        </w:rPr>
      </w:pPr>
      <w:r>
        <w:rPr/>
        <w:t>Раздел «Теоретические основы информатики» включает в себя понятийный аппарат</w:t>
      </w:r>
      <w:r>
        <w:rPr>
          <w:spacing w:val="1"/>
        </w:rPr>
        <w:t xml:space="preserve"> </w:t>
      </w:r>
      <w:r>
        <w:rPr/>
        <w:t>информатики,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кодирования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3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алгебры</w:t>
      </w:r>
      <w:r>
        <w:rPr>
          <w:spacing w:val="2"/>
        </w:rPr>
        <w:t xml:space="preserve"> </w:t>
      </w:r>
      <w:r>
        <w:rPr/>
        <w:t>логики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компьютерного</w:t>
      </w:r>
      <w:r>
        <w:rPr>
          <w:spacing w:val="1"/>
        </w:rPr>
        <w:t xml:space="preserve"> </w:t>
      </w:r>
      <w:r>
        <w:rPr/>
        <w:t>моделирования.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Раздел «Алгоритмы и программирование» направлен на развитие алгоритмического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разработку</w:t>
      </w:r>
      <w:r>
        <w:rPr>
          <w:spacing w:val="1"/>
        </w:rPr>
        <w:t xml:space="preserve"> </w:t>
      </w:r>
      <w:r>
        <w:rPr/>
        <w:t>алгоритмов,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выбранном</w:t>
      </w:r>
      <w:r>
        <w:rPr>
          <w:spacing w:val="-2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программирования</w:t>
      </w:r>
      <w:r>
        <w:rPr>
          <w:spacing w:val="-3"/>
        </w:rPr>
        <w:t xml:space="preserve"> </w:t>
      </w:r>
      <w:r>
        <w:rPr/>
        <w:t>высокого</w:t>
      </w:r>
      <w:r>
        <w:rPr>
          <w:spacing w:val="1"/>
        </w:rPr>
        <w:t xml:space="preserve"> </w:t>
      </w:r>
      <w:r>
        <w:rPr/>
        <w:t>уровня.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Раздел</w:t>
      </w:r>
      <w:r>
        <w:rPr>
          <w:spacing w:val="1"/>
        </w:rPr>
        <w:t xml:space="preserve"> </w:t>
      </w:r>
      <w:r>
        <w:rPr/>
        <w:t>«Информационные</w:t>
      </w:r>
      <w:r>
        <w:rPr>
          <w:spacing w:val="1"/>
        </w:rPr>
        <w:t xml:space="preserve"> </w:t>
      </w:r>
      <w:r>
        <w:rPr/>
        <w:t>технологии»</w:t>
      </w:r>
      <w:r>
        <w:rPr>
          <w:spacing w:val="1"/>
        </w:rPr>
        <w:t xml:space="preserve"> </w:t>
      </w:r>
      <w:r>
        <w:rPr/>
        <w:t>охватывает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реализованных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программных</w:t>
      </w:r>
      <w:r>
        <w:rPr>
          <w:spacing w:val="1"/>
        </w:rPr>
        <w:t xml:space="preserve"> </w:t>
      </w:r>
      <w:r>
        <w:rPr/>
        <w:t>продуктах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интернет-сервисах,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баз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электронных</w:t>
      </w:r>
      <w:r>
        <w:rPr>
          <w:spacing w:val="-3"/>
        </w:rPr>
        <w:t xml:space="preserve"> </w:t>
      </w:r>
      <w:r>
        <w:rPr/>
        <w:t>таблиц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прикладных</w:t>
      </w:r>
      <w:r>
        <w:rPr>
          <w:spacing w:val="-4"/>
        </w:rPr>
        <w:t xml:space="preserve"> </w:t>
      </w:r>
      <w:r>
        <w:rPr/>
        <w:t>задач.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приведённом</w:t>
      </w:r>
      <w:r>
        <w:rPr>
          <w:spacing w:val="1"/>
        </w:rPr>
        <w:t xml:space="preserve"> </w:t>
      </w:r>
      <w:r>
        <w:rPr/>
        <w:t>далее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курсивом</w:t>
      </w:r>
      <w:r>
        <w:rPr>
          <w:spacing w:val="1"/>
        </w:rPr>
        <w:t xml:space="preserve"> </w:t>
      </w:r>
      <w:r>
        <w:rPr/>
        <w:t>выделены дополнительные темы, которые не входят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обязательную</w:t>
      </w:r>
      <w:r>
        <w:rPr>
          <w:spacing w:val="60"/>
        </w:rPr>
        <w:t xml:space="preserve"> </w:t>
      </w:r>
      <w:r>
        <w:rPr/>
        <w:t>программу обучения,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предложены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мотивированным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способным</w:t>
      </w:r>
      <w:r>
        <w:rPr>
          <w:spacing w:val="1"/>
        </w:rPr>
        <w:t xml:space="preserve"> </w:t>
      </w:r>
      <w:r>
        <w:rPr/>
        <w:t>обучающимся.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«Информатика»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функциональную</w:t>
      </w:r>
      <w:r>
        <w:rPr>
          <w:spacing w:val="1"/>
        </w:rPr>
        <w:t xml:space="preserve"> </w:t>
      </w:r>
      <w:r>
        <w:rPr/>
        <w:t>грамотность,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компетентностей для</w:t>
      </w:r>
      <w:r>
        <w:rPr>
          <w:spacing w:val="-4"/>
        </w:rPr>
        <w:t xml:space="preserve"> </w:t>
      </w:r>
      <w:r>
        <w:rPr/>
        <w:t>повседневной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4"/>
        </w:rPr>
        <w:t xml:space="preserve"> </w:t>
      </w:r>
      <w:r>
        <w:rPr/>
        <w:t>развития.</w:t>
      </w:r>
      <w:r>
        <w:rPr>
          <w:spacing w:val="2"/>
        </w:rPr>
        <w:t xml:space="preserve"> </w:t>
      </w:r>
      <w:r>
        <w:rPr/>
        <w:t>Они</w:t>
      </w:r>
      <w:r>
        <w:rPr>
          <w:spacing w:val="-3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себя: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2"/>
        </w:rPr>
        <w:t xml:space="preserve"> </w:t>
      </w:r>
      <w:r>
        <w:rPr/>
        <w:t>предметной</w:t>
      </w:r>
      <w:r>
        <w:rPr>
          <w:spacing w:val="-2"/>
        </w:rPr>
        <w:t xml:space="preserve"> </w:t>
      </w:r>
      <w:r>
        <w:rPr/>
        <w:t>области;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типовые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использования</w:t>
      </w:r>
      <w:r>
        <w:rPr>
          <w:spacing w:val="-57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инструментария</w:t>
      </w:r>
      <w:r>
        <w:rPr>
          <w:spacing w:val="2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предметной</w:t>
      </w:r>
      <w:r>
        <w:rPr>
          <w:spacing w:val="-7"/>
        </w:rPr>
        <w:t xml:space="preserve"> </w:t>
      </w:r>
      <w:r>
        <w:rPr/>
        <w:t>области;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 xml:space="preserve">осознание   </w:t>
      </w:r>
      <w:r>
        <w:rPr>
          <w:spacing w:val="1"/>
        </w:rPr>
        <w:t xml:space="preserve"> </w:t>
      </w:r>
      <w:r>
        <w:rPr/>
        <w:t>рамок    изучаемой    предметной    области,     ограниченности     методов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инструментов,</w:t>
      </w:r>
      <w:r>
        <w:rPr>
          <w:spacing w:val="3"/>
        </w:rPr>
        <w:t xml:space="preserve"> </w:t>
      </w:r>
      <w:r>
        <w:rPr/>
        <w:t>типичных</w:t>
      </w:r>
      <w:r>
        <w:rPr>
          <w:spacing w:val="-3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-3"/>
        </w:rPr>
        <w:t xml:space="preserve"> </w:t>
      </w:r>
      <w:r>
        <w:rPr/>
        <w:t>областями</w:t>
      </w:r>
      <w:r>
        <w:rPr>
          <w:spacing w:val="3"/>
        </w:rPr>
        <w:t xml:space="preserve"> </w:t>
      </w:r>
      <w:r>
        <w:rPr/>
        <w:t>знания.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Основная цель изучения учебного предмета «Информатика» на базовом уровне для</w:t>
      </w:r>
      <w:r>
        <w:rPr>
          <w:spacing w:val="1"/>
        </w:rPr>
        <w:t xml:space="preserve"> </w:t>
      </w:r>
      <w:r>
        <w:rPr/>
        <w:t>уровня среднего общего образования – обеспечение дальнейшего развития информационных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выпускника,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развивающегося</w:t>
      </w:r>
      <w:r>
        <w:rPr>
          <w:spacing w:val="1"/>
        </w:rPr>
        <w:t xml:space="preserve"> </w:t>
      </w:r>
      <w:r>
        <w:rPr/>
        <w:t>информационного общества и возрастающей конкуренции на рынке труда. В связи с этим</w:t>
      </w:r>
      <w:r>
        <w:rPr>
          <w:spacing w:val="1"/>
        </w:rPr>
        <w:t xml:space="preserve"> </w:t>
      </w:r>
      <w:r>
        <w:rPr/>
        <w:t>изучение информатики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должно</w:t>
      </w:r>
      <w:r>
        <w:rPr>
          <w:spacing w:val="-3"/>
        </w:rPr>
        <w:t xml:space="preserve"> </w:t>
      </w:r>
      <w:r>
        <w:rPr/>
        <w:t>обеспечить: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сформированность     представлений     о     роли     информатики,     информационных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коммуникационных</w:t>
      </w:r>
      <w:r>
        <w:rPr>
          <w:spacing w:val="-3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6"/>
        </w:rPr>
        <w:t xml:space="preserve"> </w:t>
      </w:r>
      <w:r>
        <w:rPr/>
        <w:t>обществе;</w:t>
      </w:r>
    </w:p>
    <w:p>
      <w:pPr>
        <w:sectPr>
          <w:headerReference w:type="default" r:id="rId23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084" w:hanging="0"/>
        <w:rPr>
          <w:sz w:val="24"/>
        </w:rPr>
      </w:pPr>
      <w:r>
        <w:rPr/>
        <w:t>сформированность</w:t>
      </w:r>
      <w:r>
        <w:rPr>
          <w:spacing w:val="-6"/>
        </w:rPr>
        <w:t xml:space="preserve"> </w:t>
      </w:r>
      <w:r>
        <w:rPr/>
        <w:t>основ</w:t>
      </w:r>
      <w:r>
        <w:rPr>
          <w:spacing w:val="-3"/>
        </w:rPr>
        <w:t xml:space="preserve"> </w:t>
      </w:r>
      <w:r>
        <w:rPr/>
        <w:t>логического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алгоритмического</w:t>
      </w:r>
      <w:r>
        <w:rPr>
          <w:spacing w:val="-4"/>
        </w:rPr>
        <w:t xml:space="preserve"> </w:t>
      </w:r>
      <w:r>
        <w:rPr/>
        <w:t>мышления;</w:t>
      </w:r>
    </w:p>
    <w:p>
      <w:pPr>
        <w:pStyle w:val="Style17"/>
        <w:spacing w:lineRule="auto" w:line="362" w:before="80" w:after="0"/>
        <w:ind w:left="373" w:right="233" w:firstLine="710"/>
        <w:rPr>
          <w:sz w:val="24"/>
        </w:rPr>
      </w:pPr>
      <w:r>
        <w:rPr/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определённой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-2"/>
        </w:rPr>
        <w:t xml:space="preserve"> </w:t>
      </w:r>
      <w:r>
        <w:rPr/>
        <w:t>проверять</w:t>
      </w:r>
      <w:r>
        <w:rPr>
          <w:spacing w:val="-1"/>
        </w:rPr>
        <w:t xml:space="preserve"> </w:t>
      </w:r>
      <w:r>
        <w:rPr/>
        <w:t>на достоверность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обобщать</w:t>
      </w:r>
      <w:r>
        <w:rPr>
          <w:spacing w:val="3"/>
        </w:rPr>
        <w:t xml:space="preserve"> </w:t>
      </w:r>
      <w:r>
        <w:rPr/>
        <w:t>информацию;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 xml:space="preserve">сформированность   </w:t>
      </w:r>
      <w:r>
        <w:rPr>
          <w:spacing w:val="1"/>
        </w:rPr>
        <w:t xml:space="preserve"> </w:t>
      </w:r>
      <w:r>
        <w:rPr/>
        <w:t>представлений    о     влиянии     информационных    технологий</w:t>
      </w:r>
      <w:r>
        <w:rPr>
          <w:spacing w:val="1"/>
        </w:rPr>
        <w:t xml:space="preserve"> </w:t>
      </w:r>
      <w:r>
        <w:rPr/>
        <w:t>на жизнь человека в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понимание социального,</w:t>
      </w:r>
      <w:r>
        <w:rPr>
          <w:spacing w:val="1"/>
        </w:rPr>
        <w:t xml:space="preserve"> </w:t>
      </w:r>
      <w:r>
        <w:rPr/>
        <w:t>экономического,</w:t>
      </w:r>
      <w:r>
        <w:rPr>
          <w:spacing w:val="1"/>
        </w:rPr>
        <w:t xml:space="preserve"> </w:t>
      </w:r>
      <w:r>
        <w:rPr/>
        <w:t>политического,</w:t>
      </w:r>
      <w:r>
        <w:rPr>
          <w:spacing w:val="1"/>
        </w:rPr>
        <w:t xml:space="preserve"> </w:t>
      </w:r>
      <w:r>
        <w:rPr/>
        <w:t>культурного,</w:t>
      </w:r>
      <w:r>
        <w:rPr>
          <w:spacing w:val="1"/>
        </w:rPr>
        <w:t xml:space="preserve"> </w:t>
      </w:r>
      <w:r>
        <w:rPr/>
        <w:t>юридического,</w:t>
      </w:r>
      <w:r>
        <w:rPr>
          <w:spacing w:val="1"/>
        </w:rPr>
        <w:t xml:space="preserve"> </w:t>
      </w:r>
      <w:r>
        <w:rPr/>
        <w:t>природного,</w:t>
      </w:r>
      <w:r>
        <w:rPr>
          <w:spacing w:val="1"/>
        </w:rPr>
        <w:t xml:space="preserve"> </w:t>
      </w:r>
      <w:r>
        <w:rPr/>
        <w:t>эргономического,</w:t>
      </w:r>
      <w:r>
        <w:rPr>
          <w:spacing w:val="1"/>
        </w:rPr>
        <w:t xml:space="preserve"> </w:t>
      </w:r>
      <w:r>
        <w:rPr/>
        <w:t>медицинского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физиологического</w:t>
      </w:r>
      <w:r>
        <w:rPr>
          <w:spacing w:val="5"/>
        </w:rPr>
        <w:t xml:space="preserve"> </w:t>
      </w:r>
      <w:r>
        <w:rPr/>
        <w:t>контекстов</w:t>
      </w:r>
      <w:r>
        <w:rPr>
          <w:spacing w:val="-2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технологий;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принятие правовых и</w:t>
      </w:r>
      <w:r>
        <w:rPr>
          <w:spacing w:val="1"/>
        </w:rPr>
        <w:t xml:space="preserve"> </w:t>
      </w:r>
      <w:r>
        <w:rPr/>
        <w:t>этических аспектов</w:t>
      </w:r>
      <w:r>
        <w:rPr>
          <w:spacing w:val="1"/>
        </w:rPr>
        <w:t xml:space="preserve"> </w:t>
      </w:r>
      <w:r>
        <w:rPr/>
        <w:t>информационных технологий, осознание</w:t>
      </w:r>
      <w:r>
        <w:rPr>
          <w:spacing w:val="1"/>
        </w:rPr>
        <w:t xml:space="preserve"> </w:t>
      </w:r>
      <w:r>
        <w:rPr/>
        <w:t>ответственности людей, вовлечённых в создание и использование информационных систем,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-5"/>
        </w:rPr>
        <w:t xml:space="preserve"> </w:t>
      </w:r>
      <w:r>
        <w:rPr/>
        <w:t>информации;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проектной,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исследовательской        и        творческой        деятельности,        мотивации        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саморазвитию.</w:t>
      </w:r>
    </w:p>
    <w:p>
      <w:pPr>
        <w:pStyle w:val="Style17"/>
        <w:tabs>
          <w:tab w:val="clear" w:pos="720"/>
          <w:tab w:val="left" w:pos="4108" w:leader="none"/>
          <w:tab w:val="left" w:pos="7036" w:leader="none"/>
          <w:tab w:val="left" w:pos="9938" w:leader="none"/>
        </w:tabs>
        <w:spacing w:lineRule="auto" w:line="360"/>
        <w:ind w:left="373" w:right="223" w:firstLine="710"/>
        <w:rPr>
          <w:sz w:val="24"/>
        </w:rPr>
      </w:pPr>
      <w:r>
        <w:rPr/>
        <w:t>Общее</w:t>
        <w:tab/>
        <w:t>число</w:t>
        <w:tab/>
        <w:t>часов</w:t>
        <w:tab/>
        <w:t>-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34</w:t>
      </w:r>
      <w:r>
        <w:rPr>
          <w:spacing w:val="-3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(1</w:t>
      </w:r>
      <w:r>
        <w:rPr>
          <w:spacing w:val="-3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7"/>
        <w:spacing w:lineRule="auto" w:line="360"/>
        <w:ind w:left="1084" w:right="233" w:hanging="0"/>
        <w:rPr>
          <w:sz w:val="24"/>
        </w:rPr>
      </w:pPr>
      <w:r>
        <w:rPr/>
        <w:t>Базовый уровень изучения информатики рекомендуется для следующих профилей:</w:t>
      </w:r>
      <w:r>
        <w:rPr>
          <w:spacing w:val="1"/>
        </w:rPr>
        <w:t xml:space="preserve"> </w:t>
      </w:r>
      <w:r>
        <w:rPr/>
        <w:t>естественно-научный</w:t>
      </w:r>
      <w:r>
        <w:rPr>
          <w:spacing w:val="22"/>
        </w:rPr>
        <w:t xml:space="preserve"> </w:t>
      </w:r>
      <w:r>
        <w:rPr/>
        <w:t>профиль,</w:t>
      </w:r>
      <w:r>
        <w:rPr>
          <w:spacing w:val="14"/>
        </w:rPr>
        <w:t xml:space="preserve"> </w:t>
      </w:r>
      <w:r>
        <w:rPr/>
        <w:t>ориентирующий</w:t>
      </w:r>
      <w:r>
        <w:rPr>
          <w:spacing w:val="13"/>
        </w:rPr>
        <w:t xml:space="preserve"> </w:t>
      </w:r>
      <w:r>
        <w:rPr/>
        <w:t>обучающихся</w:t>
      </w:r>
      <w:r>
        <w:rPr>
          <w:spacing w:val="21"/>
        </w:rPr>
        <w:t xml:space="preserve"> </w:t>
      </w:r>
      <w:r>
        <w:rPr/>
        <w:t>на</w:t>
      </w:r>
      <w:r>
        <w:rPr>
          <w:spacing w:val="20"/>
        </w:rPr>
        <w:t xml:space="preserve"> </w:t>
      </w:r>
      <w:r>
        <w:rPr/>
        <w:t>такие</w:t>
      </w:r>
      <w:r>
        <w:rPr>
          <w:spacing w:val="20"/>
        </w:rPr>
        <w:t xml:space="preserve"> </w:t>
      </w:r>
      <w:r>
        <w:rPr/>
        <w:t>сферы</w:t>
      </w:r>
    </w:p>
    <w:p>
      <w:pPr>
        <w:pStyle w:val="Style17"/>
        <w:ind w:left="373" w:hanging="0"/>
        <w:rPr>
          <w:sz w:val="24"/>
        </w:rPr>
      </w:pPr>
      <w:r>
        <w:rPr/>
        <w:t>деятельности,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медицина, биотехнологии, химия,</w:t>
      </w:r>
      <w:r>
        <w:rPr>
          <w:spacing w:val="-5"/>
        </w:rPr>
        <w:t xml:space="preserve"> </w:t>
      </w:r>
      <w:r>
        <w:rPr/>
        <w:t>физика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другие;</w:t>
      </w:r>
    </w:p>
    <w:p>
      <w:pPr>
        <w:pStyle w:val="Style17"/>
        <w:spacing w:lineRule="auto" w:line="360" w:before="135" w:after="0"/>
        <w:ind w:left="373" w:right="234" w:firstLine="710"/>
        <w:rPr>
          <w:sz w:val="24"/>
        </w:rPr>
      </w:pPr>
      <w:r>
        <w:rPr/>
        <w:t>социально-экономический</w:t>
      </w:r>
      <w:r>
        <w:rPr>
          <w:spacing w:val="1"/>
        </w:rPr>
        <w:t xml:space="preserve"> </w:t>
      </w:r>
      <w:r>
        <w:rPr/>
        <w:t>профиль,</w:t>
      </w:r>
      <w:r>
        <w:rPr>
          <w:spacing w:val="1"/>
        </w:rPr>
        <w:t xml:space="preserve"> </w:t>
      </w:r>
      <w:r>
        <w:rPr/>
        <w:t>ориентирующий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сферой,</w:t>
      </w:r>
      <w:r>
        <w:rPr>
          <w:spacing w:val="1"/>
        </w:rPr>
        <w:t xml:space="preserve"> </w:t>
      </w:r>
      <w:r>
        <w:rPr/>
        <w:t>финансами,</w:t>
      </w:r>
      <w:r>
        <w:rPr>
          <w:spacing w:val="1"/>
        </w:rPr>
        <w:t xml:space="preserve"> </w:t>
      </w:r>
      <w:r>
        <w:rPr/>
        <w:t>экономикой,</w:t>
      </w:r>
      <w:r>
        <w:rPr>
          <w:spacing w:val="1"/>
        </w:rPr>
        <w:t xml:space="preserve"> </w:t>
      </w:r>
      <w:r>
        <w:rPr/>
        <w:t>управлением,</w:t>
      </w:r>
      <w:r>
        <w:rPr>
          <w:spacing w:val="1"/>
        </w:rPr>
        <w:t xml:space="preserve"> </w:t>
      </w:r>
      <w:r>
        <w:rPr/>
        <w:t>предпринимательством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другими;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универсальный профиль, ориентированный в первую очередь на обучающихся, чей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не соответствует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полной</w:t>
      </w:r>
      <w:r>
        <w:rPr>
          <w:spacing w:val="-2"/>
        </w:rPr>
        <w:t xml:space="preserve"> </w:t>
      </w:r>
      <w:r>
        <w:rPr/>
        <w:t>мере</w:t>
      </w:r>
      <w:r>
        <w:rPr>
          <w:spacing w:val="-5"/>
        </w:rPr>
        <w:t xml:space="preserve"> </w:t>
      </w:r>
      <w:r>
        <w:rPr/>
        <w:t>ни</w:t>
      </w:r>
      <w:r>
        <w:rPr>
          <w:spacing w:val="-2"/>
        </w:rPr>
        <w:t xml:space="preserve"> </w:t>
      </w:r>
      <w:r>
        <w:rPr/>
        <w:t>одному</w:t>
      </w:r>
      <w:r>
        <w:rPr>
          <w:spacing w:val="-9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утверждённых</w:t>
      </w:r>
      <w:r>
        <w:rPr>
          <w:spacing w:val="-4"/>
        </w:rPr>
        <w:t xml:space="preserve"> </w:t>
      </w:r>
      <w:r>
        <w:rPr/>
        <w:t>профилей.</w:t>
      </w:r>
    </w:p>
    <w:p>
      <w:pPr>
        <w:pStyle w:val="Style17"/>
        <w:tabs>
          <w:tab w:val="clear" w:pos="720"/>
          <w:tab w:val="left" w:pos="4932" w:leader="none"/>
          <w:tab w:val="left" w:pos="8978" w:leader="none"/>
        </w:tabs>
        <w:spacing w:lineRule="auto" w:line="360"/>
        <w:ind w:left="373" w:right="228" w:firstLine="710"/>
        <w:rPr>
          <w:sz w:val="24"/>
        </w:rPr>
      </w:pPr>
      <w:r>
        <w:rPr/>
        <w:t>Базовый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исследовательской</w:t>
        <w:tab/>
        <w:t>деятельности,</w:t>
        <w:tab/>
      </w:r>
      <w:r>
        <w:rPr>
          <w:spacing w:val="-1"/>
        </w:rPr>
        <w:t>связанной</w:t>
      </w:r>
      <w:r>
        <w:rPr>
          <w:spacing w:val="-58"/>
        </w:rPr>
        <w:t xml:space="preserve"> </w:t>
      </w:r>
      <w:r>
        <w:rPr/>
        <w:t>с междисциплинарной и творческой тематикой, возможность решения задач базового уровня</w:t>
      </w:r>
      <w:r>
        <w:rPr>
          <w:spacing w:val="1"/>
        </w:rPr>
        <w:t xml:space="preserve"> </w:t>
      </w:r>
      <w:r>
        <w:rPr/>
        <w:t>сложности</w:t>
      </w:r>
      <w:r>
        <w:rPr>
          <w:spacing w:val="-2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6"/>
        </w:rPr>
        <w:t xml:space="preserve"> </w:t>
      </w:r>
      <w:r>
        <w:rPr/>
        <w:t>экзамена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информатике.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изменена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усмотрению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поурочного</w:t>
      </w:r>
      <w:r>
        <w:rPr>
          <w:spacing w:val="1"/>
        </w:rPr>
        <w:t xml:space="preserve"> </w:t>
      </w:r>
      <w:r>
        <w:rPr/>
        <w:t>планирования.</w:t>
      </w:r>
    </w:p>
    <w:p>
      <w:pPr>
        <w:sectPr>
          <w:headerReference w:type="default" r:id="rId23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0"/>
        <w:ind w:left="1084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10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Цифровая</w:t>
      </w:r>
      <w:r>
        <w:rPr>
          <w:spacing w:val="-5"/>
        </w:rPr>
        <w:t xml:space="preserve"> </w:t>
      </w:r>
      <w:r>
        <w:rPr/>
        <w:t>грамотность.</w:t>
      </w:r>
    </w:p>
    <w:p>
      <w:pPr>
        <w:pStyle w:val="Style17"/>
        <w:spacing w:lineRule="auto" w:line="360" w:before="141" w:after="0"/>
        <w:ind w:left="373" w:right="224" w:firstLine="710"/>
        <w:rPr>
          <w:sz w:val="24"/>
        </w:rPr>
      </w:pPr>
      <w:r>
        <w:rPr/>
        <w:t xml:space="preserve">Требования  </w:t>
      </w:r>
      <w:r>
        <w:rPr>
          <w:spacing w:val="1"/>
        </w:rPr>
        <w:t xml:space="preserve"> </w:t>
      </w:r>
      <w:r>
        <w:rPr/>
        <w:t xml:space="preserve">техники  </w:t>
      </w:r>
      <w:r>
        <w:rPr>
          <w:spacing w:val="1"/>
        </w:rPr>
        <w:t xml:space="preserve"> </w:t>
      </w:r>
      <w:r>
        <w:rPr/>
        <w:t>безопасности    и   гигиены    при    работе    с    компьютерами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другими</w:t>
      </w:r>
      <w:r>
        <w:rPr>
          <w:spacing w:val="3"/>
        </w:rPr>
        <w:t xml:space="preserve"> </w:t>
      </w:r>
      <w:r>
        <w:rPr/>
        <w:t>компонентами</w:t>
      </w:r>
      <w:r>
        <w:rPr>
          <w:spacing w:val="-3"/>
        </w:rPr>
        <w:t xml:space="preserve"> </w:t>
      </w:r>
      <w:r>
        <w:rPr/>
        <w:t>цифрового</w:t>
      </w:r>
      <w:r>
        <w:rPr>
          <w:spacing w:val="2"/>
        </w:rPr>
        <w:t xml:space="preserve"> </w:t>
      </w:r>
      <w:r>
        <w:rPr/>
        <w:t>окружения.</w:t>
      </w:r>
    </w:p>
    <w:p>
      <w:pPr>
        <w:pStyle w:val="Style17"/>
        <w:spacing w:lineRule="auto" w:line="360"/>
        <w:ind w:left="373" w:right="242" w:firstLine="710"/>
        <w:rPr>
          <w:sz w:val="24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компьютера.</w:t>
      </w:r>
      <w:r>
        <w:rPr>
          <w:spacing w:val="1"/>
        </w:rPr>
        <w:t xml:space="preserve"> </w:t>
      </w:r>
      <w:r>
        <w:rPr/>
        <w:t>Персональный</w:t>
      </w:r>
      <w:r>
        <w:rPr>
          <w:spacing w:val="1"/>
        </w:rPr>
        <w:t xml:space="preserve"> </w:t>
      </w:r>
      <w:r>
        <w:rPr/>
        <w:t>компьютер.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конфигурации</w:t>
      </w:r>
      <w:r>
        <w:rPr>
          <w:spacing w:val="1"/>
        </w:rPr>
        <w:t xml:space="preserve"> </w:t>
      </w:r>
      <w:r>
        <w:rPr/>
        <w:t>компьютера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решаемых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Normal"/>
        <w:spacing w:lineRule="auto" w:line="360" w:before="1" w:after="0"/>
        <w:ind w:left="373" w:right="226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6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Роботизированные производства.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Программное    обеспечение   </w:t>
      </w:r>
      <w:r>
        <w:rPr>
          <w:spacing w:val="1"/>
        </w:rPr>
        <w:t xml:space="preserve"> </w:t>
      </w:r>
      <w:r>
        <w:rPr/>
        <w:t>компьютеров.     Виды     программного     обеспечения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мобильных</w:t>
      </w:r>
      <w:r>
        <w:rPr>
          <w:spacing w:val="1"/>
        </w:rPr>
        <w:t xml:space="preserve"> </w:t>
      </w:r>
      <w:r>
        <w:rPr/>
        <w:t>устройств.</w:t>
      </w:r>
      <w:r>
        <w:rPr>
          <w:spacing w:val="1"/>
        </w:rPr>
        <w:t xml:space="preserve"> </w:t>
      </w:r>
      <w:r>
        <w:rPr/>
        <w:t>Операционная    система.    Понятие    о     системном     администрировании.     Инсталляция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деинсталляция</w:t>
      </w:r>
      <w:r>
        <w:rPr>
          <w:spacing w:val="-3"/>
        </w:rPr>
        <w:t xml:space="preserve"> </w:t>
      </w:r>
      <w:r>
        <w:rPr/>
        <w:t>программного</w:t>
      </w:r>
      <w:r>
        <w:rPr>
          <w:spacing w:val="2"/>
        </w:rPr>
        <w:t xml:space="preserve"> </w:t>
      </w:r>
      <w:r>
        <w:rPr/>
        <w:t>обеспечения.</w:t>
      </w:r>
    </w:p>
    <w:p>
      <w:pPr>
        <w:pStyle w:val="Style17"/>
        <w:spacing w:lineRule="auto" w:line="360" w:before="1" w:after="0"/>
        <w:ind w:left="373" w:right="227" w:firstLine="710"/>
        <w:rPr>
          <w:sz w:val="24"/>
        </w:rPr>
      </w:pPr>
      <w:r>
        <w:rPr/>
        <w:t>Файловая     система.     Поиск     в     файловой     системе.     Организация     хранения</w:t>
      </w:r>
      <w:r>
        <w:rPr>
          <w:spacing w:val="1"/>
        </w:rPr>
        <w:t xml:space="preserve"> </w:t>
      </w:r>
      <w:r>
        <w:rPr/>
        <w:t>и    обработки    данных    с    использованием    интернет-сервисов,    облачных    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мобильных</w:t>
      </w:r>
      <w:r>
        <w:rPr>
          <w:spacing w:val="2"/>
        </w:rPr>
        <w:t xml:space="preserve"> </w:t>
      </w:r>
      <w:r>
        <w:rPr/>
        <w:t>устройств.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 xml:space="preserve">Прикладные    </w:t>
      </w:r>
      <w:r>
        <w:rPr>
          <w:spacing w:val="1"/>
        </w:rPr>
        <w:t xml:space="preserve"> </w:t>
      </w:r>
      <w:r>
        <w:rPr/>
        <w:t>компьютерные      программы      для      решения      типовых      задач</w:t>
      </w:r>
      <w:r>
        <w:rPr>
          <w:spacing w:val="1"/>
        </w:rPr>
        <w:t xml:space="preserve"> </w:t>
      </w:r>
      <w:r>
        <w:rPr/>
        <w:t>по выбранной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автоматизированного проектирования.</w:t>
      </w:r>
    </w:p>
    <w:p>
      <w:pPr>
        <w:pStyle w:val="Style17"/>
        <w:tabs>
          <w:tab w:val="clear" w:pos="720"/>
          <w:tab w:val="left" w:pos="2902" w:leader="none"/>
          <w:tab w:val="left" w:pos="5714" w:leader="none"/>
          <w:tab w:val="left" w:pos="8525" w:leader="none"/>
        </w:tabs>
        <w:spacing w:lineRule="auto" w:line="360"/>
        <w:ind w:left="373" w:right="226" w:firstLine="710"/>
        <w:rPr>
          <w:sz w:val="24"/>
        </w:rPr>
      </w:pPr>
      <w:r>
        <w:rPr/>
        <w:t>Законодательство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обеспечения.</w:t>
      </w:r>
      <w:r>
        <w:rPr>
          <w:spacing w:val="1"/>
        </w:rPr>
        <w:t xml:space="preserve"> </w:t>
      </w:r>
      <w:r>
        <w:rPr/>
        <w:t>Лицензирование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Проприетарное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свободное</w:t>
        <w:tab/>
        <w:t>программное</w:t>
        <w:tab/>
        <w:t>обеспечение.</w:t>
        <w:tab/>
        <w:t>Коммерческое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некоммерческое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Ответственность,       устанавливаемая       законодательством       Российской       Федерации</w:t>
      </w:r>
      <w:r>
        <w:rPr>
          <w:spacing w:val="1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неправомерное использование</w:t>
      </w:r>
      <w:r>
        <w:rPr>
          <w:spacing w:val="-5"/>
        </w:rPr>
        <w:t xml:space="preserve"> </w:t>
      </w:r>
      <w:r>
        <w:rPr/>
        <w:t>программного</w:t>
      </w:r>
      <w:r>
        <w:rPr>
          <w:spacing w:val="-5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цифровых</w:t>
      </w:r>
      <w:r>
        <w:rPr>
          <w:spacing w:val="-5"/>
        </w:rPr>
        <w:t xml:space="preserve"> </w:t>
      </w:r>
      <w:r>
        <w:rPr/>
        <w:t>ресурсов.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Теоретические</w:t>
      </w:r>
      <w:r>
        <w:rPr>
          <w:spacing w:val="-7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информатики.</w:t>
      </w:r>
    </w:p>
    <w:p>
      <w:pPr>
        <w:sectPr>
          <w:headerReference w:type="default" r:id="rId23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314" w:leader="none"/>
          <w:tab w:val="left" w:pos="6462" w:leader="none"/>
          <w:tab w:val="left" w:pos="9548" w:leader="none"/>
        </w:tabs>
        <w:spacing w:lineRule="auto" w:line="360" w:before="131" w:after="0"/>
        <w:ind w:left="373" w:right="231" w:firstLine="710"/>
        <w:rPr>
          <w:sz w:val="24"/>
        </w:rPr>
      </w:pPr>
      <w:r>
        <w:rPr/>
        <w:t>Информация,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знания.</w:t>
      </w:r>
      <w:r>
        <w:rPr>
          <w:spacing w:val="1"/>
        </w:rPr>
        <w:t xml:space="preserve"> </w:t>
      </w:r>
      <w:r>
        <w:rPr/>
        <w:t>Универсальность</w:t>
      </w:r>
      <w:r>
        <w:rPr>
          <w:spacing w:val="1"/>
        </w:rPr>
        <w:t xml:space="preserve"> </w:t>
      </w:r>
      <w:r>
        <w:rPr/>
        <w:t>дискретного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информации. Двоичное кодирование. Равномерные и неравномерные коды. Условие Фано.</w:t>
      </w:r>
      <w:r>
        <w:rPr>
          <w:spacing w:val="1"/>
        </w:rPr>
        <w:t xml:space="preserve"> </w:t>
      </w:r>
      <w:r>
        <w:rPr>
          <w:i/>
        </w:rPr>
        <w:t>Понятие о возможности кодирования с обнаружением и исправлением ошибок при передаче</w:t>
      </w:r>
      <w:r>
        <w:rPr>
          <w:i/>
          <w:spacing w:val="-57"/>
        </w:rPr>
        <w:t xml:space="preserve"> </w:t>
      </w:r>
      <w:r>
        <w:rPr>
          <w:i/>
        </w:rPr>
        <w:t xml:space="preserve">кода. </w:t>
      </w:r>
      <w:r>
        <w:rPr/>
        <w:t>Подходы к измерению информации. Сущность объёмного (алфавитного) подхода к</w:t>
      </w:r>
      <w:r>
        <w:rPr>
          <w:spacing w:val="1"/>
        </w:rPr>
        <w:t xml:space="preserve"> </w:t>
      </w:r>
      <w:r>
        <w:rPr/>
        <w:t>измерению</w:t>
        <w:tab/>
        <w:t>информации,</w:t>
        <w:tab/>
        <w:t>определение</w:t>
        <w:tab/>
        <w:t>бита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>точки      зрения      алфавитного      подхода,      связь      между      размером      алфавита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весом</w:t>
      </w:r>
      <w:r>
        <w:rPr>
          <w:spacing w:val="1"/>
        </w:rPr>
        <w:t xml:space="preserve"> </w:t>
      </w:r>
      <w:r>
        <w:rPr/>
        <w:t>символа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предположении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равновероятности</w:t>
      </w:r>
      <w:r>
        <w:rPr>
          <w:spacing w:val="1"/>
        </w:rPr>
        <w:t xml:space="preserve"> </w:t>
      </w:r>
      <w:r>
        <w:rPr/>
        <w:t>появления</w:t>
      </w:r>
      <w:r>
        <w:rPr>
          <w:spacing w:val="1"/>
        </w:rPr>
        <w:t xml:space="preserve"> </w:t>
      </w:r>
      <w:r>
        <w:rPr/>
        <w:t>символов),</w:t>
      </w:r>
      <w:r>
        <w:rPr>
          <w:spacing w:val="10"/>
        </w:rPr>
        <w:t xml:space="preserve"> </w:t>
      </w:r>
      <w:r>
        <w:rPr/>
        <w:t>связь</w:t>
      </w:r>
      <w:r>
        <w:rPr>
          <w:spacing w:val="8"/>
        </w:rPr>
        <w:t xml:space="preserve"> </w:t>
      </w:r>
      <w:r>
        <w:rPr/>
        <w:t>между</w:t>
      </w:r>
      <w:r>
        <w:rPr>
          <w:spacing w:val="3"/>
        </w:rPr>
        <w:t xml:space="preserve"> </w:t>
      </w:r>
      <w:r>
        <w:rPr/>
        <w:t>единицами</w:t>
      </w:r>
      <w:r>
        <w:rPr>
          <w:spacing w:val="13"/>
        </w:rPr>
        <w:t xml:space="preserve"> </w:t>
      </w:r>
      <w:r>
        <w:rPr/>
        <w:t>измерения</w:t>
      </w:r>
      <w:r>
        <w:rPr>
          <w:spacing w:val="3"/>
        </w:rPr>
        <w:t xml:space="preserve"> </w:t>
      </w:r>
      <w:r>
        <w:rPr/>
        <w:t>информации:</w:t>
      </w:r>
      <w:r>
        <w:rPr>
          <w:spacing w:val="8"/>
        </w:rPr>
        <w:t xml:space="preserve"> </w:t>
      </w:r>
      <w:r>
        <w:rPr/>
        <w:t>бит,</w:t>
      </w:r>
      <w:r>
        <w:rPr>
          <w:spacing w:val="10"/>
        </w:rPr>
        <w:t xml:space="preserve"> </w:t>
      </w:r>
      <w:r>
        <w:rPr/>
        <w:t>байт,</w:t>
      </w:r>
      <w:r>
        <w:rPr>
          <w:spacing w:val="10"/>
        </w:rPr>
        <w:t xml:space="preserve"> </w:t>
      </w:r>
      <w:r>
        <w:rPr/>
        <w:t>Кбайт,</w:t>
      </w:r>
      <w:r>
        <w:rPr>
          <w:spacing w:val="15"/>
        </w:rPr>
        <w:t xml:space="preserve"> </w:t>
      </w:r>
      <w:r>
        <w:rPr/>
        <w:t>Мбайт,</w:t>
      </w:r>
      <w:r>
        <w:rPr>
          <w:spacing w:val="11"/>
        </w:rPr>
        <w:t xml:space="preserve"> </w:t>
      </w:r>
      <w:r>
        <w:rPr/>
        <w:t>Гбайт.</w:t>
      </w:r>
    </w:p>
    <w:p>
      <w:pPr>
        <w:pStyle w:val="Style17"/>
        <w:tabs>
          <w:tab w:val="clear" w:pos="720"/>
          <w:tab w:val="left" w:pos="2825" w:leader="none"/>
          <w:tab w:val="left" w:pos="5992" w:leader="none"/>
          <w:tab w:val="left" w:pos="9178" w:leader="none"/>
        </w:tabs>
        <w:spacing w:lineRule="auto" w:line="362" w:before="80" w:after="0"/>
        <w:ind w:left="373" w:right="232" w:hanging="0"/>
        <w:rPr>
          <w:sz w:val="24"/>
        </w:rPr>
      </w:pPr>
      <w:r>
        <w:rPr/>
        <w:t>Сущность</w:t>
        <w:tab/>
        <w:t>содержательного</w:t>
        <w:tab/>
        <w:t>(вероятностного)</w:t>
        <w:tab/>
      </w:r>
      <w:r>
        <w:rPr>
          <w:spacing w:val="-2"/>
        </w:rPr>
        <w:t>подхода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измерению</w:t>
      </w:r>
      <w:r>
        <w:rPr>
          <w:spacing w:val="-6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определение бита с</w:t>
      </w:r>
      <w:r>
        <w:rPr>
          <w:spacing w:val="-5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сообщения.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Информационные</w:t>
      </w:r>
      <w:r>
        <w:rPr>
          <w:spacing w:val="1"/>
        </w:rPr>
        <w:t xml:space="preserve"> </w:t>
      </w:r>
      <w:r>
        <w:rPr/>
        <w:t>процессы.</w:t>
      </w:r>
      <w:r>
        <w:rPr>
          <w:spacing w:val="1"/>
        </w:rPr>
        <w:t xml:space="preserve"> </w:t>
      </w:r>
      <w:r>
        <w:rPr/>
        <w:t>Передача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Источник,</w:t>
      </w:r>
      <w:r>
        <w:rPr>
          <w:spacing w:val="1"/>
        </w:rPr>
        <w:t xml:space="preserve"> </w:t>
      </w:r>
      <w:r>
        <w:rPr/>
        <w:t>приёмник,</w:t>
      </w:r>
      <w:r>
        <w:rPr>
          <w:spacing w:val="60"/>
        </w:rPr>
        <w:t xml:space="preserve"> </w:t>
      </w:r>
      <w:r>
        <w:rPr/>
        <w:t>канал</w:t>
      </w:r>
      <w:r>
        <w:rPr>
          <w:spacing w:val="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сигнал,</w:t>
      </w:r>
      <w:r>
        <w:rPr>
          <w:spacing w:val="1"/>
        </w:rPr>
        <w:t xml:space="preserve"> </w:t>
      </w:r>
      <w:r>
        <w:rPr/>
        <w:t>кодирование.</w:t>
      </w:r>
      <w:r>
        <w:rPr>
          <w:spacing w:val="1"/>
        </w:rPr>
        <w:t xml:space="preserve"> </w:t>
      </w:r>
      <w:r>
        <w:rPr/>
        <w:t>Искажение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передаче.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данных по</w:t>
      </w:r>
      <w:r>
        <w:rPr>
          <w:spacing w:val="1"/>
        </w:rPr>
        <w:t xml:space="preserve"> </w:t>
      </w:r>
      <w:r>
        <w:rPr/>
        <w:t>каналу связи.</w:t>
      </w:r>
      <w:r>
        <w:rPr>
          <w:spacing w:val="1"/>
        </w:rPr>
        <w:t xml:space="preserve"> </w:t>
      </w:r>
      <w:r>
        <w:rPr/>
        <w:t>Хранение информации, объём</w:t>
      </w:r>
      <w:r>
        <w:rPr>
          <w:spacing w:val="1"/>
        </w:rPr>
        <w:t xml:space="preserve"> </w:t>
      </w:r>
      <w:r>
        <w:rPr/>
        <w:t>памяти.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информации: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окружающем</w:t>
      </w:r>
      <w:r>
        <w:rPr>
          <w:spacing w:val="3"/>
        </w:rPr>
        <w:t xml:space="preserve"> </w:t>
      </w:r>
      <w:r>
        <w:rPr/>
        <w:t>мире.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Системы.</w:t>
      </w:r>
      <w:r>
        <w:rPr>
          <w:spacing w:val="98"/>
        </w:rPr>
        <w:t xml:space="preserve"> </w:t>
      </w:r>
      <w:r>
        <w:rPr/>
        <w:t xml:space="preserve">Компоненты  </w:t>
      </w:r>
      <w:r>
        <w:rPr>
          <w:spacing w:val="37"/>
        </w:rPr>
        <w:t xml:space="preserve"> </w:t>
      </w:r>
      <w:r>
        <w:rPr/>
        <w:t xml:space="preserve">системы  </w:t>
      </w:r>
      <w:r>
        <w:rPr>
          <w:spacing w:val="37"/>
        </w:rPr>
        <w:t xml:space="preserve"> </w:t>
      </w:r>
      <w:r>
        <w:rPr/>
        <w:t xml:space="preserve">и  </w:t>
      </w:r>
      <w:r>
        <w:rPr>
          <w:spacing w:val="36"/>
        </w:rPr>
        <w:t xml:space="preserve"> </w:t>
      </w:r>
      <w:r>
        <w:rPr/>
        <w:t xml:space="preserve">их  </w:t>
      </w:r>
      <w:r>
        <w:rPr>
          <w:spacing w:val="31"/>
        </w:rPr>
        <w:t xml:space="preserve"> </w:t>
      </w:r>
      <w:r>
        <w:rPr/>
        <w:t xml:space="preserve">взаимодействие.  </w:t>
      </w:r>
      <w:r>
        <w:rPr>
          <w:spacing w:val="37"/>
        </w:rPr>
        <w:t xml:space="preserve"> </w:t>
      </w:r>
      <w:r>
        <w:rPr/>
        <w:t xml:space="preserve">Системы  </w:t>
      </w:r>
      <w:r>
        <w:rPr>
          <w:spacing w:val="32"/>
        </w:rPr>
        <w:t xml:space="preserve"> </w:t>
      </w:r>
      <w:r>
        <w:rPr/>
        <w:t>управления.</w:t>
      </w:r>
    </w:p>
    <w:p>
      <w:pPr>
        <w:pStyle w:val="Style17"/>
        <w:spacing w:before="139" w:after="0"/>
        <w:ind w:left="373" w:hanging="0"/>
        <w:rPr>
          <w:sz w:val="24"/>
        </w:rPr>
      </w:pPr>
      <w:r>
        <w:rPr/>
        <w:t>Управление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информационный</w:t>
      </w:r>
      <w:r>
        <w:rPr>
          <w:spacing w:val="-6"/>
        </w:rPr>
        <w:t xml:space="preserve"> </w:t>
      </w:r>
      <w:r>
        <w:rPr/>
        <w:t>процесс.</w:t>
      </w:r>
      <w:r>
        <w:rPr>
          <w:spacing w:val="-5"/>
        </w:rPr>
        <w:t xml:space="preserve"> </w:t>
      </w:r>
      <w:r>
        <w:rPr/>
        <w:t>Обратная</w:t>
      </w:r>
      <w:r>
        <w:rPr>
          <w:spacing w:val="-2"/>
        </w:rPr>
        <w:t xml:space="preserve"> </w:t>
      </w:r>
      <w:r>
        <w:rPr/>
        <w:t>связь.</w:t>
      </w:r>
    </w:p>
    <w:p>
      <w:pPr>
        <w:pStyle w:val="Style17"/>
        <w:spacing w:lineRule="auto" w:line="360" w:before="137" w:after="0"/>
        <w:ind w:left="373" w:right="223" w:firstLine="710"/>
        <w:rPr>
          <w:sz w:val="24"/>
        </w:rPr>
      </w:pPr>
      <w:r>
        <w:rPr/>
        <w:t xml:space="preserve">Системы     </w:t>
      </w:r>
      <w:r>
        <w:rPr>
          <w:spacing w:val="1"/>
        </w:rPr>
        <w:t xml:space="preserve"> </w:t>
      </w:r>
      <w:r>
        <w:rPr/>
        <w:t>счисления.      Развёрнутая       запись       целых      и      дробных      чисел</w:t>
      </w:r>
      <w:r>
        <w:rPr>
          <w:spacing w:val="-57"/>
        </w:rPr>
        <w:t xml:space="preserve"> </w:t>
      </w:r>
      <w:r>
        <w:rPr/>
        <w:t>в позиционных системах счисления. Свойства позиционной записи числа: количество цифр в</w:t>
      </w:r>
      <w:r>
        <w:rPr>
          <w:spacing w:val="-57"/>
        </w:rPr>
        <w:t xml:space="preserve"> </w:t>
      </w:r>
      <w:r>
        <w:rPr/>
        <w:t>записи,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делимости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целого числа из P-ичной системы счисления в десятичную. Алгоритм перевода конечной P-</w:t>
      </w:r>
      <w:r>
        <w:rPr>
          <w:spacing w:val="1"/>
        </w:rPr>
        <w:t xml:space="preserve"> </w:t>
      </w:r>
      <w:r>
        <w:rPr/>
        <w:t>ичной</w:t>
      </w:r>
      <w:r>
        <w:rPr>
          <w:spacing w:val="1"/>
        </w:rPr>
        <w:t xml:space="preserve"> </w:t>
      </w:r>
      <w:r>
        <w:rPr/>
        <w:t>дроби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десятичную.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десятичной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P-ичную.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rPr/>
        <w:t>Двоичная,</w:t>
      </w:r>
      <w:r>
        <w:rPr>
          <w:spacing w:val="1"/>
        </w:rPr>
        <w:t xml:space="preserve"> </w:t>
      </w:r>
      <w:r>
        <w:rPr/>
        <w:t>восьмеричная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шестнадцатеричная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счисления,</w:t>
      </w:r>
      <w:r>
        <w:rPr>
          <w:spacing w:val="1"/>
        </w:rPr>
        <w:t xml:space="preserve"> </w:t>
      </w:r>
      <w:r>
        <w:rPr/>
        <w:t>перевод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этими</w:t>
      </w:r>
      <w:r>
        <w:rPr>
          <w:spacing w:val="1"/>
        </w:rPr>
        <w:t xml:space="preserve"> </w:t>
      </w:r>
      <w:r>
        <w:rPr/>
        <w:t>системами.</w:t>
      </w:r>
      <w:r>
        <w:rPr>
          <w:spacing w:val="-2"/>
        </w:rPr>
        <w:t xml:space="preserve"> </w:t>
      </w:r>
      <w:r>
        <w:rPr/>
        <w:t>Арифметические операции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позиционных</w:t>
      </w:r>
      <w:r>
        <w:rPr>
          <w:spacing w:val="-4"/>
        </w:rPr>
        <w:t xml:space="preserve"> </w:t>
      </w:r>
      <w:r>
        <w:rPr/>
        <w:t>системах</w:t>
      </w:r>
      <w:r>
        <w:rPr>
          <w:spacing w:val="-3"/>
        </w:rPr>
        <w:t xml:space="preserve"> </w:t>
      </w:r>
      <w:r>
        <w:rPr/>
        <w:t>счисления.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Представление</w:t>
      </w:r>
      <w:r>
        <w:rPr>
          <w:spacing w:val="-2"/>
        </w:rPr>
        <w:t xml:space="preserve"> </w:t>
      </w:r>
      <w:r>
        <w:rPr/>
        <w:t>целых</w:t>
      </w:r>
      <w:r>
        <w:rPr>
          <w:spacing w:val="-5"/>
        </w:rPr>
        <w:t xml:space="preserve"> </w:t>
      </w:r>
      <w:r>
        <w:rPr/>
        <w:t>и вещественных</w:t>
      </w:r>
      <w:r>
        <w:rPr>
          <w:spacing w:val="-5"/>
        </w:rPr>
        <w:t xml:space="preserve"> </w:t>
      </w:r>
      <w:r>
        <w:rPr/>
        <w:t>чисел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компьютера.</w:t>
      </w:r>
    </w:p>
    <w:p>
      <w:pPr>
        <w:pStyle w:val="Style17"/>
        <w:tabs>
          <w:tab w:val="clear" w:pos="720"/>
          <w:tab w:val="left" w:pos="2681" w:leader="none"/>
          <w:tab w:val="left" w:pos="3755" w:leader="none"/>
          <w:tab w:val="left" w:pos="5103" w:leader="none"/>
          <w:tab w:val="left" w:pos="6029" w:leader="none"/>
          <w:tab w:val="left" w:pos="7674" w:leader="none"/>
          <w:tab w:val="left" w:pos="9055" w:leader="none"/>
        </w:tabs>
        <w:spacing w:lineRule="auto" w:line="360" w:before="137" w:after="0"/>
        <w:ind w:left="373" w:right="236" w:firstLine="710"/>
        <w:jc w:val="right"/>
        <w:rPr>
          <w:sz w:val="24"/>
        </w:rPr>
      </w:pPr>
      <w:r>
        <w:rPr/>
        <w:t>Кодирование</w:t>
        <w:tab/>
        <w:t>текстов.</w:t>
        <w:tab/>
        <w:t>Кодировка</w:t>
        <w:tab/>
        <w:t>ASCII.</w:t>
        <w:tab/>
        <w:t>Однобайтные</w:t>
        <w:tab/>
        <w:t>кодировки.</w:t>
        <w:tab/>
      </w:r>
      <w:r>
        <w:rPr>
          <w:spacing w:val="-1"/>
        </w:rPr>
        <w:t>Стандарт</w:t>
      </w:r>
      <w:r>
        <w:rPr>
          <w:spacing w:val="-57"/>
        </w:rPr>
        <w:t xml:space="preserve"> </w:t>
      </w:r>
      <w:r>
        <w:rPr/>
        <w:t>UNICODE.</w:t>
      </w:r>
      <w:r>
        <w:rPr>
          <w:spacing w:val="-1"/>
        </w:rPr>
        <w:t xml:space="preserve"> </w:t>
      </w:r>
      <w:r>
        <w:rPr/>
        <w:t>Кодировка</w:t>
      </w:r>
      <w:r>
        <w:rPr>
          <w:spacing w:val="-4"/>
        </w:rPr>
        <w:t xml:space="preserve"> </w:t>
      </w:r>
      <w:r>
        <w:rPr/>
        <w:t>UTF-8.</w:t>
      </w:r>
      <w:r>
        <w:rPr>
          <w:spacing w:val="-6"/>
        </w:rPr>
        <w:t xml:space="preserve"> </w:t>
      </w:r>
      <w:r>
        <w:rPr/>
        <w:t>Определение</w:t>
      </w:r>
      <w:r>
        <w:rPr>
          <w:spacing w:val="-3"/>
        </w:rPr>
        <w:t xml:space="preserve"> </w:t>
      </w:r>
      <w:r>
        <w:rPr/>
        <w:t>информационного</w:t>
      </w:r>
      <w:r>
        <w:rPr>
          <w:spacing w:val="-7"/>
        </w:rPr>
        <w:t xml:space="preserve"> </w:t>
      </w:r>
      <w:r>
        <w:rPr/>
        <w:t>объёма</w:t>
      </w:r>
      <w:r>
        <w:rPr>
          <w:spacing w:val="-4"/>
        </w:rPr>
        <w:t xml:space="preserve"> </w:t>
      </w:r>
      <w:r>
        <w:rPr/>
        <w:t>текстовых</w:t>
      </w:r>
      <w:r>
        <w:rPr>
          <w:spacing w:val="-7"/>
        </w:rPr>
        <w:t xml:space="preserve"> </w:t>
      </w:r>
      <w:r>
        <w:rPr/>
        <w:t>сообщений.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Кодирование</w:t>
      </w:r>
      <w:r>
        <w:rPr>
          <w:spacing w:val="1"/>
        </w:rPr>
        <w:t xml:space="preserve"> </w:t>
      </w:r>
      <w:r>
        <w:rPr/>
        <w:t>изображений.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растрового</w:t>
      </w:r>
      <w:r>
        <w:rPr>
          <w:spacing w:val="1"/>
        </w:rPr>
        <w:t xml:space="preserve"> </w:t>
      </w:r>
      <w:r>
        <w:rPr/>
        <w:t>графического изображения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заданном</w:t>
      </w:r>
      <w:r>
        <w:rPr>
          <w:spacing w:val="2"/>
        </w:rPr>
        <w:t xml:space="preserve"> </w:t>
      </w:r>
      <w:r>
        <w:rPr/>
        <w:t>разрешении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глубине кодирования</w:t>
      </w:r>
      <w:r>
        <w:rPr>
          <w:spacing w:val="-4"/>
        </w:rPr>
        <w:t xml:space="preserve"> </w:t>
      </w:r>
      <w:r>
        <w:rPr/>
        <w:t>цвета.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 xml:space="preserve">Кодирование   </w:t>
      </w:r>
      <w:r>
        <w:rPr>
          <w:spacing w:val="1"/>
        </w:rPr>
        <w:t xml:space="preserve"> </w:t>
      </w:r>
      <w:r>
        <w:rPr/>
        <w:t xml:space="preserve">звука.   </w:t>
      </w:r>
      <w:r>
        <w:rPr>
          <w:spacing w:val="1"/>
        </w:rPr>
        <w:t xml:space="preserve"> </w:t>
      </w:r>
      <w:r>
        <w:rPr/>
        <w:t xml:space="preserve">Оценка   </w:t>
      </w:r>
      <w:r>
        <w:rPr>
          <w:spacing w:val="1"/>
        </w:rPr>
        <w:t xml:space="preserve"> </w:t>
      </w:r>
      <w:r>
        <w:rPr/>
        <w:t xml:space="preserve">информационного   </w:t>
      </w:r>
      <w:r>
        <w:rPr>
          <w:spacing w:val="1"/>
        </w:rPr>
        <w:t xml:space="preserve"> </w:t>
      </w:r>
      <w:r>
        <w:rPr/>
        <w:t xml:space="preserve">объёма   </w:t>
      </w:r>
      <w:r>
        <w:rPr>
          <w:spacing w:val="1"/>
        </w:rPr>
        <w:t xml:space="preserve"> </w:t>
      </w:r>
      <w:r>
        <w:rPr/>
        <w:t>звуковых     данных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частоте дискретизации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разрядности</w:t>
      </w:r>
      <w:r>
        <w:rPr>
          <w:spacing w:val="-2"/>
        </w:rPr>
        <w:t xml:space="preserve"> </w:t>
      </w:r>
      <w:r>
        <w:rPr/>
        <w:t>кодирования.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/>
        <w:t>Алгебра</w:t>
      </w:r>
      <w:r>
        <w:rPr>
          <w:spacing w:val="1"/>
        </w:rPr>
        <w:t xml:space="preserve"> </w:t>
      </w:r>
      <w:r>
        <w:rPr/>
        <w:t>логики.</w:t>
      </w:r>
      <w:r>
        <w:rPr>
          <w:spacing w:val="1"/>
        </w:rPr>
        <w:t xml:space="preserve"> </w:t>
      </w:r>
      <w:r>
        <w:rPr/>
        <w:t>Высказывания.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операции.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логических</w:t>
      </w:r>
      <w:r>
        <w:rPr>
          <w:spacing w:val="2"/>
        </w:rPr>
        <w:t xml:space="preserve"> </w:t>
      </w:r>
      <w:r>
        <w:rPr/>
        <w:t>операций</w:t>
      </w:r>
      <w:r>
        <w:rPr>
          <w:spacing w:val="3"/>
        </w:rPr>
        <w:t xml:space="preserve"> </w:t>
      </w:r>
      <w:r>
        <w:rPr/>
        <w:t>«дизъюнкция»,</w:t>
      </w:r>
      <w:r>
        <w:rPr>
          <w:spacing w:val="9"/>
        </w:rPr>
        <w:t xml:space="preserve"> </w:t>
      </w:r>
      <w:r>
        <w:rPr/>
        <w:t>«конъюнкция»,</w:t>
      </w:r>
      <w:r>
        <w:rPr>
          <w:spacing w:val="9"/>
        </w:rPr>
        <w:t xml:space="preserve"> </w:t>
      </w:r>
      <w:r>
        <w:rPr/>
        <w:t>«инверсия»,</w:t>
      </w:r>
      <w:r>
        <w:rPr>
          <w:spacing w:val="9"/>
        </w:rPr>
        <w:t xml:space="preserve"> </w:t>
      </w:r>
      <w:r>
        <w:rPr/>
        <w:t>«импликация»,</w:t>
      </w:r>
    </w:p>
    <w:p>
      <w:pPr>
        <w:pStyle w:val="Style17"/>
        <w:spacing w:lineRule="auto" w:line="360"/>
        <w:ind w:left="373" w:right="234" w:hanging="0"/>
        <w:rPr>
          <w:sz w:val="24"/>
        </w:rPr>
      </w:pPr>
      <w:r>
        <w:rPr/>
        <w:t>«эквиваленция».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выражения.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составного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значениях</w:t>
      </w:r>
      <w:r>
        <w:rPr>
          <w:spacing w:val="1"/>
        </w:rPr>
        <w:t xml:space="preserve"> </w:t>
      </w:r>
      <w:r>
        <w:rPr/>
        <w:t>входящих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высказываний.</w:t>
      </w:r>
      <w:r>
        <w:rPr>
          <w:spacing w:val="1"/>
        </w:rPr>
        <w:t xml:space="preserve"> </w:t>
      </w:r>
      <w:r>
        <w:rPr/>
        <w:t xml:space="preserve">Таблицы       </w:t>
      </w:r>
      <w:r>
        <w:rPr>
          <w:spacing w:val="59"/>
        </w:rPr>
        <w:t xml:space="preserve"> </w:t>
      </w:r>
      <w:r>
        <w:rPr/>
        <w:t xml:space="preserve">истинности        </w:t>
      </w:r>
      <w:r>
        <w:rPr>
          <w:spacing w:val="51"/>
        </w:rPr>
        <w:t xml:space="preserve"> </w:t>
      </w:r>
      <w:r>
        <w:rPr/>
        <w:t xml:space="preserve">логических        </w:t>
      </w:r>
      <w:r>
        <w:rPr>
          <w:spacing w:val="49"/>
        </w:rPr>
        <w:t xml:space="preserve"> </w:t>
      </w:r>
      <w:r>
        <w:rPr/>
        <w:t xml:space="preserve">выражений.        </w:t>
      </w:r>
      <w:r>
        <w:rPr>
          <w:spacing w:val="52"/>
        </w:rPr>
        <w:t xml:space="preserve"> </w:t>
      </w:r>
      <w:r>
        <w:rPr/>
        <w:t xml:space="preserve">Логические        </w:t>
      </w:r>
      <w:r>
        <w:rPr>
          <w:spacing w:val="53"/>
        </w:rPr>
        <w:t xml:space="preserve"> </w:t>
      </w:r>
      <w:r>
        <w:rPr/>
        <w:t>операции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операции</w:t>
      </w:r>
      <w:r>
        <w:rPr>
          <w:spacing w:val="-2"/>
        </w:rPr>
        <w:t xml:space="preserve"> </w:t>
      </w:r>
      <w:r>
        <w:rPr/>
        <w:t>над множествами.</w:t>
      </w:r>
    </w:p>
    <w:p>
      <w:pPr>
        <w:sectPr>
          <w:headerReference w:type="default" r:id="rId23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/>
        <w:ind w:left="373" w:right="230" w:firstLine="710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36"/>
          <w:sz w:val="24"/>
        </w:rPr>
        <w:t xml:space="preserve"> </w:t>
      </w:r>
      <w:r>
        <w:rPr>
          <w:sz w:val="24"/>
        </w:rPr>
        <w:t>Построение</w:t>
      </w:r>
    </w:p>
    <w:p>
      <w:pPr>
        <w:pStyle w:val="Normal"/>
        <w:spacing w:lineRule="auto" w:line="362" w:before="80" w:after="0"/>
        <w:ind w:left="373" w:right="229" w:hanging="0"/>
        <w:jc w:val="both"/>
        <w:rPr>
          <w:i/>
          <w:i/>
          <w:sz w:val="24"/>
        </w:rPr>
      </w:pPr>
      <w:r>
        <w:rPr>
          <w:sz w:val="24"/>
        </w:rPr>
        <w:t xml:space="preserve">логического выражения с данной таблицей истинности. </w:t>
      </w:r>
      <w:r>
        <w:rPr>
          <w:i/>
          <w:sz w:val="24"/>
        </w:rPr>
        <w:t>Нормальные формы: дизъюнктивная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конъюнктивная 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 xml:space="preserve">Логические  </w:t>
      </w:r>
      <w:r>
        <w:rPr>
          <w:spacing w:val="1"/>
        </w:rPr>
        <w:t xml:space="preserve"> </w:t>
      </w:r>
      <w:r>
        <w:rPr/>
        <w:t>элементы    компьютера.    Триггер.    Сумматор.    Построение    схемы</w:t>
      </w:r>
      <w:r>
        <w:rPr>
          <w:spacing w:val="1"/>
        </w:rPr>
        <w:t xml:space="preserve"> </w:t>
      </w:r>
      <w:r>
        <w:rPr/>
        <w:t>на логических элементах по логическому выражению. Запись логического выражения по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-3"/>
        </w:rPr>
        <w:t xml:space="preserve"> </w:t>
      </w:r>
      <w:r>
        <w:rPr/>
        <w:t>схеме.</w:t>
      </w:r>
    </w:p>
    <w:p>
      <w:pPr>
        <w:pStyle w:val="Style17"/>
        <w:ind w:left="1084" w:hanging="0"/>
        <w:rPr>
          <w:sz w:val="24"/>
        </w:rPr>
      </w:pPr>
      <w:r>
        <w:rPr/>
        <w:t>Информационные</w:t>
      </w:r>
      <w:r>
        <w:rPr>
          <w:spacing w:val="-8"/>
        </w:rPr>
        <w:t xml:space="preserve"> </w:t>
      </w:r>
      <w:r>
        <w:rPr/>
        <w:t>технологии.</w:t>
      </w:r>
    </w:p>
    <w:p>
      <w:pPr>
        <w:pStyle w:val="Style17"/>
        <w:spacing w:lineRule="auto" w:line="360" w:before="136" w:after="0"/>
        <w:ind w:left="373" w:right="227" w:firstLine="710"/>
        <w:rPr>
          <w:i/>
          <w:i/>
        </w:rPr>
      </w:pPr>
      <w:r>
        <w:rPr/>
        <w:t>Текстовый процессор. Редактирование и форматирование.</w:t>
      </w:r>
      <w:r>
        <w:rPr>
          <w:spacing w:val="1"/>
        </w:rPr>
        <w:t xml:space="preserve"> </w:t>
      </w:r>
      <w:r>
        <w:rPr/>
        <w:t>Проверка орфографии и</w:t>
      </w:r>
      <w:r>
        <w:rPr>
          <w:spacing w:val="1"/>
        </w:rPr>
        <w:t xml:space="preserve"> </w:t>
      </w:r>
      <w:r>
        <w:rPr/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rPr/>
        <w:t>Структурированные</w:t>
      </w:r>
      <w:r>
        <w:rPr>
          <w:spacing w:val="1"/>
        </w:rPr>
        <w:t xml:space="preserve"> </w:t>
      </w:r>
      <w:r>
        <w:rPr/>
        <w:t>текстовые</w:t>
      </w:r>
      <w:r>
        <w:rPr>
          <w:spacing w:val="1"/>
        </w:rPr>
        <w:t xml:space="preserve"> </w:t>
      </w:r>
      <w:r>
        <w:rPr/>
        <w:t>документы.</w:t>
      </w:r>
      <w:r>
        <w:rPr>
          <w:spacing w:val="1"/>
        </w:rPr>
        <w:t xml:space="preserve"> </w:t>
      </w:r>
      <w:r>
        <w:rPr/>
        <w:t>Сноски,</w:t>
      </w:r>
      <w:r>
        <w:rPr>
          <w:spacing w:val="1"/>
        </w:rPr>
        <w:t xml:space="preserve"> </w:t>
      </w:r>
      <w:r>
        <w:rPr/>
        <w:t>оглавление.</w:t>
      </w:r>
      <w:r>
        <w:rPr>
          <w:spacing w:val="1"/>
        </w:rPr>
        <w:t xml:space="preserve"> </w:t>
      </w:r>
      <w:r>
        <w:rPr/>
        <w:t>Облачные</w:t>
      </w:r>
      <w:r>
        <w:rPr>
          <w:spacing w:val="1"/>
        </w:rPr>
        <w:t xml:space="preserve"> </w:t>
      </w:r>
      <w:r>
        <w:rPr/>
        <w:t>сервисы.</w:t>
      </w:r>
      <w:r>
        <w:rPr>
          <w:spacing w:val="1"/>
        </w:rPr>
        <w:t xml:space="preserve"> </w:t>
      </w:r>
      <w:r>
        <w:rPr/>
        <w:t>Коллективная работа с документом. Инструменты рецензирования в текстовых процессорах.</w:t>
      </w:r>
      <w:r>
        <w:rPr>
          <w:spacing w:val="1"/>
        </w:rPr>
        <w:t xml:space="preserve"> </w:t>
      </w:r>
      <w:r>
        <w:rPr/>
        <w:t>Деловая</w:t>
      </w:r>
      <w:r>
        <w:rPr>
          <w:spacing w:val="1"/>
        </w:rPr>
        <w:t xml:space="preserve"> </w:t>
      </w:r>
      <w:r>
        <w:rPr/>
        <w:t>переписка.</w:t>
      </w:r>
      <w:r>
        <w:rPr>
          <w:spacing w:val="1"/>
        </w:rPr>
        <w:t xml:space="preserve"> </w:t>
      </w:r>
      <w:r>
        <w:rPr/>
        <w:t>Реферат.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цитирования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 xml:space="preserve">библиографических ссылок. Оформление списка литературы. </w:t>
      </w:r>
      <w:r>
        <w:rPr>
          <w:i/>
        </w:rPr>
        <w:t>Знакомство с 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1"/>
        </w:rPr>
        <w:t xml:space="preserve"> </w:t>
      </w:r>
      <w:r>
        <w:rPr>
          <w:i/>
        </w:rPr>
        <w:t>математических</w:t>
      </w:r>
      <w:r>
        <w:rPr>
          <w:i/>
          <w:spacing w:val="1"/>
        </w:rPr>
        <w:t xml:space="preserve"> </w:t>
      </w:r>
      <w:r>
        <w:rPr>
          <w:i/>
        </w:rPr>
        <w:t>текстов.</w:t>
      </w:r>
    </w:p>
    <w:p>
      <w:pPr>
        <w:pStyle w:val="Style17"/>
        <w:tabs>
          <w:tab w:val="clear" w:pos="720"/>
          <w:tab w:val="left" w:pos="2418" w:leader="none"/>
          <w:tab w:val="left" w:pos="4568" w:leader="none"/>
          <w:tab w:val="left" w:pos="6939" w:leader="none"/>
          <w:tab w:val="left" w:pos="8993" w:leader="none"/>
        </w:tabs>
        <w:spacing w:lineRule="auto" w:line="360" w:before="1" w:after="0"/>
        <w:ind w:left="373" w:right="226" w:firstLine="710"/>
        <w:rPr>
          <w:sz w:val="24"/>
        </w:rPr>
      </w:pPr>
      <w:r>
        <w:rPr/>
        <w:t>Ввод</w:t>
      </w:r>
      <w:r>
        <w:rPr>
          <w:spacing w:val="1"/>
        </w:rPr>
        <w:t xml:space="preserve"> </w:t>
      </w:r>
      <w:r>
        <w:rPr/>
        <w:t>изображений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устройств</w:t>
      </w:r>
      <w:r>
        <w:rPr>
          <w:spacing w:val="1"/>
        </w:rPr>
        <w:t xml:space="preserve"> </w:t>
      </w:r>
      <w:r>
        <w:rPr/>
        <w:t>(цифровых</w:t>
      </w:r>
      <w:r>
        <w:rPr>
          <w:spacing w:val="1"/>
        </w:rPr>
        <w:t xml:space="preserve"> </w:t>
      </w:r>
      <w:r>
        <w:rPr/>
        <w:t>фотоаппаратов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микроскопов,</w:t>
      </w:r>
      <w:r>
        <w:rPr>
          <w:spacing w:val="1"/>
        </w:rPr>
        <w:t xml:space="preserve"> </w:t>
      </w:r>
      <w:r>
        <w:rPr/>
        <w:t>видеокамер,</w:t>
      </w:r>
      <w:r>
        <w:rPr>
          <w:spacing w:val="1"/>
        </w:rPr>
        <w:t xml:space="preserve"> </w:t>
      </w:r>
      <w:r>
        <w:rPr/>
        <w:t>сканеров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устройств.).</w:t>
      </w:r>
      <w:r>
        <w:rPr>
          <w:spacing w:val="1"/>
        </w:rPr>
        <w:t xml:space="preserve"> </w:t>
      </w:r>
      <w:r>
        <w:rPr/>
        <w:t>Графический</w:t>
      </w:r>
      <w:r>
        <w:rPr>
          <w:spacing w:val="-57"/>
        </w:rPr>
        <w:t xml:space="preserve"> </w:t>
      </w:r>
      <w:r>
        <w:rPr/>
        <w:t>редактор.</w:t>
        <w:tab/>
        <w:t>Обработка</w:t>
        <w:tab/>
        <w:t>графических</w:t>
        <w:tab/>
        <w:t>объектов.</w:t>
        <w:tab/>
        <w:t>Растровая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векторная</w:t>
      </w:r>
      <w:r>
        <w:rPr>
          <w:spacing w:val="-3"/>
        </w:rPr>
        <w:t xml:space="preserve"> </w:t>
      </w:r>
      <w:r>
        <w:rPr/>
        <w:t>графика.</w:t>
      </w:r>
      <w:r>
        <w:rPr>
          <w:spacing w:val="-1"/>
        </w:rPr>
        <w:t xml:space="preserve"> </w:t>
      </w:r>
      <w:r>
        <w:rPr/>
        <w:t>Форматы графических</w:t>
      </w:r>
      <w:r>
        <w:rPr>
          <w:spacing w:val="-3"/>
        </w:rPr>
        <w:t xml:space="preserve"> </w:t>
      </w:r>
      <w:r>
        <w:rPr/>
        <w:t>файлов.</w:t>
      </w:r>
    </w:p>
    <w:p>
      <w:pPr>
        <w:pStyle w:val="Normal"/>
        <w:spacing w:lineRule="auto" w:line="360"/>
        <w:ind w:left="373" w:right="226" w:firstLine="710"/>
        <w:jc w:val="both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интернет-приложений.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Мультимедиа. Компьютерные презентации. Использование мультимедийных онлайн-</w:t>
      </w:r>
      <w:r>
        <w:rPr>
          <w:spacing w:val="1"/>
        </w:rPr>
        <w:t xml:space="preserve"> </w:t>
      </w:r>
      <w:r>
        <w:rPr/>
        <w:t>сервисов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разработки</w:t>
      </w:r>
      <w:r>
        <w:rPr>
          <w:spacing w:val="3"/>
        </w:rPr>
        <w:t xml:space="preserve"> </w:t>
      </w:r>
      <w:r>
        <w:rPr/>
        <w:t>презентаций</w:t>
      </w:r>
      <w:r>
        <w:rPr>
          <w:spacing w:val="-3"/>
        </w:rPr>
        <w:t xml:space="preserve"> </w:t>
      </w:r>
      <w:r>
        <w:rPr/>
        <w:t>проектных</w:t>
      </w:r>
      <w:r>
        <w:rPr>
          <w:spacing w:val="-3"/>
        </w:rPr>
        <w:t xml:space="preserve"> </w:t>
      </w:r>
      <w:r>
        <w:rPr/>
        <w:t>работ.</w:t>
      </w:r>
    </w:p>
    <w:p>
      <w:pPr>
        <w:pStyle w:val="Normal"/>
        <w:spacing w:lineRule="auto" w:line="360" w:before="1" w:after="0"/>
        <w:ind w:left="373" w:right="226" w:firstLine="710"/>
        <w:jc w:val="both"/>
        <w:rPr>
          <w:i/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 Моделирование источников освещения. Камеры. Аддитивные технологии 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реальности.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/>
        <w:t>Планируемые        результаты        освоения        программы        по         информатике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sectPr>
          <w:headerReference w:type="default" r:id="rId23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8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6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rPr/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2" w:before="80" w:after="0"/>
        <w:ind w:left="373" w:right="238" w:hanging="0"/>
        <w:rPr>
          <w:sz w:val="24"/>
        </w:rPr>
      </w:pP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результате   </w:t>
      </w:r>
      <w:r>
        <w:rPr>
          <w:spacing w:val="27"/>
        </w:rPr>
        <w:t xml:space="preserve"> </w:t>
      </w:r>
      <w:r>
        <w:rPr/>
        <w:t xml:space="preserve">изучения   </w:t>
      </w:r>
      <w:r>
        <w:rPr>
          <w:spacing w:val="29"/>
        </w:rPr>
        <w:t xml:space="preserve"> </w:t>
      </w:r>
      <w:r>
        <w:rPr/>
        <w:t xml:space="preserve">информатики   </w:t>
      </w:r>
      <w:r>
        <w:rPr>
          <w:spacing w:val="30"/>
        </w:rPr>
        <w:t xml:space="preserve"> </w:t>
      </w:r>
      <w:r>
        <w:rPr/>
        <w:t xml:space="preserve">на   </w:t>
      </w:r>
      <w:r>
        <w:rPr>
          <w:spacing w:val="28"/>
        </w:rPr>
        <w:t xml:space="preserve"> </w:t>
      </w:r>
      <w:r>
        <w:rPr/>
        <w:t xml:space="preserve">уровне   </w:t>
      </w:r>
      <w:r>
        <w:rPr>
          <w:spacing w:val="28"/>
        </w:rPr>
        <w:t xml:space="preserve"> </w:t>
      </w:r>
      <w:r>
        <w:rPr/>
        <w:t xml:space="preserve">среднего   </w:t>
      </w:r>
      <w:r>
        <w:rPr>
          <w:spacing w:val="29"/>
        </w:rPr>
        <w:t xml:space="preserve"> </w:t>
      </w:r>
      <w:r>
        <w:rPr/>
        <w:t xml:space="preserve">общего   </w:t>
      </w:r>
      <w:r>
        <w:rPr>
          <w:spacing w:val="29"/>
        </w:rPr>
        <w:t xml:space="preserve"> </w:t>
      </w:r>
      <w:r>
        <w:rPr/>
        <w:t>образования</w:t>
      </w:r>
      <w:r>
        <w:rPr>
          <w:spacing w:val="-58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обучающегося</w:t>
      </w:r>
      <w:r>
        <w:rPr>
          <w:spacing w:val="-4"/>
        </w:rPr>
        <w:t xml:space="preserve"> </w:t>
      </w:r>
      <w:r>
        <w:rPr/>
        <w:t>будут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личностные результаты: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373" w:right="236" w:firstLine="710"/>
        <w:rPr>
          <w:sz w:val="24"/>
        </w:rPr>
      </w:pPr>
      <w:r>
        <w:rPr/>
        <w:t>осознание    своих    конституционных    прав    и    обязанностей,    уважение    закона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правопорядка,     соблюдение     основополагающих     норм     информационного     права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0" w:before="2" w:after="0"/>
        <w:ind w:left="373" w:right="235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национализма,</w:t>
      </w:r>
      <w:r>
        <w:rPr>
          <w:spacing w:val="1"/>
        </w:rPr>
        <w:t xml:space="preserve"> </w:t>
      </w:r>
      <w:r>
        <w:rPr/>
        <w:t>ксенофобии,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религиозным,</w:t>
      </w:r>
      <w:r>
        <w:rPr>
          <w:spacing w:val="1"/>
        </w:rPr>
        <w:t xml:space="preserve"> </w:t>
      </w:r>
      <w:r>
        <w:rPr/>
        <w:t>расовым,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виртуальном</w:t>
      </w:r>
      <w:r>
        <w:rPr>
          <w:spacing w:val="2"/>
        </w:rPr>
        <w:t xml:space="preserve"> </w:t>
      </w:r>
      <w:r>
        <w:rPr/>
        <w:t>пространстве;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1" w:after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8" w:after="0"/>
        <w:ind w:left="373" w:right="230" w:firstLine="710"/>
        <w:rPr>
          <w:sz w:val="24"/>
        </w:rPr>
      </w:pPr>
      <w:r>
        <w:rPr/>
        <w:t xml:space="preserve">ценностное   </w:t>
      </w:r>
      <w:r>
        <w:rPr>
          <w:spacing w:val="1"/>
        </w:rPr>
        <w:t xml:space="preserve"> </w:t>
      </w:r>
      <w:r>
        <w:rPr/>
        <w:t>отношение     к     историческому     наследию,     достижениям     России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науке,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1"/>
        </w:rPr>
        <w:t xml:space="preserve"> </w:t>
      </w:r>
      <w:r>
        <w:rPr/>
        <w:t>технологиях,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1" w:after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сформированность</w:t>
      </w:r>
      <w:r>
        <w:rPr>
          <w:spacing w:val="-8"/>
        </w:rPr>
        <w:t xml:space="preserve"> </w:t>
      </w:r>
      <w:r>
        <w:rPr/>
        <w:t>нравственного</w:t>
      </w:r>
      <w:r>
        <w:rPr>
          <w:spacing w:val="-4"/>
        </w:rPr>
        <w:t xml:space="preserve"> </w:t>
      </w:r>
      <w:r>
        <w:rPr/>
        <w:t>сознания,</w:t>
      </w:r>
      <w:r>
        <w:rPr>
          <w:spacing w:val="-3"/>
        </w:rPr>
        <w:t xml:space="preserve"> </w:t>
      </w:r>
      <w:r>
        <w:rPr/>
        <w:t>этического</w:t>
      </w:r>
      <w:r>
        <w:rPr>
          <w:spacing w:val="-4"/>
        </w:rPr>
        <w:t xml:space="preserve"> </w:t>
      </w:r>
      <w:r>
        <w:rPr/>
        <w:t>поведения;</w:t>
      </w:r>
    </w:p>
    <w:p>
      <w:pPr>
        <w:pStyle w:val="Style17"/>
        <w:spacing w:lineRule="auto" w:line="360" w:before="137" w:after="0"/>
        <w:ind w:left="373" w:right="243" w:firstLine="710"/>
        <w:rPr>
          <w:sz w:val="24"/>
        </w:rPr>
      </w:pPr>
      <w:r>
        <w:rPr/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ценности,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сети</w:t>
      </w:r>
      <w:r>
        <w:rPr>
          <w:spacing w:val="-1"/>
        </w:rPr>
        <w:t xml:space="preserve"> </w:t>
      </w:r>
      <w:r>
        <w:rPr/>
        <w:t>Интернет;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3" w:after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36" w:firstLine="710"/>
        <w:rPr>
          <w:sz w:val="24"/>
        </w:rPr>
      </w:pPr>
      <w:r>
        <w:rPr/>
        <w:t>эстетическое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способность воспринимать различные виды искусства, в том числе основанные на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технологий;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1" w:after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373" w:right="234" w:firstLine="710"/>
        <w:rPr>
          <w:sz w:val="24"/>
        </w:rPr>
      </w:pPr>
      <w:r>
        <w:rPr/>
        <w:t>сформированность здорового и безопасного образа жизни, ответственного отношения</w:t>
      </w:r>
      <w:r>
        <w:rPr>
          <w:spacing w:val="1"/>
        </w:rPr>
        <w:t xml:space="preserve"> </w:t>
      </w:r>
      <w:r>
        <w:rPr/>
        <w:t>к своему здоровью, том числе и за счёт соблюдения требований безопасной эксплуатации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коммуникационных</w:t>
      </w:r>
      <w:r>
        <w:rPr>
          <w:spacing w:val="-3"/>
        </w:rPr>
        <w:t xml:space="preserve"> </w:t>
      </w:r>
      <w:r>
        <w:rPr/>
        <w:t>технологий;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2" w:after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35" w:firstLine="710"/>
        <w:rPr>
          <w:sz w:val="24"/>
        </w:rPr>
      </w:pPr>
      <w:r>
        <w:rPr/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5"/>
        </w:rPr>
        <w:t xml:space="preserve"> </w:t>
      </w:r>
      <w:r>
        <w:rPr/>
        <w:t>инициировать,</w:t>
      </w:r>
      <w:r>
        <w:rPr>
          <w:spacing w:val="-4"/>
        </w:rPr>
        <w:t xml:space="preserve"> </w:t>
      </w:r>
      <w:r>
        <w:rPr/>
        <w:t>планировать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такую</w:t>
      </w:r>
      <w:r>
        <w:rPr>
          <w:spacing w:val="-3"/>
        </w:rPr>
        <w:t xml:space="preserve"> </w:t>
      </w:r>
      <w:r>
        <w:rPr/>
        <w:t>деятельность;</w:t>
      </w:r>
    </w:p>
    <w:p>
      <w:pPr>
        <w:sectPr>
          <w:headerReference w:type="default" r:id="rId23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107" w:leader="none"/>
          <w:tab w:val="left" w:pos="3870" w:leader="none"/>
          <w:tab w:val="left" w:pos="8609" w:leader="none"/>
        </w:tabs>
        <w:spacing w:lineRule="auto" w:line="360"/>
        <w:ind w:left="373" w:right="225" w:firstLine="710"/>
        <w:rPr>
          <w:sz w:val="24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связанным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информатикой,</w:t>
      </w:r>
      <w:r>
        <w:rPr>
          <w:spacing w:val="1"/>
        </w:rPr>
        <w:t xml:space="preserve"> </w:t>
      </w:r>
      <w:r>
        <w:rPr/>
        <w:t>программированием</w:t>
        <w:tab/>
        <w:t>и</w:t>
        <w:tab/>
        <w:t xml:space="preserve">информационными         </w:t>
      </w:r>
      <w:r>
        <w:rPr>
          <w:spacing w:val="14"/>
        </w:rPr>
        <w:t xml:space="preserve"> </w:t>
      </w:r>
      <w:r>
        <w:rPr/>
        <w:t>технологиями,</w:t>
        <w:tab/>
        <w:t>основанными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достижениях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научно-технического</w:t>
      </w:r>
      <w:r>
        <w:rPr>
          <w:spacing w:val="1"/>
        </w:rPr>
        <w:t xml:space="preserve"> </w:t>
      </w:r>
      <w:r>
        <w:rPr/>
        <w:t>прогресса,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совершать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-5"/>
        </w:rPr>
        <w:t xml:space="preserve"> </w:t>
      </w:r>
      <w:r>
        <w:rPr/>
        <w:t>выбор</w:t>
      </w:r>
      <w:r>
        <w:rPr>
          <w:spacing w:val="-5"/>
        </w:rPr>
        <w:t xml:space="preserve"> </w:t>
      </w:r>
      <w:r>
        <w:rPr/>
        <w:t>будущей 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реализовывать собственные</w:t>
      </w:r>
      <w:r>
        <w:rPr>
          <w:spacing w:val="-2"/>
        </w:rPr>
        <w:t xml:space="preserve"> </w:t>
      </w:r>
      <w:r>
        <w:rPr/>
        <w:t>жизненные</w:t>
      </w:r>
      <w:r>
        <w:rPr>
          <w:spacing w:val="-1"/>
        </w:rPr>
        <w:t xml:space="preserve"> </w:t>
      </w:r>
      <w:r>
        <w:rPr/>
        <w:t>планы;</w:t>
      </w:r>
    </w:p>
    <w:p>
      <w:pPr>
        <w:pStyle w:val="Style17"/>
        <w:spacing w:lineRule="auto" w:line="362" w:before="80" w:after="0"/>
        <w:ind w:left="373" w:right="230" w:firstLine="710"/>
        <w:rPr>
          <w:sz w:val="24"/>
        </w:rPr>
      </w:pPr>
      <w:r>
        <w:rPr/>
        <w:t>готовность и способность к образованию и самообразованию на</w:t>
      </w:r>
      <w:r>
        <w:rPr>
          <w:spacing w:val="1"/>
        </w:rPr>
        <w:t xml:space="preserve"> </w:t>
      </w:r>
      <w:r>
        <w:rPr/>
        <w:t>протяжении всей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373" w:right="235" w:firstLine="710"/>
        <w:rPr>
          <w:sz w:val="24"/>
        </w:rPr>
      </w:pPr>
      <w:r>
        <w:rPr/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rPr/>
        <w:t>числе с учётом</w:t>
      </w:r>
      <w:r>
        <w:rPr>
          <w:spacing w:val="-2"/>
        </w:rPr>
        <w:t xml:space="preserve"> </w:t>
      </w:r>
      <w:r>
        <w:rPr/>
        <w:t>возможностей</w:t>
      </w:r>
      <w:r>
        <w:rPr>
          <w:spacing w:val="-3"/>
        </w:rPr>
        <w:t xml:space="preserve"> </w:t>
      </w:r>
      <w:r>
        <w:rPr/>
        <w:t>информационно-коммуникационных</w:t>
      </w:r>
      <w:r>
        <w:rPr>
          <w:spacing w:val="-4"/>
        </w:rPr>
        <w:t xml:space="preserve"> </w:t>
      </w:r>
      <w:r>
        <w:rPr/>
        <w:t>технологий;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349" w:leader="none"/>
        </w:tabs>
        <w:spacing w:before="3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tabs>
          <w:tab w:val="clear" w:pos="720"/>
          <w:tab w:val="left" w:pos="3031" w:leader="none"/>
          <w:tab w:val="left" w:pos="5608" w:leader="none"/>
          <w:tab w:val="left" w:pos="9000" w:leader="none"/>
        </w:tabs>
        <w:spacing w:lineRule="auto" w:line="360" w:before="137" w:after="0"/>
        <w:ind w:left="373" w:right="230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>информатики,</w:t>
        <w:tab/>
        <w:t>достижениям</w:t>
        <w:tab/>
        <w:t>научно-технического</w:t>
        <w:tab/>
      </w:r>
      <w:r>
        <w:rPr>
          <w:spacing w:val="-1"/>
        </w:rPr>
        <w:t>прогресса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трансформации</w:t>
      </w:r>
      <w:r>
        <w:rPr>
          <w:spacing w:val="2"/>
        </w:rPr>
        <w:t xml:space="preserve"> </w:t>
      </w:r>
      <w:r>
        <w:rPr/>
        <w:t>многих</w:t>
      </w:r>
      <w:r>
        <w:rPr>
          <w:spacing w:val="-3"/>
        </w:rPr>
        <w:t xml:space="preserve"> </w:t>
      </w:r>
      <w:r>
        <w:rPr/>
        <w:t>сфер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7"/>
        <w:spacing w:lineRule="auto" w:line="360"/>
        <w:ind w:left="373" w:right="244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исследовательскую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3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группе.</w:t>
      </w:r>
    </w:p>
    <w:p>
      <w:pPr>
        <w:pStyle w:val="Style17"/>
        <w:spacing w:lineRule="auto" w:line="360" w:before="2" w:after="0"/>
        <w:ind w:left="373" w:right="230" w:firstLine="710"/>
        <w:rPr>
          <w:sz w:val="24"/>
        </w:rPr>
      </w:pPr>
      <w:r>
        <w:rPr/>
        <w:t xml:space="preserve">В     процессе    </w:t>
      </w:r>
      <w:r>
        <w:rPr>
          <w:spacing w:val="1"/>
        </w:rPr>
        <w:t xml:space="preserve"> </w:t>
      </w:r>
      <w:r>
        <w:rPr/>
        <w:t>достижения      личностных     результатов     освоения    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информатике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rPr/>
        <w:t>за своё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rPr/>
        <w:t>гибкость,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внутренней   </w:t>
      </w:r>
      <w:r>
        <w:rPr>
          <w:spacing w:val="57"/>
        </w:rPr>
        <w:t xml:space="preserve"> </w:t>
      </w:r>
      <w:r>
        <w:rPr/>
        <w:t xml:space="preserve">мотивации,    </w:t>
      </w:r>
      <w:r>
        <w:rPr>
          <w:spacing w:val="52"/>
        </w:rPr>
        <w:t xml:space="preserve"> </w:t>
      </w:r>
      <w:r>
        <w:rPr/>
        <w:t xml:space="preserve">включающей    </w:t>
      </w:r>
      <w:r>
        <w:rPr>
          <w:spacing w:val="56"/>
        </w:rPr>
        <w:t xml:space="preserve"> </w:t>
      </w:r>
      <w:r>
        <w:rPr/>
        <w:t xml:space="preserve">стремление    </w:t>
      </w:r>
      <w:r>
        <w:rPr>
          <w:spacing w:val="53"/>
        </w:rPr>
        <w:t xml:space="preserve"> </w:t>
      </w:r>
      <w:r>
        <w:rPr/>
        <w:t xml:space="preserve">к    </w:t>
      </w:r>
      <w:r>
        <w:rPr>
          <w:spacing w:val="54"/>
        </w:rPr>
        <w:t xml:space="preserve"> </w:t>
      </w:r>
      <w:r>
        <w:rPr/>
        <w:t xml:space="preserve">достижению    </w:t>
      </w:r>
      <w:r>
        <w:rPr>
          <w:spacing w:val="53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действовать,</w:t>
      </w:r>
      <w:r>
        <w:rPr>
          <w:spacing w:val="-4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 своих</w:t>
      </w:r>
      <w:r>
        <w:rPr>
          <w:spacing w:val="-6"/>
        </w:rPr>
        <w:t xml:space="preserve"> </w:t>
      </w:r>
      <w:r>
        <w:rPr/>
        <w:t>возможностей;</w:t>
      </w:r>
    </w:p>
    <w:p>
      <w:pPr>
        <w:pStyle w:val="Style17"/>
        <w:tabs>
          <w:tab w:val="clear" w:pos="720"/>
          <w:tab w:val="left" w:pos="2134" w:leader="none"/>
          <w:tab w:val="left" w:pos="3142" w:leader="none"/>
          <w:tab w:val="left" w:pos="4203" w:leader="none"/>
          <w:tab w:val="left" w:pos="6467" w:leader="none"/>
          <w:tab w:val="left" w:pos="8741" w:leader="none"/>
        </w:tabs>
        <w:spacing w:lineRule="auto" w:line="362"/>
        <w:ind w:left="373" w:right="231" w:firstLine="710"/>
        <w:rPr>
          <w:sz w:val="24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учитывать</w:t>
        <w:tab/>
        <w:t>его</w:t>
        <w:tab/>
        <w:t>при</w:t>
        <w:tab/>
        <w:t>осуществлении</w:t>
        <w:tab/>
        <w:t>коммуникации,</w:t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социальных   </w:t>
      </w:r>
      <w:r>
        <w:rPr>
          <w:spacing w:val="44"/>
        </w:rPr>
        <w:t xml:space="preserve"> </w:t>
      </w:r>
      <w:r>
        <w:rPr/>
        <w:t xml:space="preserve">навыков,    </w:t>
      </w:r>
      <w:r>
        <w:rPr>
          <w:spacing w:val="39"/>
        </w:rPr>
        <w:t xml:space="preserve"> </w:t>
      </w:r>
      <w:r>
        <w:rPr/>
        <w:t xml:space="preserve">включающих    </w:t>
      </w:r>
      <w:r>
        <w:rPr>
          <w:spacing w:val="42"/>
        </w:rPr>
        <w:t xml:space="preserve"> </w:t>
      </w:r>
      <w:r>
        <w:rPr/>
        <w:t xml:space="preserve">способность    </w:t>
      </w:r>
      <w:r>
        <w:rPr>
          <w:spacing w:val="45"/>
        </w:rPr>
        <w:t xml:space="preserve"> </w:t>
      </w:r>
      <w:r>
        <w:rPr/>
        <w:t xml:space="preserve">выстраивать    </w:t>
      </w:r>
      <w:r>
        <w:rPr>
          <w:spacing w:val="39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заботиться,</w:t>
      </w:r>
      <w:r>
        <w:rPr>
          <w:spacing w:val="3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информатики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6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отраженные в универсальных учебных действиях, а именно - познавательные универсальные</w:t>
      </w:r>
      <w:r>
        <w:rPr>
          <w:spacing w:val="-57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деятельность.</w:t>
      </w:r>
    </w:p>
    <w:p>
      <w:pPr>
        <w:pStyle w:val="Style17"/>
        <w:spacing w:lineRule="exact" w:line="275"/>
        <w:ind w:left="1084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7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sectPr>
          <w:headerReference w:type="default" r:id="rId23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7"/>
        </w:numPr>
        <w:tabs>
          <w:tab w:val="clear" w:pos="720"/>
          <w:tab w:val="left" w:pos="1348" w:leader="none"/>
        </w:tabs>
        <w:spacing w:before="121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2" w:before="80" w:after="0"/>
        <w:ind w:left="373" w:right="224" w:firstLine="710"/>
        <w:jc w:val="left"/>
        <w:rPr>
          <w:sz w:val="24"/>
        </w:rPr>
      </w:pPr>
      <w:r>
        <w:rPr/>
        <w:t>самостоятельно</w:t>
      </w:r>
      <w:r>
        <w:rPr>
          <w:spacing w:val="7"/>
        </w:rPr>
        <w:t xml:space="preserve"> </w:t>
      </w:r>
      <w:r>
        <w:rPr/>
        <w:t>формулировать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актуализировать</w:t>
      </w:r>
      <w:r>
        <w:rPr>
          <w:spacing w:val="9"/>
        </w:rPr>
        <w:t xml:space="preserve"> </w:t>
      </w:r>
      <w:r>
        <w:rPr/>
        <w:t>проблему,</w:t>
      </w:r>
      <w:r>
        <w:rPr>
          <w:spacing w:val="9"/>
        </w:rPr>
        <w:t xml:space="preserve"> </w:t>
      </w:r>
      <w:r>
        <w:rPr/>
        <w:t>рассматривать</w:t>
      </w:r>
      <w:r>
        <w:rPr>
          <w:spacing w:val="9"/>
        </w:rPr>
        <w:t xml:space="preserve"> </w:t>
      </w:r>
      <w:r>
        <w:rPr/>
        <w:t>её</w:t>
      </w:r>
      <w:r>
        <w:rPr>
          <w:spacing w:val="-57"/>
        </w:rPr>
        <w:t xml:space="preserve"> </w:t>
      </w:r>
      <w:r>
        <w:rPr/>
        <w:t>всесторонне;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устанавливать</w:t>
      </w:r>
      <w:r>
        <w:rPr>
          <w:spacing w:val="4"/>
        </w:rPr>
        <w:t xml:space="preserve"> </w:t>
      </w:r>
      <w:r>
        <w:rPr/>
        <w:t>существенный</w:t>
      </w:r>
      <w:r>
        <w:rPr>
          <w:spacing w:val="3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 основания</w:t>
      </w:r>
      <w:r>
        <w:rPr>
          <w:spacing w:val="2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сравнения,</w:t>
      </w:r>
      <w:r>
        <w:rPr>
          <w:spacing w:val="5"/>
        </w:rPr>
        <w:t xml:space="preserve"> </w:t>
      </w:r>
      <w:r>
        <w:rPr/>
        <w:t>классификации</w:t>
      </w:r>
      <w:r>
        <w:rPr>
          <w:spacing w:val="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обобщения;</w:t>
      </w:r>
    </w:p>
    <w:p>
      <w:pPr>
        <w:pStyle w:val="Style17"/>
        <w:spacing w:lineRule="auto" w:line="362"/>
        <w:ind w:left="1084" w:right="234" w:hanging="0"/>
        <w:jc w:val="left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5"/>
        </w:rPr>
        <w:t xml:space="preserve"> </w:t>
      </w:r>
      <w:r>
        <w:rPr/>
        <w:t>закономерности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противоречия в</w:t>
      </w:r>
      <w:r>
        <w:rPr>
          <w:spacing w:val="7"/>
        </w:rPr>
        <w:t xml:space="preserve"> </w:t>
      </w:r>
      <w:r>
        <w:rPr/>
        <w:t>рассматриваемых явлениях;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9"/>
        </w:rPr>
        <w:t xml:space="preserve"> </w:t>
      </w:r>
      <w:r>
        <w:rPr/>
        <w:t>план</w:t>
      </w:r>
      <w:r>
        <w:rPr>
          <w:spacing w:val="5"/>
        </w:rPr>
        <w:t xml:space="preserve"> </w:t>
      </w:r>
      <w:r>
        <w:rPr/>
        <w:t>решения</w:t>
      </w:r>
      <w:r>
        <w:rPr>
          <w:spacing w:val="4"/>
        </w:rPr>
        <w:t xml:space="preserve"> </w:t>
      </w:r>
      <w:r>
        <w:rPr/>
        <w:t>проблемы</w:t>
      </w:r>
      <w:r>
        <w:rPr>
          <w:spacing w:val="5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учётом</w:t>
      </w:r>
      <w:r>
        <w:rPr>
          <w:spacing w:val="10"/>
        </w:rPr>
        <w:t xml:space="preserve"> </w:t>
      </w:r>
      <w:r>
        <w:rPr/>
        <w:t>анализа</w:t>
      </w:r>
      <w:r>
        <w:rPr>
          <w:spacing w:val="3"/>
        </w:rPr>
        <w:t xml:space="preserve"> </w:t>
      </w:r>
      <w:r>
        <w:rPr/>
        <w:t>имеющихся</w:t>
      </w:r>
      <w:r>
        <w:rPr>
          <w:spacing w:val="8"/>
        </w:rPr>
        <w:t xml:space="preserve"> </w:t>
      </w:r>
      <w:r>
        <w:rPr/>
        <w:t>материальных</w:t>
      </w:r>
      <w:r>
        <w:rPr>
          <w:spacing w:val="3"/>
        </w:rPr>
        <w:t xml:space="preserve"> </w:t>
      </w:r>
      <w:r>
        <w:rPr/>
        <w:t>и</w:t>
      </w:r>
    </w:p>
    <w:p>
      <w:pPr>
        <w:pStyle w:val="Style17"/>
        <w:spacing w:lineRule="exact" w:line="269"/>
        <w:ind w:left="373" w:hanging="0"/>
        <w:jc w:val="left"/>
        <w:rPr>
          <w:sz w:val="24"/>
        </w:rPr>
      </w:pPr>
      <w:r>
        <w:rPr/>
        <w:t>нематериальных</w:t>
      </w:r>
      <w:r>
        <w:rPr>
          <w:spacing w:val="-6"/>
        </w:rPr>
        <w:t xml:space="preserve"> </w:t>
      </w:r>
      <w:r>
        <w:rPr/>
        <w:t>ресурсов;</w:t>
      </w:r>
    </w:p>
    <w:p>
      <w:pPr>
        <w:pStyle w:val="Style17"/>
        <w:spacing w:lineRule="auto" w:line="362" w:before="132" w:after="0"/>
        <w:ind w:left="373" w:right="224" w:firstLine="710"/>
        <w:jc w:val="left"/>
        <w:rPr>
          <w:sz w:val="24"/>
        </w:rPr>
      </w:pPr>
      <w:r>
        <w:rPr/>
        <w:t>вносить</w:t>
      </w:r>
      <w:r>
        <w:rPr>
          <w:spacing w:val="35"/>
        </w:rPr>
        <w:t xml:space="preserve"> </w:t>
      </w:r>
      <w:r>
        <w:rPr/>
        <w:t>коррективы</w:t>
      </w:r>
      <w:r>
        <w:rPr>
          <w:spacing w:val="36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деятельность,</w:t>
      </w:r>
      <w:r>
        <w:rPr>
          <w:spacing w:val="31"/>
        </w:rPr>
        <w:t xml:space="preserve"> </w:t>
      </w:r>
      <w:r>
        <w:rPr/>
        <w:t>оценивать</w:t>
      </w:r>
      <w:r>
        <w:rPr>
          <w:spacing w:val="40"/>
        </w:rPr>
        <w:t xml:space="preserve"> </w:t>
      </w:r>
      <w:r>
        <w:rPr/>
        <w:t>соответствие</w:t>
      </w:r>
      <w:r>
        <w:rPr>
          <w:spacing w:val="33"/>
        </w:rPr>
        <w:t xml:space="preserve"> </w:t>
      </w:r>
      <w:r>
        <w:rPr/>
        <w:t>результатов</w:t>
      </w:r>
      <w:r>
        <w:rPr>
          <w:spacing w:val="36"/>
        </w:rPr>
        <w:t xml:space="preserve"> </w:t>
      </w:r>
      <w:r>
        <w:rPr/>
        <w:t>целям,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риски</w:t>
      </w:r>
      <w:r>
        <w:rPr>
          <w:spacing w:val="3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7"/>
        <w:tabs>
          <w:tab w:val="clear" w:pos="720"/>
          <w:tab w:val="left" w:pos="3002" w:leader="none"/>
          <w:tab w:val="left" w:pos="3390" w:leader="none"/>
          <w:tab w:val="left" w:pos="4747" w:leader="none"/>
          <w:tab w:val="left" w:pos="5697" w:leader="none"/>
          <w:tab w:val="left" w:pos="6071" w:leader="none"/>
          <w:tab w:val="left" w:pos="7265" w:leader="none"/>
          <w:tab w:val="left" w:pos="8618" w:leader="none"/>
        </w:tabs>
        <w:spacing w:lineRule="auto" w:line="360"/>
        <w:ind w:left="373" w:right="241" w:firstLine="710"/>
        <w:jc w:val="left"/>
        <w:rPr>
          <w:sz w:val="24"/>
        </w:rPr>
      </w:pPr>
      <w:r>
        <w:rPr/>
        <w:t>координировать</w:t>
        <w:tab/>
        <w:t>и</w:t>
        <w:tab/>
        <w:t>выполнять</w:t>
        <w:tab/>
        <w:t>работу</w:t>
        <w:tab/>
        <w:t>в</w:t>
        <w:tab/>
        <w:t>условиях</w:t>
        <w:tab/>
        <w:t>реального,</w:t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развивать</w:t>
      </w:r>
      <w:r>
        <w:rPr>
          <w:spacing w:val="-4"/>
        </w:rPr>
        <w:t xml:space="preserve"> </w:t>
      </w:r>
      <w:r>
        <w:rPr/>
        <w:t>креативное</w:t>
      </w:r>
      <w:r>
        <w:rPr>
          <w:spacing w:val="-6"/>
        </w:rPr>
        <w:t xml:space="preserve"> </w:t>
      </w:r>
      <w:r>
        <w:rPr/>
        <w:t>мышление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9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349" w:leader="none"/>
        </w:tabs>
        <w:spacing w:before="139" w:after="0"/>
        <w:ind w:left="134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0" w:before="137" w:after="0"/>
        <w:ind w:left="373" w:right="226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 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7"/>
        <w:spacing w:lineRule="auto" w:line="360" w:before="1" w:after="0"/>
        <w:ind w:left="373" w:right="233" w:firstLine="710"/>
        <w:rPr>
          <w:sz w:val="24"/>
        </w:rPr>
      </w:pPr>
      <w:r>
        <w:rPr/>
        <w:t>овладеть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>преобразованию         и         применению         в         различных         учебных         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при</w:t>
      </w:r>
      <w:r>
        <w:rPr>
          <w:spacing w:val="3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проектов;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терминологией,</w:t>
      </w:r>
      <w:r>
        <w:rPr>
          <w:spacing w:val="-57"/>
        </w:rPr>
        <w:t xml:space="preserve"> </w:t>
      </w:r>
      <w:r>
        <w:rPr/>
        <w:t>ключевыми</w:t>
      </w:r>
      <w:r>
        <w:rPr>
          <w:spacing w:val="2"/>
        </w:rPr>
        <w:t xml:space="preserve"> </w:t>
      </w:r>
      <w:r>
        <w:rPr/>
        <w:t>понятиями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</w:t>
      </w:r>
      <w:r>
        <w:rPr>
          <w:spacing w:val="-57"/>
        </w:rPr>
        <w:t xml:space="preserve"> </w:t>
      </w:r>
      <w:r>
        <w:rPr/>
        <w:t>её решения, находить аргументы для доказательства своих утверждений, задавать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 в</w:t>
      </w:r>
      <w:r>
        <w:rPr>
          <w:spacing w:val="-6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0" w:before="134" w:after="0"/>
        <w:ind w:left="373" w:right="224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профессиональную</w:t>
      </w:r>
      <w:r>
        <w:rPr>
          <w:spacing w:val="-1"/>
        </w:rPr>
        <w:t xml:space="preserve"> </w:t>
      </w:r>
      <w:r>
        <w:rPr/>
        <w:t>среду;</w:t>
      </w:r>
    </w:p>
    <w:p>
      <w:pPr>
        <w:sectPr>
          <w:headerReference w:type="default" r:id="rId23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переносить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познавательную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практическую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жизнедеятельности;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интегрировать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10"/>
        </w:rPr>
        <w:t xml:space="preserve"> </w:t>
      </w:r>
      <w:r>
        <w:rPr/>
        <w:t>областей;</w:t>
      </w:r>
    </w:p>
    <w:p>
      <w:pPr>
        <w:pStyle w:val="Style17"/>
        <w:spacing w:lineRule="auto" w:line="360" w:before="141" w:after="0"/>
        <w:ind w:left="373" w:right="235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оригинальные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задачи,</w:t>
      </w:r>
      <w:r>
        <w:rPr>
          <w:spacing w:val="6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349" w:leader="none"/>
        </w:tabs>
        <w:spacing w:lineRule="exact" w:line="274"/>
        <w:ind w:left="1348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7"/>
        <w:spacing w:lineRule="auto" w:line="362" w:before="137" w:after="0"/>
        <w:ind w:left="373" w:right="235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самостоятельно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представления;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создавать    тексты   в    различных   форматах   с    учётом    назначения   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-3"/>
        </w:rPr>
        <w:t xml:space="preserve"> </w:t>
      </w:r>
      <w:r>
        <w:rPr/>
        <w:t>аудитории,</w:t>
      </w:r>
      <w:r>
        <w:rPr>
          <w:spacing w:val="2"/>
        </w:rPr>
        <w:t xml:space="preserve"> </w:t>
      </w:r>
      <w:r>
        <w:rPr/>
        <w:t>выбирая</w:t>
      </w:r>
      <w:r>
        <w:rPr>
          <w:spacing w:val="-4"/>
        </w:rPr>
        <w:t xml:space="preserve"> </w:t>
      </w:r>
      <w:r>
        <w:rPr/>
        <w:t>оптимальную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представления и</w:t>
      </w:r>
      <w:r>
        <w:rPr>
          <w:spacing w:val="-3"/>
        </w:rPr>
        <w:t xml:space="preserve"> </w:t>
      </w:r>
      <w:r>
        <w:rPr/>
        <w:t>визуализации;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использовать   </w:t>
      </w:r>
      <w:r>
        <w:rPr>
          <w:spacing w:val="1"/>
        </w:rPr>
        <w:t xml:space="preserve"> </w:t>
      </w:r>
      <w:r>
        <w:rPr/>
        <w:t>средства     информационных     и     коммуникационных     технологий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48"/>
        </w:rPr>
        <w:t xml:space="preserve"> </w:t>
      </w:r>
      <w:r>
        <w:rPr/>
        <w:t xml:space="preserve">решении      </w:t>
      </w:r>
      <w:r>
        <w:rPr>
          <w:spacing w:val="41"/>
        </w:rPr>
        <w:t xml:space="preserve"> </w:t>
      </w:r>
      <w:r>
        <w:rPr/>
        <w:t xml:space="preserve">когнитивных,      </w:t>
      </w:r>
      <w:r>
        <w:rPr>
          <w:spacing w:val="48"/>
        </w:rPr>
        <w:t xml:space="preserve"> </w:t>
      </w:r>
      <w:r>
        <w:rPr/>
        <w:t xml:space="preserve">коммуникативных      </w:t>
      </w:r>
      <w:r>
        <w:rPr>
          <w:spacing w:val="41"/>
        </w:rPr>
        <w:t xml:space="preserve"> </w:t>
      </w:r>
      <w:r>
        <w:rPr/>
        <w:t xml:space="preserve">и      </w:t>
      </w:r>
      <w:r>
        <w:rPr>
          <w:spacing w:val="41"/>
        </w:rPr>
        <w:t xml:space="preserve"> </w:t>
      </w:r>
      <w:r>
        <w:rPr/>
        <w:t xml:space="preserve">организационных      </w:t>
      </w:r>
      <w:r>
        <w:rPr>
          <w:spacing w:val="41"/>
        </w:rPr>
        <w:t xml:space="preserve"> </w:t>
      </w:r>
      <w:r>
        <w:rPr/>
        <w:t>задач</w:t>
      </w:r>
      <w:r>
        <w:rPr>
          <w:spacing w:val="-58"/>
        </w:rPr>
        <w:t xml:space="preserve"> </w:t>
      </w:r>
      <w:r>
        <w:rPr/>
        <w:t>с соблюдением требований эргономики, техники безопасности, гигиены, ресурсосбережения,</w:t>
      </w:r>
      <w:r>
        <w:rPr>
          <w:spacing w:val="-57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4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9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7"/>
        <w:ind w:left="1084" w:hanging="0"/>
        <w:rPr>
          <w:sz w:val="24"/>
        </w:rPr>
      </w:pPr>
      <w:r>
        <w:rPr/>
        <w:t>Овладение универсальными</w:t>
      </w:r>
      <w:r>
        <w:rPr>
          <w:spacing w:val="-9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344" w:leader="none"/>
        </w:tabs>
        <w:spacing w:before="134" w:after="0"/>
        <w:ind w:left="1343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осуществлять</w:t>
      </w:r>
      <w:r>
        <w:rPr>
          <w:spacing w:val="-3"/>
        </w:rPr>
        <w:t xml:space="preserve"> </w:t>
      </w:r>
      <w:r>
        <w:rPr/>
        <w:t>коммуникации</w:t>
      </w:r>
      <w:r>
        <w:rPr>
          <w:spacing w:val="-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7"/>
        </w:rPr>
        <w:t xml:space="preserve"> </w:t>
      </w:r>
      <w:r>
        <w:rPr/>
        <w:t>сферах</w:t>
      </w:r>
      <w:r>
        <w:rPr>
          <w:spacing w:val="-7"/>
        </w:rPr>
        <w:t xml:space="preserve"> </w:t>
      </w:r>
      <w:r>
        <w:rPr/>
        <w:t>жизни;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-3"/>
        </w:rPr>
        <w:t xml:space="preserve"> </w:t>
      </w:r>
      <w:r>
        <w:rPr/>
        <w:t>конфликтных</w:t>
      </w:r>
      <w:r>
        <w:rPr>
          <w:spacing w:val="-4"/>
        </w:rPr>
        <w:t xml:space="preserve"> </w:t>
      </w:r>
      <w:r>
        <w:rPr/>
        <w:t>ситуаций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2"/>
        </w:rPr>
        <w:t xml:space="preserve"> </w:t>
      </w:r>
      <w:r>
        <w:rPr/>
        <w:t>конфликты;</w:t>
      </w:r>
    </w:p>
    <w:p>
      <w:pPr>
        <w:pStyle w:val="Style17"/>
        <w:spacing w:lineRule="auto" w:line="360" w:before="3" w:after="0"/>
        <w:ind w:left="373" w:right="224" w:firstLine="710"/>
        <w:jc w:val="left"/>
        <w:rPr>
          <w:sz w:val="24"/>
        </w:rPr>
      </w:pPr>
      <w:r>
        <w:rPr/>
        <w:t>владеть</w:t>
      </w:r>
      <w:r>
        <w:rPr>
          <w:spacing w:val="27"/>
        </w:rPr>
        <w:t xml:space="preserve"> </w:t>
      </w:r>
      <w:r>
        <w:rPr/>
        <w:t>различными</w:t>
      </w:r>
      <w:r>
        <w:rPr>
          <w:spacing w:val="22"/>
        </w:rPr>
        <w:t xml:space="preserve"> </w:t>
      </w:r>
      <w:r>
        <w:rPr/>
        <w:t>способами</w:t>
      </w:r>
      <w:r>
        <w:rPr>
          <w:spacing w:val="18"/>
        </w:rPr>
        <w:t xml:space="preserve"> </w:t>
      </w:r>
      <w:r>
        <w:rPr/>
        <w:t>общения</w:t>
      </w:r>
      <w:r>
        <w:rPr>
          <w:spacing w:val="2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взаимодействия,</w:t>
      </w:r>
      <w:r>
        <w:rPr>
          <w:spacing w:val="23"/>
        </w:rPr>
        <w:t xml:space="preserve"> </w:t>
      </w:r>
      <w:r>
        <w:rPr/>
        <w:t>аргументированно</w:t>
      </w:r>
      <w:r>
        <w:rPr>
          <w:spacing w:val="25"/>
        </w:rPr>
        <w:t xml:space="preserve"> </w:t>
      </w:r>
      <w:r>
        <w:rPr/>
        <w:t>вести</w:t>
      </w:r>
      <w:r>
        <w:rPr>
          <w:spacing w:val="-57"/>
        </w:rPr>
        <w:t xml:space="preserve"> </w:t>
      </w:r>
      <w:r>
        <w:rPr/>
        <w:t>диалог;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развёрнуто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логично</w:t>
      </w:r>
      <w:r>
        <w:rPr>
          <w:spacing w:val="-1"/>
        </w:rPr>
        <w:t xml:space="preserve"> </w:t>
      </w:r>
      <w:r>
        <w:rPr/>
        <w:t>излагать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3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зрения.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349" w:leader="none"/>
        </w:tabs>
        <w:spacing w:before="137" w:after="0"/>
        <w:ind w:left="1348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7"/>
        <w:spacing w:lineRule="auto" w:line="360" w:before="142" w:after="0"/>
        <w:ind w:left="1084" w:right="224" w:hanging="0"/>
        <w:jc w:val="left"/>
        <w:rPr>
          <w:sz w:val="24"/>
        </w:rPr>
      </w:pPr>
      <w:r>
        <w:rPr/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0"/>
        </w:rPr>
        <w:t xml:space="preserve"> </w:t>
      </w:r>
      <w:r>
        <w:rPr/>
        <w:t>тематику</w:t>
      </w:r>
      <w:r>
        <w:rPr>
          <w:spacing w:val="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методы</w:t>
      </w:r>
      <w:r>
        <w:rPr>
          <w:spacing w:val="10"/>
        </w:rPr>
        <w:t xml:space="preserve"> </w:t>
      </w:r>
      <w:r>
        <w:rPr/>
        <w:t>совместных</w:t>
      </w:r>
      <w:r>
        <w:rPr>
          <w:spacing w:val="8"/>
        </w:rPr>
        <w:t xml:space="preserve"> </w:t>
      </w:r>
      <w:r>
        <w:rPr/>
        <w:t>действий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учётом</w:t>
      </w:r>
      <w:r>
        <w:rPr>
          <w:spacing w:val="5"/>
        </w:rPr>
        <w:t xml:space="preserve"> </w:t>
      </w:r>
      <w:r>
        <w:rPr/>
        <w:t>общих</w:t>
      </w:r>
      <w:r>
        <w:rPr>
          <w:spacing w:val="8"/>
        </w:rPr>
        <w:t xml:space="preserve"> </w:t>
      </w:r>
      <w:r>
        <w:rPr/>
        <w:t>интересов</w:t>
      </w:r>
      <w:r>
        <w:rPr>
          <w:spacing w:val="5"/>
        </w:rPr>
        <w:t xml:space="preserve"> </w:t>
      </w:r>
      <w:r>
        <w:rPr/>
        <w:t>и</w:t>
      </w:r>
    </w:p>
    <w:p>
      <w:pPr>
        <w:pStyle w:val="Style17"/>
        <w:spacing w:lineRule="exact" w:line="274"/>
        <w:ind w:left="373" w:hanging="0"/>
        <w:jc w:val="left"/>
        <w:rPr>
          <w:sz w:val="24"/>
        </w:rPr>
      </w:pPr>
      <w:r>
        <w:rPr/>
        <w:t>возможностей</w:t>
      </w:r>
      <w:r>
        <w:rPr>
          <w:spacing w:val="-2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члена</w:t>
      </w:r>
      <w:r>
        <w:rPr>
          <w:spacing w:val="-3"/>
        </w:rPr>
        <w:t xml:space="preserve"> </w:t>
      </w:r>
      <w:r>
        <w:rPr/>
        <w:t>коллектива;</w:t>
      </w:r>
    </w:p>
    <w:p>
      <w:pPr>
        <w:pStyle w:val="Style17"/>
        <w:tabs>
          <w:tab w:val="clear" w:pos="720"/>
          <w:tab w:val="left" w:pos="2412" w:leader="none"/>
          <w:tab w:val="left" w:pos="3112" w:leader="none"/>
          <w:tab w:val="left" w:pos="4517" w:leader="none"/>
          <w:tab w:val="left" w:pos="6158" w:leader="none"/>
          <w:tab w:val="left" w:pos="8006" w:leader="none"/>
          <w:tab w:val="left" w:pos="8356" w:leader="none"/>
        </w:tabs>
        <w:spacing w:lineRule="auto" w:line="362" w:before="137" w:after="0"/>
        <w:ind w:left="373" w:right="231" w:firstLine="710"/>
        <w:jc w:val="left"/>
        <w:rPr>
          <w:sz w:val="24"/>
        </w:rPr>
      </w:pPr>
      <w:r>
        <w:rPr/>
        <w:t>принимать</w:t>
        <w:tab/>
        <w:t>цели</w:t>
        <w:tab/>
        <w:t>совместной</w:t>
        <w:tab/>
        <w:t>деятельности,</w:t>
        <w:tab/>
        <w:t>организовывать</w:t>
        <w:tab/>
        <w:t>и</w:t>
        <w:tab/>
      </w:r>
      <w:r>
        <w:rPr>
          <w:spacing w:val="-1"/>
        </w:rPr>
        <w:t>координировать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достижению:</w:t>
      </w:r>
      <w:r>
        <w:rPr>
          <w:spacing w:val="2"/>
        </w:rPr>
        <w:t xml:space="preserve"> </w:t>
      </w:r>
      <w:r>
        <w:rPr/>
        <w:t>составлять</w:t>
      </w:r>
    </w:p>
    <w:p>
      <w:pPr>
        <w:sectPr>
          <w:headerReference w:type="default" r:id="rId23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2" w:firstLine="710"/>
        <w:jc w:val="left"/>
        <w:rPr>
          <w:sz w:val="24"/>
        </w:rPr>
      </w:pPr>
      <w:r>
        <w:rPr/>
        <w:t>план действий, распределять роли с учётом мнений участников, обсуждать результаты</w:t>
      </w:r>
      <w:r>
        <w:rPr>
          <w:spacing w:val="-58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7"/>
        <w:spacing w:lineRule="auto" w:line="362" w:before="80" w:after="0"/>
        <w:ind w:left="373" w:right="224" w:firstLine="710"/>
        <w:jc w:val="left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предлагать</w:t>
      </w:r>
      <w:r>
        <w:rPr>
          <w:spacing w:val="22"/>
        </w:rPr>
        <w:t xml:space="preserve"> </w:t>
      </w:r>
      <w:r>
        <w:rPr/>
        <w:t>новые</w:t>
      </w:r>
      <w:r>
        <w:rPr>
          <w:spacing w:val="15"/>
        </w:rPr>
        <w:t xml:space="preserve"> </w:t>
      </w:r>
      <w:r>
        <w:rPr/>
        <w:t>проекты,</w:t>
      </w:r>
      <w:r>
        <w:rPr>
          <w:spacing w:val="13"/>
        </w:rPr>
        <w:t xml:space="preserve"> </w:t>
      </w:r>
      <w:r>
        <w:rPr/>
        <w:t>оценивать</w:t>
      </w:r>
      <w:r>
        <w:rPr>
          <w:spacing w:val="17"/>
        </w:rPr>
        <w:t xml:space="preserve"> </w:t>
      </w:r>
      <w:r>
        <w:rPr/>
        <w:t>идеи</w:t>
      </w:r>
      <w:r>
        <w:rPr>
          <w:spacing w:val="12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позиции</w:t>
      </w:r>
      <w:r>
        <w:rPr>
          <w:spacing w:val="17"/>
        </w:rPr>
        <w:t xml:space="preserve"> </w:t>
      </w:r>
      <w:r>
        <w:rPr/>
        <w:t>новизны,</w:t>
      </w:r>
      <w:r>
        <w:rPr>
          <w:spacing w:val="13"/>
        </w:rPr>
        <w:t xml:space="preserve"> </w:t>
      </w:r>
      <w:r>
        <w:rPr/>
        <w:t>оригинальности,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pStyle w:val="Style17"/>
        <w:tabs>
          <w:tab w:val="clear" w:pos="720"/>
          <w:tab w:val="left" w:pos="2724" w:leader="none"/>
          <w:tab w:val="left" w:pos="4134" w:leader="none"/>
          <w:tab w:val="left" w:pos="5918" w:leader="none"/>
          <w:tab w:val="left" w:pos="7213" w:leader="none"/>
          <w:tab w:val="left" w:pos="7563" w:leader="none"/>
          <w:tab w:val="left" w:pos="8892" w:leader="none"/>
        </w:tabs>
        <w:spacing w:lineRule="auto" w:line="362"/>
        <w:ind w:left="373" w:right="239" w:firstLine="710"/>
        <w:jc w:val="left"/>
        <w:rPr>
          <w:sz w:val="24"/>
        </w:rPr>
      </w:pPr>
      <w:r>
        <w:rPr/>
        <w:t>осуществлять</w:t>
        <w:tab/>
        <w:t>позитивное</w:t>
        <w:tab/>
        <w:t>стратегическое</w:t>
        <w:tab/>
        <w:t>поведение</w:t>
        <w:tab/>
        <w:t>в</w:t>
        <w:tab/>
        <w:t>различных</w:t>
        <w:tab/>
      </w:r>
      <w:r>
        <w:rPr>
          <w:spacing w:val="-1"/>
        </w:rPr>
        <w:t>ситуациях,</w:t>
      </w:r>
      <w:r>
        <w:rPr>
          <w:spacing w:val="-57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воображение,</w:t>
      </w:r>
      <w:r>
        <w:rPr>
          <w:spacing w:val="4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инициативным.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-6"/>
        </w:rPr>
        <w:t xml:space="preserve"> </w:t>
      </w:r>
      <w:r>
        <w:rPr/>
        <w:t>регулятивными</w:t>
      </w:r>
      <w:r>
        <w:rPr>
          <w:spacing w:val="-6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348" w:leader="none"/>
        </w:tabs>
        <w:spacing w:before="132" w:after="0"/>
        <w:rPr>
          <w:sz w:val="24"/>
        </w:rPr>
      </w:pPr>
      <w:r>
        <w:rPr>
          <w:sz w:val="24"/>
        </w:rPr>
        <w:t>самоорганизация:</w:t>
      </w:r>
    </w:p>
    <w:p>
      <w:pPr>
        <w:pStyle w:val="Style17"/>
        <w:spacing w:lineRule="auto" w:line="362" w:before="136" w:after="0"/>
        <w:ind w:left="373" w:right="234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самостоятельно составлять план решения проблемы с учётом имеющихся 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7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7"/>
        <w:spacing w:before="134" w:after="0"/>
        <w:ind w:left="1084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7"/>
        <w:spacing w:lineRule="auto" w:line="360" w:before="137" w:after="0"/>
        <w:ind w:left="373" w:right="223" w:firstLine="710"/>
        <w:rPr>
          <w:sz w:val="24"/>
        </w:rPr>
      </w:pPr>
      <w:r>
        <w:rPr/>
        <w:t>делать     осознанный     выбор,     аргументировать     его,     брать     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0" w:before="137" w:after="0"/>
        <w:ind w:left="373" w:right="239" w:firstLine="710"/>
        <w:rPr>
          <w:sz w:val="24"/>
        </w:rPr>
      </w:pPr>
      <w:r>
        <w:rPr/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2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349" w:leader="none"/>
        </w:tabs>
        <w:spacing w:lineRule="exact" w:line="274"/>
        <w:ind w:left="1348" w:hanging="265"/>
        <w:jc w:val="both"/>
        <w:rPr>
          <w:sz w:val="24"/>
        </w:rPr>
      </w:pPr>
      <w:r>
        <w:rPr>
          <w:sz w:val="24"/>
        </w:rPr>
        <w:t>самоконтроль:</w:t>
      </w:r>
    </w:p>
    <w:p>
      <w:pPr>
        <w:pStyle w:val="Style17"/>
        <w:spacing w:lineRule="auto" w:line="362" w:before="137" w:after="0"/>
        <w:ind w:left="373" w:right="227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rPr/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7"/>
        <w:spacing w:lineRule="auto" w:line="360"/>
        <w:ind w:left="1084" w:right="224" w:hanging="0"/>
        <w:jc w:val="left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3"/>
        </w:rPr>
        <w:t xml:space="preserve"> </w:t>
      </w:r>
      <w:r>
        <w:rPr/>
        <w:t>мотивы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аргументы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8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348" w:leader="none"/>
        </w:tabs>
        <w:spacing w:lineRule="exact" w:line="274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Style17"/>
        <w:spacing w:before="131" w:after="0"/>
        <w:ind w:left="1084" w:hanging="0"/>
        <w:jc w:val="left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 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7"/>
        <w:spacing w:lineRule="auto" w:line="360" w:before="142" w:after="0"/>
        <w:ind w:left="1084" w:right="1021" w:hanging="0"/>
        <w:jc w:val="left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ошибки;</w:t>
      </w:r>
    </w:p>
    <w:p>
      <w:pPr>
        <w:sectPr>
          <w:headerReference w:type="default" r:id="rId24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Предметные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Style17"/>
        <w:spacing w:lineRule="auto" w:line="360" w:before="141" w:after="0"/>
        <w:ind w:left="373" w:right="224" w:firstLine="710"/>
        <w:rPr>
          <w:sz w:val="24"/>
        </w:rPr>
      </w:pPr>
      <w:r>
        <w:rPr/>
        <w:t>владение   представлениями</w:t>
      </w:r>
      <w:r>
        <w:rPr>
          <w:spacing w:val="60"/>
        </w:rPr>
        <w:t xml:space="preserve"> </w:t>
      </w:r>
      <w:r>
        <w:rPr/>
        <w:t>о   роли   информации   и   связанных</w:t>
      </w:r>
      <w:r>
        <w:rPr>
          <w:spacing w:val="60"/>
        </w:rPr>
        <w:t xml:space="preserve"> </w:t>
      </w:r>
      <w:r>
        <w:rPr/>
        <w:t>с   ней   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64"/>
        </w:rPr>
        <w:t xml:space="preserve"> </w:t>
      </w:r>
      <w:r>
        <w:rPr/>
        <w:t>природе,</w:t>
      </w:r>
      <w:r>
        <w:rPr>
          <w:spacing w:val="61"/>
        </w:rPr>
        <w:t xml:space="preserve"> </w:t>
      </w:r>
      <w:r>
        <w:rPr/>
        <w:t>технике</w:t>
      </w:r>
      <w:r>
        <w:rPr>
          <w:spacing w:val="62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обществе,</w:t>
      </w:r>
      <w:r>
        <w:rPr>
          <w:spacing w:val="60"/>
        </w:rPr>
        <w:t xml:space="preserve"> </w:t>
      </w:r>
      <w:r>
        <w:rPr/>
        <w:t>понятиями</w:t>
      </w:r>
      <w:r>
        <w:rPr>
          <w:spacing w:val="54"/>
        </w:rPr>
        <w:t xml:space="preserve"> </w:t>
      </w:r>
      <w:r>
        <w:rPr/>
        <w:t>«информация»,</w:t>
      </w:r>
      <w:r>
        <w:rPr>
          <w:spacing w:val="65"/>
        </w:rPr>
        <w:t xml:space="preserve"> </w:t>
      </w:r>
      <w:r>
        <w:rPr/>
        <w:t>«информационный  процесс»,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«система»,</w:t>
      </w:r>
      <w:r>
        <w:rPr>
          <w:spacing w:val="109"/>
        </w:rPr>
        <w:t xml:space="preserve"> </w:t>
      </w:r>
      <w:r>
        <w:rPr/>
        <w:t>«компоненты</w:t>
      </w:r>
      <w:r>
        <w:rPr>
          <w:spacing w:val="110"/>
        </w:rPr>
        <w:t xml:space="preserve"> </w:t>
      </w:r>
      <w:r>
        <w:rPr/>
        <w:t>системы»,</w:t>
      </w:r>
      <w:r>
        <w:rPr>
          <w:spacing w:val="109"/>
        </w:rPr>
        <w:t xml:space="preserve"> </w:t>
      </w:r>
      <w:r>
        <w:rPr/>
        <w:t>«системный</w:t>
      </w:r>
      <w:r>
        <w:rPr>
          <w:spacing w:val="109"/>
        </w:rPr>
        <w:t xml:space="preserve"> </w:t>
      </w:r>
      <w:r>
        <w:rPr/>
        <w:t>эффект»,</w:t>
      </w:r>
      <w:r>
        <w:rPr>
          <w:spacing w:val="114"/>
        </w:rPr>
        <w:t xml:space="preserve"> </w:t>
      </w:r>
      <w:r>
        <w:rPr/>
        <w:t>«информационная</w:t>
      </w:r>
      <w:r>
        <w:rPr>
          <w:spacing w:val="108"/>
        </w:rPr>
        <w:t xml:space="preserve"> </w:t>
      </w:r>
      <w:r>
        <w:rPr/>
        <w:t>система»,</w:t>
      </w:r>
    </w:p>
    <w:p>
      <w:pPr>
        <w:pStyle w:val="Style17"/>
        <w:spacing w:lineRule="auto" w:line="360" w:before="137" w:after="0"/>
        <w:ind w:left="373" w:right="233" w:hanging="0"/>
        <w:rPr>
          <w:sz w:val="24"/>
        </w:rPr>
      </w:pPr>
      <w:r>
        <w:rPr/>
        <w:t>«система</w:t>
      </w:r>
      <w:r>
        <w:rPr>
          <w:spacing w:val="1"/>
        </w:rPr>
        <w:t xml:space="preserve"> </w:t>
      </w:r>
      <w:r>
        <w:rPr/>
        <w:t>управления»,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методами поиска информации в сети Интернет,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критически оценивать информацию, полученную из сети Интернет, умение характеризовать</w:t>
      </w:r>
      <w:r>
        <w:rPr>
          <w:spacing w:val="1"/>
        </w:rPr>
        <w:t xml:space="preserve"> </w:t>
      </w:r>
      <w:r>
        <w:rPr/>
        <w:t>большие</w:t>
      </w:r>
      <w:r>
        <w:rPr>
          <w:spacing w:val="1"/>
        </w:rPr>
        <w:t xml:space="preserve"> </w:t>
      </w:r>
      <w:r>
        <w:rPr/>
        <w:t>данные,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использования;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стационарных и мобильных компьютеров, тенденций развития компьютерных технологий,</w:t>
      </w:r>
      <w:r>
        <w:rPr>
          <w:spacing w:val="1"/>
        </w:rPr>
        <w:t xml:space="preserve"> </w:t>
      </w:r>
      <w:r>
        <w:rPr/>
        <w:t>владение навыками работы с операционными системами, основными видами 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-3"/>
        </w:rPr>
        <w:t xml:space="preserve"> </w:t>
      </w:r>
      <w:r>
        <w:rPr/>
        <w:t>специализации;</w:t>
      </w:r>
    </w:p>
    <w:p>
      <w:pPr>
        <w:pStyle w:val="Style17"/>
        <w:spacing w:lineRule="auto" w:line="362" w:before="1" w:after="0"/>
        <w:ind w:left="373" w:right="226" w:firstLine="710"/>
        <w:rPr>
          <w:sz w:val="24"/>
        </w:rPr>
      </w:pPr>
      <w:r>
        <w:rPr/>
        <w:t>наличие представлений о компьютерных сетях и их роли в современном мире, об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-4"/>
        </w:rPr>
        <w:t xml:space="preserve"> </w:t>
      </w:r>
      <w:r>
        <w:rPr/>
        <w:t>принципах</w:t>
      </w:r>
      <w:r>
        <w:rPr>
          <w:spacing w:val="-4"/>
        </w:rPr>
        <w:t xml:space="preserve"> </w:t>
      </w:r>
      <w:r>
        <w:rPr/>
        <w:t>разработки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функционирования</w:t>
      </w:r>
      <w:r>
        <w:rPr>
          <w:spacing w:val="2"/>
        </w:rPr>
        <w:t xml:space="preserve"> </w:t>
      </w:r>
      <w:r>
        <w:rPr/>
        <w:t>интернет-приложений;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понимание   </w:t>
      </w:r>
      <w:r>
        <w:rPr>
          <w:spacing w:val="24"/>
        </w:rPr>
        <w:t xml:space="preserve"> </w:t>
      </w:r>
      <w:r>
        <w:rPr/>
        <w:t xml:space="preserve">угроз    </w:t>
      </w:r>
      <w:r>
        <w:rPr>
          <w:spacing w:val="29"/>
        </w:rPr>
        <w:t xml:space="preserve"> </w:t>
      </w:r>
      <w:r>
        <w:rPr/>
        <w:t xml:space="preserve">информационной    </w:t>
      </w:r>
      <w:r>
        <w:rPr>
          <w:spacing w:val="29"/>
        </w:rPr>
        <w:t xml:space="preserve"> </w:t>
      </w:r>
      <w:r>
        <w:rPr/>
        <w:t xml:space="preserve">безопасности,    </w:t>
      </w:r>
      <w:r>
        <w:rPr>
          <w:spacing w:val="30"/>
        </w:rPr>
        <w:t xml:space="preserve"> </w:t>
      </w:r>
      <w:r>
        <w:rPr/>
        <w:t xml:space="preserve">использование    </w:t>
      </w:r>
      <w:r>
        <w:rPr>
          <w:spacing w:val="27"/>
        </w:rPr>
        <w:t xml:space="preserve"> </w:t>
      </w:r>
      <w:r>
        <w:rPr/>
        <w:t>методов</w:t>
      </w:r>
      <w:r>
        <w:rPr>
          <w:spacing w:val="-58"/>
        </w:rPr>
        <w:t xml:space="preserve"> </w:t>
      </w:r>
      <w:r>
        <w:rPr/>
        <w:t>и средств противодействия этим угрозам, соблюдение мер безопасности, предотвращающих</w:t>
      </w:r>
      <w:r>
        <w:rPr>
          <w:spacing w:val="1"/>
        </w:rPr>
        <w:t xml:space="preserve"> </w:t>
      </w:r>
      <w:r>
        <w:rPr/>
        <w:t>незаконное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персональных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 и гигиены при работе с компьютерами и другими компонентами цифрового</w:t>
      </w:r>
      <w:r>
        <w:rPr>
          <w:spacing w:val="1"/>
        </w:rPr>
        <w:t xml:space="preserve"> </w:t>
      </w:r>
      <w:r>
        <w:rPr/>
        <w:t>окружения, понимание правовых основ использования компьютерных программ, баз данных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материалов,</w:t>
      </w:r>
      <w:r>
        <w:rPr>
          <w:spacing w:val="4"/>
        </w:rPr>
        <w:t xml:space="preserve"> </w:t>
      </w:r>
      <w:r>
        <w:rPr/>
        <w:t>размещённых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сети</w:t>
      </w:r>
      <w:r>
        <w:rPr>
          <w:spacing w:val="-1"/>
        </w:rPr>
        <w:t xml:space="preserve"> </w:t>
      </w:r>
      <w:r>
        <w:rPr/>
        <w:t>Интернет;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дискретизации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6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умение         определять         информационный         объём          текстовых,         графических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звуковых</w:t>
      </w:r>
      <w:r>
        <w:rPr>
          <w:spacing w:val="-3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параметрах</w:t>
      </w:r>
      <w:r>
        <w:rPr>
          <w:spacing w:val="-3"/>
        </w:rPr>
        <w:t xml:space="preserve"> </w:t>
      </w:r>
      <w:r>
        <w:rPr/>
        <w:t>дискретизации;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неравномерные</w:t>
      </w:r>
      <w:r>
        <w:rPr>
          <w:spacing w:val="1"/>
        </w:rPr>
        <w:t xml:space="preserve"> </w:t>
      </w:r>
      <w:r>
        <w:rPr/>
        <w:t>коды,</w:t>
      </w:r>
      <w:r>
        <w:rPr>
          <w:spacing w:val="1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однозначное</w:t>
      </w:r>
      <w:r>
        <w:rPr>
          <w:spacing w:val="1"/>
        </w:rPr>
        <w:t xml:space="preserve"> </w:t>
      </w:r>
      <w:r>
        <w:rPr/>
        <w:t>декодирование</w:t>
      </w:r>
      <w:r>
        <w:rPr>
          <w:spacing w:val="1"/>
        </w:rPr>
        <w:t xml:space="preserve"> </w:t>
      </w:r>
      <w:r>
        <w:rPr/>
        <w:t>сообщений</w:t>
      </w:r>
      <w:r>
        <w:rPr>
          <w:spacing w:val="-3"/>
        </w:rPr>
        <w:t xml:space="preserve"> </w:t>
      </w:r>
      <w:r>
        <w:rPr/>
        <w:t>(префиксные</w:t>
      </w:r>
      <w:r>
        <w:rPr>
          <w:spacing w:val="1"/>
        </w:rPr>
        <w:t xml:space="preserve"> </w:t>
      </w:r>
      <w:r>
        <w:rPr/>
        <w:t>коды);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теоретическим</w:t>
      </w:r>
      <w:r>
        <w:rPr>
          <w:spacing w:val="1"/>
        </w:rPr>
        <w:t xml:space="preserve"> </w:t>
      </w:r>
      <w:r>
        <w:rPr/>
        <w:t>аппаратом,</w:t>
      </w:r>
      <w:r>
        <w:rPr>
          <w:spacing w:val="1"/>
        </w:rPr>
        <w:t xml:space="preserve"> </w:t>
      </w:r>
      <w:r>
        <w:rPr/>
        <w:t>позволяющим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заданного натурального числа в различных системах счисления, выполнять преобразования</w:t>
      </w:r>
      <w:r>
        <w:rPr>
          <w:spacing w:val="1"/>
        </w:rPr>
        <w:t xml:space="preserve"> </w:t>
      </w:r>
      <w:r>
        <w:rPr/>
        <w:t>логических выражений, используя законы алгебры логики, определять кратчайший путь во</w:t>
      </w:r>
      <w:r>
        <w:rPr>
          <w:spacing w:val="1"/>
        </w:rPr>
        <w:t xml:space="preserve"> </w:t>
      </w:r>
      <w:r>
        <w:rPr/>
        <w:t>взвешенном графе и количество путей между вершинами ориентированного ациклического</w:t>
      </w:r>
      <w:r>
        <w:rPr>
          <w:spacing w:val="1"/>
        </w:rPr>
        <w:t xml:space="preserve"> </w:t>
      </w:r>
      <w:r>
        <w:rPr/>
        <w:t>графа;</w:t>
      </w:r>
    </w:p>
    <w:p>
      <w:pPr>
        <w:sectPr>
          <w:headerReference w:type="default" r:id="rId24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реализующие</w:t>
      </w:r>
      <w:r>
        <w:rPr>
          <w:spacing w:val="61"/>
        </w:rPr>
        <w:t xml:space="preserve"> </w:t>
      </w:r>
      <w:r>
        <w:rPr/>
        <w:t>несложные</w:t>
      </w:r>
      <w:r>
        <w:rPr>
          <w:spacing w:val="61"/>
        </w:rPr>
        <w:t xml:space="preserve"> </w:t>
      </w:r>
      <w:r>
        <w:rPr/>
        <w:t>алгоритмы</w:t>
      </w:r>
      <w:r>
        <w:rPr>
          <w:spacing w:val="1"/>
        </w:rPr>
        <w:t xml:space="preserve"> </w:t>
      </w:r>
      <w:r>
        <w:rPr/>
        <w:t>обработки числовых и текстовых данных (в том числе массивов и символьных строк) на</w:t>
      </w:r>
      <w:r>
        <w:rPr>
          <w:spacing w:val="1"/>
        </w:rPr>
        <w:t xml:space="preserve"> </w:t>
      </w:r>
      <w:r>
        <w:rPr/>
        <w:t>выбранном</w:t>
      </w:r>
      <w:r>
        <w:rPr>
          <w:spacing w:val="17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изучения</w:t>
      </w:r>
      <w:r>
        <w:rPr>
          <w:spacing w:val="24"/>
        </w:rPr>
        <w:t xml:space="preserve"> </w:t>
      </w:r>
      <w:r>
        <w:rPr/>
        <w:t>универсальном</w:t>
      </w:r>
      <w:r>
        <w:rPr>
          <w:spacing w:val="12"/>
        </w:rPr>
        <w:t xml:space="preserve"> </w:t>
      </w:r>
      <w:r>
        <w:rPr/>
        <w:t>языке</w:t>
      </w:r>
      <w:r>
        <w:rPr>
          <w:spacing w:val="19"/>
        </w:rPr>
        <w:t xml:space="preserve"> </w:t>
      </w:r>
      <w:r>
        <w:rPr/>
        <w:t>программирования</w:t>
      </w:r>
      <w:r>
        <w:rPr>
          <w:spacing w:val="15"/>
        </w:rPr>
        <w:t xml:space="preserve"> </w:t>
      </w:r>
      <w:r>
        <w:rPr/>
        <w:t>высокого</w:t>
      </w:r>
      <w:r>
        <w:rPr>
          <w:spacing w:val="20"/>
        </w:rPr>
        <w:t xml:space="preserve"> </w:t>
      </w:r>
      <w:r>
        <w:rPr/>
        <w:t>уровня</w:t>
      </w:r>
    </w:p>
    <w:p>
      <w:pPr>
        <w:pStyle w:val="Style17"/>
        <w:tabs>
          <w:tab w:val="clear" w:pos="720"/>
          <w:tab w:val="left" w:pos="2009" w:leader="none"/>
          <w:tab w:val="left" w:pos="3400" w:leader="none"/>
          <w:tab w:val="left" w:pos="4538" w:leader="none"/>
          <w:tab w:val="left" w:pos="5688" w:leader="none"/>
          <w:tab w:val="left" w:pos="6763" w:leader="none"/>
          <w:tab w:val="left" w:pos="8903" w:leader="none"/>
        </w:tabs>
        <w:spacing w:lineRule="auto" w:line="360" w:before="80" w:after="0"/>
        <w:ind w:left="373" w:right="227" w:hanging="0"/>
        <w:rPr>
          <w:sz w:val="24"/>
        </w:rPr>
      </w:pPr>
      <w:r>
        <w:rPr/>
        <w:t>(Паскаль,</w:t>
        <w:tab/>
        <w:t>Python,</w:t>
        <w:tab/>
        <w:t>Java,</w:t>
        <w:tab/>
        <w:t>C++,</w:t>
        <w:tab/>
        <w:t>C#),</w:t>
        <w:tab/>
        <w:t>анализировать</w:t>
        <w:tab/>
        <w:t>алгоритмы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1"/>
        </w:rPr>
        <w:t xml:space="preserve"> </w:t>
      </w:r>
      <w:r>
        <w:rPr/>
        <w:t>трассировки,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61"/>
        </w:rPr>
        <w:t xml:space="preserve"> </w:t>
      </w:r>
      <w:r>
        <w:rPr/>
        <w:t>компьютера</w:t>
      </w:r>
      <w:r>
        <w:rPr>
          <w:spacing w:val="1"/>
        </w:rPr>
        <w:t xml:space="preserve"> </w:t>
      </w:r>
      <w:r>
        <w:rPr/>
        <w:t>результаты     выполнения     несложных     программ,     включающих     циклы,     ветвления</w:t>
      </w:r>
      <w:r>
        <w:rPr>
          <w:spacing w:val="1"/>
        </w:rPr>
        <w:t xml:space="preserve"> </w:t>
      </w:r>
      <w:r>
        <w:rPr/>
        <w:t>и подпрограммы, при заданных исходных данных, модифицировать готовые программы для</w:t>
      </w:r>
      <w:r>
        <w:rPr>
          <w:spacing w:val="1"/>
        </w:rPr>
        <w:t xml:space="preserve"> </w:t>
      </w:r>
      <w:r>
        <w:rPr/>
        <w:t xml:space="preserve">решения       </w:t>
      </w:r>
      <w:r>
        <w:rPr>
          <w:spacing w:val="26"/>
        </w:rPr>
        <w:t xml:space="preserve"> </w:t>
      </w:r>
      <w:r>
        <w:rPr/>
        <w:t xml:space="preserve">новых        </w:t>
      </w:r>
      <w:r>
        <w:rPr>
          <w:spacing w:val="19"/>
        </w:rPr>
        <w:t xml:space="preserve"> </w:t>
      </w:r>
      <w:r>
        <w:rPr/>
        <w:t xml:space="preserve">задач,        </w:t>
      </w:r>
      <w:r>
        <w:rPr>
          <w:spacing w:val="26"/>
        </w:rPr>
        <w:t xml:space="preserve"> </w:t>
      </w:r>
      <w:r>
        <w:rPr/>
        <w:t xml:space="preserve">использовать        </w:t>
      </w:r>
      <w:r>
        <w:rPr>
          <w:spacing w:val="25"/>
        </w:rPr>
        <w:t xml:space="preserve"> </w:t>
      </w:r>
      <w:r>
        <w:rPr/>
        <w:t xml:space="preserve">их        </w:t>
      </w:r>
      <w:r>
        <w:rPr>
          <w:spacing w:val="19"/>
        </w:rPr>
        <w:t xml:space="preserve"> </w:t>
      </w:r>
      <w:r>
        <w:rPr/>
        <w:t xml:space="preserve">в        </w:t>
      </w:r>
      <w:r>
        <w:rPr>
          <w:spacing w:val="25"/>
        </w:rPr>
        <w:t xml:space="preserve"> </w:t>
      </w:r>
      <w:r>
        <w:rPr/>
        <w:t xml:space="preserve">своих        </w:t>
      </w:r>
      <w:r>
        <w:rPr>
          <w:spacing w:val="19"/>
        </w:rPr>
        <w:t xml:space="preserve"> </w:t>
      </w:r>
      <w:r>
        <w:rPr/>
        <w:t>программах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подпрограмм</w:t>
      </w:r>
      <w:r>
        <w:rPr>
          <w:spacing w:val="-2"/>
        </w:rPr>
        <w:t xml:space="preserve"> </w:t>
      </w:r>
      <w:r>
        <w:rPr/>
        <w:t>(процедур,</w:t>
      </w:r>
      <w:r>
        <w:rPr>
          <w:spacing w:val="4"/>
        </w:rPr>
        <w:t xml:space="preserve"> </w:t>
      </w:r>
      <w:r>
        <w:rPr/>
        <w:t>функций);</w:t>
      </w:r>
    </w:p>
    <w:p>
      <w:pPr>
        <w:pStyle w:val="Style17"/>
        <w:tabs>
          <w:tab w:val="clear" w:pos="720"/>
          <w:tab w:val="left" w:pos="3315" w:leader="none"/>
          <w:tab w:val="left" w:pos="6502" w:leader="none"/>
          <w:tab w:val="left" w:pos="8740" w:leader="none"/>
        </w:tabs>
        <w:spacing w:lineRule="auto" w:line="360" w:before="3" w:after="0"/>
        <w:ind w:left="373" w:right="223" w:firstLine="710"/>
        <w:rPr>
          <w:sz w:val="24"/>
        </w:rPr>
      </w:pPr>
      <w:r>
        <w:rPr/>
        <w:t>умение реализовывать на выбранном для изучения языке программирования высокого</w:t>
      </w:r>
      <w:r>
        <w:rPr>
          <w:spacing w:val="-57"/>
        </w:rPr>
        <w:t xml:space="preserve"> </w:t>
      </w:r>
      <w:r>
        <w:rPr/>
        <w:t>уровня (Паскаль,</w:t>
      </w:r>
      <w:r>
        <w:rPr>
          <w:spacing w:val="1"/>
        </w:rPr>
        <w:t xml:space="preserve"> </w:t>
      </w:r>
      <w:r>
        <w:rPr/>
        <w:t>Python,</w:t>
      </w:r>
      <w:r>
        <w:rPr>
          <w:spacing w:val="1"/>
        </w:rPr>
        <w:t xml:space="preserve"> </w:t>
      </w:r>
      <w:r>
        <w:rPr/>
        <w:t>Java,</w:t>
      </w:r>
      <w:r>
        <w:rPr>
          <w:spacing w:val="1"/>
        </w:rPr>
        <w:t xml:space="preserve"> </w:t>
      </w:r>
      <w:r>
        <w:rPr/>
        <w:t>C++,</w:t>
      </w:r>
      <w:r>
        <w:rPr>
          <w:spacing w:val="1"/>
        </w:rPr>
        <w:t xml:space="preserve"> </w:t>
      </w:r>
      <w:r>
        <w:rPr/>
        <w:t>C#)</w:t>
      </w:r>
      <w:r>
        <w:rPr>
          <w:spacing w:val="1"/>
        </w:rPr>
        <w:t xml:space="preserve"> </w:t>
      </w:r>
      <w:r>
        <w:rPr/>
        <w:t>типовые алгоритмы обработки</w:t>
      </w:r>
      <w:r>
        <w:rPr>
          <w:spacing w:val="1"/>
        </w:rPr>
        <w:t xml:space="preserve"> </w:t>
      </w:r>
      <w:r>
        <w:rPr/>
        <w:t>чисел,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последовательностей и массивов: представление числа в виде набора простых сомножителей,</w:t>
      </w:r>
      <w:r>
        <w:rPr>
          <w:spacing w:val="-57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максимальной</w:t>
      </w:r>
      <w:r>
        <w:rPr>
          <w:spacing w:val="1"/>
        </w:rPr>
        <w:t xml:space="preserve"> </w:t>
      </w:r>
      <w:r>
        <w:rPr/>
        <w:t>(минимальной)</w:t>
      </w:r>
      <w:r>
        <w:rPr>
          <w:spacing w:val="1"/>
        </w:rPr>
        <w:t xml:space="preserve"> </w:t>
      </w:r>
      <w:r>
        <w:rPr/>
        <w:t>цифры</w:t>
      </w:r>
      <w:r>
        <w:rPr>
          <w:spacing w:val="1"/>
        </w:rPr>
        <w:t xml:space="preserve"> </w:t>
      </w:r>
      <w:r>
        <w:rPr/>
        <w:t>натурального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записанного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  <w:tab/>
        <w:t>счисления</w:t>
        <w:tab/>
        <w:t>с</w:t>
        <w:tab/>
        <w:t>основанием,</w:t>
      </w:r>
      <w:r>
        <w:rPr>
          <w:spacing w:val="-58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превышающим</w:t>
      </w:r>
      <w:r>
        <w:rPr>
          <w:spacing w:val="1"/>
        </w:rPr>
        <w:t xml:space="preserve"> </w:t>
      </w:r>
      <w:r>
        <w:rPr/>
        <w:t>10,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обобщённых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массива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(суммы,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арифметического,</w:t>
      </w:r>
      <w:r>
        <w:rPr>
          <w:spacing w:val="1"/>
        </w:rPr>
        <w:t xml:space="preserve"> </w:t>
      </w:r>
      <w:r>
        <w:rPr/>
        <w:t>минимального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1"/>
        </w:rPr>
        <w:t xml:space="preserve"> </w:t>
      </w:r>
      <w:r>
        <w:rPr/>
        <w:t>удовлетворяющих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-4"/>
        </w:rPr>
        <w:t xml:space="preserve"> </w:t>
      </w:r>
      <w:r>
        <w:rPr/>
        <w:t>условию),</w:t>
      </w:r>
      <w:r>
        <w:rPr>
          <w:spacing w:val="4"/>
        </w:rPr>
        <w:t xml:space="preserve"> </w:t>
      </w:r>
      <w:r>
        <w:rPr/>
        <w:t>сортировку</w:t>
      </w:r>
      <w:r>
        <w:rPr>
          <w:spacing w:val="-8"/>
        </w:rPr>
        <w:t xml:space="preserve"> </w:t>
      </w:r>
      <w:r>
        <w:rPr/>
        <w:t>элементов</w:t>
      </w:r>
      <w:r>
        <w:rPr>
          <w:spacing w:val="2"/>
        </w:rPr>
        <w:t xml:space="preserve"> </w:t>
      </w:r>
      <w:r>
        <w:rPr/>
        <w:t>массива;</w:t>
      </w:r>
    </w:p>
    <w:p>
      <w:pPr>
        <w:pStyle w:val="Style17"/>
        <w:tabs>
          <w:tab w:val="clear" w:pos="720"/>
          <w:tab w:val="left" w:pos="2494" w:leader="none"/>
          <w:tab w:val="left" w:pos="2576" w:leader="none"/>
          <w:tab w:val="left" w:pos="4313" w:leader="none"/>
          <w:tab w:val="left" w:pos="4625" w:leader="none"/>
          <w:tab w:val="left" w:pos="6486" w:leader="none"/>
          <w:tab w:val="left" w:pos="7093" w:leader="none"/>
          <w:tab w:val="left" w:pos="7634" w:leader="none"/>
          <w:tab w:val="left" w:pos="8883" w:leader="none"/>
          <w:tab w:val="left" w:pos="9242" w:leader="none"/>
        </w:tabs>
        <w:spacing w:lineRule="auto" w:line="360"/>
        <w:ind w:left="373" w:right="232" w:firstLine="710"/>
        <w:rPr>
          <w:sz w:val="24"/>
        </w:rPr>
      </w:pPr>
      <w:r>
        <w:rPr/>
        <w:t>умение</w:t>
        <w:tab/>
        <w:tab/>
        <w:t>создавать</w:t>
        <w:tab/>
        <w:t>структурированные</w:t>
        <w:tab/>
        <w:tab/>
        <w:t>текстовые</w:t>
        <w:tab/>
      </w:r>
      <w:r>
        <w:rPr>
          <w:spacing w:val="-1"/>
        </w:rPr>
        <w:t>документы</w:t>
      </w:r>
      <w:r>
        <w:rPr>
          <w:spacing w:val="-58"/>
        </w:rPr>
        <w:t xml:space="preserve"> </w:t>
      </w:r>
      <w:r>
        <w:rPr/>
        <w:t>и демонстрационные материалы с использованием возможностей современных программных</w:t>
      </w:r>
      <w:r>
        <w:rPr>
          <w:spacing w:val="-57"/>
        </w:rPr>
        <w:t xml:space="preserve"> </w:t>
      </w:r>
      <w:r>
        <w:rPr/>
        <w:t>средств и облачных сервисов, умение использовать табличные (реляционные) базы данных, в</w:t>
      </w:r>
      <w:r>
        <w:rPr>
          <w:spacing w:val="-57"/>
        </w:rPr>
        <w:t xml:space="preserve"> </w:t>
      </w:r>
      <w:r>
        <w:rPr/>
        <w:t>частности,</w:t>
        <w:tab/>
        <w:t>составлять</w:t>
        <w:tab/>
        <w:tab/>
        <w:t>запросы</w:t>
        <w:tab/>
        <w:t>к</w:t>
        <w:tab/>
        <w:tab/>
        <w:t>базам</w:t>
        <w:tab/>
        <w:tab/>
        <w:t>данных</w:t>
      </w:r>
      <w:r>
        <w:rPr>
          <w:spacing w:val="-58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60"/>
        </w:rPr>
        <w:t xml:space="preserve"> </w:t>
      </w:r>
      <w:r>
        <w:rPr/>
        <w:t>числе запросы с вычисляемыми полями), выполнять сортировку и поиск записей в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наполнять</w:t>
      </w:r>
      <w:r>
        <w:rPr>
          <w:spacing w:val="1"/>
        </w:rPr>
        <w:t xml:space="preserve"> </w:t>
      </w:r>
      <w:r>
        <w:rPr/>
        <w:t>разработанную</w:t>
      </w:r>
      <w:r>
        <w:rPr>
          <w:spacing w:val="1"/>
        </w:rPr>
        <w:t xml:space="preserve"> </w:t>
      </w:r>
      <w:r>
        <w:rPr/>
        <w:t>базу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суммы,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3"/>
        </w:rPr>
        <w:t xml:space="preserve"> </w:t>
      </w:r>
      <w:r>
        <w:rPr/>
        <w:t>арифметического,</w:t>
      </w:r>
      <w:r>
        <w:rPr>
          <w:spacing w:val="1"/>
        </w:rPr>
        <w:t xml:space="preserve"> </w:t>
      </w:r>
      <w:r>
        <w:rPr/>
        <w:t>наибольшего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наименьшего</w:t>
      </w:r>
      <w:r>
        <w:rPr>
          <w:spacing w:val="-1"/>
        </w:rPr>
        <w:t xml:space="preserve"> </w:t>
      </w:r>
      <w:r>
        <w:rPr/>
        <w:t>значений,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уравнений);</w:t>
      </w:r>
    </w:p>
    <w:p>
      <w:pPr>
        <w:pStyle w:val="Style17"/>
        <w:tabs>
          <w:tab w:val="clear" w:pos="720"/>
          <w:tab w:val="left" w:pos="2887" w:leader="none"/>
          <w:tab w:val="left" w:pos="5762" w:leader="none"/>
          <w:tab w:val="left" w:pos="8430" w:leader="none"/>
        </w:tabs>
        <w:spacing w:lineRule="auto" w:line="360" w:before="2" w:after="0"/>
        <w:ind w:left="373" w:right="229" w:firstLine="710"/>
        <w:rPr>
          <w:sz w:val="24"/>
        </w:rPr>
      </w:pPr>
      <w:r>
        <w:rPr/>
        <w:t>умение 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rPr/>
        <w:t>процессов: формулировать цель моделирования, выполнять анализ результатов, полученных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моделирования,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адекватность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моделируемому</w:t>
      </w:r>
      <w:r>
        <w:rPr>
          <w:spacing w:val="1"/>
        </w:rPr>
        <w:t xml:space="preserve"> </w:t>
      </w:r>
      <w:r>
        <w:rPr/>
        <w:t>объекту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процессу,</w:t>
        <w:tab/>
        <w:t>представлять</w:t>
        <w:tab/>
        <w:t>результаты</w:t>
        <w:tab/>
        <w:t>моделирования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наглядном</w:t>
      </w:r>
      <w:r>
        <w:rPr>
          <w:spacing w:val="-1"/>
        </w:rPr>
        <w:t xml:space="preserve"> </w:t>
      </w:r>
      <w:r>
        <w:rPr/>
        <w:t>виде;</w:t>
      </w:r>
    </w:p>
    <w:p>
      <w:pPr>
        <w:sectPr>
          <w:headerReference w:type="default" r:id="rId24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494" w:leader="none"/>
          <w:tab w:val="left" w:pos="4797" w:leader="none"/>
          <w:tab w:val="left" w:pos="6189" w:leader="none"/>
          <w:tab w:val="left" w:pos="8635" w:leader="none"/>
        </w:tabs>
        <w:spacing w:lineRule="auto" w:line="360"/>
        <w:ind w:left="373" w:right="222" w:firstLine="710"/>
        <w:rPr>
          <w:sz w:val="24"/>
        </w:rPr>
      </w:pPr>
      <w:r>
        <w:rPr/>
        <w:t>умение</w:t>
        <w:tab/>
        <w:t>организовывать</w:t>
        <w:tab/>
        <w:t>личное</w:t>
        <w:tab/>
        <w:t>информационное</w:t>
        <w:tab/>
        <w:t>пространство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-57"/>
        </w:rPr>
        <w:t xml:space="preserve"> </w:t>
      </w:r>
      <w:r>
        <w:rPr/>
        <w:t>сервисов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услуг,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сервисов,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8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ограничений</w:t>
      </w:r>
      <w:r>
        <w:rPr>
          <w:spacing w:val="18"/>
        </w:rPr>
        <w:t xml:space="preserve"> </w:t>
      </w:r>
      <w:r>
        <w:rPr/>
        <w:t>технологий</w:t>
      </w:r>
      <w:r>
        <w:rPr>
          <w:spacing w:val="18"/>
        </w:rPr>
        <w:t xml:space="preserve"> </w:t>
      </w:r>
      <w:r>
        <w:rPr/>
        <w:t>искусственного</w:t>
      </w:r>
      <w:r>
        <w:rPr>
          <w:spacing w:val="22"/>
        </w:rPr>
        <w:t xml:space="preserve"> </w:t>
      </w:r>
      <w:r>
        <w:rPr/>
        <w:t>интеллекта</w:t>
      </w:r>
    </w:p>
    <w:p>
      <w:pPr>
        <w:pStyle w:val="Style17"/>
        <w:tabs>
          <w:tab w:val="clear" w:pos="720"/>
          <w:tab w:val="left" w:pos="703" w:leader="none"/>
          <w:tab w:val="left" w:pos="2013" w:leader="none"/>
          <w:tab w:val="left" w:pos="3198" w:leader="none"/>
          <w:tab w:val="left" w:pos="4248" w:leader="none"/>
          <w:tab w:val="left" w:pos="5979" w:leader="none"/>
          <w:tab w:val="left" w:pos="6440" w:leader="none"/>
          <w:tab w:val="left" w:pos="8180" w:leader="none"/>
        </w:tabs>
        <w:spacing w:lineRule="auto" w:line="362" w:before="80" w:after="0"/>
        <w:ind w:left="373" w:right="234" w:hanging="0"/>
        <w:jc w:val="left"/>
        <w:rPr>
          <w:sz w:val="24"/>
        </w:rPr>
      </w:pPr>
      <w:r>
        <w:rPr/>
        <w:t>в</w:t>
        <w:tab/>
        <w:t>различных</w:t>
        <w:tab/>
        <w:t>областях,</w:t>
        <w:tab/>
        <w:t>наличие</w:t>
        <w:tab/>
        <w:t>представлений</w:t>
        <w:tab/>
        <w:t>об</w:t>
        <w:tab/>
        <w:t>использовании</w:t>
        <w:tab/>
        <w:t>информационных</w:t>
      </w:r>
      <w:r>
        <w:rPr>
          <w:spacing w:val="-57"/>
        </w:rPr>
        <w:t xml:space="preserve"> </w:t>
      </w:r>
      <w:r>
        <w:rPr/>
        <w:t>технологий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профессиональных</w:t>
      </w:r>
      <w:r>
        <w:rPr>
          <w:spacing w:val="-3"/>
        </w:rPr>
        <w:t xml:space="preserve"> </w:t>
      </w:r>
      <w:r>
        <w:rPr/>
        <w:t>сферах.</w:t>
      </w:r>
    </w:p>
    <w:p>
      <w:pPr>
        <w:pStyle w:val="Style17"/>
        <w:spacing w:lineRule="auto" w:line="259" w:before="0" w:after="5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3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25"/>
        <w:gridCol w:w="2439"/>
        <w:gridCol w:w="1014"/>
        <w:gridCol w:w="1725"/>
        <w:gridCol w:w="1788"/>
        <w:gridCol w:w="2161"/>
      </w:tblGrid>
      <w:tr>
        <w:trPr>
          <w:trHeight w:val="340" w:hRule="atLeast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4" w:leader="none"/>
                <w:tab w:val="left" w:pos="1974" w:leader="none"/>
              </w:tabs>
              <w:spacing w:lineRule="auto" w:line="259" w:before="184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4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90" w:hRule="atLeast"/>
        </w:trPr>
        <w:tc>
          <w:tcPr>
            <w:tcW w:w="72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36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35" w:right="10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6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Цифровая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грамотность</w:t>
            </w:r>
          </w:p>
        </w:tc>
      </w:tr>
      <w:tr>
        <w:trPr>
          <w:trHeight w:val="15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9" w:leader="none"/>
              </w:tabs>
              <w:spacing w:lineRule="auto" w:line="259" w:before="35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аппаратное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обеспечение,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файловая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56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Теоретические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</w:t>
            </w:r>
          </w:p>
        </w:tc>
      </w:tr>
      <w:tr>
        <w:trPr>
          <w:trHeight w:val="940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9" w:leader="none"/>
              </w:tabs>
              <w:spacing w:lineRule="auto" w:line="259" w:before="35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Информация</w:t>
              <w:tab/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процессы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3" w:leader="none"/>
              </w:tabs>
              <w:spacing w:lineRule="atLeast" w:line="290" w:before="21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компьютере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03" w:leader="none"/>
              </w:tabs>
              <w:spacing w:lineRule="atLeast" w:line="290" w:before="26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Элементы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алгебры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логики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99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56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</w:p>
        </w:tc>
      </w:tr>
      <w:tr>
        <w:trPr>
          <w:trHeight w:val="1834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9" w:leader="none"/>
              </w:tabs>
              <w:spacing w:lineRule="auto" w:line="259" w:before="35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текстовой,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графической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мультимедийной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98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56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0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24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21" w:after="0"/>
        <w:ind w:left="1079" w:hanging="0"/>
        <w:rPr>
          <w:sz w:val="24"/>
        </w:rPr>
      </w:pPr>
      <w:r>
        <w:rPr/>
        <w:t>Федеральная</w:t>
      </w:r>
      <w:r>
        <w:rPr>
          <w:spacing w:val="-3"/>
        </w:rPr>
        <w:t xml:space="preserve"> </w:t>
      </w: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-11"/>
        </w:rPr>
        <w:t xml:space="preserve"> </w:t>
      </w:r>
      <w:r>
        <w:rPr/>
        <w:t>предмету</w:t>
      </w:r>
      <w:r>
        <w:rPr>
          <w:spacing w:val="-8"/>
        </w:rPr>
        <w:t xml:space="preserve"> </w:t>
      </w:r>
      <w:r>
        <w:rPr/>
        <w:t>«Физика»</w:t>
      </w:r>
      <w:r>
        <w:rPr>
          <w:spacing w:val="-7"/>
        </w:rPr>
        <w:t xml:space="preserve"> </w:t>
      </w:r>
      <w:r>
        <w:rPr/>
        <w:t>(базовый</w:t>
      </w:r>
      <w:r>
        <w:rPr>
          <w:spacing w:val="-1"/>
        </w:rPr>
        <w:t xml:space="preserve"> </w:t>
      </w:r>
      <w:r>
        <w:rPr/>
        <w:t>уровень).</w:t>
      </w:r>
    </w:p>
    <w:p>
      <w:pPr>
        <w:pStyle w:val="Style17"/>
        <w:spacing w:lineRule="auto" w:line="360" w:before="136" w:after="0"/>
        <w:ind w:left="373" w:right="227" w:firstLine="710"/>
        <w:rPr>
          <w:sz w:val="24"/>
        </w:rPr>
      </w:pPr>
      <w:r>
        <w:rPr/>
        <w:t>Рабочая программа по учебному предмету «Физика» (базовый уровень) (предметная</w:t>
      </w:r>
      <w:r>
        <w:rPr>
          <w:spacing w:val="1"/>
        </w:rPr>
        <w:t xml:space="preserve"> </w:t>
      </w:r>
      <w:r>
        <w:rPr/>
        <w:t>область «Естественно-научные предметы») (далее соответственно – программа по физике,</w:t>
      </w:r>
      <w:r>
        <w:rPr>
          <w:spacing w:val="1"/>
        </w:rPr>
        <w:t xml:space="preserve"> </w:t>
      </w:r>
      <w:r>
        <w:rPr/>
        <w:t>физика)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физике.</w:t>
      </w:r>
    </w:p>
    <w:p>
      <w:pPr>
        <w:pStyle w:val="Style17"/>
        <w:spacing w:lineRule="auto" w:line="360" w:before="1" w:after="0"/>
        <w:ind w:left="373" w:right="235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физики,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       учебного       плана,       а       также       подходы       к      отбору      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spacing w:lineRule="auto" w:line="360" w:before="1" w:after="0"/>
        <w:ind w:left="373" w:right="237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 среднего общего образования.</w:t>
      </w:r>
    </w:p>
    <w:p>
      <w:pPr>
        <w:pStyle w:val="Style17"/>
        <w:tabs>
          <w:tab w:val="clear" w:pos="720"/>
          <w:tab w:val="left" w:pos="2435" w:leader="none"/>
          <w:tab w:val="left" w:pos="3271" w:leader="none"/>
          <w:tab w:val="left" w:pos="4600" w:leader="none"/>
          <w:tab w:val="left" w:pos="6563" w:leader="none"/>
          <w:tab w:val="left" w:pos="8511" w:leader="none"/>
        </w:tabs>
        <w:spacing w:lineRule="auto" w:line="360" w:before="2" w:after="0"/>
        <w:ind w:left="373" w:right="233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  <w:tab/>
        <w:t>а</w:t>
        <w:tab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 каждый</w:t>
      </w:r>
      <w:r>
        <w:rPr>
          <w:spacing w:val="-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3093" w:leader="none"/>
          <w:tab w:val="left" w:pos="5071" w:leader="none"/>
          <w:tab w:val="left" w:pos="6952" w:leader="none"/>
          <w:tab w:val="left" w:pos="8675" w:leader="none"/>
        </w:tabs>
        <w:spacing w:lineRule="auto" w:line="360" w:before="137" w:after="0"/>
        <w:ind w:left="373" w:right="224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  <w:tab/>
        <w:t>стандарте</w:t>
        <w:tab/>
        <w:t>среднего</w:t>
        <w:tab/>
        <w:t>общего</w:t>
        <w:tab/>
        <w:t>образования,</w:t>
      </w:r>
      <w:r>
        <w:rPr>
          <w:spacing w:val="-58"/>
        </w:rPr>
        <w:t xml:space="preserve"> </w:t>
      </w:r>
      <w:r>
        <w:rPr/>
        <w:t>а также с учётом федеральной программы воспитания и концепции преподавания учебного</w:t>
      </w:r>
      <w:r>
        <w:rPr>
          <w:spacing w:val="1"/>
        </w:rPr>
        <w:t xml:space="preserve"> </w:t>
      </w:r>
      <w:r>
        <w:rPr/>
        <w:t>предмета «Физика»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общеобразовательные</w:t>
      </w:r>
      <w:r>
        <w:rPr>
          <w:spacing w:val="-4"/>
        </w:rPr>
        <w:t xml:space="preserve"> </w:t>
      </w:r>
      <w:r>
        <w:rPr/>
        <w:t>программы.</w:t>
      </w:r>
    </w:p>
    <w:p>
      <w:pPr>
        <w:sectPr>
          <w:headerReference w:type="default" r:id="rId24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4942" w:leader="none"/>
          <w:tab w:val="left" w:pos="8993" w:leader="none"/>
        </w:tabs>
        <w:spacing w:lineRule="auto" w:line="360"/>
        <w:ind w:left="373" w:right="230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естественно-научной     картины     мира     обучающихся     10     классов     при     обучении</w:t>
      </w:r>
      <w:r>
        <w:rPr>
          <w:spacing w:val="1"/>
        </w:rPr>
        <w:t xml:space="preserve"> </w:t>
      </w:r>
      <w:r>
        <w:rPr/>
        <w:t>их физике на базовом уровне на основе системно-деятельностного подхода. Программа 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планируемым</w:t>
      </w:r>
      <w:r>
        <w:rPr>
          <w:spacing w:val="1"/>
        </w:rPr>
        <w:t xml:space="preserve"> </w:t>
      </w:r>
      <w:r>
        <w:rPr/>
        <w:t>личностным,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метапредметным</w:t>
        <w:tab/>
        <w:t>результатам</w:t>
        <w:tab/>
        <w:t>обучения,</w:t>
      </w:r>
      <w:r>
        <w:rPr>
          <w:spacing w:val="-58"/>
        </w:rPr>
        <w:t xml:space="preserve"> </w:t>
      </w:r>
      <w:r>
        <w:rPr/>
        <w:t>а     также    учитывает     необходимость     реализации     межпредметных    связей     физики</w:t>
      </w:r>
      <w:r>
        <w:rPr>
          <w:spacing w:val="1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естественно-научными</w:t>
      </w:r>
      <w:r>
        <w:rPr>
          <w:spacing w:val="56"/>
        </w:rPr>
        <w:t xml:space="preserve"> </w:t>
      </w:r>
      <w:r>
        <w:rPr/>
        <w:t>учебными</w:t>
      </w:r>
      <w:r>
        <w:rPr>
          <w:spacing w:val="56"/>
        </w:rPr>
        <w:t xml:space="preserve"> </w:t>
      </w:r>
      <w:r>
        <w:rPr/>
        <w:t>предметами.</w:t>
      </w:r>
      <w:r>
        <w:rPr>
          <w:spacing w:val="57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ней</w:t>
      </w:r>
      <w:r>
        <w:rPr>
          <w:spacing w:val="51"/>
        </w:rPr>
        <w:t xml:space="preserve"> </w:t>
      </w:r>
      <w:r>
        <w:rPr/>
        <w:t>определяются</w:t>
      </w:r>
      <w:r>
        <w:rPr>
          <w:spacing w:val="55"/>
        </w:rPr>
        <w:t xml:space="preserve"> </w:t>
      </w:r>
      <w:r>
        <w:rPr/>
        <w:t>основные</w:t>
      </w:r>
      <w:r>
        <w:rPr>
          <w:spacing w:val="54"/>
        </w:rPr>
        <w:t xml:space="preserve"> </w:t>
      </w:r>
      <w:r>
        <w:rPr/>
        <w:t>цели</w:t>
      </w:r>
    </w:p>
    <w:p>
      <w:pPr>
        <w:pStyle w:val="Style17"/>
        <w:spacing w:lineRule="auto" w:line="362" w:before="80" w:after="0"/>
        <w:ind w:left="373" w:right="235" w:hanging="0"/>
        <w:rPr>
          <w:sz w:val="24"/>
        </w:rPr>
      </w:pPr>
      <w:r>
        <w:rPr/>
        <w:t>изучения физики на уровне среднего общего образования, планируемые результаты освоения</w:t>
      </w:r>
      <w:r>
        <w:rPr>
          <w:spacing w:val="-57"/>
        </w:rPr>
        <w:t xml:space="preserve"> </w:t>
      </w:r>
      <w:r>
        <w:rPr/>
        <w:t>курса</w:t>
      </w:r>
      <w:r>
        <w:rPr>
          <w:spacing w:val="-1"/>
        </w:rPr>
        <w:t xml:space="preserve"> </w:t>
      </w:r>
      <w:r>
        <w:rPr/>
        <w:t>физики: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-2"/>
        </w:rPr>
        <w:t xml:space="preserve"> </w:t>
      </w:r>
      <w:r>
        <w:rPr/>
        <w:t>метапредметные,</w:t>
      </w:r>
      <w:r>
        <w:rPr>
          <w:spacing w:val="3"/>
        </w:rPr>
        <w:t xml:space="preserve"> </w:t>
      </w:r>
      <w:r>
        <w:rPr/>
        <w:t>предметные (на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уровне).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Программа</w:t>
      </w:r>
      <w:r>
        <w:rPr>
          <w:spacing w:val="-8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физике</w:t>
      </w:r>
      <w:r>
        <w:rPr>
          <w:spacing w:val="-7"/>
        </w:rPr>
        <w:t xml:space="preserve"> </w:t>
      </w:r>
      <w:r>
        <w:rPr/>
        <w:t>включает:</w:t>
      </w:r>
    </w:p>
    <w:p>
      <w:pPr>
        <w:pStyle w:val="Style17"/>
        <w:spacing w:lineRule="auto" w:line="360" w:before="136" w:after="0"/>
        <w:ind w:left="373" w:right="234" w:firstLine="710"/>
        <w:rPr>
          <w:sz w:val="24"/>
        </w:rPr>
      </w:pPr>
      <w:r>
        <w:rPr/>
        <w:t xml:space="preserve">Планируемые   </w:t>
      </w:r>
      <w:r>
        <w:rPr>
          <w:spacing w:val="20"/>
        </w:rPr>
        <w:t xml:space="preserve"> </w:t>
      </w:r>
      <w:r>
        <w:rPr/>
        <w:t xml:space="preserve">результаты    </w:t>
      </w:r>
      <w:r>
        <w:rPr>
          <w:spacing w:val="21"/>
        </w:rPr>
        <w:t xml:space="preserve"> </w:t>
      </w:r>
      <w:r>
        <w:rPr/>
        <w:t xml:space="preserve">освоения    </w:t>
      </w:r>
      <w:r>
        <w:rPr>
          <w:spacing w:val="20"/>
        </w:rPr>
        <w:t xml:space="preserve"> </w:t>
      </w:r>
      <w:r>
        <w:rPr/>
        <w:t xml:space="preserve">курса    </w:t>
      </w:r>
      <w:r>
        <w:rPr>
          <w:spacing w:val="19"/>
        </w:rPr>
        <w:t xml:space="preserve"> </w:t>
      </w:r>
      <w:r>
        <w:rPr/>
        <w:t xml:space="preserve">физики    </w:t>
      </w:r>
      <w:r>
        <w:rPr>
          <w:spacing w:val="21"/>
        </w:rPr>
        <w:t xml:space="preserve"> </w:t>
      </w:r>
      <w:r>
        <w:rPr/>
        <w:t xml:space="preserve">на    </w:t>
      </w:r>
      <w:r>
        <w:rPr>
          <w:spacing w:val="19"/>
        </w:rPr>
        <w:t xml:space="preserve"> </w:t>
      </w:r>
      <w:r>
        <w:rPr/>
        <w:t xml:space="preserve">базовом    </w:t>
      </w:r>
      <w:r>
        <w:rPr>
          <w:spacing w:val="21"/>
        </w:rPr>
        <w:t xml:space="preserve"> </w:t>
      </w:r>
      <w:r>
        <w:rPr/>
        <w:t>уровне,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годам</w:t>
      </w:r>
      <w:r>
        <w:rPr>
          <w:spacing w:val="-2"/>
        </w:rPr>
        <w:t xml:space="preserve"> </w:t>
      </w:r>
      <w:r>
        <w:rPr/>
        <w:t>обучения;</w:t>
      </w:r>
    </w:p>
    <w:p>
      <w:pPr>
        <w:pStyle w:val="Style17"/>
        <w:spacing w:before="3" w:after="0"/>
        <w:ind w:left="1084" w:hanging="0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«Физика»</w:t>
      </w:r>
      <w:r>
        <w:rPr>
          <w:spacing w:val="-7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годам</w:t>
      </w:r>
      <w:r>
        <w:rPr>
          <w:spacing w:val="-6"/>
        </w:rPr>
        <w:t xml:space="preserve"> </w:t>
      </w:r>
      <w:r>
        <w:rPr/>
        <w:t>обучения;</w:t>
      </w:r>
    </w:p>
    <w:p>
      <w:pPr>
        <w:pStyle w:val="Style17"/>
        <w:tabs>
          <w:tab w:val="clear" w:pos="720"/>
          <w:tab w:val="left" w:pos="2479" w:leader="none"/>
          <w:tab w:val="left" w:pos="4451" w:leader="none"/>
          <w:tab w:val="left" w:pos="6980" w:leader="none"/>
          <w:tab w:val="left" w:pos="8726" w:leader="none"/>
        </w:tabs>
        <w:spacing w:lineRule="auto" w:line="360" w:before="137" w:after="0"/>
        <w:ind w:left="373" w:right="230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использована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 xml:space="preserve">составления   </w:t>
      </w:r>
      <w:r>
        <w:rPr>
          <w:spacing w:val="40"/>
        </w:rPr>
        <w:t xml:space="preserve"> </w:t>
      </w:r>
      <w:r>
        <w:rPr/>
        <w:t xml:space="preserve">своих    </w:t>
      </w:r>
      <w:r>
        <w:rPr>
          <w:spacing w:val="32"/>
        </w:rPr>
        <w:t xml:space="preserve"> </w:t>
      </w:r>
      <w:r>
        <w:rPr/>
        <w:t xml:space="preserve">рабочих    </w:t>
      </w:r>
      <w:r>
        <w:rPr>
          <w:spacing w:val="32"/>
        </w:rPr>
        <w:t xml:space="preserve"> </w:t>
      </w:r>
      <w:r>
        <w:rPr/>
        <w:t xml:space="preserve">программ.    </w:t>
      </w:r>
      <w:r>
        <w:rPr>
          <w:spacing w:val="35"/>
        </w:rPr>
        <w:t xml:space="preserve"> </w:t>
      </w:r>
      <w:r>
        <w:rPr/>
        <w:t xml:space="preserve">При    </w:t>
      </w:r>
      <w:r>
        <w:rPr>
          <w:spacing w:val="38"/>
        </w:rPr>
        <w:t xml:space="preserve"> </w:t>
      </w:r>
      <w:r>
        <w:rPr/>
        <w:t xml:space="preserve">разработке    </w:t>
      </w:r>
      <w:r>
        <w:rPr>
          <w:spacing w:val="37"/>
        </w:rPr>
        <w:t xml:space="preserve"> </w:t>
      </w:r>
      <w:r>
        <w:rPr/>
        <w:t xml:space="preserve">рабочей    </w:t>
      </w:r>
      <w:r>
        <w:rPr>
          <w:spacing w:val="38"/>
        </w:rPr>
        <w:t xml:space="preserve"> </w:t>
      </w:r>
      <w:r>
        <w:rPr/>
        <w:t>программы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тематическом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учтены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электронных</w:t>
        <w:tab/>
        <w:t>(цифровых)</w:t>
        <w:tab/>
        <w:t>образовательных</w:t>
        <w:tab/>
        <w:t>ресурсов,</w:t>
        <w:tab/>
        <w:t>являющихся</w:t>
      </w:r>
      <w:r>
        <w:rPr>
          <w:spacing w:val="-58"/>
        </w:rPr>
        <w:t xml:space="preserve"> </w:t>
      </w:r>
      <w:r>
        <w:rPr/>
        <w:t>учебно-методическими материалами (мультимедийные программы, электронные учебники и</w:t>
      </w:r>
      <w:r>
        <w:rPr>
          <w:spacing w:val="1"/>
        </w:rPr>
        <w:t xml:space="preserve"> </w:t>
      </w:r>
      <w:r>
        <w:rPr/>
        <w:t>задачники,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1"/>
        </w:rPr>
        <w:t xml:space="preserve"> </w:t>
      </w:r>
      <w:r>
        <w:rPr/>
        <w:t>библиотеки,</w:t>
      </w:r>
      <w:r>
        <w:rPr>
          <w:spacing w:val="1"/>
        </w:rPr>
        <w:t xml:space="preserve"> </w:t>
      </w:r>
      <w:r>
        <w:rPr/>
        <w:t>виртуальные</w:t>
      </w:r>
      <w:r>
        <w:rPr>
          <w:spacing w:val="1"/>
        </w:rPr>
        <w:t xml:space="preserve"> </w:t>
      </w:r>
      <w:r>
        <w:rPr/>
        <w:t>лаборатории,</w:t>
      </w:r>
      <w:r>
        <w:rPr>
          <w:spacing w:val="1"/>
        </w:rPr>
        <w:t xml:space="preserve"> </w:t>
      </w:r>
      <w:r>
        <w:rPr/>
        <w:t>игровые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ресурсов),</w:t>
      </w:r>
      <w:r>
        <w:rPr>
          <w:spacing w:val="1"/>
        </w:rPr>
        <w:t xml:space="preserve"> </w:t>
      </w:r>
      <w:r>
        <w:rPr/>
        <w:t>реализующими</w:t>
      </w:r>
      <w:r>
        <w:rPr>
          <w:spacing w:val="1"/>
        </w:rPr>
        <w:t xml:space="preserve"> </w:t>
      </w:r>
      <w:r>
        <w:rPr/>
        <w:t>дидактические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законодательству</w:t>
      </w:r>
      <w:r>
        <w:rPr>
          <w:spacing w:val="-8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образовании.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Программа     по     физике     не     сковывает     творческую     инициативу     учителей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предоставляет    возможность    для    реализации    различных    методических    подходов</w:t>
      </w:r>
      <w:r>
        <w:rPr>
          <w:spacing w:val="-57"/>
        </w:rPr>
        <w:t xml:space="preserve"> </w:t>
      </w:r>
      <w:r>
        <w:rPr/>
        <w:t>к организации обучения физике при условии сохранения обязательной части содержания</w:t>
      </w:r>
      <w:r>
        <w:rPr>
          <w:spacing w:val="1"/>
        </w:rPr>
        <w:t xml:space="preserve"> </w:t>
      </w:r>
      <w:r>
        <w:rPr/>
        <w:t>курса.</w:t>
      </w:r>
    </w:p>
    <w:p>
      <w:pPr>
        <w:pStyle w:val="Style17"/>
        <w:tabs>
          <w:tab w:val="clear" w:pos="720"/>
          <w:tab w:val="left" w:pos="3214" w:leader="none"/>
          <w:tab w:val="left" w:pos="6238" w:leader="none"/>
          <w:tab w:val="left" w:pos="8830" w:leader="none"/>
        </w:tabs>
        <w:spacing w:lineRule="auto" w:line="360" w:before="1" w:after="0"/>
        <w:ind w:left="373" w:right="225" w:firstLine="710"/>
        <w:rPr>
          <w:sz w:val="24"/>
        </w:rPr>
      </w:pPr>
      <w:r>
        <w:rPr/>
        <w:t xml:space="preserve">Физика    </w:t>
      </w:r>
      <w:r>
        <w:rPr>
          <w:spacing w:val="1"/>
        </w:rPr>
        <w:t xml:space="preserve"> </w:t>
      </w:r>
      <w:r>
        <w:rPr/>
        <w:t>как      наука      о      наиболее      общих      законах      природы,     выступая</w:t>
      </w:r>
      <w:r>
        <w:rPr>
          <w:spacing w:val="-58"/>
        </w:rPr>
        <w:t xml:space="preserve"> </w:t>
      </w:r>
      <w:r>
        <w:rPr/>
        <w:t>в качестве учебного предмета в школе, вносит существенный вклад в систему знаний об</w:t>
      </w:r>
      <w:r>
        <w:rPr>
          <w:spacing w:val="1"/>
        </w:rPr>
        <w:t xml:space="preserve"> </w:t>
      </w:r>
      <w:r>
        <w:rPr/>
        <w:t xml:space="preserve">окружающем      </w:t>
      </w:r>
      <w:r>
        <w:rPr>
          <w:spacing w:val="1"/>
        </w:rPr>
        <w:t xml:space="preserve"> </w:t>
      </w:r>
      <w:r>
        <w:rPr/>
        <w:t>мире.        Школьный        курс        физики        –        системообразующий</w:t>
      </w:r>
      <w:r>
        <w:rPr>
          <w:spacing w:val="1"/>
        </w:rPr>
        <w:t xml:space="preserve"> </w:t>
      </w:r>
      <w:r>
        <w:rPr/>
        <w:t>для    естественно-научных    учебных   предметов,   поскольку   физические    законы   лежат</w:t>
      </w:r>
      <w:r>
        <w:rPr>
          <w:spacing w:val="1"/>
        </w:rPr>
        <w:t xml:space="preserve"> </w:t>
      </w:r>
      <w:r>
        <w:rPr/>
        <w:t>в основе 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изучаемых химией, биологией,</w:t>
      </w:r>
      <w:r>
        <w:rPr>
          <w:spacing w:val="1"/>
        </w:rPr>
        <w:t xml:space="preserve"> </w:t>
      </w:r>
      <w:r>
        <w:rPr/>
        <w:t>физической географией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астрономией.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6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характер и развитие разнообразных технологий в сфере энергетики, транспорта, освоения</w:t>
      </w:r>
      <w:r>
        <w:rPr>
          <w:spacing w:val="1"/>
        </w:rPr>
        <w:t xml:space="preserve"> </w:t>
      </w:r>
      <w:r>
        <w:rPr/>
        <w:t>космоса,</w:t>
        <w:tab/>
        <w:t>получения</w:t>
        <w:tab/>
        <w:t>новых</w:t>
        <w:tab/>
        <w:t>материалов</w:t>
      </w:r>
      <w:r>
        <w:rPr>
          <w:spacing w:val="-58"/>
        </w:rPr>
        <w:t xml:space="preserve"> </w:t>
      </w:r>
      <w:r>
        <w:rPr/>
        <w:t xml:space="preserve">с  </w:t>
      </w:r>
      <w:r>
        <w:rPr>
          <w:spacing w:val="19"/>
        </w:rPr>
        <w:t xml:space="preserve"> </w:t>
      </w:r>
      <w:r>
        <w:rPr/>
        <w:t xml:space="preserve">заданными   </w:t>
      </w:r>
      <w:r>
        <w:rPr>
          <w:spacing w:val="16"/>
        </w:rPr>
        <w:t xml:space="preserve"> </w:t>
      </w:r>
      <w:r>
        <w:rPr/>
        <w:t xml:space="preserve">свойствами   </w:t>
      </w:r>
      <w:r>
        <w:rPr>
          <w:spacing w:val="16"/>
        </w:rPr>
        <w:t xml:space="preserve"> </w:t>
      </w:r>
      <w:r>
        <w:rPr/>
        <w:t xml:space="preserve">и   </w:t>
      </w:r>
      <w:r>
        <w:rPr>
          <w:spacing w:val="16"/>
        </w:rPr>
        <w:t xml:space="preserve"> </w:t>
      </w:r>
      <w:r>
        <w:rPr/>
        <w:t xml:space="preserve">других.   </w:t>
      </w:r>
      <w:r>
        <w:rPr>
          <w:spacing w:val="22"/>
        </w:rPr>
        <w:t xml:space="preserve"> </w:t>
      </w:r>
      <w:r>
        <w:rPr/>
        <w:t xml:space="preserve">Изучение   </w:t>
      </w:r>
      <w:r>
        <w:rPr>
          <w:spacing w:val="18"/>
        </w:rPr>
        <w:t xml:space="preserve"> </w:t>
      </w:r>
      <w:r>
        <w:rPr/>
        <w:t xml:space="preserve">физики   </w:t>
      </w:r>
      <w:r>
        <w:rPr>
          <w:spacing w:val="20"/>
        </w:rPr>
        <w:t xml:space="preserve"> </w:t>
      </w:r>
      <w:r>
        <w:rPr/>
        <w:t xml:space="preserve">вносит   </w:t>
      </w:r>
      <w:r>
        <w:rPr>
          <w:spacing w:val="11"/>
        </w:rPr>
        <w:t xml:space="preserve"> </w:t>
      </w:r>
      <w:r>
        <w:rPr/>
        <w:t xml:space="preserve">основной   </w:t>
      </w:r>
      <w:r>
        <w:rPr>
          <w:spacing w:val="16"/>
        </w:rPr>
        <w:t xml:space="preserve"> </w:t>
      </w:r>
      <w:r>
        <w:rPr/>
        <w:t>вклад</w:t>
      </w:r>
      <w:r>
        <w:rPr>
          <w:spacing w:val="-58"/>
        </w:rPr>
        <w:t xml:space="preserve"> </w:t>
      </w:r>
      <w:r>
        <w:rPr/>
        <w:t>в формирование естественно-научной картины мира обучающихся, в формирование 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научный</w:t>
      </w:r>
      <w:r>
        <w:rPr>
          <w:spacing w:val="2"/>
        </w:rPr>
        <w:t xml:space="preserve"> </w:t>
      </w:r>
      <w:r>
        <w:rPr/>
        <w:t>метод</w:t>
      </w:r>
      <w:r>
        <w:rPr>
          <w:spacing w:val="-6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7"/>
        </w:rPr>
        <w:t xml:space="preserve"> </w:t>
      </w:r>
      <w:r>
        <w:rPr/>
        <w:t>выполнении</w:t>
      </w:r>
      <w:r>
        <w:rPr>
          <w:spacing w:val="-3"/>
        </w:rPr>
        <w:t xml:space="preserve"> </w:t>
      </w:r>
      <w:r>
        <w:rPr/>
        <w:t>ими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исследований.</w:t>
      </w:r>
    </w:p>
    <w:p>
      <w:pPr>
        <w:sectPr>
          <w:headerReference w:type="default" r:id="rId24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3" w:after="0"/>
        <w:ind w:left="373" w:right="23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положен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2"/>
        </w:rPr>
        <w:t xml:space="preserve"> </w:t>
      </w:r>
      <w:r>
        <w:rPr/>
        <w:t>как принципы</w:t>
      </w:r>
      <w:r>
        <w:rPr>
          <w:spacing w:val="2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построения.</w:t>
      </w:r>
    </w:p>
    <w:p>
      <w:pPr>
        <w:pStyle w:val="Style17"/>
        <w:tabs>
          <w:tab w:val="clear" w:pos="720"/>
          <w:tab w:val="left" w:pos="2076" w:leader="none"/>
          <w:tab w:val="left" w:pos="3751" w:leader="none"/>
          <w:tab w:val="left" w:pos="4702" w:leader="none"/>
          <w:tab w:val="left" w:pos="5873" w:leader="none"/>
          <w:tab w:val="left" w:pos="7507" w:leader="none"/>
          <w:tab w:val="left" w:pos="9047" w:leader="none"/>
        </w:tabs>
        <w:spacing w:lineRule="auto" w:line="362" w:before="80" w:after="0"/>
        <w:ind w:left="373" w:right="230" w:firstLine="710"/>
        <w:rPr>
          <w:sz w:val="24"/>
        </w:rPr>
      </w:pPr>
      <w:r>
        <w:rPr/>
        <w:t>Идея целостности. В соответствии с ней курс является логически завершённым, он</w:t>
      </w:r>
      <w:r>
        <w:rPr>
          <w:spacing w:val="1"/>
        </w:rPr>
        <w:t xml:space="preserve"> </w:t>
      </w:r>
      <w:r>
        <w:rPr/>
        <w:t>содержит</w:t>
        <w:tab/>
        <w:t>материал</w:t>
        <w:tab/>
        <w:t>из</w:t>
        <w:tab/>
        <w:t>всех</w:t>
        <w:tab/>
        <w:t>разделов</w:t>
        <w:tab/>
        <w:t>физики,</w:t>
        <w:tab/>
      </w:r>
      <w:r>
        <w:rPr>
          <w:spacing w:val="-1"/>
        </w:rPr>
        <w:t>включает</w:t>
      </w:r>
      <w:r>
        <w:rPr>
          <w:spacing w:val="-58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вопросы</w:t>
      </w:r>
      <w:r>
        <w:rPr>
          <w:spacing w:val="3"/>
        </w:rPr>
        <w:t xml:space="preserve"> </w:t>
      </w:r>
      <w:r>
        <w:rPr/>
        <w:t>классической,</w:t>
      </w:r>
      <w:r>
        <w:rPr>
          <w:spacing w:val="3"/>
        </w:rPr>
        <w:t xml:space="preserve"> </w:t>
      </w:r>
      <w:r>
        <w:rPr/>
        <w:t>так и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физики.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Идея генерализации. В соответствии с ней материал курса физики объединён вокруг</w:t>
      </w:r>
      <w:r>
        <w:rPr>
          <w:spacing w:val="1"/>
        </w:rPr>
        <w:t xml:space="preserve"> </w:t>
      </w:r>
      <w:r>
        <w:rPr/>
        <w:t>физических теорий. Ведущим в курсе является формирование представлений о структурных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-4"/>
        </w:rPr>
        <w:t xml:space="preserve"> </w:t>
      </w:r>
      <w:r>
        <w:rPr/>
        <w:t>материи,</w:t>
      </w:r>
      <w:r>
        <w:rPr>
          <w:spacing w:val="-1"/>
        </w:rPr>
        <w:t xml:space="preserve"> </w:t>
      </w:r>
      <w:r>
        <w:rPr/>
        <w:t>веществе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поле.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Идея</w:t>
      </w:r>
      <w:r>
        <w:rPr>
          <w:spacing w:val="1"/>
        </w:rPr>
        <w:t xml:space="preserve"> </w:t>
      </w:r>
      <w:r>
        <w:rPr/>
        <w:t>гуманитаризации.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гуманитарного</w:t>
      </w:r>
      <w:r>
        <w:rPr>
          <w:spacing w:val="-57"/>
        </w:rPr>
        <w:t xml:space="preserve"> </w:t>
      </w:r>
      <w:r>
        <w:rPr/>
        <w:t xml:space="preserve">потенциала       </w:t>
      </w:r>
      <w:r>
        <w:rPr>
          <w:spacing w:val="1"/>
        </w:rPr>
        <w:t xml:space="preserve"> </w:t>
      </w:r>
      <w:r>
        <w:rPr/>
        <w:t>физической         науки,         осмысление        связи         развития        физики</w:t>
      </w:r>
      <w:r>
        <w:rPr>
          <w:spacing w:val="-57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>развитием      общества,       а      также      с       мировоззренческими,       нравственными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экологическими</w:t>
      </w:r>
      <w:r>
        <w:rPr>
          <w:spacing w:val="-2"/>
        </w:rPr>
        <w:t xml:space="preserve"> </w:t>
      </w:r>
      <w:r>
        <w:rPr/>
        <w:t>проблемами.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 xml:space="preserve">Идея  </w:t>
      </w:r>
      <w:r>
        <w:rPr>
          <w:spacing w:val="41"/>
        </w:rPr>
        <w:t xml:space="preserve"> </w:t>
      </w:r>
      <w:r>
        <w:rPr/>
        <w:t xml:space="preserve">прикладной   </w:t>
      </w:r>
      <w:r>
        <w:rPr>
          <w:spacing w:val="32"/>
        </w:rPr>
        <w:t xml:space="preserve"> </w:t>
      </w:r>
      <w:r>
        <w:rPr/>
        <w:t xml:space="preserve">направленности.   </w:t>
      </w:r>
      <w:r>
        <w:rPr>
          <w:spacing w:val="38"/>
        </w:rPr>
        <w:t xml:space="preserve"> </w:t>
      </w:r>
      <w:r>
        <w:rPr/>
        <w:t xml:space="preserve">Курс   </w:t>
      </w:r>
      <w:r>
        <w:rPr>
          <w:spacing w:val="44"/>
        </w:rPr>
        <w:t xml:space="preserve"> </w:t>
      </w:r>
      <w:r>
        <w:rPr/>
        <w:t xml:space="preserve">физики   </w:t>
      </w:r>
      <w:r>
        <w:rPr>
          <w:spacing w:val="38"/>
        </w:rPr>
        <w:t xml:space="preserve"> </w:t>
      </w:r>
      <w:r>
        <w:rPr/>
        <w:t xml:space="preserve">предполагает   </w:t>
      </w:r>
      <w:r>
        <w:rPr>
          <w:spacing w:val="36"/>
        </w:rPr>
        <w:t xml:space="preserve"> </w:t>
      </w:r>
      <w:r>
        <w:rPr/>
        <w:t>знакомство</w:t>
      </w:r>
      <w:r>
        <w:rPr>
          <w:spacing w:val="-58"/>
        </w:rPr>
        <w:t xml:space="preserve"> </w:t>
      </w:r>
      <w:r>
        <w:rPr/>
        <w:t>с</w:t>
      </w:r>
      <w:r>
        <w:rPr>
          <w:spacing w:val="77"/>
        </w:rPr>
        <w:t xml:space="preserve"> </w:t>
      </w:r>
      <w:r>
        <w:rPr/>
        <w:t xml:space="preserve">широким  </w:t>
      </w:r>
      <w:r>
        <w:rPr>
          <w:spacing w:val="18"/>
        </w:rPr>
        <w:t xml:space="preserve"> </w:t>
      </w:r>
      <w:r>
        <w:rPr/>
        <w:t xml:space="preserve">кругом  </w:t>
      </w:r>
      <w:r>
        <w:rPr>
          <w:spacing w:val="19"/>
        </w:rPr>
        <w:t xml:space="preserve"> </w:t>
      </w:r>
      <w:r>
        <w:rPr/>
        <w:t xml:space="preserve">технических  </w:t>
      </w:r>
      <w:r>
        <w:rPr>
          <w:spacing w:val="12"/>
        </w:rPr>
        <w:t xml:space="preserve"> </w:t>
      </w:r>
      <w:r>
        <w:rPr/>
        <w:t xml:space="preserve">и  </w:t>
      </w:r>
      <w:r>
        <w:rPr>
          <w:spacing w:val="19"/>
        </w:rPr>
        <w:t xml:space="preserve"> </w:t>
      </w:r>
      <w:r>
        <w:rPr/>
        <w:t xml:space="preserve">технологических  </w:t>
      </w:r>
      <w:r>
        <w:rPr>
          <w:spacing w:val="12"/>
        </w:rPr>
        <w:t xml:space="preserve"> </w:t>
      </w:r>
      <w:r>
        <w:rPr/>
        <w:t xml:space="preserve">приложений  </w:t>
      </w:r>
      <w:r>
        <w:rPr>
          <w:spacing w:val="14"/>
        </w:rPr>
        <w:t xml:space="preserve"> </w:t>
      </w:r>
      <w:r>
        <w:rPr/>
        <w:t xml:space="preserve">изученных  </w:t>
      </w:r>
      <w:r>
        <w:rPr>
          <w:spacing w:val="13"/>
        </w:rPr>
        <w:t xml:space="preserve"> </w:t>
      </w:r>
      <w:r>
        <w:rPr/>
        <w:t>теорий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законов.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Идея</w:t>
      </w:r>
      <w:r>
        <w:rPr>
          <w:spacing w:val="1"/>
        </w:rPr>
        <w:t xml:space="preserve"> </w:t>
      </w:r>
      <w:r>
        <w:rPr/>
        <w:t>экологизации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введения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посвящённых       экологическим        проблемам        современности,       которые       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обсуждения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экологической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Стержневыми элементами курса физики средней школы являются физические теории</w:t>
      </w:r>
      <w:r>
        <w:rPr>
          <w:spacing w:val="1"/>
        </w:rPr>
        <w:t xml:space="preserve"> </w:t>
      </w:r>
      <w:r>
        <w:rPr/>
        <w:t>(формирование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теории,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фундаментальных законов и принципов в современных представлениях о природе, границах</w:t>
      </w:r>
      <w:r>
        <w:rPr>
          <w:spacing w:val="1"/>
        </w:rPr>
        <w:t xml:space="preserve"> </w:t>
      </w:r>
      <w:r>
        <w:rPr/>
        <w:t>применимости</w:t>
      </w:r>
      <w:r>
        <w:rPr>
          <w:spacing w:val="2"/>
        </w:rPr>
        <w:t xml:space="preserve"> </w:t>
      </w:r>
      <w:r>
        <w:rPr/>
        <w:t>теорий,</w:t>
      </w:r>
      <w:r>
        <w:rPr>
          <w:spacing w:val="-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описания</w:t>
      </w:r>
      <w:r>
        <w:rPr>
          <w:spacing w:val="-4"/>
        </w:rPr>
        <w:t xml:space="preserve"> </w:t>
      </w:r>
      <w:r>
        <w:rPr/>
        <w:t>естественно-научных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процессов).</w:t>
      </w:r>
    </w:p>
    <w:p>
      <w:pPr>
        <w:sectPr>
          <w:headerReference w:type="default" r:id="rId24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546" w:leader="none"/>
          <w:tab w:val="left" w:pos="3314" w:leader="none"/>
          <w:tab w:val="left" w:pos="5397" w:leader="none"/>
          <w:tab w:val="left" w:pos="6673" w:leader="none"/>
          <w:tab w:val="left" w:pos="8156" w:leader="none"/>
          <w:tab w:val="left" w:pos="8905" w:leader="none"/>
        </w:tabs>
        <w:spacing w:lineRule="auto" w:line="360"/>
        <w:ind w:left="373" w:right="225" w:firstLine="710"/>
        <w:rPr>
          <w:sz w:val="24"/>
        </w:rPr>
      </w:pPr>
      <w:r>
        <w:rPr/>
        <w:t xml:space="preserve">Системно-деятельностный      </w:t>
      </w:r>
      <w:r>
        <w:rPr>
          <w:spacing w:val="1"/>
        </w:rPr>
        <w:t xml:space="preserve"> </w:t>
      </w:r>
      <w:r>
        <w:rPr/>
        <w:t xml:space="preserve">подход      </w:t>
      </w:r>
      <w:r>
        <w:rPr>
          <w:spacing w:val="1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курсе      </w:t>
      </w:r>
      <w:r>
        <w:rPr>
          <w:spacing w:val="1"/>
        </w:rPr>
        <w:t xml:space="preserve"> </w:t>
      </w:r>
      <w:r>
        <w:rPr/>
        <w:t xml:space="preserve">физики      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экспериментальной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базового уровня курса физики – это использование системы фронтальных кратковременных</w:t>
      </w:r>
      <w:r>
        <w:rPr>
          <w:spacing w:val="1"/>
        </w:rPr>
        <w:t xml:space="preserve"> </w:t>
      </w:r>
      <w:r>
        <w:rPr/>
        <w:t>экспериментов</w:t>
        <w:tab/>
        <w:t>и</w:t>
        <w:tab/>
        <w:t>лабораторных</w:t>
        <w:tab/>
        <w:t>работ,</w:t>
        <w:tab/>
        <w:t>которые</w:t>
        <w:tab/>
        <w:t>в</w:t>
        <w:tab/>
        <w:t>программе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объединены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указанном        перечне         лабораторных        работ,        проводимых        для         контроля</w:t>
      </w:r>
      <w:r>
        <w:rPr>
          <w:spacing w:val="1"/>
        </w:rPr>
        <w:t xml:space="preserve"> </w:t>
      </w:r>
      <w:r>
        <w:rPr/>
        <w:t>и      оценки,      осуществляется      участниками      образовательного      процесса      исходя</w:t>
      </w:r>
      <w:r>
        <w:rPr>
          <w:spacing w:val="1"/>
        </w:rPr>
        <w:t xml:space="preserve"> </w:t>
      </w:r>
      <w:r>
        <w:rPr/>
        <w:t xml:space="preserve">из         особенностей         планирования         и        </w:t>
      </w:r>
      <w:r>
        <w:rPr>
          <w:spacing w:val="1"/>
        </w:rPr>
        <w:t xml:space="preserve"> </w:t>
      </w:r>
      <w:r>
        <w:rPr/>
        <w:t xml:space="preserve">оснащения        </w:t>
      </w:r>
      <w:r>
        <w:rPr>
          <w:spacing w:val="1"/>
        </w:rPr>
        <w:t xml:space="preserve"> </w:t>
      </w:r>
      <w:r>
        <w:rPr/>
        <w:t xml:space="preserve">кабинета        </w:t>
      </w:r>
      <w:r>
        <w:rPr>
          <w:spacing w:val="1"/>
        </w:rPr>
        <w:t xml:space="preserve"> </w:t>
      </w:r>
      <w:r>
        <w:rPr/>
        <w:t>физики.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косвенные</w:t>
      </w:r>
      <w:r>
        <w:rPr>
          <w:spacing w:val="1"/>
        </w:rPr>
        <w:t xml:space="preserve"> </w:t>
      </w:r>
      <w:r>
        <w:rPr/>
        <w:t>измерения,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постановку</w:t>
      </w:r>
      <w:r>
        <w:rPr>
          <w:spacing w:val="1"/>
        </w:rPr>
        <w:t xml:space="preserve"> </w:t>
      </w:r>
      <w:r>
        <w:rPr/>
        <w:t>опытов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проверке предложенных</w:t>
      </w:r>
      <w:r>
        <w:rPr>
          <w:spacing w:val="-3"/>
        </w:rPr>
        <w:t xml:space="preserve"> </w:t>
      </w:r>
      <w:r>
        <w:rPr/>
        <w:t>гипотез.</w:t>
      </w:r>
    </w:p>
    <w:p>
      <w:pPr>
        <w:pStyle w:val="Style17"/>
        <w:tabs>
          <w:tab w:val="clear" w:pos="720"/>
          <w:tab w:val="left" w:pos="1602" w:leader="none"/>
          <w:tab w:val="left" w:pos="2634" w:leader="none"/>
          <w:tab w:val="left" w:pos="4692" w:leader="none"/>
          <w:tab w:val="left" w:pos="6295" w:leader="none"/>
          <w:tab w:val="left" w:pos="7423" w:leader="none"/>
          <w:tab w:val="left" w:pos="9049" w:leader="none"/>
        </w:tabs>
        <w:spacing w:lineRule="auto" w:line="360" w:before="80" w:after="0"/>
        <w:ind w:left="373" w:right="225" w:firstLine="710"/>
        <w:rPr>
          <w:sz w:val="24"/>
        </w:rPr>
      </w:pPr>
      <w:r>
        <w:rPr/>
        <w:t>Большое внимание уделяется решению расчётных и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60"/>
        </w:rPr>
        <w:t xml:space="preserve"> </w:t>
      </w:r>
      <w:r>
        <w:rPr/>
        <w:t>задач.</w:t>
      </w:r>
      <w:r>
        <w:rPr>
          <w:spacing w:val="60"/>
        </w:rPr>
        <w:t xml:space="preserve"> </w:t>
      </w:r>
      <w:r>
        <w:rPr/>
        <w:t>При этом</w:t>
      </w:r>
      <w:r>
        <w:rPr>
          <w:spacing w:val="1"/>
        </w:rPr>
        <w:t xml:space="preserve"> </w:t>
      </w:r>
      <w:r>
        <w:rPr/>
        <w:t>для расчётных задач приоритетом являются задачи с явно заданной физической моделью,</w:t>
      </w:r>
      <w:r>
        <w:rPr>
          <w:spacing w:val="1"/>
        </w:rPr>
        <w:t xml:space="preserve"> </w:t>
      </w:r>
      <w:r>
        <w:rPr/>
        <w:t>позволяющие применять изученные законы и закономерности как из одного раздела курса,</w:t>
      </w:r>
      <w:r>
        <w:rPr>
          <w:spacing w:val="1"/>
        </w:rPr>
        <w:t xml:space="preserve"> </w:t>
      </w:r>
      <w:r>
        <w:rPr/>
        <w:t>так</w:t>
        <w:tab/>
        <w:t>и</w:t>
        <w:tab/>
        <w:t>интегрируя</w:t>
        <w:tab/>
        <w:t>знания</w:t>
        <w:tab/>
        <w:t>из</w:t>
        <w:tab/>
        <w:t>разных</w:t>
        <w:tab/>
        <w:t>разделов.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приоритетом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3"/>
        </w:rPr>
        <w:t xml:space="preserve"> </w:t>
      </w:r>
      <w:r>
        <w:rPr/>
        <w:t>практико-ориентированного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7"/>
        <w:tabs>
          <w:tab w:val="clear" w:pos="720"/>
          <w:tab w:val="left" w:pos="2729" w:leader="none"/>
          <w:tab w:val="left" w:pos="5009" w:leader="none"/>
          <w:tab w:val="left" w:pos="7259" w:leader="none"/>
          <w:tab w:val="left" w:pos="9251" w:leader="none"/>
        </w:tabs>
        <w:spacing w:lineRule="auto" w:line="360" w:before="2" w:after="0"/>
        <w:ind w:left="373" w:right="226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 среднего общего образования к материально-техническому обеспечению учебного</w:t>
      </w:r>
      <w:r>
        <w:rPr>
          <w:spacing w:val="1"/>
        </w:rPr>
        <w:t xml:space="preserve"> </w:t>
      </w:r>
      <w:r>
        <w:rPr/>
        <w:t>процесса</w:t>
        <w:tab/>
        <w:t>базовый</w:t>
        <w:tab/>
        <w:t>уровень</w:t>
        <w:tab/>
        <w:t>курса</w:t>
        <w:tab/>
        <w:t>физики</w:t>
      </w:r>
      <w:r>
        <w:rPr>
          <w:spacing w:val="-58"/>
        </w:rPr>
        <w:t xml:space="preserve"> </w:t>
      </w:r>
      <w:r>
        <w:rPr/>
        <w:t>в   средней   школе   должен   изучаться   в   условиях   предметного   кабинета   физики   или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условиях    интегрированного     кабинета     предметов     естественно-научного     цикла.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кабинете     физики     должно     быть     необходимое     лабораторное     оборудование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демонстрационное</w:t>
      </w:r>
      <w:r>
        <w:rPr>
          <w:spacing w:val="-5"/>
        </w:rPr>
        <w:t xml:space="preserve"> </w:t>
      </w:r>
      <w:r>
        <w:rPr/>
        <w:t>оборудование.</w:t>
      </w:r>
    </w:p>
    <w:p>
      <w:pPr>
        <w:pStyle w:val="Style17"/>
        <w:tabs>
          <w:tab w:val="clear" w:pos="720"/>
          <w:tab w:val="left" w:pos="2537" w:leader="none"/>
          <w:tab w:val="left" w:pos="3732" w:leader="none"/>
          <w:tab w:val="left" w:pos="5047" w:leader="none"/>
          <w:tab w:val="left" w:pos="5838" w:leader="none"/>
          <w:tab w:val="left" w:pos="6228" w:leader="none"/>
          <w:tab w:val="left" w:pos="7858" w:leader="none"/>
          <w:tab w:val="left" w:pos="8661" w:leader="none"/>
          <w:tab w:val="left" w:pos="9144" w:leader="none"/>
        </w:tabs>
        <w:spacing w:lineRule="auto" w:line="360" w:before="1" w:after="0"/>
        <w:ind w:left="373" w:right="224" w:firstLine="710"/>
        <w:rPr>
          <w:sz w:val="24"/>
        </w:rPr>
      </w:pPr>
      <w:r>
        <w:rPr/>
        <w:t>Демонстрационное</w:t>
        <w:tab/>
        <w:t>оборудование</w:t>
        <w:tab/>
        <w:t>формируется</w:t>
        <w:tab/>
        <w:t>в</w:t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принципом</w:t>
      </w:r>
      <w:r>
        <w:rPr>
          <w:spacing w:val="1"/>
        </w:rPr>
        <w:t xml:space="preserve"> </w:t>
      </w:r>
      <w:r>
        <w:rPr/>
        <w:t>минимальной</w:t>
      </w:r>
      <w:r>
        <w:rPr>
          <w:spacing w:val="1"/>
        </w:rPr>
        <w:t xml:space="preserve"> </w:t>
      </w:r>
      <w:r>
        <w:rPr/>
        <w:t>достаточности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постановку</w:t>
      </w:r>
      <w:r>
        <w:rPr>
          <w:spacing w:val="1"/>
        </w:rPr>
        <w:t xml:space="preserve"> </w:t>
      </w:r>
      <w:r>
        <w:rPr/>
        <w:t>перечисленных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демонстраций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  <w:tab/>
        <w:t>эмпирических</w:t>
        <w:tab/>
        <w:t>и</w:t>
        <w:tab/>
        <w:tab/>
        <w:t>фундаментальных</w:t>
        <w:tab/>
        <w:tab/>
        <w:t>законов,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технических</w:t>
      </w:r>
      <w:r>
        <w:rPr>
          <w:spacing w:val="-3"/>
        </w:rPr>
        <w:t xml:space="preserve"> </w:t>
      </w:r>
      <w:r>
        <w:rPr/>
        <w:t>применений.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Лабораторное оборудование для ученических практических работ формируется в виде</w:t>
      </w:r>
      <w:r>
        <w:rPr>
          <w:spacing w:val="-57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комплектов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расчёте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комплекта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комплекты</w:t>
      </w:r>
      <w:r>
        <w:rPr>
          <w:spacing w:val="1"/>
        </w:rPr>
        <w:t xml:space="preserve"> </w:t>
      </w:r>
      <w:r>
        <w:rPr/>
        <w:t>лабораторного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построены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аналоговых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приборов,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-4"/>
        </w:rPr>
        <w:t xml:space="preserve"> </w:t>
      </w:r>
      <w:r>
        <w:rPr/>
        <w:t>измерительных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-4"/>
        </w:rPr>
        <w:t xml:space="preserve"> </w:t>
      </w:r>
      <w:r>
        <w:rPr/>
        <w:t>лабораторий.</w:t>
      </w:r>
    </w:p>
    <w:p>
      <w:pPr>
        <w:pStyle w:val="Style17"/>
        <w:spacing w:lineRule="exact" w:line="276"/>
        <w:ind w:left="1084" w:hanging="0"/>
        <w:rPr>
          <w:sz w:val="24"/>
        </w:rPr>
      </w:pPr>
      <w:r>
        <w:rPr/>
        <w:t>Основными</w:t>
      </w:r>
      <w:r>
        <w:rPr>
          <w:spacing w:val="-2"/>
        </w:rPr>
        <w:t xml:space="preserve"> </w:t>
      </w:r>
      <w:r>
        <w:rPr/>
        <w:t>целями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физики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общем</w:t>
      </w:r>
      <w:r>
        <w:rPr>
          <w:spacing w:val="-9"/>
        </w:rPr>
        <w:t xml:space="preserve"> </w:t>
      </w:r>
      <w:r>
        <w:rPr/>
        <w:t>образовании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Формирование</w:t>
      </w:r>
      <w:r>
        <w:rPr>
          <w:spacing w:val="21"/>
        </w:rPr>
        <w:t xml:space="preserve"> </w:t>
      </w:r>
      <w:r>
        <w:rPr/>
        <w:t>интереса</w:t>
      </w:r>
      <w:r>
        <w:rPr>
          <w:spacing w:val="2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стремления</w:t>
      </w:r>
      <w:r>
        <w:rPr>
          <w:spacing w:val="13"/>
        </w:rPr>
        <w:t xml:space="preserve"> </w:t>
      </w:r>
      <w:r>
        <w:rPr/>
        <w:t>обучающихся</w:t>
      </w:r>
      <w:r>
        <w:rPr>
          <w:spacing w:val="23"/>
        </w:rPr>
        <w:t xml:space="preserve"> </w:t>
      </w:r>
      <w:r>
        <w:rPr/>
        <w:t>к</w:t>
      </w:r>
      <w:r>
        <w:rPr>
          <w:spacing w:val="21"/>
        </w:rPr>
        <w:t xml:space="preserve"> </w:t>
      </w:r>
      <w:r>
        <w:rPr/>
        <w:t>научному</w:t>
      </w:r>
      <w:r>
        <w:rPr>
          <w:spacing w:val="13"/>
        </w:rPr>
        <w:t xml:space="preserve"> </w:t>
      </w:r>
      <w:r>
        <w:rPr/>
        <w:t>изучению</w:t>
      </w:r>
      <w:r>
        <w:rPr>
          <w:spacing w:val="21"/>
        </w:rPr>
        <w:t xml:space="preserve"> </w:t>
      </w:r>
      <w:r>
        <w:rPr/>
        <w:t>природы,</w:t>
      </w:r>
      <w:r>
        <w:rPr>
          <w:spacing w:val="-57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интеллектуальных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творческих</w:t>
      </w:r>
      <w:r>
        <w:rPr>
          <w:spacing w:val="-4"/>
        </w:rPr>
        <w:t xml:space="preserve"> </w:t>
      </w:r>
      <w:r>
        <w:rPr/>
        <w:t>способностей;</w:t>
      </w:r>
    </w:p>
    <w:p>
      <w:pPr>
        <w:pStyle w:val="Style17"/>
        <w:tabs>
          <w:tab w:val="clear" w:pos="720"/>
          <w:tab w:val="left" w:pos="2316" w:leader="none"/>
          <w:tab w:val="left" w:pos="4148" w:leader="none"/>
          <w:tab w:val="left" w:pos="4589" w:leader="none"/>
          <w:tab w:val="left" w:pos="5778" w:leader="none"/>
          <w:tab w:val="left" w:pos="6805" w:leader="none"/>
          <w:tab w:val="left" w:pos="8066" w:leader="none"/>
          <w:tab w:val="left" w:pos="8512" w:leader="none"/>
        </w:tabs>
        <w:spacing w:lineRule="auto" w:line="360"/>
        <w:ind w:left="373" w:right="232" w:firstLine="710"/>
        <w:jc w:val="left"/>
        <w:rPr>
          <w:sz w:val="24"/>
        </w:rPr>
      </w:pPr>
      <w:r>
        <w:rPr/>
        <w:t>Развитие</w:t>
        <w:tab/>
        <w:t>представлений</w:t>
        <w:tab/>
        <w:t>о</w:t>
        <w:tab/>
        <w:t>научном</w:t>
        <w:tab/>
        <w:t>методе</w:t>
        <w:tab/>
        <w:t>познания</w:t>
        <w:tab/>
        <w:t>и</w:t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rPr/>
        <w:t>исследовательского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окружающим</w:t>
      </w:r>
      <w:r>
        <w:rPr>
          <w:spacing w:val="2"/>
        </w:rPr>
        <w:t xml:space="preserve"> </w:t>
      </w:r>
      <w:r>
        <w:rPr/>
        <w:t>явлениям;</w:t>
      </w:r>
    </w:p>
    <w:p>
      <w:pPr>
        <w:sectPr>
          <w:headerReference w:type="default" r:id="rId24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Формирование</w:t>
      </w:r>
      <w:r>
        <w:rPr>
          <w:spacing w:val="22"/>
        </w:rPr>
        <w:t xml:space="preserve"> </w:t>
      </w:r>
      <w:r>
        <w:rPr/>
        <w:t>научного</w:t>
      </w:r>
      <w:r>
        <w:rPr>
          <w:spacing w:val="28"/>
        </w:rPr>
        <w:t xml:space="preserve"> </w:t>
      </w:r>
      <w:r>
        <w:rPr/>
        <w:t>мировоззрения</w:t>
      </w:r>
      <w:r>
        <w:rPr>
          <w:spacing w:val="23"/>
        </w:rPr>
        <w:t xml:space="preserve"> </w:t>
      </w:r>
      <w:r>
        <w:rPr/>
        <w:t>как</w:t>
      </w:r>
      <w:r>
        <w:rPr>
          <w:spacing w:val="22"/>
        </w:rPr>
        <w:t xml:space="preserve"> </w:t>
      </w:r>
      <w:r>
        <w:rPr/>
        <w:t>результата</w:t>
      </w:r>
      <w:r>
        <w:rPr>
          <w:spacing w:val="23"/>
        </w:rPr>
        <w:t xml:space="preserve"> </w:t>
      </w:r>
      <w:r>
        <w:rPr/>
        <w:t>изучения</w:t>
      </w:r>
      <w:r>
        <w:rPr>
          <w:spacing w:val="23"/>
        </w:rPr>
        <w:t xml:space="preserve"> </w:t>
      </w:r>
      <w:r>
        <w:rPr/>
        <w:t>основ</w:t>
      </w:r>
      <w:r>
        <w:rPr>
          <w:spacing w:val="20"/>
        </w:rPr>
        <w:t xml:space="preserve"> </w:t>
      </w:r>
      <w:r>
        <w:rPr/>
        <w:t>строения</w:t>
      </w:r>
      <w:r>
        <w:rPr>
          <w:spacing w:val="-57"/>
        </w:rPr>
        <w:t xml:space="preserve"> </w:t>
      </w:r>
      <w:r>
        <w:rPr/>
        <w:t>материи</w:t>
      </w:r>
      <w:r>
        <w:rPr>
          <w:spacing w:val="2"/>
        </w:rPr>
        <w:t xml:space="preserve"> </w:t>
      </w:r>
      <w:r>
        <w:rPr/>
        <w:t>и фундаментальных</w:t>
      </w:r>
      <w:r>
        <w:rPr>
          <w:spacing w:val="-3"/>
        </w:rPr>
        <w:t xml:space="preserve"> </w:t>
      </w:r>
      <w:r>
        <w:rPr/>
        <w:t>законов</w:t>
      </w:r>
      <w:r>
        <w:rPr>
          <w:spacing w:val="-1"/>
        </w:rPr>
        <w:t xml:space="preserve"> </w:t>
      </w:r>
      <w:r>
        <w:rPr/>
        <w:t>физики;</w:t>
      </w:r>
    </w:p>
    <w:p>
      <w:pPr>
        <w:pStyle w:val="Style17"/>
        <w:spacing w:lineRule="auto" w:line="362" w:before="80" w:after="0"/>
        <w:ind w:left="373" w:right="236" w:firstLine="710"/>
        <w:rPr>
          <w:sz w:val="24"/>
        </w:rPr>
      </w:pPr>
      <w:r>
        <w:rPr/>
        <w:t>Формирование умений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явления с использованием</w:t>
      </w:r>
      <w:r>
        <w:rPr>
          <w:spacing w:val="1"/>
        </w:rPr>
        <w:t xml:space="preserve"> </w:t>
      </w:r>
      <w:r>
        <w:rPr/>
        <w:t>физических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доказательств;</w:t>
      </w:r>
    </w:p>
    <w:p>
      <w:pPr>
        <w:pStyle w:val="Style17"/>
        <w:spacing w:lineRule="auto" w:line="360"/>
        <w:ind w:left="373" w:right="240" w:firstLine="710"/>
        <w:rPr>
          <w:sz w:val="24"/>
        </w:rPr>
      </w:pPr>
      <w:r>
        <w:rPr/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технологий.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Достижение      этих      целей      обеспечивается      решением      следующих      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 изучения</w:t>
      </w:r>
      <w:r>
        <w:rPr>
          <w:spacing w:val="1"/>
        </w:rPr>
        <w:t xml:space="preserve"> </w:t>
      </w:r>
      <w:r>
        <w:rPr/>
        <w:t>курса физики</w:t>
      </w:r>
      <w:r>
        <w:rPr>
          <w:spacing w:val="2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образования: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закономерностях,</w:t>
      </w:r>
      <w:r>
        <w:rPr>
          <w:spacing w:val="1"/>
        </w:rPr>
        <w:t xml:space="preserve"> </w:t>
      </w:r>
      <w:r>
        <w:rPr/>
        <w:t>законах,</w:t>
      </w:r>
      <w:r>
        <w:rPr>
          <w:spacing w:val="1"/>
        </w:rPr>
        <w:t xml:space="preserve"> </w:t>
      </w:r>
      <w:r>
        <w:rPr/>
        <w:t>теориях, включая механику, молекулярную физику, электродинамику, квантовую физику и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3"/>
        </w:rPr>
        <w:t xml:space="preserve"> </w:t>
      </w:r>
      <w:r>
        <w:rPr/>
        <w:t>астрофизики;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Формирование умений применять теоретические знания для объяснения физических</w:t>
      </w:r>
      <w:r>
        <w:rPr>
          <w:spacing w:val="1"/>
        </w:rPr>
        <w:t xml:space="preserve"> </w:t>
      </w:r>
      <w:r>
        <w:rPr/>
        <w:t xml:space="preserve">явлений        </w:t>
      </w:r>
      <w:r>
        <w:rPr>
          <w:spacing w:val="1"/>
        </w:rPr>
        <w:t xml:space="preserve"> </w:t>
      </w:r>
      <w:r>
        <w:rPr/>
        <w:t>в          природе          и          для          принятия         практических         решений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7"/>
        <w:spacing w:lineRule="auto" w:line="362"/>
        <w:ind w:left="373" w:right="226" w:firstLine="710"/>
        <w:rPr>
          <w:sz w:val="24"/>
        </w:rPr>
      </w:pPr>
      <w:r>
        <w:rPr/>
        <w:t>Освоение способов решения различных задач с явно заданной физической моделью,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подразумевающих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6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7"/>
        <w:spacing w:lineRule="auto" w:line="360"/>
        <w:ind w:left="373" w:right="240" w:firstLine="710"/>
        <w:rPr>
          <w:sz w:val="24"/>
        </w:rPr>
      </w:pPr>
      <w:r>
        <w:rPr/>
        <w:t>Понимание   физических   основ    и   принципов    действия   технических   устройств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технологических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окружающую среду;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5"/>
        </w:rPr>
        <w:t xml:space="preserve"> </w:t>
      </w:r>
      <w:r>
        <w:rPr/>
        <w:t>результата;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проектно-исследовательской,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tabs>
          <w:tab w:val="clear" w:pos="720"/>
          <w:tab w:val="left" w:pos="4108" w:leader="none"/>
          <w:tab w:val="left" w:pos="7036" w:leader="none"/>
          <w:tab w:val="left" w:pos="9938" w:leader="none"/>
        </w:tabs>
        <w:spacing w:lineRule="auto" w:line="360"/>
        <w:ind w:left="373" w:right="223" w:firstLine="710"/>
        <w:rPr>
          <w:sz w:val="24"/>
        </w:rPr>
      </w:pPr>
      <w:r>
        <w:rPr/>
        <w:t>Общее</w:t>
        <w:tab/>
        <w:t>число</w:t>
        <w:tab/>
        <w:t>часов</w:t>
        <w:tab/>
        <w:t>-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(2</w:t>
      </w:r>
      <w:r>
        <w:rPr>
          <w:spacing w:val="-3"/>
        </w:rPr>
        <w:t xml:space="preserve"> </w:t>
      </w:r>
      <w:r>
        <w:rPr/>
        <w:t>часа в</w:t>
      </w:r>
      <w:r>
        <w:rPr>
          <w:spacing w:val="3"/>
        </w:rPr>
        <w:t xml:space="preserve"> </w:t>
      </w:r>
      <w:r>
        <w:rPr/>
        <w:t>неделю).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10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7"/>
        <w:spacing w:before="123" w:after="0"/>
        <w:ind w:left="1084" w:hanging="0"/>
        <w:rPr>
          <w:sz w:val="24"/>
        </w:rPr>
      </w:pPr>
      <w:r>
        <w:rPr/>
        <w:t>Раздел</w:t>
      </w:r>
      <w:r>
        <w:rPr>
          <w:spacing w:val="-3"/>
        </w:rPr>
        <w:t xml:space="preserve"> </w:t>
      </w:r>
      <w:r>
        <w:rPr/>
        <w:t>1.</w:t>
      </w:r>
      <w:r>
        <w:rPr>
          <w:spacing w:val="-5"/>
        </w:rPr>
        <w:t xml:space="preserve"> </w:t>
      </w:r>
      <w:r>
        <w:rPr/>
        <w:t>Физика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познания.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Физика</w:t>
      </w:r>
      <w:r>
        <w:rPr>
          <w:spacing w:val="11"/>
        </w:rPr>
        <w:t xml:space="preserve"> </w:t>
      </w:r>
      <w:r>
        <w:rPr/>
        <w:t>–</w:t>
      </w:r>
      <w:r>
        <w:rPr>
          <w:spacing w:val="6"/>
        </w:rPr>
        <w:t xml:space="preserve"> </w:t>
      </w:r>
      <w:r>
        <w:rPr/>
        <w:t>наука</w:t>
      </w:r>
      <w:r>
        <w:rPr>
          <w:spacing w:val="10"/>
        </w:rPr>
        <w:t xml:space="preserve"> </w:t>
      </w:r>
      <w:r>
        <w:rPr/>
        <w:t>о</w:t>
      </w:r>
      <w:r>
        <w:rPr>
          <w:spacing w:val="15"/>
        </w:rPr>
        <w:t xml:space="preserve"> </w:t>
      </w:r>
      <w:r>
        <w:rPr/>
        <w:t>природе.</w:t>
      </w:r>
      <w:r>
        <w:rPr>
          <w:spacing w:val="8"/>
        </w:rPr>
        <w:t xml:space="preserve"> </w:t>
      </w:r>
      <w:r>
        <w:rPr/>
        <w:t>Научные</w:t>
      </w:r>
      <w:r>
        <w:rPr>
          <w:spacing w:val="10"/>
        </w:rPr>
        <w:t xml:space="preserve"> </w:t>
      </w:r>
      <w:r>
        <w:rPr/>
        <w:t>методы</w:t>
      </w:r>
      <w:r>
        <w:rPr>
          <w:spacing w:val="12"/>
        </w:rPr>
        <w:t xml:space="preserve"> </w:t>
      </w:r>
      <w:r>
        <w:rPr/>
        <w:t>познания</w:t>
      </w:r>
      <w:r>
        <w:rPr>
          <w:spacing w:val="6"/>
        </w:rPr>
        <w:t xml:space="preserve"> </w:t>
      </w:r>
      <w:r>
        <w:rPr/>
        <w:t>окружающего</w:t>
      </w:r>
      <w:r>
        <w:rPr>
          <w:spacing w:val="10"/>
        </w:rPr>
        <w:t xml:space="preserve"> </w:t>
      </w:r>
      <w:r>
        <w:rPr/>
        <w:t>мира.</w:t>
      </w:r>
      <w:r>
        <w:rPr>
          <w:spacing w:val="8"/>
        </w:rPr>
        <w:t xml:space="preserve"> </w:t>
      </w:r>
      <w:r>
        <w:rPr/>
        <w:t>Роль</w:t>
      </w:r>
      <w:r>
        <w:rPr>
          <w:spacing w:val="-57"/>
        </w:rPr>
        <w:t xml:space="preserve"> </w:t>
      </w:r>
      <w:r>
        <w:rPr/>
        <w:t>эксперимента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 познания</w:t>
      </w:r>
      <w:r>
        <w:rPr>
          <w:spacing w:val="3"/>
        </w:rPr>
        <w:t xml:space="preserve"> </w:t>
      </w:r>
      <w:r>
        <w:rPr/>
        <w:t>природы.</w:t>
      </w:r>
      <w:r>
        <w:rPr>
          <w:spacing w:val="3"/>
        </w:rPr>
        <w:t xml:space="preserve"> </w:t>
      </w:r>
      <w:r>
        <w:rPr/>
        <w:t>Эксперимент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физике.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Моделирование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гипотезы.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-57"/>
        </w:rPr>
        <w:t xml:space="preserve"> </w:t>
      </w:r>
      <w:r>
        <w:rPr/>
        <w:t>законы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теории.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-3"/>
        </w:rPr>
        <w:t xml:space="preserve"> </w:t>
      </w:r>
      <w:r>
        <w:rPr/>
        <w:t>применимости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5"/>
        </w:rPr>
        <w:t xml:space="preserve"> </w:t>
      </w:r>
      <w:r>
        <w:rPr/>
        <w:t>законов.</w:t>
      </w:r>
      <w:r>
        <w:rPr>
          <w:spacing w:val="2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соответствия.</w:t>
      </w:r>
    </w:p>
    <w:p>
      <w:pPr>
        <w:pStyle w:val="Style17"/>
        <w:spacing w:lineRule="auto" w:line="360" w:before="1" w:after="0"/>
        <w:ind w:left="373" w:right="235" w:firstLine="710"/>
        <w:jc w:val="left"/>
        <w:rPr>
          <w:sz w:val="24"/>
        </w:rPr>
      </w:pPr>
      <w:r>
        <w:rPr/>
        <w:t>Роль</w:t>
      </w:r>
      <w:r>
        <w:rPr>
          <w:spacing w:val="67"/>
        </w:rPr>
        <w:t xml:space="preserve"> </w:t>
      </w:r>
      <w:r>
        <w:rPr/>
        <w:t xml:space="preserve">и  </w:t>
      </w:r>
      <w:r>
        <w:rPr>
          <w:spacing w:val="10"/>
        </w:rPr>
        <w:t xml:space="preserve"> </w:t>
      </w:r>
      <w:r>
        <w:rPr/>
        <w:t xml:space="preserve">место  </w:t>
      </w:r>
      <w:r>
        <w:rPr>
          <w:spacing w:val="14"/>
        </w:rPr>
        <w:t xml:space="preserve"> </w:t>
      </w:r>
      <w:r>
        <w:rPr/>
        <w:t xml:space="preserve">физики  </w:t>
      </w:r>
      <w:r>
        <w:rPr>
          <w:spacing w:val="5"/>
        </w:rPr>
        <w:t xml:space="preserve"> </w:t>
      </w:r>
      <w:r>
        <w:rPr/>
        <w:t xml:space="preserve">в  </w:t>
      </w:r>
      <w:r>
        <w:rPr>
          <w:spacing w:val="11"/>
        </w:rPr>
        <w:t xml:space="preserve"> </w:t>
      </w:r>
      <w:r>
        <w:rPr/>
        <w:t xml:space="preserve">формировании  </w:t>
      </w:r>
      <w:r>
        <w:rPr>
          <w:spacing w:val="10"/>
        </w:rPr>
        <w:t xml:space="preserve"> </w:t>
      </w:r>
      <w:r>
        <w:rPr/>
        <w:t xml:space="preserve">современной  </w:t>
      </w:r>
      <w:r>
        <w:rPr>
          <w:spacing w:val="10"/>
        </w:rPr>
        <w:t xml:space="preserve"> </w:t>
      </w:r>
      <w:r>
        <w:rPr/>
        <w:t xml:space="preserve">научной  </w:t>
      </w:r>
      <w:r>
        <w:rPr>
          <w:spacing w:val="10"/>
        </w:rPr>
        <w:t xml:space="preserve"> </w:t>
      </w:r>
      <w:r>
        <w:rPr/>
        <w:t xml:space="preserve">картины  </w:t>
      </w:r>
      <w:r>
        <w:rPr>
          <w:spacing w:val="6"/>
        </w:rPr>
        <w:t xml:space="preserve"> </w:t>
      </w:r>
      <w:r>
        <w:rPr/>
        <w:t>мира,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людей.</w:t>
      </w:r>
    </w:p>
    <w:p>
      <w:pPr>
        <w:sectPr>
          <w:headerReference w:type="default" r:id="rId24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2" w:before="80" w:after="0"/>
        <w:ind w:left="1084" w:right="1449" w:hanging="0"/>
        <w:rPr>
          <w:sz w:val="24"/>
        </w:rPr>
      </w:pPr>
      <w:r>
        <w:rPr/>
        <w:t>Аналоговые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цифровые</w:t>
      </w:r>
      <w:r>
        <w:rPr>
          <w:spacing w:val="-7"/>
        </w:rPr>
        <w:t xml:space="preserve"> </w:t>
      </w:r>
      <w:r>
        <w:rPr/>
        <w:t>измерительные</w:t>
      </w:r>
      <w:r>
        <w:rPr>
          <w:spacing w:val="-8"/>
        </w:rPr>
        <w:t xml:space="preserve"> </w:t>
      </w:r>
      <w:r>
        <w:rPr/>
        <w:t>приборы, компьютерные</w:t>
      </w:r>
      <w:r>
        <w:rPr>
          <w:spacing w:val="-7"/>
        </w:rPr>
        <w:t xml:space="preserve"> </w:t>
      </w:r>
      <w:r>
        <w:rPr/>
        <w:t>датчики.</w:t>
      </w:r>
      <w:r>
        <w:rPr>
          <w:spacing w:val="-58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2.</w:t>
      </w:r>
      <w:r>
        <w:rPr>
          <w:spacing w:val="4"/>
        </w:rPr>
        <w:t xml:space="preserve"> </w:t>
      </w:r>
      <w:r>
        <w:rPr/>
        <w:t>Механика.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Кинематика</w:t>
      </w:r>
    </w:p>
    <w:p>
      <w:pPr>
        <w:pStyle w:val="Style17"/>
        <w:spacing w:lineRule="auto" w:line="360" w:before="136" w:after="0"/>
        <w:ind w:left="373" w:right="231" w:firstLine="710"/>
        <w:rPr>
          <w:sz w:val="24"/>
        </w:rPr>
      </w:pPr>
      <w:r>
        <w:rPr/>
        <w:t>Механическое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Относительность</w:t>
      </w:r>
      <w:r>
        <w:rPr>
          <w:spacing w:val="1"/>
        </w:rPr>
        <w:t xml:space="preserve"> </w:t>
      </w:r>
      <w:r>
        <w:rPr/>
        <w:t>механического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6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отсчёта.</w:t>
      </w:r>
      <w:r>
        <w:rPr>
          <w:spacing w:val="-2"/>
        </w:rPr>
        <w:t xml:space="preserve"> </w:t>
      </w:r>
      <w:r>
        <w:rPr/>
        <w:t>Траектория.</w:t>
      </w:r>
    </w:p>
    <w:p>
      <w:pPr>
        <w:pStyle w:val="Style17"/>
        <w:spacing w:lineRule="auto" w:line="360" w:before="3" w:after="0"/>
        <w:ind w:left="373" w:right="236" w:firstLine="710"/>
        <w:rPr>
          <w:sz w:val="24"/>
        </w:rPr>
      </w:pPr>
      <w:r>
        <w:rPr/>
        <w:t>Перемещение,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(средняя</w:t>
      </w:r>
      <w:r>
        <w:rPr>
          <w:spacing w:val="1"/>
        </w:rPr>
        <w:t xml:space="preserve"> </w:t>
      </w:r>
      <w:r>
        <w:rPr/>
        <w:t>скорость,</w:t>
      </w:r>
      <w:r>
        <w:rPr>
          <w:spacing w:val="1"/>
        </w:rPr>
        <w:t xml:space="preserve"> </w:t>
      </w:r>
      <w:r>
        <w:rPr/>
        <w:t>мгновенная</w:t>
      </w:r>
      <w:r>
        <w:rPr>
          <w:spacing w:val="1"/>
        </w:rPr>
        <w:t xml:space="preserve"> </w:t>
      </w:r>
      <w:r>
        <w:rPr/>
        <w:t>скорость)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ускорение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точки,</w:t>
      </w:r>
      <w:r>
        <w:rPr>
          <w:spacing w:val="1"/>
        </w:rPr>
        <w:t xml:space="preserve"> </w:t>
      </w:r>
      <w:r>
        <w:rPr/>
        <w:t>их проекции</w:t>
      </w:r>
      <w:r>
        <w:rPr>
          <w:spacing w:val="1"/>
        </w:rPr>
        <w:t xml:space="preserve"> </w:t>
      </w:r>
      <w:r>
        <w:rPr/>
        <w:t>на оси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координат.</w:t>
      </w:r>
      <w:r>
        <w:rPr>
          <w:spacing w:val="1"/>
        </w:rPr>
        <w:t xml:space="preserve"> </w:t>
      </w:r>
      <w:r>
        <w:rPr/>
        <w:t>Сложение перемещений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сложение скоростей.</w:t>
      </w:r>
    </w:p>
    <w:p>
      <w:pPr>
        <w:pStyle w:val="Style17"/>
        <w:spacing w:lineRule="auto" w:line="362"/>
        <w:ind w:left="373" w:right="239" w:firstLine="710"/>
        <w:rPr>
          <w:sz w:val="24"/>
        </w:rPr>
      </w:pPr>
      <w:r>
        <w:rPr/>
        <w:t>Равномерное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равноускоренное</w:t>
      </w:r>
      <w:r>
        <w:rPr>
          <w:spacing w:val="1"/>
        </w:rPr>
        <w:t xml:space="preserve"> </w:t>
      </w:r>
      <w:r>
        <w:rPr/>
        <w:t>прямолинейное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1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координат,</w:t>
      </w:r>
      <w:r>
        <w:rPr>
          <w:spacing w:val="-2"/>
        </w:rPr>
        <w:t xml:space="preserve"> </w:t>
      </w:r>
      <w:r>
        <w:rPr/>
        <w:t>скорости,</w:t>
      </w:r>
      <w:r>
        <w:rPr>
          <w:spacing w:val="2"/>
        </w:rPr>
        <w:t xml:space="preserve"> </w:t>
      </w:r>
      <w:r>
        <w:rPr/>
        <w:t>ускорения,</w:t>
      </w:r>
      <w:r>
        <w:rPr>
          <w:spacing w:val="-2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перемещения</w:t>
      </w:r>
      <w:r>
        <w:rPr>
          <w:spacing w:val="-5"/>
        </w:rPr>
        <w:t xml:space="preserve"> </w:t>
      </w:r>
      <w:r>
        <w:rPr/>
        <w:t>материальной</w:t>
      </w:r>
      <w:r>
        <w:rPr>
          <w:spacing w:val="-3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времени.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Свободное</w:t>
      </w:r>
      <w:r>
        <w:rPr>
          <w:spacing w:val="-9"/>
        </w:rPr>
        <w:t xml:space="preserve"> </w:t>
      </w:r>
      <w:r>
        <w:rPr/>
        <w:t>падение.</w:t>
      </w:r>
      <w:r>
        <w:rPr>
          <w:spacing w:val="-1"/>
        </w:rPr>
        <w:t xml:space="preserve"> </w:t>
      </w:r>
      <w:r>
        <w:rPr/>
        <w:t>Ускорение</w:t>
      </w:r>
      <w:r>
        <w:rPr>
          <w:spacing w:val="-4"/>
        </w:rPr>
        <w:t xml:space="preserve"> </w:t>
      </w:r>
      <w:r>
        <w:rPr/>
        <w:t>свободного</w:t>
      </w:r>
      <w:r>
        <w:rPr>
          <w:spacing w:val="-3"/>
        </w:rPr>
        <w:t xml:space="preserve"> </w:t>
      </w:r>
      <w:r>
        <w:rPr/>
        <w:t>падения.</w:t>
      </w:r>
    </w:p>
    <w:p>
      <w:pPr>
        <w:pStyle w:val="Style17"/>
        <w:spacing w:lineRule="auto" w:line="360" w:before="134" w:after="0"/>
        <w:ind w:left="373" w:right="226" w:firstLine="710"/>
        <w:rPr>
          <w:sz w:val="24"/>
        </w:rPr>
      </w:pPr>
      <w:r>
        <w:rPr/>
        <w:t>Криволинейное     движение.     Движение    материальной     точки    по     окружности</w:t>
      </w:r>
      <w:r>
        <w:rPr>
          <w:spacing w:val="-57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постоянной   по   модулю   скоростью.   Угловая   скорость,   линейная   скорость.   Период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частота</w:t>
      </w:r>
      <w:r>
        <w:rPr>
          <w:spacing w:val="-4"/>
        </w:rPr>
        <w:t xml:space="preserve"> </w:t>
      </w:r>
      <w:r>
        <w:rPr/>
        <w:t>обращения.</w:t>
      </w:r>
      <w:r>
        <w:rPr>
          <w:spacing w:val="4"/>
        </w:rPr>
        <w:t xml:space="preserve"> </w:t>
      </w:r>
      <w:r>
        <w:rPr/>
        <w:t>Центростремительное ускорение.</w:t>
      </w:r>
    </w:p>
    <w:p>
      <w:pPr>
        <w:pStyle w:val="Style17"/>
        <w:spacing w:lineRule="auto" w:line="360" w:before="1" w:after="0"/>
        <w:ind w:left="373" w:right="235" w:firstLine="710"/>
        <w:rPr>
          <w:sz w:val="24"/>
        </w:rPr>
      </w:pPr>
      <w:r>
        <w:rPr/>
        <w:t>Технические устройства и практическое применение: спидометр, движение снарядов,</w:t>
      </w:r>
      <w:r>
        <w:rPr>
          <w:spacing w:val="1"/>
        </w:rPr>
        <w:t xml:space="preserve"> </w:t>
      </w:r>
      <w:r>
        <w:rPr/>
        <w:t>цепные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ремённые</w:t>
      </w:r>
      <w:r>
        <w:rPr>
          <w:spacing w:val="1"/>
        </w:rPr>
        <w:t xml:space="preserve"> </w:t>
      </w:r>
      <w:r>
        <w:rPr/>
        <w:t>передачи.</w:t>
      </w:r>
    </w:p>
    <w:p>
      <w:pPr>
        <w:pStyle w:val="Normal"/>
        <w:spacing w:lineRule="exact" w:line="274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0" w:before="142" w:after="0"/>
        <w:ind w:left="1084" w:right="726" w:hanging="0"/>
        <w:jc w:val="left"/>
        <w:rPr>
          <w:sz w:val="24"/>
        </w:rPr>
      </w:pPr>
      <w:r>
        <w:rPr/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rPr/>
        <w:t>Преобразование движений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простых</w:t>
      </w:r>
      <w:r>
        <w:rPr>
          <w:spacing w:val="-4"/>
        </w:rPr>
        <w:t xml:space="preserve"> </w:t>
      </w:r>
      <w:r>
        <w:rPr/>
        <w:t>механизмов.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Падение</w:t>
      </w:r>
      <w:r>
        <w:rPr>
          <w:spacing w:val="-3"/>
        </w:rPr>
        <w:t xml:space="preserve"> </w:t>
      </w:r>
      <w:r>
        <w:rPr/>
        <w:t>тел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воздухе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разреженном</w:t>
      </w:r>
      <w:r>
        <w:rPr>
          <w:spacing w:val="-1"/>
        </w:rPr>
        <w:t xml:space="preserve"> </w:t>
      </w:r>
      <w:r>
        <w:rPr/>
        <w:t>пространстве.</w:t>
      </w:r>
    </w:p>
    <w:p>
      <w:pPr>
        <w:pStyle w:val="Style17"/>
        <w:tabs>
          <w:tab w:val="clear" w:pos="720"/>
          <w:tab w:val="left" w:pos="2767" w:leader="none"/>
          <w:tab w:val="left" w:pos="4168" w:leader="none"/>
          <w:tab w:val="left" w:pos="5060" w:leader="none"/>
          <w:tab w:val="left" w:pos="6696" w:leader="none"/>
          <w:tab w:val="left" w:pos="7463" w:leader="none"/>
          <w:tab w:val="left" w:pos="8465" w:leader="none"/>
          <w:tab w:val="left" w:pos="8969" w:leader="none"/>
        </w:tabs>
        <w:spacing w:lineRule="auto" w:line="360" w:before="137" w:after="0"/>
        <w:ind w:left="373" w:right="231" w:firstLine="710"/>
        <w:jc w:val="left"/>
        <w:rPr>
          <w:sz w:val="24"/>
        </w:rPr>
      </w:pPr>
      <w:r>
        <w:rPr/>
        <w:t>Наблюдение</w:t>
        <w:tab/>
        <w:t>движения</w:t>
        <w:tab/>
        <w:t>тела,</w:t>
        <w:tab/>
        <w:t>брошенного</w:t>
        <w:tab/>
        <w:t>под</w:t>
        <w:tab/>
        <w:t>углом</w:t>
        <w:tab/>
        <w:t>к</w:t>
        <w:tab/>
        <w:t>горизонту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горизонтально.</w:t>
      </w:r>
    </w:p>
    <w:p>
      <w:pPr>
        <w:pStyle w:val="Normal"/>
        <w:spacing w:lineRule="auto" w:line="360" w:before="3" w:after="0"/>
        <w:ind w:left="1084" w:right="3647" w:hanging="0"/>
        <w:rPr>
          <w:i/>
          <w:i/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</w:t>
      </w:r>
    </w:p>
    <w:p>
      <w:pPr>
        <w:pStyle w:val="Style17"/>
        <w:spacing w:lineRule="exact" w:line="272"/>
        <w:ind w:left="1084" w:hanging="0"/>
        <w:jc w:val="left"/>
        <w:rPr>
          <w:sz w:val="24"/>
        </w:rPr>
      </w:pPr>
      <w:r>
        <w:rPr/>
        <w:t>Изучение</w:t>
      </w:r>
      <w:r>
        <w:rPr>
          <w:spacing w:val="-3"/>
        </w:rPr>
        <w:t xml:space="preserve"> </w:t>
      </w:r>
      <w:r>
        <w:rPr/>
        <w:t>неравномерного</w:t>
      </w:r>
      <w:r>
        <w:rPr>
          <w:spacing w:val="-2"/>
        </w:rPr>
        <w:t xml:space="preserve"> </w:t>
      </w:r>
      <w:r>
        <w:rPr/>
        <w:t>движения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целью</w:t>
      </w:r>
      <w:r>
        <w:rPr>
          <w:spacing w:val="-9"/>
        </w:rPr>
        <w:t xml:space="preserve"> </w:t>
      </w:r>
      <w:r>
        <w:rPr/>
        <w:t>определения</w:t>
      </w:r>
      <w:r>
        <w:rPr>
          <w:spacing w:val="-2"/>
        </w:rPr>
        <w:t xml:space="preserve"> </w:t>
      </w:r>
      <w:r>
        <w:rPr/>
        <w:t>мгновенной</w:t>
      </w:r>
      <w:r>
        <w:rPr>
          <w:spacing w:val="-5"/>
        </w:rPr>
        <w:t xml:space="preserve"> </w:t>
      </w:r>
      <w:r>
        <w:rPr/>
        <w:t>скорости.</w:t>
      </w:r>
    </w:p>
    <w:p>
      <w:pPr>
        <w:pStyle w:val="Style17"/>
        <w:spacing w:lineRule="auto" w:line="360" w:before="142" w:after="0"/>
        <w:ind w:left="373" w:right="233" w:firstLine="710"/>
        <w:rPr>
          <w:sz w:val="24"/>
        </w:rPr>
      </w:pPr>
      <w:r>
        <w:rPr/>
        <w:t>Исследование        соотношения        между        путями,         пройденными        телом</w:t>
      </w:r>
      <w:r>
        <w:rPr>
          <w:spacing w:val="1"/>
        </w:rPr>
        <w:t xml:space="preserve"> </w:t>
      </w:r>
      <w:r>
        <w:rPr/>
        <w:t>за</w:t>
      </w:r>
      <w:r>
        <w:rPr>
          <w:spacing w:val="91"/>
        </w:rPr>
        <w:t xml:space="preserve"> </w:t>
      </w:r>
      <w:r>
        <w:rPr/>
        <w:t xml:space="preserve">последовательные  </w:t>
      </w:r>
      <w:r>
        <w:rPr>
          <w:spacing w:val="29"/>
        </w:rPr>
        <w:t xml:space="preserve"> </w:t>
      </w:r>
      <w:r>
        <w:rPr/>
        <w:t xml:space="preserve">равные  </w:t>
      </w:r>
      <w:r>
        <w:rPr>
          <w:spacing w:val="25"/>
        </w:rPr>
        <w:t xml:space="preserve"> </w:t>
      </w:r>
      <w:r>
        <w:rPr/>
        <w:t xml:space="preserve">промежутки  </w:t>
      </w:r>
      <w:r>
        <w:rPr>
          <w:spacing w:val="36"/>
        </w:rPr>
        <w:t xml:space="preserve"> </w:t>
      </w:r>
      <w:r>
        <w:rPr/>
        <w:t xml:space="preserve">времени  </w:t>
      </w:r>
      <w:r>
        <w:rPr>
          <w:spacing w:val="27"/>
        </w:rPr>
        <w:t xml:space="preserve"> </w:t>
      </w:r>
      <w:r>
        <w:rPr/>
        <w:t xml:space="preserve">при  </w:t>
      </w:r>
      <w:r>
        <w:rPr>
          <w:spacing w:val="27"/>
        </w:rPr>
        <w:t xml:space="preserve"> </w:t>
      </w:r>
      <w:r>
        <w:rPr/>
        <w:t xml:space="preserve">равноускоренном  </w:t>
      </w:r>
      <w:r>
        <w:rPr>
          <w:spacing w:val="27"/>
        </w:rPr>
        <w:t xml:space="preserve"> </w:t>
      </w:r>
      <w:r>
        <w:rPr/>
        <w:t>движении</w:t>
      </w:r>
      <w:r>
        <w:rPr>
          <w:spacing w:val="-58"/>
        </w:rPr>
        <w:t xml:space="preserve"> </w:t>
      </w:r>
      <w:r>
        <w:rPr/>
        <w:t>с начальной</w:t>
      </w:r>
      <w:r>
        <w:rPr>
          <w:spacing w:val="3"/>
        </w:rPr>
        <w:t xml:space="preserve"> </w:t>
      </w:r>
      <w:r>
        <w:rPr/>
        <w:t>скоростью,</w:t>
      </w:r>
      <w:r>
        <w:rPr>
          <w:spacing w:val="-1"/>
        </w:rPr>
        <w:t xml:space="preserve"> </w:t>
      </w:r>
      <w:r>
        <w:rPr/>
        <w:t>равной</w:t>
      </w:r>
      <w:r>
        <w:rPr>
          <w:spacing w:val="-2"/>
        </w:rPr>
        <w:t xml:space="preserve"> </w:t>
      </w:r>
      <w:r>
        <w:rPr/>
        <w:t>нулю.</w:t>
      </w:r>
    </w:p>
    <w:p>
      <w:pPr>
        <w:sectPr>
          <w:headerReference w:type="default" r:id="rId24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1084" w:right="3618" w:hanging="0"/>
        <w:jc w:val="left"/>
        <w:rPr>
          <w:sz w:val="24"/>
        </w:rPr>
      </w:pPr>
      <w:r>
        <w:rPr/>
        <w:t>Изучение движения шарика в вязкой жидкости.</w:t>
      </w:r>
      <w:r>
        <w:rPr>
          <w:spacing w:val="1"/>
        </w:rPr>
        <w:t xml:space="preserve"> </w:t>
      </w:r>
      <w:r>
        <w:rPr/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rPr/>
        <w:t>Тема 2.</w:t>
      </w:r>
      <w:r>
        <w:rPr>
          <w:spacing w:val="-1"/>
        </w:rPr>
        <w:t xml:space="preserve"> </w:t>
      </w:r>
      <w:r>
        <w:rPr/>
        <w:t>Динамика.</w:t>
      </w:r>
    </w:p>
    <w:p>
      <w:pPr>
        <w:pStyle w:val="Style17"/>
        <w:spacing w:lineRule="auto" w:line="362" w:before="80" w:after="0"/>
        <w:ind w:left="373" w:right="230" w:firstLine="710"/>
        <w:rPr>
          <w:sz w:val="24"/>
        </w:rPr>
      </w:pPr>
      <w:r>
        <w:rPr/>
        <w:t>Принцип относительности Галилея. Первый закон Ньютона. Инерциальные системы</w:t>
      </w:r>
      <w:r>
        <w:rPr>
          <w:spacing w:val="1"/>
        </w:rPr>
        <w:t xml:space="preserve"> </w:t>
      </w:r>
      <w:r>
        <w:rPr/>
        <w:t>отсчёта.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Масса  </w:t>
      </w:r>
      <w:r>
        <w:rPr>
          <w:spacing w:val="1"/>
        </w:rPr>
        <w:t xml:space="preserve"> </w:t>
      </w:r>
      <w:r>
        <w:rPr/>
        <w:t>тела.    Сила.    Принцип    суперпозиции    сил.    Второй    закон    Ньютона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-3"/>
        </w:rPr>
        <w:t xml:space="preserve"> </w:t>
      </w:r>
      <w:r>
        <w:rPr/>
        <w:t>точки.</w:t>
      </w:r>
      <w:r>
        <w:rPr>
          <w:spacing w:val="-1"/>
        </w:rPr>
        <w:t xml:space="preserve"> </w:t>
      </w:r>
      <w:r>
        <w:rPr/>
        <w:t>Третий</w:t>
      </w:r>
      <w:r>
        <w:rPr>
          <w:spacing w:val="-3"/>
        </w:rPr>
        <w:t xml:space="preserve"> </w:t>
      </w:r>
      <w:r>
        <w:rPr/>
        <w:t>закон</w:t>
      </w:r>
      <w:r>
        <w:rPr>
          <w:spacing w:val="-2"/>
        </w:rPr>
        <w:t xml:space="preserve"> </w:t>
      </w:r>
      <w:r>
        <w:rPr/>
        <w:t>Ньютона для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-3"/>
        </w:rPr>
        <w:t xml:space="preserve"> </w:t>
      </w:r>
      <w:r>
        <w:rPr/>
        <w:t>точек.</w:t>
      </w:r>
    </w:p>
    <w:p>
      <w:pPr>
        <w:pStyle w:val="Style17"/>
        <w:spacing w:lineRule="auto" w:line="362"/>
        <w:ind w:left="1084" w:right="1492" w:hanging="0"/>
        <w:rPr>
          <w:sz w:val="24"/>
        </w:rPr>
      </w:pPr>
      <w:r>
        <w:rPr/>
        <w:t>Закон всемирного тяготения. Сила тяжести. Первая космическая скорость.</w:t>
      </w:r>
      <w:r>
        <w:rPr>
          <w:spacing w:val="-57"/>
        </w:rPr>
        <w:t xml:space="preserve"> </w:t>
      </w:r>
      <w:r>
        <w:rPr/>
        <w:t>Сила</w:t>
      </w:r>
      <w:r>
        <w:rPr>
          <w:spacing w:val="5"/>
        </w:rPr>
        <w:t xml:space="preserve"> </w:t>
      </w:r>
      <w:r>
        <w:rPr/>
        <w:t>упругости.</w:t>
      </w:r>
      <w:r>
        <w:rPr>
          <w:spacing w:val="4"/>
        </w:rPr>
        <w:t xml:space="preserve"> </w:t>
      </w:r>
      <w:r>
        <w:rPr/>
        <w:t>Закон</w:t>
      </w:r>
      <w:r>
        <w:rPr>
          <w:spacing w:val="-3"/>
        </w:rPr>
        <w:t xml:space="preserve"> </w:t>
      </w:r>
      <w:r>
        <w:rPr/>
        <w:t>Гука.</w:t>
      </w:r>
      <w:r>
        <w:rPr>
          <w:spacing w:val="4"/>
        </w:rPr>
        <w:t xml:space="preserve"> </w:t>
      </w:r>
      <w:r>
        <w:rPr/>
        <w:t>Вес тела.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Трение. Виды трения (покоя, скольжения, качения). Сила трения. Сухое трение. Сила</w:t>
      </w:r>
      <w:r>
        <w:rPr>
          <w:spacing w:val="1"/>
        </w:rPr>
        <w:t xml:space="preserve"> </w:t>
      </w:r>
      <w:r>
        <w:rPr/>
        <w:t>трения</w:t>
      </w:r>
      <w:r>
        <w:rPr>
          <w:spacing w:val="1"/>
        </w:rPr>
        <w:t xml:space="preserve"> </w:t>
      </w:r>
      <w:r>
        <w:rPr/>
        <w:t>скольжения и сила</w:t>
      </w:r>
      <w:r>
        <w:rPr>
          <w:spacing w:val="1"/>
        </w:rPr>
        <w:t xml:space="preserve"> </w:t>
      </w:r>
      <w:r>
        <w:rPr/>
        <w:t>трения покоя. Коэффициент</w:t>
      </w:r>
      <w:r>
        <w:rPr>
          <w:spacing w:val="1"/>
        </w:rPr>
        <w:t xml:space="preserve"> </w:t>
      </w:r>
      <w:r>
        <w:rPr/>
        <w:t>трения. Сила</w:t>
      </w:r>
      <w:r>
        <w:rPr>
          <w:spacing w:val="1"/>
        </w:rPr>
        <w:t xml:space="preserve"> </w:t>
      </w:r>
      <w:r>
        <w:rPr/>
        <w:t>сопротивления при</w:t>
      </w:r>
      <w:r>
        <w:rPr>
          <w:spacing w:val="1"/>
        </w:rPr>
        <w:t xml:space="preserve"> </w:t>
      </w:r>
      <w:r>
        <w:rPr/>
        <w:t>движении</w:t>
      </w:r>
      <w:r>
        <w:rPr>
          <w:spacing w:val="-3"/>
        </w:rPr>
        <w:t xml:space="preserve"> </w:t>
      </w:r>
      <w:r>
        <w:rPr/>
        <w:t>тела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жидкости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газе.</w:t>
      </w:r>
    </w:p>
    <w:p>
      <w:pPr>
        <w:pStyle w:val="Style17"/>
        <w:ind w:left="1084" w:hanging="0"/>
        <w:rPr>
          <w:sz w:val="24"/>
        </w:rPr>
      </w:pPr>
      <w:r>
        <w:rPr/>
        <w:t>Поступательное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вращательное</w:t>
      </w:r>
      <w:r>
        <w:rPr>
          <w:spacing w:val="-6"/>
        </w:rPr>
        <w:t xml:space="preserve"> </w:t>
      </w:r>
      <w:r>
        <w:rPr/>
        <w:t>движение</w:t>
      </w:r>
      <w:r>
        <w:rPr>
          <w:spacing w:val="-2"/>
        </w:rPr>
        <w:t xml:space="preserve"> </w:t>
      </w:r>
      <w:r>
        <w:rPr/>
        <w:t>абсолютно твёрдого</w:t>
      </w:r>
      <w:r>
        <w:rPr>
          <w:spacing w:val="-1"/>
        </w:rPr>
        <w:t xml:space="preserve"> </w:t>
      </w:r>
      <w:r>
        <w:rPr/>
        <w:t>тела.</w:t>
      </w:r>
    </w:p>
    <w:p>
      <w:pPr>
        <w:pStyle w:val="Style17"/>
        <w:spacing w:before="131" w:after="0"/>
        <w:ind w:left="1084" w:hanging="0"/>
        <w:rPr>
          <w:sz w:val="24"/>
        </w:rPr>
      </w:pPr>
      <w:r>
        <w:rPr/>
        <w:t>Момент</w:t>
      </w:r>
      <w:r>
        <w:rPr>
          <w:spacing w:val="7"/>
        </w:rPr>
        <w:t xml:space="preserve"> </w:t>
      </w:r>
      <w:r>
        <w:rPr/>
        <w:t>силы</w:t>
      </w:r>
      <w:r>
        <w:rPr>
          <w:spacing w:val="4"/>
        </w:rPr>
        <w:t xml:space="preserve"> </w:t>
      </w:r>
      <w:r>
        <w:rPr/>
        <w:t>относительно</w:t>
      </w:r>
      <w:r>
        <w:rPr>
          <w:spacing w:val="3"/>
        </w:rPr>
        <w:t xml:space="preserve"> </w:t>
      </w:r>
      <w:r>
        <w:rPr/>
        <w:t>оси</w:t>
      </w:r>
      <w:r>
        <w:rPr>
          <w:spacing w:val="8"/>
        </w:rPr>
        <w:t xml:space="preserve"> </w:t>
      </w:r>
      <w:r>
        <w:rPr/>
        <w:t>вращения.</w:t>
      </w:r>
      <w:r>
        <w:rPr>
          <w:spacing w:val="5"/>
        </w:rPr>
        <w:t xml:space="preserve"> </w:t>
      </w:r>
      <w:r>
        <w:rPr/>
        <w:t>Плечо</w:t>
      </w:r>
      <w:r>
        <w:rPr>
          <w:spacing w:val="11"/>
        </w:rPr>
        <w:t xml:space="preserve"> </w:t>
      </w:r>
      <w:r>
        <w:rPr/>
        <w:t>силы.</w:t>
      </w:r>
      <w:r>
        <w:rPr>
          <w:spacing w:val="5"/>
        </w:rPr>
        <w:t xml:space="preserve"> </w:t>
      </w:r>
      <w:r>
        <w:rPr/>
        <w:t>Условия</w:t>
      </w:r>
      <w:r>
        <w:rPr>
          <w:spacing w:val="7"/>
        </w:rPr>
        <w:t xml:space="preserve"> </w:t>
      </w:r>
      <w:r>
        <w:rPr/>
        <w:t>равновесия</w:t>
      </w:r>
      <w:r>
        <w:rPr>
          <w:spacing w:val="7"/>
        </w:rPr>
        <w:t xml:space="preserve"> </w:t>
      </w:r>
      <w:r>
        <w:rPr/>
        <w:t>твёрдого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тела.</w:t>
      </w:r>
    </w:p>
    <w:p>
      <w:pPr>
        <w:pStyle w:val="Style17"/>
        <w:tabs>
          <w:tab w:val="clear" w:pos="720"/>
          <w:tab w:val="left" w:pos="2618" w:leader="none"/>
          <w:tab w:val="left" w:pos="3961" w:leader="none"/>
          <w:tab w:val="left" w:pos="4307" w:leader="none"/>
          <w:tab w:val="left" w:pos="5899" w:leader="none"/>
          <w:tab w:val="left" w:pos="7419" w:leader="none"/>
          <w:tab w:val="left" w:pos="9007" w:leader="none"/>
        </w:tabs>
        <w:spacing w:before="136" w:after="0"/>
        <w:ind w:left="1084" w:hanging="0"/>
        <w:jc w:val="left"/>
        <w:rPr>
          <w:sz w:val="24"/>
        </w:rPr>
      </w:pPr>
      <w:r>
        <w:rPr/>
        <w:t>Технические</w:t>
        <w:tab/>
        <w:t>устройства</w:t>
        <w:tab/>
        <w:t>и</w:t>
        <w:tab/>
        <w:t>практическое</w:t>
        <w:tab/>
        <w:t>применение:</w:t>
        <w:tab/>
        <w:t>подшипники,</w:t>
        <w:tab/>
        <w:t>движение</w:t>
      </w:r>
    </w:p>
    <w:p>
      <w:pPr>
        <w:pStyle w:val="Style17"/>
        <w:spacing w:before="142" w:after="0"/>
        <w:ind w:left="373" w:hanging="0"/>
        <w:jc w:val="left"/>
        <w:rPr>
          <w:sz w:val="24"/>
        </w:rPr>
      </w:pPr>
      <w:r>
        <w:rPr/>
        <w:t>искусственных</w:t>
      </w:r>
      <w:r>
        <w:rPr>
          <w:spacing w:val="-6"/>
        </w:rPr>
        <w:t xml:space="preserve"> </w:t>
      </w:r>
      <w:r>
        <w:rPr/>
        <w:t>спутников.</w:t>
      </w:r>
    </w:p>
    <w:p>
      <w:pPr>
        <w:pStyle w:val="Normal"/>
        <w:spacing w:before="137" w:after="0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Явление</w:t>
      </w:r>
      <w:r>
        <w:rPr>
          <w:spacing w:val="-2"/>
        </w:rPr>
        <w:t xml:space="preserve"> </w:t>
      </w:r>
      <w:r>
        <w:rPr/>
        <w:t>инерции.</w:t>
      </w:r>
    </w:p>
    <w:p>
      <w:pPr>
        <w:pStyle w:val="Style17"/>
        <w:spacing w:lineRule="auto" w:line="362" w:before="137" w:after="0"/>
        <w:ind w:left="1084" w:right="4875" w:hanging="0"/>
        <w:jc w:val="left"/>
        <w:rPr>
          <w:sz w:val="24"/>
        </w:rPr>
      </w:pPr>
      <w:r>
        <w:rPr/>
        <w:t>Сравнение масс взаимодействующих тел.</w:t>
      </w:r>
      <w:r>
        <w:rPr>
          <w:spacing w:val="-57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закон</w:t>
      </w:r>
      <w:r>
        <w:rPr>
          <w:spacing w:val="3"/>
        </w:rPr>
        <w:t xml:space="preserve"> </w:t>
      </w:r>
      <w:r>
        <w:rPr/>
        <w:t>Ньютона.</w:t>
      </w:r>
    </w:p>
    <w:p>
      <w:pPr>
        <w:pStyle w:val="Style17"/>
        <w:spacing w:lineRule="auto" w:line="360"/>
        <w:ind w:left="1084" w:right="7554" w:hanging="0"/>
        <w:jc w:val="left"/>
        <w:rPr>
          <w:sz w:val="24"/>
        </w:rPr>
      </w:pPr>
      <w:r>
        <w:rPr/>
        <w:t>Измерение сил.</w:t>
      </w:r>
      <w:r>
        <w:rPr>
          <w:spacing w:val="-57"/>
        </w:rPr>
        <w:t xml:space="preserve"> </w:t>
      </w:r>
      <w:r>
        <w:rPr/>
        <w:t>Сложение</w:t>
      </w:r>
      <w:r>
        <w:rPr>
          <w:spacing w:val="-4"/>
        </w:rPr>
        <w:t xml:space="preserve"> </w:t>
      </w:r>
      <w:r>
        <w:rPr/>
        <w:t>сил.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Зависимость</w:t>
      </w:r>
      <w:r>
        <w:rPr>
          <w:spacing w:val="-4"/>
        </w:rPr>
        <w:t xml:space="preserve"> </w:t>
      </w:r>
      <w:r>
        <w:rPr/>
        <w:t>силы</w:t>
      </w:r>
      <w:r>
        <w:rPr>
          <w:spacing w:val="-3"/>
        </w:rPr>
        <w:t xml:space="preserve"> </w:t>
      </w:r>
      <w:r>
        <w:rPr/>
        <w:t>упругости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деформации.</w:t>
      </w:r>
    </w:p>
    <w:p>
      <w:pPr>
        <w:pStyle w:val="Style17"/>
        <w:spacing w:lineRule="auto" w:line="362" w:before="134" w:after="0"/>
        <w:ind w:left="1084" w:right="3044" w:hanging="0"/>
        <w:jc w:val="left"/>
        <w:rPr>
          <w:sz w:val="24"/>
        </w:rPr>
      </w:pPr>
      <w:r>
        <w:rPr/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rPr/>
        <w:t>Сравнение</w:t>
      </w:r>
      <w:r>
        <w:rPr>
          <w:spacing w:val="-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трения</w:t>
      </w:r>
      <w:r>
        <w:rPr>
          <w:spacing w:val="-5"/>
        </w:rPr>
        <w:t xml:space="preserve"> </w:t>
      </w:r>
      <w:r>
        <w:rPr/>
        <w:t>покоя,</w:t>
      </w:r>
      <w:r>
        <w:rPr>
          <w:spacing w:val="3"/>
        </w:rPr>
        <w:t xml:space="preserve"> </w:t>
      </w:r>
      <w:r>
        <w:rPr/>
        <w:t>качения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скольжения.</w:t>
      </w:r>
    </w:p>
    <w:p>
      <w:pPr>
        <w:pStyle w:val="Normal"/>
        <w:spacing w:lineRule="auto" w:line="360"/>
        <w:ind w:left="1084" w:right="3635" w:hanging="0"/>
        <w:rPr>
          <w:sz w:val="24"/>
        </w:rPr>
      </w:pPr>
      <w:r>
        <w:rPr>
          <w:sz w:val="24"/>
        </w:rPr>
        <w:t>Условия равновесия твёрдого тела. Виды 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плоскости.</w:t>
      </w:r>
    </w:p>
    <w:p>
      <w:pPr>
        <w:pStyle w:val="Style17"/>
        <w:tabs>
          <w:tab w:val="clear" w:pos="720"/>
          <w:tab w:val="left" w:pos="2906" w:leader="none"/>
          <w:tab w:val="left" w:pos="4580" w:leader="none"/>
          <w:tab w:val="left" w:pos="5319" w:leader="none"/>
          <w:tab w:val="left" w:pos="6810" w:leader="none"/>
          <w:tab w:val="left" w:pos="8614" w:leader="none"/>
          <w:tab w:val="left" w:pos="9113" w:leader="none"/>
        </w:tabs>
        <w:spacing w:lineRule="auto" w:line="360"/>
        <w:ind w:left="373" w:right="235" w:firstLine="710"/>
        <w:jc w:val="left"/>
        <w:rPr>
          <w:sz w:val="24"/>
        </w:rPr>
      </w:pPr>
      <w:r>
        <w:rPr/>
        <w:t>Исследование</w:t>
        <w:tab/>
        <w:t>зависимости</w:t>
        <w:tab/>
        <w:t>сил</w:t>
        <w:tab/>
        <w:t>упругости,</w:t>
        <w:tab/>
        <w:t>возникающих</w:t>
        <w:tab/>
        <w:t>в</w:t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резиновом</w:t>
      </w:r>
      <w:r>
        <w:rPr>
          <w:spacing w:val="-6"/>
        </w:rPr>
        <w:t xml:space="preserve"> </w:t>
      </w:r>
      <w:r>
        <w:rPr/>
        <w:t>образце,</w:t>
      </w:r>
      <w:r>
        <w:rPr>
          <w:spacing w:val="-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деформации.</w:t>
      </w:r>
    </w:p>
    <w:p>
      <w:pPr>
        <w:pStyle w:val="Style17"/>
        <w:spacing w:lineRule="auto" w:line="360"/>
        <w:ind w:left="1084" w:right="1424" w:hanging="0"/>
        <w:jc w:val="left"/>
        <w:rPr>
          <w:sz w:val="24"/>
        </w:rPr>
      </w:pPr>
      <w:r>
        <w:rPr/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rPr/>
        <w:t>Тема 3.</w:t>
      </w:r>
      <w:r>
        <w:rPr>
          <w:spacing w:val="-1"/>
        </w:rPr>
        <w:t xml:space="preserve"> </w:t>
      </w:r>
      <w:r>
        <w:rPr/>
        <w:t>Законы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механике.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Импульс</w:t>
      </w:r>
      <w:r>
        <w:rPr>
          <w:spacing w:val="29"/>
        </w:rPr>
        <w:t xml:space="preserve"> </w:t>
      </w:r>
      <w:r>
        <w:rPr/>
        <w:t>материальной</w:t>
      </w:r>
      <w:r>
        <w:rPr>
          <w:spacing w:val="28"/>
        </w:rPr>
        <w:t xml:space="preserve"> </w:t>
      </w:r>
      <w:r>
        <w:rPr/>
        <w:t>точки</w:t>
      </w:r>
      <w:r>
        <w:rPr>
          <w:spacing w:val="28"/>
        </w:rPr>
        <w:t xml:space="preserve"> </w:t>
      </w:r>
      <w:r>
        <w:rPr/>
        <w:t>(тела),</w:t>
      </w:r>
      <w:r>
        <w:rPr>
          <w:spacing w:val="29"/>
        </w:rPr>
        <w:t xml:space="preserve"> </w:t>
      </w:r>
      <w:r>
        <w:rPr/>
        <w:t>системы</w:t>
      </w:r>
      <w:r>
        <w:rPr>
          <w:spacing w:val="28"/>
        </w:rPr>
        <w:t xml:space="preserve"> </w:t>
      </w:r>
      <w:r>
        <w:rPr/>
        <w:t>материальных</w:t>
      </w:r>
      <w:r>
        <w:rPr>
          <w:spacing w:val="26"/>
        </w:rPr>
        <w:t xml:space="preserve"> </w:t>
      </w:r>
      <w:r>
        <w:rPr/>
        <w:t>точек.</w:t>
      </w:r>
      <w:r>
        <w:rPr>
          <w:spacing w:val="29"/>
        </w:rPr>
        <w:t xml:space="preserve"> </w:t>
      </w:r>
      <w:r>
        <w:rPr/>
        <w:t>Импульс</w:t>
      </w:r>
      <w:r>
        <w:rPr>
          <w:spacing w:val="30"/>
        </w:rPr>
        <w:t xml:space="preserve"> </w:t>
      </w:r>
      <w:r>
        <w:rPr/>
        <w:t>силы</w:t>
      </w:r>
      <w:r>
        <w:rPr>
          <w:spacing w:val="2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изменение</w:t>
      </w:r>
      <w:r>
        <w:rPr>
          <w:spacing w:val="-6"/>
        </w:rPr>
        <w:t xml:space="preserve"> </w:t>
      </w:r>
      <w:r>
        <w:rPr/>
        <w:t>импульса тела.</w:t>
      </w:r>
      <w:r>
        <w:rPr>
          <w:spacing w:val="3"/>
        </w:rPr>
        <w:t xml:space="preserve"> </w:t>
      </w:r>
      <w:r>
        <w:rPr/>
        <w:t>Закон</w:t>
      </w:r>
      <w:r>
        <w:rPr>
          <w:spacing w:val="-3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импульса.</w:t>
      </w:r>
      <w:r>
        <w:rPr>
          <w:spacing w:val="2"/>
        </w:rPr>
        <w:t xml:space="preserve"> </w:t>
      </w:r>
      <w:r>
        <w:rPr/>
        <w:t>Реактивное движение.</w:t>
      </w:r>
    </w:p>
    <w:p>
      <w:pPr>
        <w:sectPr>
          <w:headerReference w:type="default" r:id="rId25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силы.</w:t>
      </w:r>
      <w:r>
        <w:rPr>
          <w:spacing w:val="-3"/>
        </w:rPr>
        <w:t xml:space="preserve"> </w:t>
      </w:r>
      <w:r>
        <w:rPr/>
        <w:t>Мощность</w:t>
      </w:r>
      <w:r>
        <w:rPr>
          <w:spacing w:val="-3"/>
        </w:rPr>
        <w:t xml:space="preserve"> </w:t>
      </w:r>
      <w:r>
        <w:rPr/>
        <w:t>силы.</w:t>
      </w:r>
    </w:p>
    <w:p>
      <w:pPr>
        <w:pStyle w:val="Style17"/>
        <w:spacing w:lineRule="auto" w:line="362" w:before="80" w:after="0"/>
        <w:ind w:left="373" w:right="224" w:firstLine="710"/>
        <w:jc w:val="left"/>
        <w:rPr>
          <w:sz w:val="24"/>
        </w:rPr>
      </w:pPr>
      <w:r>
        <w:rPr/>
        <w:t>Кинетическая</w:t>
      </w:r>
      <w:r>
        <w:rPr>
          <w:spacing w:val="25"/>
        </w:rPr>
        <w:t xml:space="preserve"> </w:t>
      </w:r>
      <w:r>
        <w:rPr/>
        <w:t>энергия</w:t>
      </w:r>
      <w:r>
        <w:rPr>
          <w:spacing w:val="20"/>
        </w:rPr>
        <w:t xml:space="preserve"> </w:t>
      </w:r>
      <w:r>
        <w:rPr/>
        <w:t>материальной</w:t>
      </w:r>
      <w:r>
        <w:rPr>
          <w:spacing w:val="21"/>
        </w:rPr>
        <w:t xml:space="preserve"> </w:t>
      </w:r>
      <w:r>
        <w:rPr/>
        <w:t>точки.</w:t>
      </w:r>
      <w:r>
        <w:rPr>
          <w:spacing w:val="22"/>
        </w:rPr>
        <w:t xml:space="preserve"> </w:t>
      </w:r>
      <w:r>
        <w:rPr/>
        <w:t>Теорема</w:t>
      </w:r>
      <w:r>
        <w:rPr>
          <w:spacing w:val="15"/>
        </w:rPr>
        <w:t xml:space="preserve"> </w:t>
      </w:r>
      <w:r>
        <w:rPr/>
        <w:t>об</w:t>
      </w:r>
      <w:r>
        <w:rPr>
          <w:spacing w:val="18"/>
        </w:rPr>
        <w:t xml:space="preserve"> </w:t>
      </w:r>
      <w:r>
        <w:rPr/>
        <w:t>изменении</w:t>
      </w:r>
      <w:r>
        <w:rPr>
          <w:spacing w:val="21"/>
        </w:rPr>
        <w:t xml:space="preserve"> </w:t>
      </w:r>
      <w:r>
        <w:rPr/>
        <w:t>кинетической</w:t>
      </w:r>
      <w:r>
        <w:rPr>
          <w:spacing w:val="-57"/>
        </w:rPr>
        <w:t xml:space="preserve"> </w:t>
      </w:r>
      <w:r>
        <w:rPr/>
        <w:t>энергии.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Потенциальная</w:t>
      </w:r>
      <w:r>
        <w:rPr>
          <w:spacing w:val="22"/>
        </w:rPr>
        <w:t xml:space="preserve"> </w:t>
      </w:r>
      <w:r>
        <w:rPr/>
        <w:t>энергия.</w:t>
      </w:r>
      <w:r>
        <w:rPr>
          <w:spacing w:val="24"/>
        </w:rPr>
        <w:t xml:space="preserve"> </w:t>
      </w:r>
      <w:r>
        <w:rPr/>
        <w:t>Потенциальная</w:t>
      </w:r>
      <w:r>
        <w:rPr>
          <w:spacing w:val="23"/>
        </w:rPr>
        <w:t xml:space="preserve"> </w:t>
      </w:r>
      <w:r>
        <w:rPr/>
        <w:t>энергия</w:t>
      </w:r>
      <w:r>
        <w:rPr>
          <w:spacing w:val="26"/>
        </w:rPr>
        <w:t xml:space="preserve"> </w:t>
      </w:r>
      <w:r>
        <w:rPr/>
        <w:t>упруго</w:t>
      </w:r>
      <w:r>
        <w:rPr>
          <w:spacing w:val="32"/>
        </w:rPr>
        <w:t xml:space="preserve"> </w:t>
      </w:r>
      <w:r>
        <w:rPr/>
        <w:t>деформированной</w:t>
      </w:r>
      <w:r>
        <w:rPr>
          <w:spacing w:val="24"/>
        </w:rPr>
        <w:t xml:space="preserve"> </w:t>
      </w:r>
      <w:r>
        <w:rPr/>
        <w:t>пружины.</w:t>
      </w:r>
    </w:p>
    <w:p>
      <w:pPr>
        <w:pStyle w:val="Style17"/>
        <w:spacing w:before="136" w:after="0"/>
        <w:ind w:left="373" w:hanging="0"/>
        <w:jc w:val="left"/>
        <w:rPr>
          <w:sz w:val="24"/>
        </w:rPr>
      </w:pPr>
      <w:r>
        <w:rPr/>
        <w:t>Потенциальная</w:t>
      </w:r>
      <w:r>
        <w:rPr>
          <w:spacing w:val="-2"/>
        </w:rPr>
        <w:t xml:space="preserve"> </w:t>
      </w:r>
      <w:r>
        <w:rPr/>
        <w:t>энергия</w:t>
      </w:r>
      <w:r>
        <w:rPr>
          <w:spacing w:val="-2"/>
        </w:rPr>
        <w:t xml:space="preserve"> </w:t>
      </w:r>
      <w:r>
        <w:rPr/>
        <w:t>тела</w:t>
      </w:r>
      <w:r>
        <w:rPr>
          <w:spacing w:val="-7"/>
        </w:rPr>
        <w:t xml:space="preserve"> </w:t>
      </w:r>
      <w:r>
        <w:rPr/>
        <w:t>вблизи</w:t>
      </w:r>
      <w:r>
        <w:rPr>
          <w:spacing w:val="-6"/>
        </w:rPr>
        <w:t xml:space="preserve"> </w:t>
      </w:r>
      <w:r>
        <w:rPr/>
        <w:t>поверхности</w:t>
      </w:r>
      <w:r>
        <w:rPr>
          <w:spacing w:val="-1"/>
        </w:rPr>
        <w:t xml:space="preserve"> </w:t>
      </w:r>
      <w:r>
        <w:rPr/>
        <w:t>Земли.</w:t>
      </w:r>
    </w:p>
    <w:p>
      <w:pPr>
        <w:pStyle w:val="Style17"/>
        <w:spacing w:lineRule="auto" w:line="362" w:before="137" w:after="0"/>
        <w:ind w:left="373" w:right="224" w:firstLine="710"/>
        <w:jc w:val="left"/>
        <w:rPr>
          <w:sz w:val="24"/>
        </w:rPr>
      </w:pPr>
      <w:r>
        <w:rPr/>
        <w:t>Потенциальные</w:t>
      </w:r>
      <w:r>
        <w:rPr>
          <w:spacing w:val="19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непотенциальные</w:t>
      </w:r>
      <w:r>
        <w:rPr>
          <w:spacing w:val="29"/>
        </w:rPr>
        <w:t xml:space="preserve"> </w:t>
      </w:r>
      <w:r>
        <w:rPr/>
        <w:t>силы.</w:t>
      </w:r>
      <w:r>
        <w:rPr>
          <w:spacing w:val="27"/>
        </w:rPr>
        <w:t xml:space="preserve"> </w:t>
      </w:r>
      <w:r>
        <w:rPr/>
        <w:t>Связь</w:t>
      </w:r>
      <w:r>
        <w:rPr>
          <w:spacing w:val="26"/>
        </w:rPr>
        <w:t xml:space="preserve"> </w:t>
      </w:r>
      <w:r>
        <w:rPr/>
        <w:t>работы</w:t>
      </w:r>
      <w:r>
        <w:rPr>
          <w:spacing w:val="23"/>
        </w:rPr>
        <w:t xml:space="preserve"> </w:t>
      </w:r>
      <w:r>
        <w:rPr/>
        <w:t>непотенциальных</w:t>
      </w:r>
      <w:r>
        <w:rPr>
          <w:spacing w:val="20"/>
        </w:rPr>
        <w:t xml:space="preserve"> </w:t>
      </w:r>
      <w:r>
        <w:rPr/>
        <w:t>сил</w:t>
      </w:r>
      <w:r>
        <w:rPr>
          <w:spacing w:val="2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изменением</w:t>
      </w:r>
      <w:r>
        <w:rPr>
          <w:spacing w:val="-5"/>
        </w:rPr>
        <w:t xml:space="preserve"> </w:t>
      </w:r>
      <w:r>
        <w:rPr/>
        <w:t>механической</w:t>
      </w:r>
      <w:r>
        <w:rPr>
          <w:spacing w:val="-1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5"/>
        </w:rPr>
        <w:t xml:space="preserve"> </w:t>
      </w:r>
      <w:r>
        <w:rPr/>
        <w:t>тел. Закон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2"/>
        </w:rPr>
        <w:t xml:space="preserve"> </w:t>
      </w:r>
      <w:r>
        <w:rPr/>
        <w:t>механической</w:t>
      </w:r>
      <w:r>
        <w:rPr>
          <w:spacing w:val="-1"/>
        </w:rPr>
        <w:t xml:space="preserve"> </w:t>
      </w:r>
      <w:r>
        <w:rPr/>
        <w:t>энергии.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Упругие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неупругие</w:t>
      </w:r>
      <w:r>
        <w:rPr>
          <w:spacing w:val="-3"/>
        </w:rPr>
        <w:t xml:space="preserve"> </w:t>
      </w:r>
      <w:r>
        <w:rPr/>
        <w:t>столкновения.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Технические</w:t>
      </w:r>
      <w:r>
        <w:rPr>
          <w:spacing w:val="12"/>
        </w:rPr>
        <w:t xml:space="preserve"> </w:t>
      </w:r>
      <w:r>
        <w:rPr/>
        <w:t>устройства</w:t>
      </w:r>
      <w:r>
        <w:rPr>
          <w:spacing w:val="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практическое</w:t>
      </w:r>
      <w:r>
        <w:rPr>
          <w:spacing w:val="7"/>
        </w:rPr>
        <w:t xml:space="preserve"> </w:t>
      </w:r>
      <w:r>
        <w:rPr/>
        <w:t>применение:</w:t>
      </w:r>
      <w:r>
        <w:rPr>
          <w:spacing w:val="3"/>
        </w:rPr>
        <w:t xml:space="preserve"> </w:t>
      </w:r>
      <w:r>
        <w:rPr/>
        <w:t>водомёт,</w:t>
      </w:r>
      <w:r>
        <w:rPr>
          <w:spacing w:val="6"/>
        </w:rPr>
        <w:t xml:space="preserve"> </w:t>
      </w:r>
      <w:r>
        <w:rPr/>
        <w:t>копёр,</w:t>
      </w:r>
      <w:r>
        <w:rPr>
          <w:spacing w:val="59"/>
        </w:rPr>
        <w:t xml:space="preserve"> </w:t>
      </w:r>
      <w:r>
        <w:rPr/>
        <w:t>пружинный</w:t>
      </w:r>
      <w:r>
        <w:rPr>
          <w:spacing w:val="-57"/>
        </w:rPr>
        <w:t xml:space="preserve"> </w:t>
      </w:r>
      <w:r>
        <w:rPr/>
        <w:t>пистолет,</w:t>
      </w:r>
      <w:r>
        <w:rPr>
          <w:spacing w:val="4"/>
        </w:rPr>
        <w:t xml:space="preserve"> </w:t>
      </w:r>
      <w:r>
        <w:rPr/>
        <w:t>движение</w:t>
      </w:r>
      <w:r>
        <w:rPr>
          <w:spacing w:val="-4"/>
        </w:rPr>
        <w:t xml:space="preserve"> </w:t>
      </w:r>
      <w:r>
        <w:rPr/>
        <w:t>ракет.</w:t>
      </w:r>
    </w:p>
    <w:p>
      <w:pPr>
        <w:pStyle w:val="Normal"/>
        <w:spacing w:before="2" w:after="0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0" w:before="138" w:after="0"/>
        <w:ind w:left="1084" w:right="6243" w:hanging="0"/>
        <w:jc w:val="left"/>
        <w:rPr>
          <w:sz w:val="24"/>
        </w:rPr>
      </w:pPr>
      <w:r>
        <w:rPr/>
        <w:t>Закон</w:t>
      </w:r>
      <w:r>
        <w:rPr>
          <w:spacing w:val="-8"/>
        </w:rPr>
        <w:t xml:space="preserve"> </w:t>
      </w:r>
      <w:r>
        <w:rPr/>
        <w:t>сохранения</w:t>
      </w:r>
      <w:r>
        <w:rPr>
          <w:spacing w:val="-8"/>
        </w:rPr>
        <w:t xml:space="preserve"> </w:t>
      </w:r>
      <w:r>
        <w:rPr/>
        <w:t>импульса.</w:t>
      </w:r>
      <w:r>
        <w:rPr>
          <w:spacing w:val="-57"/>
        </w:rPr>
        <w:t xml:space="preserve"> </w:t>
      </w:r>
      <w:r>
        <w:rPr/>
        <w:t>Реактивное движение.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Переход</w:t>
      </w:r>
      <w:r>
        <w:rPr>
          <w:spacing w:val="-2"/>
        </w:rPr>
        <w:t xml:space="preserve"> </w:t>
      </w:r>
      <w:r>
        <w:rPr/>
        <w:t>потенциальной</w:t>
      </w:r>
      <w:r>
        <w:rPr>
          <w:spacing w:val="-4"/>
        </w:rPr>
        <w:t xml:space="preserve"> </w:t>
      </w:r>
      <w:r>
        <w:rPr/>
        <w:t>энергии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кинетическую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обратно.</w:t>
      </w:r>
    </w:p>
    <w:p>
      <w:pPr>
        <w:pStyle w:val="Normal"/>
        <w:spacing w:before="141" w:after="0"/>
        <w:ind w:left="1084" w:hanging="0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auto" w:line="360" w:before="138" w:after="0"/>
        <w:ind w:left="373" w:right="224" w:firstLine="710"/>
        <w:jc w:val="left"/>
        <w:rPr>
          <w:sz w:val="24"/>
        </w:rPr>
      </w:pPr>
      <w:r>
        <w:rPr/>
        <w:t>Изучение</w:t>
      </w:r>
      <w:r>
        <w:rPr>
          <w:spacing w:val="52"/>
        </w:rPr>
        <w:t xml:space="preserve"> </w:t>
      </w:r>
      <w:r>
        <w:rPr/>
        <w:t>абсолютно</w:t>
      </w:r>
      <w:r>
        <w:rPr>
          <w:spacing w:val="57"/>
        </w:rPr>
        <w:t xml:space="preserve"> </w:t>
      </w:r>
      <w:r>
        <w:rPr/>
        <w:t>неупругого</w:t>
      </w:r>
      <w:r>
        <w:rPr>
          <w:spacing w:val="57"/>
        </w:rPr>
        <w:t xml:space="preserve"> </w:t>
      </w:r>
      <w:r>
        <w:rPr/>
        <w:t>удара</w:t>
      </w:r>
      <w:r>
        <w:rPr>
          <w:spacing w:val="52"/>
        </w:rPr>
        <w:t xml:space="preserve"> </w:t>
      </w:r>
      <w:r>
        <w:rPr/>
        <w:t>с</w:t>
      </w:r>
      <w:r>
        <w:rPr>
          <w:spacing w:val="57"/>
        </w:rPr>
        <w:t xml:space="preserve"> </w:t>
      </w:r>
      <w:r>
        <w:rPr/>
        <w:t>помощью</w:t>
      </w:r>
      <w:r>
        <w:rPr>
          <w:spacing w:val="51"/>
        </w:rPr>
        <w:t xml:space="preserve"> </w:t>
      </w:r>
      <w:r>
        <w:rPr/>
        <w:t>двух</w:t>
      </w:r>
      <w:r>
        <w:rPr>
          <w:spacing w:val="48"/>
        </w:rPr>
        <w:t xml:space="preserve"> </w:t>
      </w:r>
      <w:r>
        <w:rPr/>
        <w:t>одинаковых</w:t>
      </w:r>
      <w:r>
        <w:rPr>
          <w:spacing w:val="48"/>
        </w:rPr>
        <w:t xml:space="preserve"> </w:t>
      </w:r>
      <w:r>
        <w:rPr/>
        <w:t>нитяных</w:t>
      </w:r>
      <w:r>
        <w:rPr>
          <w:spacing w:val="-57"/>
        </w:rPr>
        <w:t xml:space="preserve"> </w:t>
      </w:r>
      <w:r>
        <w:rPr/>
        <w:t>маятников.</w:t>
      </w:r>
    </w:p>
    <w:p>
      <w:pPr>
        <w:pStyle w:val="Style17"/>
        <w:tabs>
          <w:tab w:val="clear" w:pos="720"/>
          <w:tab w:val="left" w:pos="2734" w:leader="none"/>
          <w:tab w:val="left" w:pos="3491" w:leader="none"/>
          <w:tab w:val="left" w:pos="4432" w:leader="none"/>
          <w:tab w:val="left" w:pos="5156" w:leader="none"/>
          <w:tab w:val="left" w:pos="5468" w:leader="none"/>
          <w:tab w:val="left" w:pos="6906" w:leader="none"/>
          <w:tab w:val="left" w:pos="8556" w:leader="none"/>
          <w:tab w:val="left" w:pos="9573" w:leader="none"/>
        </w:tabs>
        <w:spacing w:lineRule="auto" w:line="362"/>
        <w:ind w:left="373" w:right="230" w:firstLine="710"/>
        <w:jc w:val="left"/>
        <w:rPr>
          <w:sz w:val="24"/>
        </w:rPr>
      </w:pPr>
      <w:r>
        <w:rPr/>
        <w:t>Исследование</w:t>
        <w:tab/>
        <w:t>связи</w:t>
        <w:tab/>
        <w:t>работы</w:t>
        <w:tab/>
        <w:t>силы</w:t>
        <w:tab/>
        <w:t>с</w:t>
        <w:tab/>
        <w:t>изменением</w:t>
        <w:tab/>
        <w:t>механической</w:t>
        <w:tab/>
        <w:t>энергии</w:t>
        <w:tab/>
        <w:t>тела</w:t>
      </w:r>
      <w:r>
        <w:rPr>
          <w:spacing w:val="-57"/>
        </w:rPr>
        <w:t xml:space="preserve"> </w:t>
      </w:r>
      <w:r>
        <w:rPr/>
        <w:t>на примере</w:t>
      </w:r>
      <w:r>
        <w:rPr>
          <w:spacing w:val="-4"/>
        </w:rPr>
        <w:t xml:space="preserve"> </w:t>
      </w:r>
      <w:r>
        <w:rPr/>
        <w:t>растяжения</w:t>
      </w:r>
      <w:r>
        <w:rPr>
          <w:spacing w:val="-3"/>
        </w:rPr>
        <w:t xml:space="preserve"> </w:t>
      </w:r>
      <w:r>
        <w:rPr/>
        <w:t>резинового</w:t>
      </w:r>
      <w:r>
        <w:rPr>
          <w:spacing w:val="2"/>
        </w:rPr>
        <w:t xml:space="preserve"> </w:t>
      </w:r>
      <w:r>
        <w:rPr/>
        <w:t>жгута.</w:t>
      </w:r>
    </w:p>
    <w:p>
      <w:pPr>
        <w:pStyle w:val="Style17"/>
        <w:spacing w:lineRule="auto" w:line="360"/>
        <w:ind w:left="1084" w:right="3647" w:hanging="0"/>
        <w:jc w:val="left"/>
        <w:rPr>
          <w:sz w:val="24"/>
        </w:rPr>
      </w:pPr>
      <w:r>
        <w:rPr/>
        <w:t>Раздел 3. Молекулярная физика и термодинамика.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3"/>
        </w:rPr>
        <w:t xml:space="preserve"> </w:t>
      </w:r>
      <w:r>
        <w:rPr/>
        <w:t>1.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молекулярно-кинетической</w:t>
      </w:r>
      <w:r>
        <w:rPr>
          <w:spacing w:val="-1"/>
        </w:rPr>
        <w:t xml:space="preserve"> </w:t>
      </w:r>
      <w:r>
        <w:rPr/>
        <w:t>теории.</w:t>
      </w:r>
    </w:p>
    <w:p>
      <w:pPr>
        <w:pStyle w:val="Style17"/>
        <w:tabs>
          <w:tab w:val="clear" w:pos="720"/>
          <w:tab w:val="left" w:pos="2733" w:leader="none"/>
          <w:tab w:val="left" w:pos="4840" w:leader="none"/>
          <w:tab w:val="left" w:pos="7004" w:leader="none"/>
          <w:tab w:val="left" w:pos="9005" w:leader="none"/>
        </w:tabs>
        <w:spacing w:lineRule="auto" w:line="360"/>
        <w:ind w:left="373" w:right="227" w:firstLine="710"/>
        <w:rPr>
          <w:sz w:val="24"/>
        </w:rPr>
      </w:pPr>
      <w:r>
        <w:rPr/>
        <w:t>Основные положения молекулярно-кинетической теории и их опытное обоснование.</w:t>
      </w:r>
      <w:r>
        <w:rPr>
          <w:spacing w:val="1"/>
        </w:rPr>
        <w:t xml:space="preserve"> </w:t>
      </w:r>
      <w:r>
        <w:rPr/>
        <w:t>Броуновское</w:t>
        <w:tab/>
        <w:t>движение.</w:t>
        <w:tab/>
        <w:t>Диффузия.</w:t>
        <w:tab/>
        <w:t>Характер</w:t>
        <w:tab/>
        <w:t>движения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частиц вещества.</w:t>
      </w:r>
      <w:r>
        <w:rPr>
          <w:spacing w:val="1"/>
        </w:rPr>
        <w:t xml:space="preserve"> </w:t>
      </w:r>
      <w:r>
        <w:rPr/>
        <w:t>Модели строения газов, жидкостей</w:t>
      </w:r>
      <w:r>
        <w:rPr>
          <w:spacing w:val="1"/>
        </w:rPr>
        <w:t xml:space="preserve"> </w:t>
      </w:r>
      <w:r>
        <w:rPr/>
        <w:t>и твёрдых тел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объяснение свойств вещества на основе этих моделей. Масса и размеры молекул. Количество</w:t>
      </w:r>
      <w:r>
        <w:rPr>
          <w:spacing w:val="-57"/>
        </w:rPr>
        <w:t xml:space="preserve"> </w:t>
      </w:r>
      <w:r>
        <w:rPr/>
        <w:t>вещества.</w:t>
      </w:r>
      <w:r>
        <w:rPr>
          <w:spacing w:val="-2"/>
        </w:rPr>
        <w:t xml:space="preserve"> </w:t>
      </w:r>
      <w:r>
        <w:rPr/>
        <w:t>Постоянная</w:t>
      </w:r>
      <w:r>
        <w:rPr>
          <w:spacing w:val="2"/>
        </w:rPr>
        <w:t xml:space="preserve"> </w:t>
      </w:r>
      <w:r>
        <w:rPr/>
        <w:t>Авогадро.</w:t>
      </w:r>
    </w:p>
    <w:p>
      <w:pPr>
        <w:pStyle w:val="Style17"/>
        <w:spacing w:lineRule="exact" w:line="276"/>
        <w:ind w:left="1084" w:hanging="0"/>
        <w:rPr>
          <w:sz w:val="24"/>
        </w:rPr>
      </w:pPr>
      <w:r>
        <w:rPr/>
        <w:t>Тепловое</w:t>
      </w:r>
      <w:r>
        <w:rPr>
          <w:spacing w:val="-4"/>
        </w:rPr>
        <w:t xml:space="preserve"> </w:t>
      </w:r>
      <w:r>
        <w:rPr/>
        <w:t>равновесие.</w:t>
      </w:r>
      <w:r>
        <w:rPr>
          <w:spacing w:val="-6"/>
        </w:rPr>
        <w:t xml:space="preserve"> </w:t>
      </w:r>
      <w:r>
        <w:rPr/>
        <w:t>Температура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измерение.</w:t>
      </w:r>
      <w:r>
        <w:rPr>
          <w:spacing w:val="-1"/>
        </w:rPr>
        <w:t xml:space="preserve"> </w:t>
      </w:r>
      <w:r>
        <w:rPr/>
        <w:t>Шкала</w:t>
      </w:r>
      <w:r>
        <w:rPr>
          <w:spacing w:val="-4"/>
        </w:rPr>
        <w:t xml:space="preserve"> </w:t>
      </w:r>
      <w:r>
        <w:rPr/>
        <w:t>температур</w:t>
      </w:r>
      <w:r>
        <w:rPr>
          <w:spacing w:val="-2"/>
        </w:rPr>
        <w:t xml:space="preserve"> </w:t>
      </w:r>
      <w:r>
        <w:rPr/>
        <w:t>Цельсия.</w:t>
      </w:r>
    </w:p>
    <w:p>
      <w:pPr>
        <w:pStyle w:val="Style17"/>
        <w:tabs>
          <w:tab w:val="clear" w:pos="720"/>
          <w:tab w:val="left" w:pos="4351" w:leader="none"/>
          <w:tab w:val="left" w:pos="6286" w:leader="none"/>
          <w:tab w:val="left" w:pos="8647" w:leader="none"/>
        </w:tabs>
        <w:spacing w:lineRule="auto" w:line="360" w:before="134" w:after="0"/>
        <w:ind w:left="373" w:right="225" w:firstLine="710"/>
        <w:rPr>
          <w:sz w:val="24"/>
        </w:rPr>
      </w:pPr>
      <w:r>
        <w:rPr/>
        <w:t>Модель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молекулярно-кинетической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идеального газа. Абсолютная температура как мера средней кинетической энергии теплового</w:t>
      </w:r>
      <w:r>
        <w:rPr>
          <w:spacing w:val="-57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частиц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Шкала</w:t>
      </w:r>
      <w:r>
        <w:rPr>
          <w:spacing w:val="1"/>
        </w:rPr>
        <w:t xml:space="preserve"> </w:t>
      </w:r>
      <w:r>
        <w:rPr/>
        <w:t>температур</w:t>
      </w:r>
      <w:r>
        <w:rPr>
          <w:spacing w:val="1"/>
        </w:rPr>
        <w:t xml:space="preserve"> </w:t>
      </w:r>
      <w:r>
        <w:rPr/>
        <w:t>Кельвина.</w:t>
      </w:r>
      <w:r>
        <w:rPr>
          <w:spacing w:val="1"/>
        </w:rPr>
        <w:t xml:space="preserve"> </w:t>
      </w:r>
      <w:r>
        <w:rPr/>
        <w:t>Газовые</w:t>
      </w:r>
      <w:r>
        <w:rPr>
          <w:spacing w:val="1"/>
        </w:rPr>
        <w:t xml:space="preserve"> </w:t>
      </w:r>
      <w:r>
        <w:rPr/>
        <w:t>законы.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Менделеева–Клапейрона.</w:t>
        <w:tab/>
        <w:t>Закон</w:t>
        <w:tab/>
        <w:t>Дальтона.</w:t>
        <w:tab/>
        <w:t>Изопроцессы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идеальном</w:t>
      </w:r>
      <w:r>
        <w:rPr>
          <w:spacing w:val="1"/>
        </w:rPr>
        <w:t xml:space="preserve"> </w:t>
      </w:r>
      <w:r>
        <w:rPr/>
        <w:t>газе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постоянным</w:t>
      </w:r>
      <w:r>
        <w:rPr>
          <w:spacing w:val="1"/>
        </w:rPr>
        <w:t xml:space="preserve"> </w:t>
      </w:r>
      <w:r>
        <w:rPr/>
        <w:t>количеством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Графическое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изопроцессов:</w:t>
      </w:r>
      <w:r>
        <w:rPr>
          <w:spacing w:val="-3"/>
        </w:rPr>
        <w:t xml:space="preserve"> </w:t>
      </w:r>
      <w:r>
        <w:rPr/>
        <w:t>изотерма,</w:t>
      </w:r>
      <w:r>
        <w:rPr>
          <w:spacing w:val="4"/>
        </w:rPr>
        <w:t xml:space="preserve"> </w:t>
      </w:r>
      <w:r>
        <w:rPr/>
        <w:t>изохора,</w:t>
      </w:r>
      <w:r>
        <w:rPr>
          <w:spacing w:val="-1"/>
        </w:rPr>
        <w:t xml:space="preserve"> </w:t>
      </w:r>
      <w:r>
        <w:rPr/>
        <w:t>изобара.</w:t>
      </w:r>
    </w:p>
    <w:p>
      <w:pPr>
        <w:sectPr>
          <w:headerReference w:type="default" r:id="rId25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Технические устройства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практическое</w:t>
      </w:r>
      <w:r>
        <w:rPr>
          <w:spacing w:val="-4"/>
        </w:rPr>
        <w:t xml:space="preserve"> </w:t>
      </w:r>
      <w:r>
        <w:rPr/>
        <w:t>применение:</w:t>
      </w:r>
      <w:r>
        <w:rPr>
          <w:spacing w:val="-4"/>
        </w:rPr>
        <w:t xml:space="preserve"> </w:t>
      </w:r>
      <w:r>
        <w:rPr/>
        <w:t>термометр,</w:t>
      </w:r>
      <w:r>
        <w:rPr>
          <w:spacing w:val="-5"/>
        </w:rPr>
        <w:t xml:space="preserve"> </w:t>
      </w:r>
      <w:r>
        <w:rPr/>
        <w:t>барометр.</w:t>
      </w:r>
    </w:p>
    <w:p>
      <w:pPr>
        <w:pStyle w:val="Normal"/>
        <w:spacing w:before="80" w:after="0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tabs>
          <w:tab w:val="clear" w:pos="720"/>
          <w:tab w:val="left" w:pos="2115" w:leader="none"/>
          <w:tab w:val="left" w:pos="3889" w:leader="none"/>
          <w:tab w:val="left" w:pos="5285" w:leader="none"/>
          <w:tab w:val="left" w:pos="6441" w:leader="none"/>
          <w:tab w:val="left" w:pos="7683" w:leader="none"/>
          <w:tab w:val="left" w:pos="9151" w:leader="none"/>
        </w:tabs>
        <w:spacing w:lineRule="auto" w:line="360" w:before="141" w:after="0"/>
        <w:ind w:left="373" w:right="241" w:firstLine="710"/>
        <w:jc w:val="left"/>
        <w:rPr>
          <w:sz w:val="24"/>
        </w:rPr>
      </w:pPr>
      <w:r>
        <w:rPr/>
        <w:t>Опыты,</w:t>
        <w:tab/>
        <w:t>доказывающие</w:t>
        <w:tab/>
        <w:t>дискретное</w:t>
        <w:tab/>
        <w:t>строение</w:t>
        <w:tab/>
        <w:t>вещества,</w:t>
        <w:tab/>
        <w:t>фотографии</w:t>
        <w:tab/>
      </w:r>
      <w:r>
        <w:rPr>
          <w:spacing w:val="-1"/>
        </w:rPr>
        <w:t>молекул</w:t>
      </w:r>
      <w:r>
        <w:rPr>
          <w:spacing w:val="-57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соединений.</w:t>
      </w:r>
    </w:p>
    <w:p>
      <w:pPr>
        <w:pStyle w:val="Style17"/>
        <w:spacing w:lineRule="auto" w:line="360"/>
        <w:ind w:left="1084" w:right="5014" w:hanging="0"/>
        <w:jc w:val="left"/>
        <w:rPr>
          <w:sz w:val="24"/>
        </w:rPr>
      </w:pPr>
      <w:r>
        <w:rPr/>
        <w:t>Опыты по диффузии жидкостей и газов.</w:t>
      </w:r>
      <w:r>
        <w:rPr>
          <w:spacing w:val="-57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броуновского</w:t>
      </w:r>
      <w:r>
        <w:rPr>
          <w:spacing w:val="4"/>
        </w:rPr>
        <w:t xml:space="preserve"> </w:t>
      </w:r>
      <w:r>
        <w:rPr/>
        <w:t>движения.</w:t>
      </w:r>
    </w:p>
    <w:p>
      <w:pPr>
        <w:pStyle w:val="Style17"/>
        <w:spacing w:before="1" w:after="0"/>
        <w:ind w:left="1084" w:hanging="0"/>
        <w:jc w:val="left"/>
        <w:rPr>
          <w:sz w:val="24"/>
        </w:rPr>
      </w:pPr>
      <w:r>
        <w:rPr/>
        <w:t>Модель</w:t>
      </w:r>
      <w:r>
        <w:rPr>
          <w:spacing w:val="-3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Штерна.</w:t>
      </w:r>
    </w:p>
    <w:p>
      <w:pPr>
        <w:pStyle w:val="Style17"/>
        <w:spacing w:lineRule="auto" w:line="360" w:before="137" w:after="0"/>
        <w:ind w:left="1084" w:right="1359" w:hanging="0"/>
        <w:jc w:val="left"/>
        <w:rPr>
          <w:sz w:val="24"/>
        </w:rPr>
      </w:pPr>
      <w:r>
        <w:rPr/>
        <w:t>Опыты, доказывающие существование межмолекулярного взаимодействия.</w:t>
      </w:r>
      <w:r>
        <w:rPr>
          <w:spacing w:val="-58"/>
        </w:rPr>
        <w:t xml:space="preserve"> </w:t>
      </w:r>
      <w:r>
        <w:rPr/>
        <w:t>Модель,</w:t>
      </w:r>
      <w:r>
        <w:rPr>
          <w:spacing w:val="2"/>
        </w:rPr>
        <w:t xml:space="preserve"> </w:t>
      </w:r>
      <w:r>
        <w:rPr/>
        <w:t>иллюстрирующая природу</w:t>
      </w:r>
      <w:r>
        <w:rPr>
          <w:spacing w:val="-10"/>
        </w:rPr>
        <w:t xml:space="preserve"> </w:t>
      </w:r>
      <w:r>
        <w:rPr/>
        <w:t>давления газа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стенки</w:t>
      </w:r>
      <w:r>
        <w:rPr>
          <w:spacing w:val="2"/>
        </w:rPr>
        <w:t xml:space="preserve"> </w:t>
      </w:r>
      <w:r>
        <w:rPr/>
        <w:t>сосуда.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Опыты,</w:t>
      </w:r>
      <w:r>
        <w:rPr>
          <w:spacing w:val="-2"/>
        </w:rPr>
        <w:t xml:space="preserve"> </w:t>
      </w:r>
      <w:r>
        <w:rPr/>
        <w:t>иллюстрирующие уравнение</w:t>
      </w:r>
      <w:r>
        <w:rPr>
          <w:spacing w:val="-5"/>
        </w:rPr>
        <w:t xml:space="preserve"> </w:t>
      </w:r>
      <w:r>
        <w:rPr/>
        <w:t>состояния</w:t>
      </w:r>
      <w:r>
        <w:rPr>
          <w:spacing w:val="-8"/>
        </w:rPr>
        <w:t xml:space="preserve"> </w:t>
      </w:r>
      <w:r>
        <w:rPr/>
        <w:t>идеального</w:t>
      </w:r>
      <w:r>
        <w:rPr>
          <w:spacing w:val="-3"/>
        </w:rPr>
        <w:t xml:space="preserve"> </w:t>
      </w:r>
      <w:r>
        <w:rPr/>
        <w:t>газа,</w:t>
      </w:r>
      <w:r>
        <w:rPr>
          <w:spacing w:val="-6"/>
        </w:rPr>
        <w:t xml:space="preserve"> </w:t>
      </w:r>
      <w:r>
        <w:rPr/>
        <w:t>изопроцессы.</w:t>
      </w:r>
    </w:p>
    <w:p>
      <w:pPr>
        <w:pStyle w:val="Normal"/>
        <w:spacing w:before="142" w:after="0"/>
        <w:ind w:left="1084" w:hanging="0"/>
        <w:jc w:val="both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auto" w:line="360" w:before="137" w:after="0"/>
        <w:ind w:left="373" w:right="231" w:firstLine="710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классной</w:t>
      </w:r>
      <w:r>
        <w:rPr>
          <w:spacing w:val="1"/>
        </w:rPr>
        <w:t xml:space="preserve"> </w:t>
      </w:r>
      <w:r>
        <w:rPr/>
        <w:t>комнате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измерений</w:t>
      </w:r>
      <w:r>
        <w:rPr>
          <w:spacing w:val="60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комнаты,</w:t>
      </w:r>
      <w:r>
        <w:rPr>
          <w:spacing w:val="-2"/>
        </w:rPr>
        <w:t xml:space="preserve"> </w:t>
      </w:r>
      <w:r>
        <w:rPr/>
        <w:t>давления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температуры</w:t>
      </w:r>
      <w:r>
        <w:rPr>
          <w:spacing w:val="3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ней.</w:t>
      </w:r>
    </w:p>
    <w:p>
      <w:pPr>
        <w:pStyle w:val="Style17"/>
        <w:spacing w:lineRule="auto" w:line="362"/>
        <w:ind w:left="1084" w:right="1161" w:hanging="0"/>
        <w:rPr>
          <w:sz w:val="24"/>
        </w:rPr>
      </w:pPr>
      <w:r>
        <w:rPr/>
        <w:t>Исследование зависимости между параметрами состояния разреженного газа.</w:t>
      </w:r>
      <w:r>
        <w:rPr>
          <w:spacing w:val="-58"/>
        </w:rPr>
        <w:t xml:space="preserve"> </w:t>
      </w:r>
      <w:r>
        <w:rPr/>
        <w:t>Тема 2.</w:t>
      </w:r>
      <w:r>
        <w:rPr>
          <w:spacing w:val="-1"/>
        </w:rPr>
        <w:t xml:space="preserve"> </w:t>
      </w:r>
      <w:r>
        <w:rPr/>
        <w:t>Основы</w:t>
      </w:r>
      <w:r>
        <w:rPr>
          <w:spacing w:val="3"/>
        </w:rPr>
        <w:t xml:space="preserve"> </w:t>
      </w:r>
      <w:r>
        <w:rPr/>
        <w:t>термодинамики.</w:t>
      </w:r>
    </w:p>
    <w:p>
      <w:pPr>
        <w:pStyle w:val="Style17"/>
        <w:tabs>
          <w:tab w:val="clear" w:pos="720"/>
          <w:tab w:val="left" w:pos="3502" w:leader="none"/>
          <w:tab w:val="left" w:pos="6232" w:leader="none"/>
          <w:tab w:val="left" w:pos="9165" w:leader="none"/>
        </w:tabs>
        <w:spacing w:lineRule="auto" w:line="360"/>
        <w:ind w:left="373" w:right="228" w:firstLine="710"/>
        <w:rPr>
          <w:sz w:val="24"/>
        </w:rPr>
      </w:pPr>
      <w:r>
        <w:rPr/>
        <w:t>Термодинамическая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термодинамической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 её изменения.</w:t>
      </w:r>
      <w:r>
        <w:rPr>
          <w:spacing w:val="1"/>
        </w:rPr>
        <w:t xml:space="preserve"> </w:t>
      </w:r>
      <w:r>
        <w:rPr/>
        <w:t>Количество теплоты и работа. Внутренняя энергия одноатомного</w:t>
      </w:r>
      <w:r>
        <w:rPr>
          <w:spacing w:val="1"/>
        </w:rPr>
        <w:t xml:space="preserve"> </w:t>
      </w:r>
      <w:r>
        <w:rPr/>
        <w:t>идеального газа. Виды теплопередачи: теплопроводность, конвекция, излучение. Удельная</w:t>
      </w:r>
      <w:r>
        <w:rPr>
          <w:spacing w:val="1"/>
        </w:rPr>
        <w:t xml:space="preserve"> </w:t>
      </w:r>
      <w:r>
        <w:rPr/>
        <w:t>теплоёмкость</w:t>
        <w:tab/>
        <w:t>вещества.</w:t>
        <w:tab/>
        <w:t>Количество</w:t>
        <w:tab/>
        <w:t>теплоты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теплопередаче.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Понятие об адиабатном процессе. Первый закон термодинамики. Применение первого</w:t>
      </w:r>
      <w:r>
        <w:rPr>
          <w:spacing w:val="-57"/>
        </w:rPr>
        <w:t xml:space="preserve"> </w:t>
      </w:r>
      <w:r>
        <w:rPr/>
        <w:t>закона</w:t>
      </w:r>
      <w:r>
        <w:rPr>
          <w:spacing w:val="-1"/>
        </w:rPr>
        <w:t xml:space="preserve"> </w:t>
      </w:r>
      <w:r>
        <w:rPr/>
        <w:t>термодинамики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изопроцессам.</w:t>
      </w:r>
      <w:r>
        <w:rPr>
          <w:spacing w:val="-2"/>
        </w:rPr>
        <w:t xml:space="preserve"> </w:t>
      </w:r>
      <w:r>
        <w:rPr/>
        <w:t>Графическая</w:t>
      </w:r>
      <w:r>
        <w:rPr>
          <w:spacing w:val="1"/>
        </w:rPr>
        <w:t xml:space="preserve"> </w:t>
      </w:r>
      <w:r>
        <w:rPr/>
        <w:t>интерпретация работы</w:t>
      </w:r>
      <w:r>
        <w:rPr>
          <w:spacing w:val="-1"/>
        </w:rPr>
        <w:t xml:space="preserve"> </w:t>
      </w:r>
      <w:r>
        <w:rPr/>
        <w:t>газа.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Второй</w:t>
      </w:r>
      <w:r>
        <w:rPr>
          <w:spacing w:val="-6"/>
        </w:rPr>
        <w:t xml:space="preserve"> </w:t>
      </w:r>
      <w:r>
        <w:rPr/>
        <w:t>закон термодинамики.</w:t>
      </w:r>
      <w:r>
        <w:rPr>
          <w:spacing w:val="-4"/>
        </w:rPr>
        <w:t xml:space="preserve"> </w:t>
      </w:r>
      <w:r>
        <w:rPr/>
        <w:t>Необратимость</w:t>
      </w:r>
      <w:r>
        <w:rPr>
          <w:spacing w:val="-4"/>
        </w:rPr>
        <w:t xml:space="preserve"> </w:t>
      </w:r>
      <w:r>
        <w:rPr/>
        <w:t>процессов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природе.</w:t>
      </w:r>
    </w:p>
    <w:p>
      <w:pPr>
        <w:pStyle w:val="Style17"/>
        <w:spacing w:lineRule="auto" w:line="360" w:before="137" w:after="0"/>
        <w:ind w:left="373" w:right="231" w:firstLine="710"/>
        <w:rPr>
          <w:sz w:val="24"/>
        </w:rPr>
      </w:pPr>
      <w:r>
        <w:rPr/>
        <w:t>Тепловые машины. Принципы действия тепловых машин. Преобразования энергии в</w:t>
      </w:r>
      <w:r>
        <w:rPr>
          <w:spacing w:val="1"/>
        </w:rPr>
        <w:t xml:space="preserve"> </w:t>
      </w:r>
      <w:r>
        <w:rPr/>
        <w:t>тепловых машинах. Коэффициент полезного действия тепловой машины. Цикл Карно и его</w:t>
      </w:r>
      <w:r>
        <w:rPr>
          <w:spacing w:val="1"/>
        </w:rPr>
        <w:t xml:space="preserve"> </w:t>
      </w:r>
      <w:r>
        <w:rPr/>
        <w:t>коэффициент полезного</w:t>
      </w:r>
      <w:r>
        <w:rPr>
          <w:spacing w:val="1"/>
        </w:rPr>
        <w:t xml:space="preserve"> </w:t>
      </w:r>
      <w:r>
        <w:rPr/>
        <w:t>действия.</w:t>
      </w:r>
      <w:r>
        <w:rPr>
          <w:spacing w:val="-2"/>
        </w:rPr>
        <w:t xml:space="preserve"> </w:t>
      </w:r>
      <w:r>
        <w:rPr/>
        <w:t>Экологические проблемы</w:t>
      </w:r>
      <w:r>
        <w:rPr>
          <w:spacing w:val="-2"/>
        </w:rPr>
        <w:t xml:space="preserve"> </w:t>
      </w:r>
      <w:r>
        <w:rPr/>
        <w:t>теплоэнергетики.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/>
        <w:t>Технические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применение:</w:t>
      </w:r>
      <w:r>
        <w:rPr>
          <w:spacing w:val="1"/>
        </w:rPr>
        <w:t xml:space="preserve"> </w:t>
      </w:r>
      <w:r>
        <w:rPr/>
        <w:t>двигатель</w:t>
      </w:r>
      <w:r>
        <w:rPr>
          <w:spacing w:val="6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сгорания,</w:t>
      </w:r>
      <w:r>
        <w:rPr>
          <w:spacing w:val="-2"/>
        </w:rPr>
        <w:t xml:space="preserve"> </w:t>
      </w:r>
      <w:r>
        <w:rPr/>
        <w:t>бытовой</w:t>
      </w:r>
      <w:r>
        <w:rPr>
          <w:spacing w:val="-2"/>
        </w:rPr>
        <w:t xml:space="preserve"> </w:t>
      </w:r>
      <w:r>
        <w:rPr/>
        <w:t>холодильник,</w:t>
      </w:r>
      <w:r>
        <w:rPr>
          <w:spacing w:val="4"/>
        </w:rPr>
        <w:t xml:space="preserve"> </w:t>
      </w:r>
      <w:r>
        <w:rPr/>
        <w:t>кондиционер.</w:t>
      </w:r>
    </w:p>
    <w:p>
      <w:pPr>
        <w:pStyle w:val="Normal"/>
        <w:spacing w:lineRule="exact" w:line="273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2" w:before="133" w:after="0"/>
        <w:ind w:left="373" w:right="239" w:firstLine="710"/>
        <w:rPr>
          <w:sz w:val="24"/>
        </w:rPr>
      </w:pPr>
      <w:r>
        <w:rPr/>
        <w:t>Изменение</w:t>
      </w:r>
      <w:r>
        <w:rPr>
          <w:spacing w:val="61"/>
        </w:rPr>
        <w:t xml:space="preserve"> </w:t>
      </w:r>
      <w:r>
        <w:rPr/>
        <w:t>внутренней   энергии   тела   при   совершении   работы:   вылет   пробки</w:t>
      </w:r>
      <w:r>
        <w:rPr>
          <w:spacing w:val="1"/>
        </w:rPr>
        <w:t xml:space="preserve"> </w:t>
      </w:r>
      <w:r>
        <w:rPr/>
        <w:t>из бутылки под действием сжатого воздуха,</w:t>
      </w:r>
      <w:r>
        <w:rPr>
          <w:spacing w:val="1"/>
        </w:rPr>
        <w:t xml:space="preserve"> </w:t>
      </w:r>
      <w:r>
        <w:rPr/>
        <w:t>нагревание эфира в латунной трубке путём</w:t>
      </w:r>
      <w:r>
        <w:rPr>
          <w:spacing w:val="1"/>
        </w:rPr>
        <w:t xml:space="preserve"> </w:t>
      </w:r>
      <w:r>
        <w:rPr/>
        <w:t>трения</w:t>
      </w:r>
      <w:r>
        <w:rPr>
          <w:spacing w:val="1"/>
        </w:rPr>
        <w:t xml:space="preserve"> </w:t>
      </w:r>
      <w:r>
        <w:rPr/>
        <w:t>(видеодемонстрация).</w:t>
      </w:r>
    </w:p>
    <w:p>
      <w:pPr>
        <w:sectPr>
          <w:headerReference w:type="default" r:id="rId25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1084" w:right="1545" w:hanging="0"/>
        <w:rPr>
          <w:sz w:val="24"/>
        </w:rPr>
      </w:pPr>
      <w:r>
        <w:rPr/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адиабатному</w:t>
      </w:r>
      <w:r>
        <w:rPr>
          <w:spacing w:val="-10"/>
        </w:rPr>
        <w:t xml:space="preserve"> </w:t>
      </w:r>
      <w:r>
        <w:rPr/>
        <w:t>расширению</w:t>
      </w:r>
      <w:r>
        <w:rPr>
          <w:spacing w:val="-4"/>
        </w:rPr>
        <w:t xml:space="preserve"> </w:t>
      </w:r>
      <w:r>
        <w:rPr/>
        <w:t>воздуха</w:t>
      </w:r>
      <w:r>
        <w:rPr>
          <w:spacing w:val="-2"/>
        </w:rPr>
        <w:t xml:space="preserve"> </w:t>
      </w:r>
      <w:r>
        <w:rPr/>
        <w:t>(опыт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воздушным</w:t>
      </w:r>
      <w:r>
        <w:rPr>
          <w:spacing w:val="-4"/>
        </w:rPr>
        <w:t xml:space="preserve"> </w:t>
      </w:r>
      <w:r>
        <w:rPr/>
        <w:t>огнивом).</w:t>
      </w:r>
    </w:p>
    <w:p>
      <w:pPr>
        <w:pStyle w:val="Style17"/>
        <w:spacing w:before="80" w:after="0"/>
        <w:ind w:left="1084" w:hanging="0"/>
        <w:jc w:val="left"/>
        <w:rPr>
          <w:sz w:val="24"/>
        </w:rPr>
      </w:pPr>
      <w:r>
        <w:rPr/>
        <w:t>Модели</w:t>
      </w:r>
      <w:r>
        <w:rPr>
          <w:spacing w:val="-3"/>
        </w:rPr>
        <w:t xml:space="preserve"> </w:t>
      </w:r>
      <w:r>
        <w:rPr/>
        <w:t>паровой</w:t>
      </w:r>
      <w:r>
        <w:rPr>
          <w:spacing w:val="-7"/>
        </w:rPr>
        <w:t xml:space="preserve"> </w:t>
      </w:r>
      <w:r>
        <w:rPr/>
        <w:t>турбины,</w:t>
      </w:r>
      <w:r>
        <w:rPr>
          <w:spacing w:val="-1"/>
        </w:rPr>
        <w:t xml:space="preserve"> </w:t>
      </w:r>
      <w:r>
        <w:rPr/>
        <w:t>двигателя</w:t>
      </w:r>
      <w:r>
        <w:rPr>
          <w:spacing w:val="-8"/>
        </w:rPr>
        <w:t xml:space="preserve"> </w:t>
      </w:r>
      <w:r>
        <w:rPr/>
        <w:t>внутреннего</w:t>
      </w:r>
      <w:r>
        <w:rPr>
          <w:spacing w:val="-3"/>
        </w:rPr>
        <w:t xml:space="preserve"> </w:t>
      </w:r>
      <w:r>
        <w:rPr/>
        <w:t>сгорания,</w:t>
      </w:r>
      <w:r>
        <w:rPr>
          <w:spacing w:val="-6"/>
        </w:rPr>
        <w:t xml:space="preserve"> </w:t>
      </w:r>
      <w:r>
        <w:rPr/>
        <w:t>реактивного двигателя.</w:t>
      </w:r>
    </w:p>
    <w:p>
      <w:pPr>
        <w:pStyle w:val="Normal"/>
        <w:spacing w:before="141" w:after="0"/>
        <w:ind w:left="1084" w:hanging="0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before="138" w:after="0"/>
        <w:ind w:left="1084" w:hanging="0"/>
        <w:jc w:val="left"/>
        <w:rPr>
          <w:sz w:val="24"/>
        </w:rPr>
      </w:pPr>
      <w:r>
        <w:rPr/>
        <w:t>Измерение</w:t>
      </w:r>
      <w:r>
        <w:rPr>
          <w:spacing w:val="-3"/>
        </w:rPr>
        <w:t xml:space="preserve"> </w:t>
      </w:r>
      <w:r>
        <w:rPr/>
        <w:t>удельной</w:t>
      </w:r>
      <w:r>
        <w:rPr>
          <w:spacing w:val="-5"/>
        </w:rPr>
        <w:t xml:space="preserve"> </w:t>
      </w:r>
      <w:r>
        <w:rPr/>
        <w:t>теплоёмкости.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Агрегатные</w:t>
      </w:r>
      <w:r>
        <w:rPr>
          <w:spacing w:val="-6"/>
        </w:rPr>
        <w:t xml:space="preserve"> </w:t>
      </w:r>
      <w:r>
        <w:rPr/>
        <w:t>состояния</w:t>
      </w:r>
      <w:r>
        <w:rPr>
          <w:spacing w:val="-5"/>
        </w:rPr>
        <w:t xml:space="preserve"> </w:t>
      </w:r>
      <w:r>
        <w:rPr/>
        <w:t>вещества.</w:t>
      </w:r>
      <w:r>
        <w:rPr>
          <w:spacing w:val="-3"/>
        </w:rPr>
        <w:t xml:space="preserve"> </w:t>
      </w:r>
      <w:r>
        <w:rPr/>
        <w:t>Фазовые</w:t>
      </w:r>
      <w:r>
        <w:rPr>
          <w:spacing w:val="-1"/>
        </w:rPr>
        <w:t xml:space="preserve"> </w:t>
      </w:r>
      <w:r>
        <w:rPr/>
        <w:t>переходы.</w:t>
      </w:r>
    </w:p>
    <w:p>
      <w:pPr>
        <w:pStyle w:val="Style17"/>
        <w:spacing w:lineRule="auto" w:line="362" w:before="137" w:after="0"/>
        <w:ind w:left="373" w:right="236" w:firstLine="710"/>
        <w:rPr>
          <w:sz w:val="24"/>
        </w:rPr>
      </w:pPr>
      <w:r>
        <w:rPr/>
        <w:t>Парообразование      и      конденсация.      Испарение      и      кипение.      Абсолютная</w:t>
      </w:r>
      <w:r>
        <w:rPr>
          <w:spacing w:val="1"/>
        </w:rPr>
        <w:t xml:space="preserve"> </w:t>
      </w:r>
      <w:r>
        <w:rPr/>
        <w:t>и относительная влажность воздуха. Насыщенный пар. Удельная теплота парообразования.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-2"/>
        </w:rPr>
        <w:t xml:space="preserve"> </w:t>
      </w:r>
      <w:r>
        <w:rPr/>
        <w:t>температуры</w:t>
      </w:r>
      <w:r>
        <w:rPr>
          <w:spacing w:val="3"/>
        </w:rPr>
        <w:t xml:space="preserve"> </w:t>
      </w:r>
      <w:r>
        <w:rPr/>
        <w:t>кипения</w:t>
      </w:r>
      <w:r>
        <w:rPr>
          <w:spacing w:val="-3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давления.</w:t>
      </w:r>
    </w:p>
    <w:p>
      <w:pPr>
        <w:pStyle w:val="Style17"/>
        <w:tabs>
          <w:tab w:val="clear" w:pos="720"/>
          <w:tab w:val="left" w:pos="2191" w:leader="none"/>
          <w:tab w:val="left" w:pos="4341" w:leader="none"/>
          <w:tab w:val="left" w:pos="6745" w:leader="none"/>
          <w:tab w:val="left" w:pos="8909" w:leader="none"/>
        </w:tabs>
        <w:spacing w:lineRule="auto" w:line="360"/>
        <w:ind w:left="373" w:right="228" w:firstLine="710"/>
        <w:rPr>
          <w:sz w:val="24"/>
        </w:rPr>
      </w:pPr>
      <w:r>
        <w:rPr/>
        <w:t>Твёрдое тело. Кристаллические и аморфные тела. Анизотропия свойств кристаллов.</w:t>
      </w:r>
      <w:r>
        <w:rPr>
          <w:spacing w:val="1"/>
        </w:rPr>
        <w:t xml:space="preserve"> </w:t>
      </w:r>
      <w:r>
        <w:rPr/>
        <w:t>Жидкие</w:t>
        <w:tab/>
        <w:t>кристаллы.</w:t>
        <w:tab/>
        <w:t>Современные</w:t>
        <w:tab/>
        <w:t>материалы.</w:t>
        <w:tab/>
        <w:t>Плавление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кристаллизация.</w:t>
      </w:r>
      <w:r>
        <w:rPr>
          <w:spacing w:val="3"/>
        </w:rPr>
        <w:t xml:space="preserve"> </w:t>
      </w:r>
      <w:r>
        <w:rPr/>
        <w:t>Удельная</w:t>
      </w:r>
      <w:r>
        <w:rPr>
          <w:spacing w:val="1"/>
        </w:rPr>
        <w:t xml:space="preserve"> </w:t>
      </w:r>
      <w:r>
        <w:rPr/>
        <w:t>теплота</w:t>
      </w:r>
      <w:r>
        <w:rPr>
          <w:spacing w:val="1"/>
        </w:rPr>
        <w:t xml:space="preserve"> </w:t>
      </w:r>
      <w:r>
        <w:rPr/>
        <w:t>плавления.</w:t>
      </w:r>
      <w:r>
        <w:rPr>
          <w:spacing w:val="3"/>
        </w:rPr>
        <w:t xml:space="preserve"> </w:t>
      </w:r>
      <w:r>
        <w:rPr/>
        <w:t>Сублимация.</w:t>
      </w:r>
    </w:p>
    <w:p>
      <w:pPr>
        <w:pStyle w:val="Style17"/>
        <w:ind w:left="1084" w:hanging="0"/>
        <w:rPr>
          <w:sz w:val="24"/>
        </w:rPr>
      </w:pPr>
      <w:r>
        <w:rPr/>
        <w:t>Уравнение</w:t>
      </w:r>
      <w:r>
        <w:rPr>
          <w:spacing w:val="-4"/>
        </w:rPr>
        <w:t xml:space="preserve"> </w:t>
      </w:r>
      <w:r>
        <w:rPr/>
        <w:t>теплового баланса.</w:t>
      </w:r>
    </w:p>
    <w:p>
      <w:pPr>
        <w:pStyle w:val="Style17"/>
        <w:spacing w:lineRule="auto" w:line="360" w:before="132" w:after="0"/>
        <w:ind w:left="373" w:right="231" w:firstLine="710"/>
        <w:rPr>
          <w:sz w:val="24"/>
        </w:rPr>
      </w:pPr>
      <w:r>
        <w:rPr/>
        <w:t xml:space="preserve">Технические       </w:t>
      </w:r>
      <w:r>
        <w:rPr>
          <w:spacing w:val="1"/>
        </w:rPr>
        <w:t xml:space="preserve"> </w:t>
      </w:r>
      <w:r>
        <w:rPr/>
        <w:t>устройства         и        практическое         применение:        гигрометр</w:t>
      </w:r>
      <w:r>
        <w:rPr>
          <w:spacing w:val="-57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психрометр,      калориметр,      технологии      получения      современных     материалов,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наноматериалов,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нанотехнологии.</w:t>
      </w:r>
    </w:p>
    <w:p>
      <w:pPr>
        <w:pStyle w:val="Normal"/>
        <w:spacing w:before="2" w:after="0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0" w:before="137" w:after="0"/>
        <w:ind w:left="1084" w:right="5382" w:hanging="0"/>
        <w:jc w:val="left"/>
        <w:rPr>
          <w:sz w:val="24"/>
        </w:rPr>
      </w:pPr>
      <w:r>
        <w:rPr/>
        <w:t>Свойства насыщенных паров.</w:t>
      </w:r>
      <w:r>
        <w:rPr>
          <w:spacing w:val="1"/>
        </w:rPr>
        <w:t xml:space="preserve"> </w:t>
      </w:r>
      <w:r>
        <w:rPr/>
        <w:t>Кипение при пониженном давлении.</w:t>
      </w:r>
      <w:r>
        <w:rPr>
          <w:spacing w:val="-57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-4"/>
        </w:rPr>
        <w:t xml:space="preserve"> </w:t>
      </w:r>
      <w:r>
        <w:rPr/>
        <w:t>влажности.</w:t>
      </w:r>
    </w:p>
    <w:p>
      <w:pPr>
        <w:pStyle w:val="Style17"/>
        <w:spacing w:lineRule="auto" w:line="360" w:before="2" w:after="0"/>
        <w:ind w:left="1084" w:right="1799" w:hanging="0"/>
        <w:jc w:val="left"/>
        <w:rPr>
          <w:sz w:val="24"/>
        </w:rPr>
      </w:pPr>
      <w:r>
        <w:rPr/>
        <w:t>Наблюдение</w:t>
      </w:r>
      <w:r>
        <w:rPr>
          <w:spacing w:val="-4"/>
        </w:rPr>
        <w:t xml:space="preserve"> </w:t>
      </w:r>
      <w:r>
        <w:rPr/>
        <w:t>нагревания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плавления</w:t>
      </w:r>
      <w:r>
        <w:rPr>
          <w:spacing w:val="-8"/>
        </w:rPr>
        <w:t xml:space="preserve"> </w:t>
      </w:r>
      <w:r>
        <w:rPr/>
        <w:t>кристаллического</w:t>
      </w:r>
      <w:r>
        <w:rPr>
          <w:spacing w:val="-2"/>
        </w:rPr>
        <w:t xml:space="preserve"> </w:t>
      </w:r>
      <w:r>
        <w:rPr/>
        <w:t>вещества.</w:t>
      </w:r>
      <w:r>
        <w:rPr>
          <w:spacing w:val="-57"/>
        </w:rPr>
        <w:t xml:space="preserve"> </w:t>
      </w:r>
      <w:r>
        <w:rPr/>
        <w:t>Демонстрация</w:t>
      </w:r>
      <w:r>
        <w:rPr>
          <w:spacing w:val="1"/>
        </w:rPr>
        <w:t xml:space="preserve"> </w:t>
      </w:r>
      <w:r>
        <w:rPr/>
        <w:t>кристаллов.</w:t>
      </w:r>
    </w:p>
    <w:p>
      <w:pPr>
        <w:pStyle w:val="Normal"/>
        <w:spacing w:lineRule="exact" w:line="274"/>
        <w:ind w:left="1084" w:hanging="0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lineRule="auto" w:line="362" w:before="136" w:after="0"/>
        <w:ind w:left="1084" w:right="3882" w:hanging="0"/>
        <w:jc w:val="left"/>
        <w:rPr>
          <w:sz w:val="24"/>
        </w:rPr>
      </w:pPr>
      <w:r>
        <w:rPr/>
        <w:t>Измерение</w:t>
      </w:r>
      <w:r>
        <w:rPr>
          <w:spacing w:val="-9"/>
        </w:rPr>
        <w:t xml:space="preserve"> </w:t>
      </w:r>
      <w:r>
        <w:rPr/>
        <w:t>относительной</w:t>
      </w:r>
      <w:r>
        <w:rPr>
          <w:spacing w:val="-6"/>
        </w:rPr>
        <w:t xml:space="preserve"> </w:t>
      </w:r>
      <w:r>
        <w:rPr/>
        <w:t>влажности</w:t>
      </w:r>
      <w:r>
        <w:rPr>
          <w:spacing w:val="-5"/>
        </w:rPr>
        <w:t xml:space="preserve"> </w:t>
      </w:r>
      <w:r>
        <w:rPr/>
        <w:t>воздуха.</w:t>
      </w:r>
      <w:r>
        <w:rPr>
          <w:spacing w:val="-57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4.</w:t>
      </w:r>
      <w:r>
        <w:rPr>
          <w:spacing w:val="3"/>
        </w:rPr>
        <w:t xml:space="preserve"> </w:t>
      </w:r>
      <w:r>
        <w:rPr/>
        <w:t>Электродинамика.</w:t>
      </w:r>
    </w:p>
    <w:p>
      <w:pPr>
        <w:pStyle w:val="Style17"/>
        <w:spacing w:lineRule="exact" w:line="268"/>
        <w:ind w:left="1084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1.</w:t>
      </w:r>
      <w:r>
        <w:rPr>
          <w:spacing w:val="-3"/>
        </w:rPr>
        <w:t xml:space="preserve"> </w:t>
      </w:r>
      <w:r>
        <w:rPr/>
        <w:t>Электростатика.</w:t>
      </w:r>
    </w:p>
    <w:p>
      <w:pPr>
        <w:pStyle w:val="Style17"/>
        <w:tabs>
          <w:tab w:val="clear" w:pos="720"/>
          <w:tab w:val="left" w:pos="2758" w:leader="none"/>
          <w:tab w:val="left" w:pos="3396" w:leader="none"/>
          <w:tab w:val="left" w:pos="5204" w:leader="none"/>
          <w:tab w:val="left" w:pos="6063" w:leader="none"/>
          <w:tab w:val="left" w:pos="6696" w:leader="none"/>
          <w:tab w:val="left" w:pos="7415" w:leader="none"/>
          <w:tab w:val="left" w:pos="9152" w:leader="none"/>
        </w:tabs>
        <w:spacing w:before="137" w:after="0"/>
        <w:ind w:left="1084" w:hanging="0"/>
        <w:jc w:val="left"/>
        <w:rPr>
          <w:sz w:val="24"/>
        </w:rPr>
      </w:pPr>
      <w:r>
        <w:rPr/>
        <w:t>Электризация</w:t>
        <w:tab/>
        <w:t>тел.</w:t>
        <w:tab/>
        <w:t>Электрический</w:t>
        <w:tab/>
        <w:t>заряд.</w:t>
        <w:tab/>
        <w:t>Два</w:t>
        <w:tab/>
        <w:t>вида</w:t>
        <w:tab/>
        <w:t>электрических</w:t>
        <w:tab/>
        <w:t>зарядов.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Проводники,</w:t>
      </w:r>
      <w:r>
        <w:rPr>
          <w:spacing w:val="-3"/>
        </w:rPr>
        <w:t xml:space="preserve"> </w:t>
      </w:r>
      <w:r>
        <w:rPr/>
        <w:t>диэлектрики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полупроводники.</w:t>
      </w:r>
      <w:r>
        <w:rPr>
          <w:spacing w:val="-7"/>
        </w:rPr>
        <w:t xml:space="preserve"> </w:t>
      </w:r>
      <w:r>
        <w:rPr/>
        <w:t>Закон</w:t>
      </w:r>
      <w:r>
        <w:rPr>
          <w:spacing w:val="-4"/>
        </w:rPr>
        <w:t xml:space="preserve"> </w:t>
      </w:r>
      <w:r>
        <w:rPr/>
        <w:t>сохранения</w:t>
      </w:r>
      <w:r>
        <w:rPr>
          <w:spacing w:val="-4"/>
        </w:rPr>
        <w:t xml:space="preserve"> </w:t>
      </w:r>
      <w:r>
        <w:rPr/>
        <w:t>электрического</w:t>
      </w:r>
      <w:r>
        <w:rPr>
          <w:spacing w:val="-5"/>
        </w:rPr>
        <w:t xml:space="preserve"> </w:t>
      </w:r>
      <w:r>
        <w:rPr/>
        <w:t>заряда.</w:t>
      </w:r>
    </w:p>
    <w:p>
      <w:pPr>
        <w:pStyle w:val="Style17"/>
        <w:spacing w:lineRule="auto" w:line="360" w:before="142" w:after="0"/>
        <w:ind w:left="373" w:right="229" w:firstLine="710"/>
        <w:rPr>
          <w:sz w:val="24"/>
        </w:rPr>
      </w:pPr>
      <w:r>
        <w:rPr/>
        <w:t>Взаимодействие</w:t>
      </w:r>
      <w:r>
        <w:rPr>
          <w:spacing w:val="1"/>
        </w:rPr>
        <w:t xml:space="preserve"> </w:t>
      </w:r>
      <w:r>
        <w:rPr/>
        <w:t>зарядов.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Кулона.</w:t>
      </w:r>
      <w:r>
        <w:rPr>
          <w:spacing w:val="1"/>
        </w:rPr>
        <w:t xml:space="preserve"> </w:t>
      </w:r>
      <w:r>
        <w:rPr/>
        <w:t>Точечный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заряд.</w:t>
      </w:r>
      <w:r>
        <w:rPr>
          <w:spacing w:val="-57"/>
        </w:rPr>
        <w:t xml:space="preserve"> </w:t>
      </w:r>
      <w:r>
        <w:rPr/>
        <w:t>Электрическое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Напряжённость</w:t>
      </w:r>
      <w:r>
        <w:rPr>
          <w:spacing w:val="1"/>
        </w:rPr>
        <w:t xml:space="preserve"> </w:t>
      </w:r>
      <w:r>
        <w:rPr/>
        <w:t>электрического</w:t>
      </w:r>
      <w:r>
        <w:rPr>
          <w:spacing w:val="1"/>
        </w:rPr>
        <w:t xml:space="preserve"> </w:t>
      </w:r>
      <w:r>
        <w:rPr/>
        <w:t>поля.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суперпозиции</w:t>
      </w:r>
      <w:r>
        <w:rPr>
          <w:spacing w:val="-57"/>
        </w:rPr>
        <w:t xml:space="preserve"> </w:t>
      </w:r>
      <w:r>
        <w:rPr/>
        <w:t>электрических</w:t>
      </w:r>
      <w:r>
        <w:rPr>
          <w:spacing w:val="-4"/>
        </w:rPr>
        <w:t xml:space="preserve"> </w:t>
      </w:r>
      <w:r>
        <w:rPr/>
        <w:t>полей.</w:t>
      </w:r>
      <w:r>
        <w:rPr>
          <w:spacing w:val="-2"/>
        </w:rPr>
        <w:t xml:space="preserve"> </w:t>
      </w:r>
      <w:r>
        <w:rPr/>
        <w:t>Линии</w:t>
      </w:r>
      <w:r>
        <w:rPr>
          <w:spacing w:val="-2"/>
        </w:rPr>
        <w:t xml:space="preserve"> </w:t>
      </w:r>
      <w:r>
        <w:rPr/>
        <w:t>напряжённости</w:t>
      </w:r>
      <w:r>
        <w:rPr>
          <w:spacing w:val="2"/>
        </w:rPr>
        <w:t xml:space="preserve"> </w:t>
      </w:r>
      <w:r>
        <w:rPr/>
        <w:t>электрического</w:t>
      </w:r>
      <w:r>
        <w:rPr>
          <w:spacing w:val="5"/>
        </w:rPr>
        <w:t xml:space="preserve"> </w:t>
      </w:r>
      <w:r>
        <w:rPr/>
        <w:t>поля.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Работа сил электростатического поля. Потенциал. Разность потенциалов. Проводники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диэлектрики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электростатическом</w:t>
      </w:r>
      <w:r>
        <w:rPr>
          <w:spacing w:val="-3"/>
        </w:rPr>
        <w:t xml:space="preserve"> </w:t>
      </w:r>
      <w:r>
        <w:rPr/>
        <w:t>поле.</w:t>
      </w:r>
      <w:r>
        <w:rPr>
          <w:spacing w:val="3"/>
        </w:rPr>
        <w:t xml:space="preserve"> </w:t>
      </w:r>
      <w:r>
        <w:rPr/>
        <w:t>Диэлектрическая</w:t>
      </w:r>
      <w:r>
        <w:rPr>
          <w:spacing w:val="1"/>
        </w:rPr>
        <w:t xml:space="preserve"> </w:t>
      </w:r>
      <w:r>
        <w:rPr/>
        <w:t>проницаемость.</w:t>
      </w:r>
    </w:p>
    <w:p>
      <w:pPr>
        <w:sectPr>
          <w:headerReference w:type="default" r:id="rId25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>Электроёмкость.</w:t>
      </w:r>
      <w:r>
        <w:rPr>
          <w:spacing w:val="1"/>
        </w:rPr>
        <w:t xml:space="preserve"> </w:t>
      </w:r>
      <w:r>
        <w:rPr/>
        <w:t>Конденсатор.</w:t>
      </w:r>
      <w:r>
        <w:rPr>
          <w:spacing w:val="1"/>
        </w:rPr>
        <w:t xml:space="preserve"> </w:t>
      </w:r>
      <w:r>
        <w:rPr/>
        <w:t>Электроёмкость</w:t>
      </w:r>
      <w:r>
        <w:rPr>
          <w:spacing w:val="1"/>
        </w:rPr>
        <w:t xml:space="preserve"> </w:t>
      </w:r>
      <w:r>
        <w:rPr/>
        <w:t>плоского</w:t>
      </w:r>
      <w:r>
        <w:rPr>
          <w:spacing w:val="1"/>
        </w:rPr>
        <w:t xml:space="preserve"> </w:t>
      </w:r>
      <w:r>
        <w:rPr/>
        <w:t>конденсатора.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-57"/>
        </w:rPr>
        <w:t xml:space="preserve"> </w:t>
      </w:r>
      <w:r>
        <w:rPr/>
        <w:t>заряженного</w:t>
      </w:r>
      <w:r>
        <w:rPr>
          <w:spacing w:val="1"/>
        </w:rPr>
        <w:t xml:space="preserve"> </w:t>
      </w:r>
      <w:r>
        <w:rPr/>
        <w:t>конденсатора.</w:t>
      </w:r>
    </w:p>
    <w:p>
      <w:pPr>
        <w:pStyle w:val="Style17"/>
        <w:spacing w:lineRule="auto" w:line="362" w:before="80" w:after="0"/>
        <w:ind w:left="373" w:right="223" w:firstLine="710"/>
        <w:rPr>
          <w:sz w:val="24"/>
        </w:rPr>
      </w:pPr>
      <w:r>
        <w:rPr/>
        <w:t>Технические</w:t>
      </w:r>
      <w:r>
        <w:rPr>
          <w:spacing w:val="1"/>
        </w:rPr>
        <w:t xml:space="preserve"> </w:t>
      </w:r>
      <w:r>
        <w:rPr/>
        <w:t>устройства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применение:</w:t>
      </w:r>
      <w:r>
        <w:rPr>
          <w:spacing w:val="1"/>
        </w:rPr>
        <w:t xml:space="preserve"> </w:t>
      </w:r>
      <w:r>
        <w:rPr/>
        <w:t>электроскоп,</w:t>
      </w:r>
      <w:r>
        <w:rPr>
          <w:spacing w:val="1"/>
        </w:rPr>
        <w:t xml:space="preserve"> </w:t>
      </w:r>
      <w:r>
        <w:rPr/>
        <w:t>электрометр,</w:t>
      </w:r>
      <w:r>
        <w:rPr>
          <w:spacing w:val="1"/>
        </w:rPr>
        <w:t xml:space="preserve"> </w:t>
      </w:r>
      <w:r>
        <w:rPr/>
        <w:t>электростатическая</w:t>
      </w:r>
      <w:r>
        <w:rPr>
          <w:spacing w:val="1"/>
        </w:rPr>
        <w:t xml:space="preserve"> </w:t>
      </w:r>
      <w:r>
        <w:rPr/>
        <w:t>защита,</w:t>
      </w:r>
      <w:r>
        <w:rPr>
          <w:spacing w:val="1"/>
        </w:rPr>
        <w:t xml:space="preserve"> </w:t>
      </w:r>
      <w:r>
        <w:rPr/>
        <w:t>заземление</w:t>
      </w:r>
      <w:r>
        <w:rPr>
          <w:spacing w:val="1"/>
        </w:rPr>
        <w:t xml:space="preserve"> </w:t>
      </w:r>
      <w:r>
        <w:rPr/>
        <w:t>электроприборов,</w:t>
      </w:r>
      <w:r>
        <w:rPr>
          <w:spacing w:val="1"/>
        </w:rPr>
        <w:t xml:space="preserve"> </w:t>
      </w:r>
      <w:r>
        <w:rPr/>
        <w:t>конденсатор,</w:t>
      </w:r>
      <w:r>
        <w:rPr>
          <w:spacing w:val="1"/>
        </w:rPr>
        <w:t xml:space="preserve"> </w:t>
      </w:r>
      <w:r>
        <w:rPr/>
        <w:t>копировальный</w:t>
      </w:r>
      <w:r>
        <w:rPr>
          <w:spacing w:val="-57"/>
        </w:rPr>
        <w:t xml:space="preserve"> </w:t>
      </w:r>
      <w:r>
        <w:rPr/>
        <w:t>аппарат,</w:t>
      </w:r>
      <w:r>
        <w:rPr>
          <w:spacing w:val="4"/>
        </w:rPr>
        <w:t xml:space="preserve"> </w:t>
      </w:r>
      <w:r>
        <w:rPr/>
        <w:t>струйный</w:t>
      </w:r>
      <w:r>
        <w:rPr>
          <w:spacing w:val="3"/>
        </w:rPr>
        <w:t xml:space="preserve"> </w:t>
      </w:r>
      <w:r>
        <w:rPr/>
        <w:t>принтер.</w:t>
      </w:r>
    </w:p>
    <w:p>
      <w:pPr>
        <w:pStyle w:val="Normal"/>
        <w:spacing w:lineRule="exact" w:line="270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lineRule="auto" w:line="362" w:before="136" w:after="0"/>
        <w:ind w:left="1084" w:right="4331" w:hanging="0"/>
        <w:jc w:val="left"/>
        <w:rPr>
          <w:sz w:val="24"/>
        </w:rPr>
      </w:pPr>
      <w:r>
        <w:rPr/>
        <w:t>Устройство и принцип действия электрометра.</w:t>
      </w:r>
      <w:r>
        <w:rPr>
          <w:spacing w:val="-57"/>
        </w:rPr>
        <w:t xml:space="preserve"> </w:t>
      </w:r>
      <w:r>
        <w:rPr/>
        <w:t>Взаимодействие</w:t>
      </w:r>
      <w:r>
        <w:rPr>
          <w:spacing w:val="-1"/>
        </w:rPr>
        <w:t xml:space="preserve"> </w:t>
      </w:r>
      <w:r>
        <w:rPr/>
        <w:t>наэлектризованных</w:t>
      </w:r>
      <w:r>
        <w:rPr>
          <w:spacing w:val="-4"/>
        </w:rPr>
        <w:t xml:space="preserve"> </w:t>
      </w:r>
      <w:r>
        <w:rPr/>
        <w:t>тел.</w:t>
      </w:r>
    </w:p>
    <w:p>
      <w:pPr>
        <w:pStyle w:val="Style17"/>
        <w:spacing w:lineRule="auto" w:line="360"/>
        <w:ind w:left="1084" w:right="4983" w:hanging="0"/>
        <w:jc w:val="left"/>
        <w:rPr>
          <w:sz w:val="24"/>
        </w:rPr>
      </w:pPr>
      <w:r>
        <w:rPr/>
        <w:t>Электрическое поле заряженных тел.</w:t>
      </w:r>
      <w:r>
        <w:rPr>
          <w:spacing w:val="1"/>
        </w:rPr>
        <w:t xml:space="preserve"> </w:t>
      </w:r>
      <w:r>
        <w:rPr/>
        <w:t>Проводники в электростатическом поле.</w:t>
      </w:r>
      <w:r>
        <w:rPr>
          <w:spacing w:val="-57"/>
        </w:rPr>
        <w:t xml:space="preserve"> </w:t>
      </w:r>
      <w:r>
        <w:rPr/>
        <w:t>Электростатическая</w:t>
      </w:r>
      <w:r>
        <w:rPr>
          <w:spacing w:val="1"/>
        </w:rPr>
        <w:t xml:space="preserve"> </w:t>
      </w:r>
      <w:r>
        <w:rPr/>
        <w:t>защита.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Диэлектрики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электростатическом</w:t>
      </w:r>
      <w:r>
        <w:rPr>
          <w:spacing w:val="-5"/>
        </w:rPr>
        <w:t xml:space="preserve"> </w:t>
      </w:r>
      <w:r>
        <w:rPr/>
        <w:t>поле.</w:t>
      </w:r>
    </w:p>
    <w:p>
      <w:pPr>
        <w:pStyle w:val="Style17"/>
        <w:spacing w:lineRule="auto" w:line="360" w:before="136" w:after="0"/>
        <w:ind w:left="373" w:right="224" w:firstLine="710"/>
        <w:jc w:val="left"/>
        <w:rPr>
          <w:sz w:val="24"/>
        </w:rPr>
      </w:pPr>
      <w:r>
        <w:rPr/>
        <w:t>Зависимость</w:t>
      </w:r>
      <w:r>
        <w:rPr>
          <w:spacing w:val="12"/>
        </w:rPr>
        <w:t xml:space="preserve"> </w:t>
      </w:r>
      <w:r>
        <w:rPr/>
        <w:t>электроёмкости</w:t>
      </w:r>
      <w:r>
        <w:rPr>
          <w:spacing w:val="12"/>
        </w:rPr>
        <w:t xml:space="preserve"> </w:t>
      </w:r>
      <w:r>
        <w:rPr/>
        <w:t>плоского</w:t>
      </w:r>
      <w:r>
        <w:rPr>
          <w:spacing w:val="16"/>
        </w:rPr>
        <w:t xml:space="preserve"> </w:t>
      </w:r>
      <w:r>
        <w:rPr/>
        <w:t>конденсатора</w:t>
      </w:r>
      <w:r>
        <w:rPr>
          <w:spacing w:val="5"/>
        </w:rPr>
        <w:t xml:space="preserve"> </w:t>
      </w:r>
      <w:r>
        <w:rPr/>
        <w:t>от</w:t>
      </w:r>
      <w:r>
        <w:rPr>
          <w:spacing w:val="7"/>
        </w:rPr>
        <w:t xml:space="preserve"> </w:t>
      </w:r>
      <w:r>
        <w:rPr/>
        <w:t>площади</w:t>
      </w:r>
      <w:r>
        <w:rPr>
          <w:spacing w:val="12"/>
        </w:rPr>
        <w:t xml:space="preserve"> </w:t>
      </w:r>
      <w:r>
        <w:rPr/>
        <w:t>пластин,</w:t>
      </w:r>
      <w:r>
        <w:rPr>
          <w:spacing w:val="13"/>
        </w:rPr>
        <w:t xml:space="preserve"> </w:t>
      </w:r>
      <w:r>
        <w:rPr/>
        <w:t>расстояния</w:t>
      </w:r>
      <w:r>
        <w:rPr>
          <w:spacing w:val="-57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ними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диэлектрической</w:t>
      </w:r>
      <w:r>
        <w:rPr>
          <w:spacing w:val="-2"/>
        </w:rPr>
        <w:t xml:space="preserve"> </w:t>
      </w:r>
      <w:r>
        <w:rPr/>
        <w:t>проницаемости.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Энергия</w:t>
      </w:r>
      <w:r>
        <w:rPr>
          <w:spacing w:val="-9"/>
        </w:rPr>
        <w:t xml:space="preserve"> </w:t>
      </w:r>
      <w:r>
        <w:rPr/>
        <w:t>заряженного конденсатора.</w:t>
      </w:r>
    </w:p>
    <w:p>
      <w:pPr>
        <w:pStyle w:val="Normal"/>
        <w:spacing w:before="142" w:after="0"/>
        <w:ind w:left="1084" w:hanging="0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Измерение</w:t>
      </w:r>
      <w:r>
        <w:rPr>
          <w:spacing w:val="-5"/>
        </w:rPr>
        <w:t xml:space="preserve"> </w:t>
      </w:r>
      <w:r>
        <w:rPr/>
        <w:t>электроёмкости</w:t>
      </w:r>
      <w:r>
        <w:rPr>
          <w:spacing w:val="-6"/>
        </w:rPr>
        <w:t xml:space="preserve"> </w:t>
      </w:r>
      <w:r>
        <w:rPr/>
        <w:t>конденсатора.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2.</w:t>
      </w:r>
      <w:r>
        <w:rPr>
          <w:spacing w:val="-5"/>
        </w:rPr>
        <w:t xml:space="preserve"> </w:t>
      </w:r>
      <w:r>
        <w:rPr/>
        <w:t>Постоянный</w:t>
      </w:r>
      <w:r>
        <w:rPr>
          <w:spacing w:val="-1"/>
        </w:rPr>
        <w:t xml:space="preserve"> </w:t>
      </w:r>
      <w:r>
        <w:rPr/>
        <w:t>электрический</w:t>
      </w:r>
      <w:r>
        <w:rPr>
          <w:spacing w:val="-1"/>
        </w:rPr>
        <w:t xml:space="preserve"> </w:t>
      </w:r>
      <w:r>
        <w:rPr/>
        <w:t>ток.</w:t>
      </w:r>
      <w:r>
        <w:rPr>
          <w:spacing w:val="-5"/>
        </w:rPr>
        <w:t xml:space="preserve"> </w:t>
      </w:r>
      <w:r>
        <w:rPr/>
        <w:t>Токи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средах.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Электрический</w:t>
      </w:r>
      <w:r>
        <w:rPr>
          <w:spacing w:val="54"/>
        </w:rPr>
        <w:t xml:space="preserve"> </w:t>
      </w:r>
      <w:r>
        <w:rPr/>
        <w:t>ток.</w:t>
      </w:r>
      <w:r>
        <w:rPr>
          <w:spacing w:val="55"/>
        </w:rPr>
        <w:t xml:space="preserve"> </w:t>
      </w:r>
      <w:r>
        <w:rPr/>
        <w:t>Условия</w:t>
      </w:r>
      <w:r>
        <w:rPr>
          <w:spacing w:val="53"/>
        </w:rPr>
        <w:t xml:space="preserve"> </w:t>
      </w:r>
      <w:r>
        <w:rPr/>
        <w:t>существования</w:t>
      </w:r>
      <w:r>
        <w:rPr>
          <w:spacing w:val="45"/>
        </w:rPr>
        <w:t xml:space="preserve"> </w:t>
      </w:r>
      <w:r>
        <w:rPr/>
        <w:t>электрического</w:t>
      </w:r>
      <w:r>
        <w:rPr>
          <w:spacing w:val="53"/>
        </w:rPr>
        <w:t xml:space="preserve"> </w:t>
      </w:r>
      <w:r>
        <w:rPr/>
        <w:t>тока.</w:t>
      </w:r>
      <w:r>
        <w:rPr>
          <w:spacing w:val="52"/>
        </w:rPr>
        <w:t xml:space="preserve"> </w:t>
      </w:r>
      <w:r>
        <w:rPr/>
        <w:t>Источники</w:t>
      </w:r>
      <w:r>
        <w:rPr>
          <w:spacing w:val="50"/>
        </w:rPr>
        <w:t xml:space="preserve"> </w:t>
      </w:r>
      <w:r>
        <w:rPr/>
        <w:t>тока.</w:t>
      </w:r>
    </w:p>
    <w:p>
      <w:pPr>
        <w:pStyle w:val="Style17"/>
        <w:spacing w:before="142" w:after="0"/>
        <w:ind w:left="373" w:hanging="0"/>
        <w:jc w:val="left"/>
        <w:rPr>
          <w:sz w:val="24"/>
        </w:rPr>
      </w:pPr>
      <w:r>
        <w:rPr/>
        <w:t>Сила</w:t>
      </w:r>
      <w:r>
        <w:rPr>
          <w:spacing w:val="-2"/>
        </w:rPr>
        <w:t xml:space="preserve"> </w:t>
      </w:r>
      <w:r>
        <w:rPr/>
        <w:t>тока.</w:t>
      </w:r>
      <w:r>
        <w:rPr>
          <w:spacing w:val="-3"/>
        </w:rPr>
        <w:t xml:space="preserve"> </w:t>
      </w:r>
      <w:r>
        <w:rPr/>
        <w:t>Постоянный</w:t>
      </w:r>
      <w:r>
        <w:rPr>
          <w:spacing w:val="-4"/>
        </w:rPr>
        <w:t xml:space="preserve"> </w:t>
      </w:r>
      <w:r>
        <w:rPr/>
        <w:t>ток.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Напряжение.</w:t>
      </w:r>
      <w:r>
        <w:rPr>
          <w:spacing w:val="-5"/>
        </w:rPr>
        <w:t xml:space="preserve"> </w:t>
      </w:r>
      <w:r>
        <w:rPr/>
        <w:t>Закон</w:t>
      </w:r>
      <w:r>
        <w:rPr>
          <w:spacing w:val="-6"/>
        </w:rPr>
        <w:t xml:space="preserve"> </w:t>
      </w:r>
      <w:r>
        <w:rPr/>
        <w:t>Ома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участка</w:t>
      </w:r>
      <w:r>
        <w:rPr>
          <w:spacing w:val="-2"/>
        </w:rPr>
        <w:t xml:space="preserve"> </w:t>
      </w:r>
      <w:r>
        <w:rPr/>
        <w:t>цепи.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Электрическое</w:t>
      </w:r>
      <w:r>
        <w:rPr>
          <w:spacing w:val="4"/>
        </w:rPr>
        <w:t xml:space="preserve"> </w:t>
      </w:r>
      <w:r>
        <w:rPr/>
        <w:t>сопротивление.</w:t>
      </w:r>
      <w:r>
        <w:rPr>
          <w:spacing w:val="3"/>
        </w:rPr>
        <w:t xml:space="preserve"> </w:t>
      </w:r>
      <w:r>
        <w:rPr/>
        <w:t>Удельное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6"/>
        </w:rPr>
        <w:t xml:space="preserve"> </w:t>
      </w:r>
      <w:r>
        <w:rPr/>
        <w:t>вещества.</w:t>
      </w:r>
      <w:r>
        <w:rPr>
          <w:spacing w:val="8"/>
        </w:rPr>
        <w:t xml:space="preserve"> </w:t>
      </w:r>
      <w:r>
        <w:rPr/>
        <w:t>Последовательное,</w:t>
      </w:r>
      <w:r>
        <w:rPr>
          <w:spacing w:val="-57"/>
        </w:rPr>
        <w:t xml:space="preserve"> </w:t>
      </w:r>
      <w:r>
        <w:rPr/>
        <w:t>параллельное,</w:t>
      </w:r>
      <w:r>
        <w:rPr>
          <w:spacing w:val="3"/>
        </w:rPr>
        <w:t xml:space="preserve"> </w:t>
      </w:r>
      <w:r>
        <w:rPr/>
        <w:t>смешанное</w:t>
      </w:r>
      <w:r>
        <w:rPr>
          <w:spacing w:val="1"/>
        </w:rPr>
        <w:t xml:space="preserve"> </w:t>
      </w:r>
      <w:r>
        <w:rPr/>
        <w:t>соединение</w:t>
      </w:r>
      <w:r>
        <w:rPr>
          <w:spacing w:val="-4"/>
        </w:rPr>
        <w:t xml:space="preserve"> </w:t>
      </w:r>
      <w:r>
        <w:rPr/>
        <w:t>проводников.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Работа</w:t>
      </w:r>
      <w:r>
        <w:rPr>
          <w:spacing w:val="-5"/>
        </w:rPr>
        <w:t xml:space="preserve"> </w:t>
      </w:r>
      <w:r>
        <w:rPr/>
        <w:t>электрического</w:t>
      </w:r>
      <w:r>
        <w:rPr>
          <w:spacing w:val="-3"/>
        </w:rPr>
        <w:t xml:space="preserve"> </w:t>
      </w:r>
      <w:r>
        <w:rPr/>
        <w:t>тока.</w:t>
      </w:r>
      <w:r>
        <w:rPr>
          <w:spacing w:val="-1"/>
        </w:rPr>
        <w:t xml:space="preserve"> </w:t>
      </w:r>
      <w:r>
        <w:rPr/>
        <w:t>Закон</w:t>
      </w:r>
      <w:r>
        <w:rPr>
          <w:spacing w:val="-7"/>
        </w:rPr>
        <w:t xml:space="preserve"> </w:t>
      </w:r>
      <w:r>
        <w:rPr/>
        <w:t>Джоуля–Ленца.</w:t>
      </w:r>
      <w:r>
        <w:rPr>
          <w:spacing w:val="-1"/>
        </w:rPr>
        <w:t xml:space="preserve"> </w:t>
      </w:r>
      <w:r>
        <w:rPr/>
        <w:t>Мощность</w:t>
      </w:r>
      <w:r>
        <w:rPr>
          <w:spacing w:val="-3"/>
        </w:rPr>
        <w:t xml:space="preserve"> </w:t>
      </w:r>
      <w:r>
        <w:rPr/>
        <w:t>электрического</w:t>
      </w:r>
      <w:r>
        <w:rPr>
          <w:spacing w:val="-3"/>
        </w:rPr>
        <w:t xml:space="preserve"> </w:t>
      </w:r>
      <w:r>
        <w:rPr/>
        <w:t>тока.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Электродвижущая</w:t>
      </w:r>
      <w:r>
        <w:rPr>
          <w:spacing w:val="25"/>
        </w:rPr>
        <w:t xml:space="preserve"> </w:t>
      </w:r>
      <w:r>
        <w:rPr/>
        <w:t>сила</w:t>
      </w:r>
      <w:r>
        <w:rPr>
          <w:spacing w:val="25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внутреннее</w:t>
      </w:r>
      <w:r>
        <w:rPr>
          <w:spacing w:val="26"/>
        </w:rPr>
        <w:t xml:space="preserve"> </w:t>
      </w:r>
      <w:r>
        <w:rPr/>
        <w:t>сопротивление</w:t>
      </w:r>
      <w:r>
        <w:rPr>
          <w:spacing w:val="25"/>
        </w:rPr>
        <w:t xml:space="preserve"> </w:t>
      </w:r>
      <w:r>
        <w:rPr/>
        <w:t>источника</w:t>
      </w:r>
      <w:r>
        <w:rPr>
          <w:spacing w:val="25"/>
        </w:rPr>
        <w:t xml:space="preserve"> </w:t>
      </w:r>
      <w:r>
        <w:rPr/>
        <w:t>тока.</w:t>
      </w:r>
      <w:r>
        <w:rPr>
          <w:spacing w:val="28"/>
        </w:rPr>
        <w:t xml:space="preserve"> </w:t>
      </w:r>
      <w:r>
        <w:rPr/>
        <w:t>Закон</w:t>
      </w:r>
      <w:r>
        <w:rPr>
          <w:spacing w:val="26"/>
        </w:rPr>
        <w:t xml:space="preserve"> </w:t>
      </w:r>
      <w:r>
        <w:rPr/>
        <w:t>Ома</w:t>
      </w:r>
      <w:r>
        <w:rPr>
          <w:spacing w:val="2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полной</w:t>
      </w:r>
      <w:r>
        <w:rPr>
          <w:spacing w:val="-3"/>
        </w:rPr>
        <w:t xml:space="preserve"> </w:t>
      </w:r>
      <w:r>
        <w:rPr/>
        <w:t>(замкнутой)</w:t>
      </w:r>
      <w:r>
        <w:rPr>
          <w:spacing w:val="6"/>
        </w:rPr>
        <w:t xml:space="preserve"> </w:t>
      </w:r>
      <w:r>
        <w:rPr/>
        <w:t>электрической</w:t>
      </w:r>
      <w:r>
        <w:rPr>
          <w:spacing w:val="-2"/>
        </w:rPr>
        <w:t xml:space="preserve"> </w:t>
      </w:r>
      <w:r>
        <w:rPr/>
        <w:t>цепи.</w:t>
      </w:r>
      <w:r>
        <w:rPr>
          <w:spacing w:val="3"/>
        </w:rPr>
        <w:t xml:space="preserve"> </w:t>
      </w:r>
      <w:r>
        <w:rPr/>
        <w:t>Короткое</w:t>
      </w:r>
      <w:r>
        <w:rPr>
          <w:spacing w:val="1"/>
        </w:rPr>
        <w:t xml:space="preserve"> </w:t>
      </w:r>
      <w:r>
        <w:rPr/>
        <w:t>замыкание.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Электронная</w:t>
      </w:r>
      <w:r>
        <w:rPr>
          <w:spacing w:val="23"/>
        </w:rPr>
        <w:t xml:space="preserve"> </w:t>
      </w:r>
      <w:r>
        <w:rPr/>
        <w:t>проводимость</w:t>
      </w:r>
      <w:r>
        <w:rPr>
          <w:spacing w:val="24"/>
        </w:rPr>
        <w:t xml:space="preserve"> </w:t>
      </w:r>
      <w:r>
        <w:rPr/>
        <w:t>твёрдых</w:t>
      </w:r>
      <w:r>
        <w:rPr>
          <w:spacing w:val="23"/>
        </w:rPr>
        <w:t xml:space="preserve"> </w:t>
      </w:r>
      <w:r>
        <w:rPr/>
        <w:t>металлов.</w:t>
      </w:r>
      <w:r>
        <w:rPr>
          <w:spacing w:val="25"/>
        </w:rPr>
        <w:t xml:space="preserve"> </w:t>
      </w:r>
      <w:r>
        <w:rPr/>
        <w:t>Зависимость</w:t>
      </w:r>
      <w:r>
        <w:rPr>
          <w:spacing w:val="24"/>
        </w:rPr>
        <w:t xml:space="preserve"> </w:t>
      </w:r>
      <w:r>
        <w:rPr/>
        <w:t>сопротивления</w:t>
      </w:r>
      <w:r>
        <w:rPr>
          <w:spacing w:val="27"/>
        </w:rPr>
        <w:t xml:space="preserve"> </w:t>
      </w:r>
      <w:r>
        <w:rPr/>
        <w:t>металлов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температуры.</w:t>
      </w:r>
      <w:r>
        <w:rPr>
          <w:spacing w:val="4"/>
        </w:rPr>
        <w:t xml:space="preserve"> </w:t>
      </w:r>
      <w:r>
        <w:rPr/>
        <w:t>Сверхпроводимость.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Электрический ток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вакууме.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-6"/>
        </w:rPr>
        <w:t xml:space="preserve"> </w:t>
      </w:r>
      <w:r>
        <w:rPr/>
        <w:t>электронных</w:t>
      </w:r>
      <w:r>
        <w:rPr>
          <w:spacing w:val="-6"/>
        </w:rPr>
        <w:t xml:space="preserve"> </w:t>
      </w:r>
      <w:r>
        <w:rPr/>
        <w:t>пучков.</w:t>
      </w:r>
    </w:p>
    <w:p>
      <w:pPr>
        <w:pStyle w:val="Style17"/>
        <w:tabs>
          <w:tab w:val="clear" w:pos="720"/>
          <w:tab w:val="left" w:pos="3160" w:leader="none"/>
          <w:tab w:val="left" w:pos="4714" w:leader="none"/>
          <w:tab w:val="left" w:pos="5097" w:leader="none"/>
          <w:tab w:val="left" w:pos="6431" w:leader="none"/>
          <w:tab w:val="left" w:pos="8136" w:leader="none"/>
        </w:tabs>
        <w:spacing w:before="137" w:after="0"/>
        <w:ind w:left="1084" w:hanging="0"/>
        <w:jc w:val="left"/>
        <w:rPr>
          <w:sz w:val="24"/>
        </w:rPr>
      </w:pPr>
      <w:r>
        <w:rPr/>
        <w:t>Полупроводники.</w:t>
        <w:tab/>
        <w:t>Собственная</w:t>
        <w:tab/>
        <w:t>и</w:t>
        <w:tab/>
        <w:t>примесная</w:t>
        <w:tab/>
        <w:t>проводимость</w:t>
        <w:tab/>
        <w:t>полупроводников.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Свойства</w:t>
      </w:r>
      <w:r>
        <w:rPr>
          <w:spacing w:val="-6"/>
        </w:rPr>
        <w:t xml:space="preserve"> </w:t>
      </w:r>
      <w:r>
        <w:rPr/>
        <w:t>p–n-перехода.</w:t>
      </w:r>
      <w:r>
        <w:rPr>
          <w:spacing w:val="-4"/>
        </w:rPr>
        <w:t xml:space="preserve"> </w:t>
      </w:r>
      <w:r>
        <w:rPr/>
        <w:t>Полупроводниковые</w:t>
      </w:r>
      <w:r>
        <w:rPr>
          <w:spacing w:val="-5"/>
        </w:rPr>
        <w:t xml:space="preserve"> </w:t>
      </w:r>
      <w:r>
        <w:rPr/>
        <w:t>приборы.</w:t>
      </w:r>
    </w:p>
    <w:p>
      <w:pPr>
        <w:pStyle w:val="Style17"/>
        <w:spacing w:lineRule="auto" w:line="362" w:before="137" w:after="0"/>
        <w:ind w:left="373" w:right="224" w:firstLine="710"/>
        <w:jc w:val="left"/>
        <w:rPr>
          <w:sz w:val="24"/>
        </w:rPr>
      </w:pPr>
      <w:r>
        <w:rPr/>
        <w:t>Электрический</w:t>
      </w:r>
      <w:r>
        <w:rPr>
          <w:spacing w:val="4"/>
        </w:rPr>
        <w:t xml:space="preserve"> </w:t>
      </w:r>
      <w:r>
        <w:rPr/>
        <w:t>ток</w:t>
      </w:r>
      <w:r>
        <w:rPr>
          <w:spacing w:val="2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растворах</w:t>
      </w:r>
      <w:r>
        <w:rPr>
          <w:spacing w:val="59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расплавах</w:t>
      </w:r>
      <w:r>
        <w:rPr>
          <w:spacing w:val="3"/>
        </w:rPr>
        <w:t xml:space="preserve"> </w:t>
      </w:r>
      <w:r>
        <w:rPr/>
        <w:t>электролитов.</w:t>
      </w:r>
      <w:r>
        <w:rPr>
          <w:spacing w:val="6"/>
        </w:rPr>
        <w:t xml:space="preserve"> </w:t>
      </w:r>
      <w:r>
        <w:rPr/>
        <w:t>Электролитическая</w:t>
      </w:r>
      <w:r>
        <w:rPr>
          <w:spacing w:val="-57"/>
        </w:rPr>
        <w:t xml:space="preserve"> </w:t>
      </w:r>
      <w:r>
        <w:rPr/>
        <w:t>диссоциация.</w:t>
      </w:r>
      <w:r>
        <w:rPr>
          <w:spacing w:val="3"/>
        </w:rPr>
        <w:t xml:space="preserve"> </w:t>
      </w:r>
      <w:r>
        <w:rPr/>
        <w:t>Электролиз.</w:t>
      </w:r>
    </w:p>
    <w:p>
      <w:pPr>
        <w:pStyle w:val="Style17"/>
        <w:spacing w:lineRule="exact" w:line="268"/>
        <w:ind w:left="1084" w:hanging="0"/>
        <w:jc w:val="left"/>
        <w:rPr>
          <w:sz w:val="24"/>
        </w:rPr>
      </w:pPr>
      <w:r>
        <w:rPr/>
        <w:t>Электрический</w:t>
      </w:r>
      <w:r>
        <w:rPr>
          <w:spacing w:val="27"/>
        </w:rPr>
        <w:t xml:space="preserve"> </w:t>
      </w:r>
      <w:r>
        <w:rPr/>
        <w:t>ток</w:t>
      </w:r>
      <w:r>
        <w:rPr>
          <w:spacing w:val="26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газах.</w:t>
      </w:r>
      <w:r>
        <w:rPr>
          <w:spacing w:val="30"/>
        </w:rPr>
        <w:t xml:space="preserve"> </w:t>
      </w:r>
      <w:r>
        <w:rPr/>
        <w:t>Самостоятельный</w:t>
      </w:r>
      <w:r>
        <w:rPr>
          <w:spacing w:val="23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несамостоятельный</w:t>
      </w:r>
      <w:r>
        <w:rPr>
          <w:spacing w:val="27"/>
        </w:rPr>
        <w:t xml:space="preserve"> </w:t>
      </w:r>
      <w:r>
        <w:rPr/>
        <w:t>разряд.</w:t>
      </w:r>
      <w:r>
        <w:rPr>
          <w:spacing w:val="30"/>
        </w:rPr>
        <w:t xml:space="preserve"> </w:t>
      </w:r>
      <w:r>
        <w:rPr/>
        <w:t>Молния.</w:t>
      </w:r>
    </w:p>
    <w:p>
      <w:pPr>
        <w:sectPr>
          <w:headerReference w:type="default" r:id="rId25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Плазма.</w:t>
      </w:r>
    </w:p>
    <w:p>
      <w:pPr>
        <w:pStyle w:val="Style17"/>
        <w:spacing w:lineRule="auto" w:line="360" w:before="80" w:after="0"/>
        <w:ind w:left="373" w:right="234" w:firstLine="710"/>
        <w:rPr>
          <w:sz w:val="24"/>
        </w:rPr>
      </w:pPr>
      <w:r>
        <w:rPr/>
        <w:t>Технические устройства и практическое применение: амперметр, вольтметр, реостат,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тока,</w:t>
      </w:r>
      <w:r>
        <w:rPr>
          <w:spacing w:val="1"/>
        </w:rPr>
        <w:t xml:space="preserve"> </w:t>
      </w:r>
      <w:r>
        <w:rPr/>
        <w:t>электронагревательные</w:t>
      </w:r>
      <w:r>
        <w:rPr>
          <w:spacing w:val="1"/>
        </w:rPr>
        <w:t xml:space="preserve"> </w:t>
      </w:r>
      <w:r>
        <w:rPr/>
        <w:t>приборы,</w:t>
      </w:r>
      <w:r>
        <w:rPr>
          <w:spacing w:val="1"/>
        </w:rPr>
        <w:t xml:space="preserve"> </w:t>
      </w:r>
      <w:r>
        <w:rPr/>
        <w:t>электроосветительные</w:t>
      </w:r>
      <w:r>
        <w:rPr>
          <w:spacing w:val="61"/>
        </w:rPr>
        <w:t xml:space="preserve"> </w:t>
      </w:r>
      <w:r>
        <w:rPr/>
        <w:t>приборы,</w:t>
      </w:r>
      <w:r>
        <w:rPr>
          <w:spacing w:val="1"/>
        </w:rPr>
        <w:t xml:space="preserve"> </w:t>
      </w:r>
      <w:r>
        <w:rPr/>
        <w:t>термометр</w:t>
      </w:r>
      <w:r>
        <w:rPr>
          <w:spacing w:val="1"/>
        </w:rPr>
        <w:t xml:space="preserve"> </w:t>
      </w:r>
      <w:r>
        <w:rPr/>
        <w:t>сопротивления,</w:t>
      </w:r>
      <w:r>
        <w:rPr>
          <w:spacing w:val="1"/>
        </w:rPr>
        <w:t xml:space="preserve"> </w:t>
      </w:r>
      <w:r>
        <w:rPr/>
        <w:t>вакуумный</w:t>
      </w:r>
      <w:r>
        <w:rPr>
          <w:spacing w:val="1"/>
        </w:rPr>
        <w:t xml:space="preserve"> </w:t>
      </w:r>
      <w:r>
        <w:rPr/>
        <w:t>диод,</w:t>
      </w:r>
      <w:r>
        <w:rPr>
          <w:spacing w:val="1"/>
        </w:rPr>
        <w:t xml:space="preserve"> </w:t>
      </w:r>
      <w:r>
        <w:rPr/>
        <w:t>термисторы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фоторезисторы,</w:t>
      </w:r>
      <w:r>
        <w:rPr>
          <w:spacing w:val="1"/>
        </w:rPr>
        <w:t xml:space="preserve"> </w:t>
      </w:r>
      <w:r>
        <w:rPr/>
        <w:t>полупроводниковый</w:t>
      </w:r>
      <w:r>
        <w:rPr>
          <w:spacing w:val="2"/>
        </w:rPr>
        <w:t xml:space="preserve"> </w:t>
      </w:r>
      <w:r>
        <w:rPr/>
        <w:t>диод,</w:t>
      </w:r>
      <w:r>
        <w:rPr>
          <w:spacing w:val="3"/>
        </w:rPr>
        <w:t xml:space="preserve"> </w:t>
      </w:r>
      <w:r>
        <w:rPr/>
        <w:t>гальваника.</w:t>
      </w:r>
    </w:p>
    <w:p>
      <w:pPr>
        <w:pStyle w:val="Normal"/>
        <w:ind w:left="1084" w:hanging="0"/>
        <w:rPr>
          <w:i/>
          <w:i/>
          <w:sz w:val="24"/>
        </w:rPr>
      </w:pPr>
      <w:r>
        <w:rPr>
          <w:i/>
          <w:sz w:val="24"/>
        </w:rPr>
        <w:t>Демонстрации</w:t>
      </w:r>
    </w:p>
    <w:p>
      <w:pPr>
        <w:pStyle w:val="Style17"/>
        <w:spacing w:before="142" w:after="0"/>
        <w:ind w:left="1084" w:hanging="0"/>
        <w:jc w:val="left"/>
        <w:rPr>
          <w:sz w:val="24"/>
        </w:rPr>
      </w:pPr>
      <w:r>
        <w:rPr/>
        <w:t>Измерение</w:t>
      </w:r>
      <w:r>
        <w:rPr>
          <w:spacing w:val="-2"/>
        </w:rPr>
        <w:t xml:space="preserve"> </w:t>
      </w:r>
      <w:r>
        <w:rPr/>
        <w:t>силы</w:t>
      </w:r>
      <w:r>
        <w:rPr>
          <w:spacing w:val="-3"/>
        </w:rPr>
        <w:t xml:space="preserve"> </w:t>
      </w:r>
      <w:r>
        <w:rPr/>
        <w:t>тока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напряжения.</w:t>
      </w:r>
    </w:p>
    <w:p>
      <w:pPr>
        <w:pStyle w:val="Style17"/>
        <w:tabs>
          <w:tab w:val="clear" w:pos="720"/>
          <w:tab w:val="left" w:pos="2585" w:leader="none"/>
          <w:tab w:val="left" w:pos="8176" w:leader="none"/>
          <w:tab w:val="left" w:pos="9097" w:leader="none"/>
        </w:tabs>
        <w:spacing w:lineRule="auto" w:line="360" w:before="137" w:after="0"/>
        <w:ind w:left="373" w:right="239" w:firstLine="710"/>
        <w:jc w:val="left"/>
        <w:rPr>
          <w:sz w:val="24"/>
        </w:rPr>
      </w:pPr>
      <w:r>
        <w:rPr/>
        <w:t>Зависимость</w:t>
        <w:tab/>
        <w:t xml:space="preserve">сопротивления  </w:t>
      </w:r>
      <w:r>
        <w:rPr>
          <w:spacing w:val="12"/>
        </w:rPr>
        <w:t xml:space="preserve"> </w:t>
      </w:r>
      <w:r>
        <w:rPr/>
        <w:t xml:space="preserve">цилиндрических  </w:t>
      </w:r>
      <w:r>
        <w:rPr>
          <w:spacing w:val="13"/>
        </w:rPr>
        <w:t xml:space="preserve"> </w:t>
      </w:r>
      <w:r>
        <w:rPr/>
        <w:t xml:space="preserve">проводников  </w:t>
      </w:r>
      <w:r>
        <w:rPr>
          <w:spacing w:val="14"/>
        </w:rPr>
        <w:t xml:space="preserve"> </w:t>
      </w:r>
      <w:r>
        <w:rPr/>
        <w:t>от</w:t>
        <w:tab/>
        <w:t>длины,</w:t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rPr/>
        <w:t>поперечного</w:t>
      </w:r>
      <w:r>
        <w:rPr>
          <w:spacing w:val="5"/>
        </w:rPr>
        <w:t xml:space="preserve"> </w:t>
      </w:r>
      <w:r>
        <w:rPr/>
        <w:t>сечения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материала.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Смешанное</w:t>
      </w:r>
      <w:r>
        <w:rPr>
          <w:spacing w:val="-5"/>
        </w:rPr>
        <w:t xml:space="preserve"> </w:t>
      </w:r>
      <w:r>
        <w:rPr/>
        <w:t>соединение</w:t>
      </w:r>
      <w:r>
        <w:rPr>
          <w:spacing w:val="-9"/>
        </w:rPr>
        <w:t xml:space="preserve"> </w:t>
      </w:r>
      <w:r>
        <w:rPr/>
        <w:t>проводников.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Прямое</w:t>
      </w:r>
      <w:r>
        <w:rPr>
          <w:spacing w:val="16"/>
        </w:rPr>
        <w:t xml:space="preserve"> </w:t>
      </w:r>
      <w:r>
        <w:rPr/>
        <w:t>измерение</w:t>
      </w:r>
      <w:r>
        <w:rPr>
          <w:spacing w:val="20"/>
        </w:rPr>
        <w:t xml:space="preserve"> </w:t>
      </w:r>
      <w:r>
        <w:rPr/>
        <w:t>электродвижущей</w:t>
      </w:r>
      <w:r>
        <w:rPr>
          <w:spacing w:val="22"/>
        </w:rPr>
        <w:t xml:space="preserve"> </w:t>
      </w:r>
      <w:r>
        <w:rPr/>
        <w:t>силы.</w:t>
      </w:r>
      <w:r>
        <w:rPr>
          <w:spacing w:val="15"/>
        </w:rPr>
        <w:t xml:space="preserve"> </w:t>
      </w:r>
      <w:r>
        <w:rPr/>
        <w:t>Короткое</w:t>
      </w:r>
      <w:r>
        <w:rPr>
          <w:spacing w:val="20"/>
        </w:rPr>
        <w:t xml:space="preserve"> </w:t>
      </w:r>
      <w:r>
        <w:rPr/>
        <w:t>замыкание</w:t>
      </w:r>
      <w:r>
        <w:rPr>
          <w:spacing w:val="25"/>
        </w:rPr>
        <w:t xml:space="preserve"> </w:t>
      </w:r>
      <w:r>
        <w:rPr/>
        <w:t>гальванического</w:t>
      </w:r>
      <w:r>
        <w:rPr>
          <w:spacing w:val="-57"/>
        </w:rPr>
        <w:t xml:space="preserve"> </w:t>
      </w:r>
      <w:r>
        <w:rPr/>
        <w:t>элемента и</w:t>
      </w:r>
      <w:r>
        <w:rPr>
          <w:spacing w:val="-2"/>
        </w:rPr>
        <w:t xml:space="preserve"> </w:t>
      </w:r>
      <w:r>
        <w:rPr/>
        <w:t>оценка</w:t>
      </w:r>
      <w:r>
        <w:rPr>
          <w:spacing w:val="-4"/>
        </w:rPr>
        <w:t xml:space="preserve"> </w:t>
      </w:r>
      <w:r>
        <w:rPr/>
        <w:t>внутреннего</w:t>
      </w:r>
      <w:r>
        <w:rPr>
          <w:spacing w:val="6"/>
        </w:rPr>
        <w:t xml:space="preserve"> </w:t>
      </w:r>
      <w:r>
        <w:rPr/>
        <w:t>сопротивления.</w:t>
      </w:r>
    </w:p>
    <w:p>
      <w:pPr>
        <w:pStyle w:val="Style17"/>
        <w:spacing w:lineRule="auto" w:line="360"/>
        <w:ind w:left="1084" w:right="3516" w:hanging="0"/>
        <w:jc w:val="left"/>
        <w:rPr>
          <w:sz w:val="24"/>
        </w:rPr>
      </w:pPr>
      <w:r>
        <w:rPr/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rPr/>
        <w:t>Проводимость</w:t>
      </w:r>
      <w:r>
        <w:rPr>
          <w:spacing w:val="1"/>
        </w:rPr>
        <w:t xml:space="preserve"> </w:t>
      </w:r>
      <w:r>
        <w:rPr/>
        <w:t>электролитов.</w:t>
      </w:r>
    </w:p>
    <w:p>
      <w:pPr>
        <w:pStyle w:val="Style17"/>
        <w:spacing w:lineRule="auto" w:line="360"/>
        <w:ind w:left="1084" w:right="4698" w:hanging="0"/>
        <w:jc w:val="left"/>
        <w:rPr>
          <w:sz w:val="24"/>
        </w:rPr>
      </w:pPr>
      <w:r>
        <w:rPr/>
        <w:t>Искровой</w:t>
      </w:r>
      <w:r>
        <w:rPr>
          <w:spacing w:val="-6"/>
        </w:rPr>
        <w:t xml:space="preserve"> </w:t>
      </w:r>
      <w:r>
        <w:rPr/>
        <w:t>разряд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проводимость</w:t>
      </w:r>
      <w:r>
        <w:rPr>
          <w:spacing w:val="-5"/>
        </w:rPr>
        <w:t xml:space="preserve"> </w:t>
      </w:r>
      <w:r>
        <w:rPr/>
        <w:t>воздуха.</w:t>
      </w:r>
      <w:r>
        <w:rPr>
          <w:spacing w:val="-57"/>
        </w:rPr>
        <w:t xml:space="preserve"> </w:t>
      </w:r>
      <w:r>
        <w:rPr/>
        <w:t>Односторонняя</w:t>
      </w:r>
      <w:r>
        <w:rPr>
          <w:spacing w:val="-5"/>
        </w:rPr>
        <w:t xml:space="preserve"> </w:t>
      </w:r>
      <w:r>
        <w:rPr/>
        <w:t>проводимость</w:t>
      </w:r>
      <w:r>
        <w:rPr>
          <w:spacing w:val="1"/>
        </w:rPr>
        <w:t xml:space="preserve"> </w:t>
      </w:r>
      <w:r>
        <w:rPr/>
        <w:t>диода.</w:t>
      </w:r>
    </w:p>
    <w:p>
      <w:pPr>
        <w:pStyle w:val="Normal"/>
        <w:spacing w:lineRule="exact" w:line="274"/>
        <w:ind w:left="1084" w:hanging="0"/>
        <w:rPr>
          <w:i/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Изучение</w:t>
      </w:r>
      <w:r>
        <w:rPr>
          <w:spacing w:val="-5"/>
        </w:rPr>
        <w:t xml:space="preserve"> </w:t>
      </w:r>
      <w:r>
        <w:rPr/>
        <w:t>смешанного</w:t>
      </w:r>
      <w:r>
        <w:rPr>
          <w:spacing w:val="-1"/>
        </w:rPr>
        <w:t xml:space="preserve"> </w:t>
      </w:r>
      <w:r>
        <w:rPr/>
        <w:t>соединения</w:t>
      </w:r>
      <w:r>
        <w:rPr>
          <w:spacing w:val="-8"/>
        </w:rPr>
        <w:t xml:space="preserve"> </w:t>
      </w:r>
      <w:r>
        <w:rPr/>
        <w:t>резисторов.</w:t>
      </w:r>
    </w:p>
    <w:p>
      <w:pPr>
        <w:pStyle w:val="Style17"/>
        <w:spacing w:lineRule="auto" w:line="360" w:before="142" w:after="0"/>
        <w:ind w:left="1084" w:right="224" w:hanging="0"/>
        <w:jc w:val="left"/>
        <w:rPr>
          <w:sz w:val="24"/>
        </w:rPr>
      </w:pPr>
      <w:r>
        <w:rPr/>
        <w:t>Измерение</w:t>
      </w:r>
      <w:r>
        <w:rPr>
          <w:spacing w:val="-5"/>
        </w:rPr>
        <w:t xml:space="preserve"> </w:t>
      </w:r>
      <w:r>
        <w:rPr/>
        <w:t>электродвижущей</w:t>
      </w:r>
      <w:r>
        <w:rPr>
          <w:spacing w:val="-3"/>
        </w:rPr>
        <w:t xml:space="preserve"> </w:t>
      </w:r>
      <w:r>
        <w:rPr/>
        <w:t>силы</w:t>
      </w:r>
      <w:r>
        <w:rPr>
          <w:spacing w:val="-1"/>
        </w:rPr>
        <w:t xml:space="preserve"> </w:t>
      </w:r>
      <w:r>
        <w:rPr/>
        <w:t>источника</w:t>
      </w:r>
      <w:r>
        <w:rPr>
          <w:spacing w:val="-5"/>
        </w:rPr>
        <w:t xml:space="preserve"> </w:t>
      </w:r>
      <w:r>
        <w:rPr/>
        <w:t>тока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внутреннего</w:t>
      </w:r>
      <w:r>
        <w:rPr>
          <w:spacing w:val="-3"/>
        </w:rPr>
        <w:t xml:space="preserve"> </w:t>
      </w:r>
      <w:r>
        <w:rPr/>
        <w:t>сопротивления.</w:t>
      </w:r>
      <w:r>
        <w:rPr>
          <w:spacing w:val="-57"/>
        </w:rPr>
        <w:t xml:space="preserve"> </w:t>
      </w:r>
      <w:r>
        <w:rPr/>
        <w:t>Наблюдение электролиза.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Межпредметные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Style17"/>
        <w:spacing w:lineRule="auto" w:line="362" w:before="137" w:after="0"/>
        <w:ind w:left="373" w:right="234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технологии.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/>
        <w:t>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изучением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познания:</w:t>
      </w:r>
      <w:r>
        <w:rPr>
          <w:spacing w:val="1"/>
        </w:rPr>
        <w:t xml:space="preserve"> </w:t>
      </w:r>
      <w:r>
        <w:rPr/>
        <w:t>явление,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гипотеза,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величина,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теория,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4"/>
        </w:rPr>
        <w:t xml:space="preserve"> </w:t>
      </w:r>
      <w:r>
        <w:rPr/>
        <w:t>моделирование,</w:t>
      </w:r>
      <w:r>
        <w:rPr>
          <w:spacing w:val="-1"/>
        </w:rPr>
        <w:t xml:space="preserve"> </w:t>
      </w:r>
      <w:r>
        <w:rPr/>
        <w:t>модель,</w:t>
      </w:r>
      <w:r>
        <w:rPr>
          <w:spacing w:val="-1"/>
        </w:rPr>
        <w:t xml:space="preserve"> </w:t>
      </w:r>
      <w:r>
        <w:rPr/>
        <w:t>измерение.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>
          <w:i/>
        </w:rPr>
        <w:t xml:space="preserve">Математика: </w:t>
      </w:r>
      <w:r>
        <w:rPr/>
        <w:t>решение системы уравнений, линейная функция, парабола, гипербола,</w:t>
      </w:r>
      <w:r>
        <w:rPr>
          <w:spacing w:val="1"/>
        </w:rPr>
        <w:t xml:space="preserve"> </w:t>
      </w:r>
      <w:r>
        <w:rPr/>
        <w:t>их графики и свойства, тригонометрические функции: синус, косинус, тангенс, котангенс,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тригонометрическое</w:t>
      </w:r>
      <w:r>
        <w:rPr>
          <w:spacing w:val="1"/>
        </w:rPr>
        <w:t xml:space="preserve"> </w:t>
      </w:r>
      <w:r>
        <w:rPr/>
        <w:t>тождество,</w:t>
      </w:r>
      <w:r>
        <w:rPr>
          <w:spacing w:val="1"/>
        </w:rPr>
        <w:t xml:space="preserve"> </w:t>
      </w:r>
      <w:r>
        <w:rPr/>
        <w:t>векторы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проекции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оси</w:t>
      </w:r>
      <w:r>
        <w:rPr>
          <w:spacing w:val="60"/>
        </w:rPr>
        <w:t xml:space="preserve"> </w:t>
      </w:r>
      <w:r>
        <w:rPr/>
        <w:t>координат,</w:t>
      </w:r>
      <w:r>
        <w:rPr>
          <w:spacing w:val="1"/>
        </w:rPr>
        <w:t xml:space="preserve"> </w:t>
      </w:r>
      <w:r>
        <w:rPr/>
        <w:t>сложение векторов.</w:t>
      </w:r>
    </w:p>
    <w:p>
      <w:pPr>
        <w:sectPr>
          <w:headerReference w:type="default" r:id="rId25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8" w:firstLine="710"/>
        <w:rPr>
          <w:sz w:val="24"/>
        </w:rPr>
      </w:pPr>
      <w:r>
        <w:rPr>
          <w:i/>
        </w:rPr>
        <w:t xml:space="preserve">Биология: </w:t>
      </w:r>
      <w:r>
        <w:rPr/>
        <w:t>механическое движение в живой природе, диффузия, осмос, теплообмен</w:t>
      </w:r>
      <w:r>
        <w:rPr>
          <w:spacing w:val="1"/>
        </w:rPr>
        <w:t xml:space="preserve"> </w:t>
      </w:r>
      <w:r>
        <w:rPr/>
        <w:t>живых организмов (виды теплопередачи,</w:t>
      </w:r>
      <w:r>
        <w:rPr>
          <w:spacing w:val="1"/>
        </w:rPr>
        <w:t xml:space="preserve"> </w:t>
      </w:r>
      <w:r>
        <w:rPr/>
        <w:t>тепловое равновесие),</w:t>
      </w:r>
      <w:r>
        <w:rPr>
          <w:spacing w:val="1"/>
        </w:rPr>
        <w:t xml:space="preserve"> </w:t>
      </w:r>
      <w:r>
        <w:rPr/>
        <w:t>электрические явления в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природе.</w:t>
      </w:r>
    </w:p>
    <w:p>
      <w:pPr>
        <w:pStyle w:val="Style17"/>
        <w:spacing w:lineRule="auto" w:line="362" w:before="80" w:after="0"/>
        <w:ind w:left="373" w:right="229" w:firstLine="710"/>
        <w:rPr>
          <w:sz w:val="24"/>
        </w:rPr>
      </w:pPr>
      <w:r>
        <w:rPr>
          <w:i/>
        </w:rPr>
        <w:t xml:space="preserve">Химия: </w:t>
      </w:r>
      <w:r>
        <w:rPr/>
        <w:t>дискретное строение вещества, строение атомов и молекул, моль вещества,</w:t>
      </w:r>
      <w:r>
        <w:rPr>
          <w:spacing w:val="1"/>
        </w:rPr>
        <w:t xml:space="preserve"> </w:t>
      </w:r>
      <w:r>
        <w:rPr/>
        <w:t>молярная масса, тепловые свойства твёрдых тел, жидкостей и газов, электрические свойства</w:t>
      </w:r>
      <w:r>
        <w:rPr>
          <w:spacing w:val="1"/>
        </w:rPr>
        <w:t xml:space="preserve"> </w:t>
      </w:r>
      <w:r>
        <w:rPr/>
        <w:t>металлов,</w:t>
      </w:r>
      <w:r>
        <w:rPr>
          <w:spacing w:val="-2"/>
        </w:rPr>
        <w:t xml:space="preserve"> </w:t>
      </w:r>
      <w:r>
        <w:rPr/>
        <w:t>электролитическая</w:t>
      </w:r>
      <w:r>
        <w:rPr>
          <w:spacing w:val="2"/>
        </w:rPr>
        <w:t xml:space="preserve"> </w:t>
      </w:r>
      <w:r>
        <w:rPr/>
        <w:t>диссоциация,</w:t>
      </w:r>
      <w:r>
        <w:rPr>
          <w:spacing w:val="-2"/>
        </w:rPr>
        <w:t xml:space="preserve"> </w:t>
      </w:r>
      <w:r>
        <w:rPr/>
        <w:t>гальваника.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>
          <w:i/>
        </w:rPr>
        <w:t>География:</w:t>
      </w:r>
      <w:r>
        <w:rPr>
          <w:i/>
          <w:spacing w:val="-2"/>
        </w:rPr>
        <w:t xml:space="preserve"> </w:t>
      </w:r>
      <w:r>
        <w:rPr/>
        <w:t>влажность</w:t>
      </w:r>
      <w:r>
        <w:rPr>
          <w:spacing w:val="-5"/>
        </w:rPr>
        <w:t xml:space="preserve"> </w:t>
      </w:r>
      <w:r>
        <w:rPr/>
        <w:t>воздуха,</w:t>
      </w:r>
      <w:r>
        <w:rPr>
          <w:spacing w:val="-2"/>
        </w:rPr>
        <w:t xml:space="preserve"> </w:t>
      </w:r>
      <w:r>
        <w:rPr/>
        <w:t>ветры,</w:t>
      </w:r>
      <w:r>
        <w:rPr>
          <w:spacing w:val="-1"/>
        </w:rPr>
        <w:t xml:space="preserve"> </w:t>
      </w:r>
      <w:r>
        <w:rPr/>
        <w:t>барометр,</w:t>
      </w:r>
      <w:r>
        <w:rPr>
          <w:spacing w:val="-1"/>
        </w:rPr>
        <w:t xml:space="preserve"> </w:t>
      </w:r>
      <w:r>
        <w:rPr/>
        <w:t>термометр.</w:t>
      </w:r>
    </w:p>
    <w:p>
      <w:pPr>
        <w:pStyle w:val="Style17"/>
        <w:spacing w:lineRule="auto" w:line="360" w:before="136" w:after="0"/>
        <w:ind w:left="373" w:right="235" w:firstLine="710"/>
        <w:rPr>
          <w:sz w:val="24"/>
        </w:rPr>
      </w:pPr>
      <w:r>
        <w:rPr>
          <w:i/>
        </w:rPr>
        <w:t xml:space="preserve">Технология: </w:t>
      </w:r>
      <w:r>
        <w:rPr/>
        <w:t>преобразование движений с использованием механизмов, учёт трения в</w:t>
      </w:r>
      <w:r>
        <w:rPr>
          <w:spacing w:val="1"/>
        </w:rPr>
        <w:t xml:space="preserve"> </w:t>
      </w:r>
      <w:r>
        <w:rPr/>
        <w:t>технике,          подшипники,          использование          закона          сохранения          импульса</w:t>
      </w:r>
      <w:r>
        <w:rPr>
          <w:spacing w:val="1"/>
        </w:rPr>
        <w:t xml:space="preserve"> </w:t>
      </w:r>
      <w:r>
        <w:rPr/>
        <w:t>в технике (ракета, водомёт и другие), двигатель внутреннего сгорания, паровая турбина,</w:t>
      </w:r>
      <w:r>
        <w:rPr>
          <w:spacing w:val="1"/>
        </w:rPr>
        <w:t xml:space="preserve"> </w:t>
      </w:r>
      <w:r>
        <w:rPr/>
        <w:t>бытовой холодильник, кондиционер, технологии получения современных материалов,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наноматериалов,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нанотехнологии,</w:t>
      </w:r>
      <w:r>
        <w:rPr>
          <w:spacing w:val="1"/>
        </w:rPr>
        <w:t xml:space="preserve"> </w:t>
      </w:r>
      <w:r>
        <w:rPr/>
        <w:t>электростатическая</w:t>
      </w:r>
      <w:r>
        <w:rPr>
          <w:spacing w:val="1"/>
        </w:rPr>
        <w:t xml:space="preserve"> </w:t>
      </w:r>
      <w:r>
        <w:rPr/>
        <w:t>защита,</w:t>
      </w:r>
      <w:r>
        <w:rPr>
          <w:spacing w:val="1"/>
        </w:rPr>
        <w:t xml:space="preserve"> </w:t>
      </w:r>
      <w:r>
        <w:rPr/>
        <w:t>заземление</w:t>
      </w:r>
      <w:r>
        <w:rPr>
          <w:spacing w:val="1"/>
        </w:rPr>
        <w:t xml:space="preserve"> </w:t>
      </w:r>
      <w:r>
        <w:rPr/>
        <w:t>электроприборов,</w:t>
      </w:r>
      <w:r>
        <w:rPr>
          <w:spacing w:val="1"/>
        </w:rPr>
        <w:t xml:space="preserve"> </w:t>
      </w:r>
      <w:r>
        <w:rPr/>
        <w:t>ксерокс,</w:t>
      </w:r>
      <w:r>
        <w:rPr>
          <w:spacing w:val="1"/>
        </w:rPr>
        <w:t xml:space="preserve"> </w:t>
      </w:r>
      <w:r>
        <w:rPr/>
        <w:t>струйный</w:t>
      </w:r>
      <w:r>
        <w:rPr>
          <w:spacing w:val="1"/>
        </w:rPr>
        <w:t xml:space="preserve"> </w:t>
      </w:r>
      <w:r>
        <w:rPr/>
        <w:t>принтер,</w:t>
      </w:r>
      <w:r>
        <w:rPr>
          <w:spacing w:val="1"/>
        </w:rPr>
        <w:t xml:space="preserve"> </w:t>
      </w:r>
      <w:r>
        <w:rPr/>
        <w:t>электронагревательные</w:t>
      </w:r>
      <w:r>
        <w:rPr>
          <w:spacing w:val="1"/>
        </w:rPr>
        <w:t xml:space="preserve"> </w:t>
      </w:r>
      <w:r>
        <w:rPr/>
        <w:t>приборы,</w:t>
      </w:r>
      <w:r>
        <w:rPr>
          <w:spacing w:val="1"/>
        </w:rPr>
        <w:t xml:space="preserve"> </w:t>
      </w:r>
      <w:r>
        <w:rPr/>
        <w:t>электроосветительные приборы,</w:t>
      </w:r>
      <w:r>
        <w:rPr>
          <w:spacing w:val="-1"/>
        </w:rPr>
        <w:t xml:space="preserve"> </w:t>
      </w:r>
      <w:r>
        <w:rPr/>
        <w:t>гальваника.</w:t>
      </w:r>
    </w:p>
    <w:p>
      <w:pPr>
        <w:pStyle w:val="Style17"/>
        <w:spacing w:lineRule="auto" w:line="360" w:before="3" w:after="0"/>
        <w:ind w:left="373" w:right="237" w:firstLine="710"/>
        <w:rPr>
          <w:sz w:val="24"/>
        </w:rPr>
      </w:pPr>
      <w:r>
        <w:rPr/>
        <w:t>Планируемые результаты освоения программы по физике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7"/>
        <w:spacing w:lineRule="auto" w:line="360" w:before="2" w:after="0"/>
        <w:ind w:left="373" w:right="233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(базовый уровень) должно обеспечить достижение следующих личностных, метапредметных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предметных</w:t>
      </w:r>
      <w:r>
        <w:rPr>
          <w:spacing w:val="-8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Личностные     </w:t>
      </w:r>
      <w:r>
        <w:rPr>
          <w:spacing w:val="1"/>
        </w:rPr>
        <w:t xml:space="preserve"> </w:t>
      </w:r>
      <w:r>
        <w:rPr/>
        <w:t xml:space="preserve">результаты     </w:t>
      </w:r>
      <w:r>
        <w:rPr>
          <w:spacing w:val="1"/>
        </w:rPr>
        <w:t xml:space="preserve"> </w:t>
      </w:r>
      <w:r>
        <w:rPr/>
        <w:t xml:space="preserve">освоения     </w:t>
      </w:r>
      <w:r>
        <w:rPr>
          <w:spacing w:val="1"/>
        </w:rPr>
        <w:t xml:space="preserve"> </w:t>
      </w:r>
      <w:r>
        <w:rPr/>
        <w:t xml:space="preserve">учебного      </w:t>
      </w:r>
      <w:r>
        <w:rPr>
          <w:spacing w:val="1"/>
        </w:rPr>
        <w:t xml:space="preserve"> </w:t>
      </w:r>
      <w:r>
        <w:rPr/>
        <w:t xml:space="preserve">предмета      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сформированной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6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жизненного опыта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направлений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8" w:leader="none"/>
        </w:tabs>
        <w:spacing w:before="1" w:after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3410" w:leader="none"/>
          <w:tab w:val="left" w:pos="5120" w:leader="none"/>
          <w:tab w:val="left" w:pos="6362" w:leader="none"/>
          <w:tab w:val="left" w:pos="8247" w:leader="none"/>
          <w:tab w:val="left" w:pos="8972" w:leader="none"/>
        </w:tabs>
        <w:spacing w:lineRule="auto" w:line="360" w:before="137" w:after="0"/>
        <w:ind w:left="373" w:right="233" w:firstLine="710"/>
        <w:jc w:val="left"/>
        <w:rPr>
          <w:sz w:val="24"/>
        </w:rPr>
      </w:pPr>
      <w:r>
        <w:rPr/>
        <w:t>сформированность</w:t>
        <w:tab/>
        <w:t>гражданской</w:t>
        <w:tab/>
        <w:t>позиции</w:t>
        <w:tab/>
        <w:t>обучающегося</w:t>
        <w:tab/>
        <w:t>как</w:t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tabs>
          <w:tab w:val="clear" w:pos="720"/>
          <w:tab w:val="left" w:pos="2969" w:leader="none"/>
          <w:tab w:val="left" w:pos="5392" w:leader="none"/>
          <w:tab w:val="left" w:pos="8238" w:leader="none"/>
        </w:tabs>
        <w:spacing w:lineRule="auto" w:line="362"/>
        <w:ind w:left="373" w:right="233" w:firstLine="710"/>
        <w:jc w:val="left"/>
        <w:rPr>
          <w:sz w:val="24"/>
        </w:rPr>
      </w:pPr>
      <w:r>
        <w:rPr/>
        <w:t>принятие</w:t>
        <w:tab/>
        <w:t>традиционных</w:t>
        <w:tab/>
        <w:t>общечеловеческих</w:t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демократических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готовность</w:t>
      </w:r>
      <w:r>
        <w:rPr>
          <w:spacing w:val="27"/>
        </w:rPr>
        <w:t xml:space="preserve"> </w:t>
      </w:r>
      <w:r>
        <w:rPr/>
        <w:t>вести</w:t>
      </w:r>
      <w:r>
        <w:rPr>
          <w:spacing w:val="32"/>
        </w:rPr>
        <w:t xml:space="preserve"> </w:t>
      </w:r>
      <w:r>
        <w:rPr/>
        <w:t>совместную</w:t>
      </w:r>
      <w:r>
        <w:rPr>
          <w:spacing w:val="33"/>
        </w:rPr>
        <w:t xml:space="preserve"> </w:t>
      </w:r>
      <w:r>
        <w:rPr/>
        <w:t>деятельность</w:t>
      </w:r>
      <w:r>
        <w:rPr>
          <w:spacing w:val="31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интересах</w:t>
      </w:r>
      <w:r>
        <w:rPr>
          <w:spacing w:val="30"/>
        </w:rPr>
        <w:t xml:space="preserve"> </w:t>
      </w:r>
      <w:r>
        <w:rPr/>
        <w:t>гражданского</w:t>
      </w:r>
      <w:r>
        <w:rPr>
          <w:spacing w:val="30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самоуправлении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 и</w:t>
      </w:r>
      <w:r>
        <w:rPr>
          <w:spacing w:val="-2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pStyle w:val="Style17"/>
        <w:tabs>
          <w:tab w:val="clear" w:pos="720"/>
          <w:tab w:val="left" w:pos="2148" w:leader="none"/>
          <w:tab w:val="left" w:pos="4431" w:leader="none"/>
          <w:tab w:val="left" w:pos="4863" w:leader="none"/>
          <w:tab w:val="left" w:pos="6574" w:leader="none"/>
          <w:tab w:val="left" w:pos="8205" w:leader="none"/>
          <w:tab w:val="left" w:pos="8646" w:leader="none"/>
        </w:tabs>
        <w:spacing w:lineRule="auto" w:line="362"/>
        <w:ind w:left="373" w:right="233" w:firstLine="710"/>
        <w:jc w:val="left"/>
        <w:rPr>
          <w:sz w:val="24"/>
        </w:rPr>
      </w:pPr>
      <w:r>
        <w:rPr/>
        <w:t>умение</w:t>
        <w:tab/>
        <w:t>взаимодействовать</w:t>
        <w:tab/>
        <w:t>с</w:t>
        <w:tab/>
        <w:t>социальными</w:t>
        <w:tab/>
        <w:t>институтами</w:t>
        <w:tab/>
        <w:t>в</w:t>
        <w:tab/>
        <w:t>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7"/>
        <w:spacing w:lineRule="exact" w:line="268"/>
        <w:ind w:left="1084" w:hanging="0"/>
        <w:jc w:val="left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sectPr>
          <w:headerReference w:type="default" r:id="rId25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4"/>
        </w:numPr>
        <w:tabs>
          <w:tab w:val="clear" w:pos="720"/>
          <w:tab w:val="left" w:pos="1343" w:leader="none"/>
        </w:tabs>
        <w:spacing w:before="129" w:after="0"/>
        <w:ind w:left="1342" w:hanging="264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сформированность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гражданской</w:t>
      </w:r>
      <w:r>
        <w:rPr>
          <w:spacing w:val="-6"/>
        </w:rPr>
        <w:t xml:space="preserve"> </w:t>
      </w:r>
      <w:r>
        <w:rPr/>
        <w:t>идентичности,</w:t>
      </w:r>
      <w:r>
        <w:rPr>
          <w:spacing w:val="-5"/>
        </w:rPr>
        <w:t xml:space="preserve"> </w:t>
      </w:r>
      <w:r>
        <w:rPr/>
        <w:t>патриотизма;</w:t>
      </w:r>
    </w:p>
    <w:p>
      <w:pPr>
        <w:pStyle w:val="Style17"/>
        <w:spacing w:lineRule="auto" w:line="360" w:before="141" w:after="0"/>
        <w:ind w:left="373" w:right="232" w:firstLine="710"/>
        <w:rPr>
          <w:sz w:val="24"/>
        </w:rPr>
      </w:pP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символам,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физики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технике;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8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сформированность</w:t>
      </w:r>
      <w:r>
        <w:rPr>
          <w:spacing w:val="-7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2"/>
        </w:rPr>
        <w:t xml:space="preserve"> </w:t>
      </w:r>
      <w:r>
        <w:rPr/>
        <w:t>этического</w:t>
      </w:r>
      <w:r>
        <w:rPr>
          <w:spacing w:val="2"/>
        </w:rPr>
        <w:t xml:space="preserve"> </w:t>
      </w:r>
      <w:r>
        <w:rPr/>
        <w:t>поведения;</w:t>
      </w:r>
    </w:p>
    <w:p>
      <w:pPr>
        <w:pStyle w:val="Style17"/>
        <w:tabs>
          <w:tab w:val="clear" w:pos="720"/>
          <w:tab w:val="left" w:pos="2988" w:leader="none"/>
          <w:tab w:val="left" w:pos="4673" w:leader="none"/>
          <w:tab w:val="left" w:pos="6309" w:leader="none"/>
          <w:tab w:val="left" w:pos="7072" w:leader="none"/>
          <w:tab w:val="left" w:pos="8809" w:leader="none"/>
        </w:tabs>
        <w:spacing w:lineRule="auto" w:line="360" w:before="142" w:after="0"/>
        <w:ind w:left="373" w:right="228" w:firstLine="710"/>
        <w:rPr>
          <w:sz w:val="24"/>
        </w:rPr>
      </w:pPr>
      <w:r>
        <w:rPr/>
        <w:t>способность</w:t>
        <w:tab/>
        <w:t>оценивать</w:t>
        <w:tab/>
        <w:t>ситуацию</w:t>
        <w:tab/>
        <w:t>и</w:t>
        <w:tab/>
        <w:t>принимать</w:t>
        <w:tab/>
        <w:t>осознанные</w:t>
      </w:r>
      <w:r>
        <w:rPr>
          <w:spacing w:val="-58"/>
        </w:rPr>
        <w:t xml:space="preserve"> </w:t>
      </w:r>
      <w:r>
        <w:rPr/>
        <w:t xml:space="preserve">решения,       ориентируясь      </w:t>
      </w:r>
      <w:r>
        <w:rPr>
          <w:spacing w:val="1"/>
        </w:rPr>
        <w:t xml:space="preserve"> </w:t>
      </w:r>
      <w:r>
        <w:rPr/>
        <w:t>на        морально-нравственные        нормы       и        ценности,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учёного;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9" w:leader="none"/>
        </w:tabs>
        <w:spacing w:before="141" w:after="0"/>
        <w:ind w:left="1348"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8" w:after="0"/>
        <w:ind w:left="373" w:right="241" w:firstLine="710"/>
        <w:rPr>
          <w:sz w:val="24"/>
        </w:rPr>
      </w:pPr>
      <w:r>
        <w:rPr/>
        <w:t>эстетическое отношение к миру, включая эстетику научного творчества, присущего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науке;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9" w:leader="none"/>
        </w:tabs>
        <w:spacing w:lineRule="exact" w:line="274"/>
        <w:ind w:left="1348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41" w:after="0"/>
        <w:ind w:left="373" w:right="232" w:firstLine="710"/>
        <w:rPr>
          <w:sz w:val="24"/>
        </w:rPr>
      </w:pPr>
      <w:r>
        <w:rPr/>
        <w:t>интерес         к         различным         сферам         профессиональной         деятельности,</w:t>
      </w:r>
      <w:r>
        <w:rPr>
          <w:spacing w:val="1"/>
        </w:rPr>
        <w:t xml:space="preserve"> </w:t>
      </w:r>
      <w:r>
        <w:rPr/>
        <w:t>в том числе связанным с физикой и техникой, умение совершать осознанный выбор будущей</w:t>
      </w:r>
      <w:r>
        <w:rPr>
          <w:spacing w:val="-57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реализовывать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жизненные планы;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готовность и способность к образованию и самообразованию в области физики 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-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9" w:leader="none"/>
        </w:tabs>
        <w:spacing w:lineRule="exact" w:line="273"/>
        <w:ind w:left="1348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3256" w:leader="none"/>
          <w:tab w:val="left" w:pos="4987" w:leader="none"/>
          <w:tab w:val="left" w:pos="6239" w:leader="none"/>
          <w:tab w:val="left" w:pos="7509" w:leader="none"/>
          <w:tab w:val="left" w:pos="9010" w:leader="none"/>
        </w:tabs>
        <w:spacing w:lineRule="auto" w:line="360" w:before="134" w:after="0"/>
        <w:ind w:left="373" w:right="231" w:firstLine="710"/>
        <w:jc w:val="left"/>
        <w:rPr>
          <w:sz w:val="24"/>
        </w:rPr>
      </w:pPr>
      <w:r>
        <w:rPr/>
        <w:t>сформированность</w:t>
        <w:tab/>
        <w:t>экологической</w:t>
        <w:tab/>
        <w:t>культуры,</w:t>
        <w:tab/>
        <w:t>осознание</w:t>
        <w:tab/>
        <w:t>глобального</w:t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проблем;</w:t>
      </w:r>
    </w:p>
    <w:p>
      <w:pPr>
        <w:pStyle w:val="Style17"/>
        <w:spacing w:lineRule="auto" w:line="362"/>
        <w:ind w:left="373" w:right="224" w:firstLine="710"/>
        <w:jc w:val="left"/>
        <w:rPr>
          <w:sz w:val="24"/>
        </w:rPr>
      </w:pPr>
      <w:r>
        <w:rPr/>
        <w:t>планирование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осуществление</w:t>
      </w:r>
      <w:r>
        <w:rPr>
          <w:spacing w:val="4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5"/>
        </w:rPr>
        <w:t xml:space="preserve"> </w:t>
      </w:r>
      <w:r>
        <w:rPr/>
        <w:t>среде</w:t>
      </w:r>
      <w:r>
        <w:rPr>
          <w:spacing w:val="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1"/>
        </w:rPr>
        <w:t xml:space="preserve"> </w:t>
      </w:r>
      <w:r>
        <w:rPr/>
        <w:t>знания целей</w:t>
      </w:r>
      <w:r>
        <w:rPr>
          <w:spacing w:val="-57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7"/>
        <w:tabs>
          <w:tab w:val="clear" w:pos="720"/>
          <w:tab w:val="left" w:pos="2599" w:leader="none"/>
          <w:tab w:val="left" w:pos="3491" w:leader="none"/>
          <w:tab w:val="left" w:pos="5127" w:leader="none"/>
          <w:tab w:val="left" w:pos="6897" w:leader="none"/>
          <w:tab w:val="left" w:pos="8810" w:leader="none"/>
          <w:tab w:val="left" w:pos="9309" w:leader="none"/>
        </w:tabs>
        <w:spacing w:lineRule="auto" w:line="360"/>
        <w:ind w:left="373" w:right="231" w:firstLine="710"/>
        <w:jc w:val="left"/>
        <w:rPr>
          <w:sz w:val="24"/>
        </w:rPr>
      </w:pPr>
      <w:r>
        <w:rPr/>
        <w:t>Расширение</w:t>
        <w:tab/>
        <w:t>опыта</w:t>
        <w:tab/>
        <w:t>деятельности</w:t>
        <w:tab/>
        <w:t>экологической</w:t>
        <w:tab/>
        <w:t>направленности</w:t>
        <w:tab/>
        <w:t>на</w:t>
        <w:tab/>
        <w:t>основе</w:t>
      </w:r>
      <w:r>
        <w:rPr>
          <w:spacing w:val="-57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физике;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349" w:leader="none"/>
        </w:tabs>
        <w:spacing w:lineRule="exact" w:line="274"/>
        <w:ind w:left="1348"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360" w:before="132" w:after="0"/>
        <w:ind w:left="373" w:right="233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науки;</w:t>
      </w:r>
    </w:p>
    <w:p>
      <w:pPr>
        <w:pStyle w:val="Style17"/>
        <w:spacing w:lineRule="auto" w:line="360"/>
        <w:ind w:left="373" w:right="240" w:firstLine="710"/>
        <w:rPr>
          <w:sz w:val="24"/>
        </w:rPr>
      </w:pPr>
      <w:r>
        <w:rPr/>
        <w:t>осознание ценности научной деятельности, готовность в процессе изучения физики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-1"/>
        </w:rPr>
        <w:t xml:space="preserve"> </w:t>
      </w:r>
      <w:r>
        <w:rPr/>
        <w:t>проектную</w:t>
      </w:r>
      <w:r>
        <w:rPr>
          <w:spacing w:val="-2"/>
        </w:rPr>
        <w:t xml:space="preserve"> </w:t>
      </w:r>
      <w:r>
        <w:rPr/>
        <w:t>и исследовательскую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индивидуально</w:t>
      </w:r>
      <w:r>
        <w:rPr>
          <w:spacing w:val="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группе.</w:t>
      </w:r>
    </w:p>
    <w:p>
      <w:pPr>
        <w:sectPr>
          <w:headerReference w:type="default" r:id="rId25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>В     процессе     достижения      личностных     результатов     освоения    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rPr/>
        <w:t>,</w:t>
      </w:r>
      <w:r>
        <w:rPr>
          <w:spacing w:val="4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7"/>
        <w:spacing w:lineRule="auto" w:line="362" w:before="80" w:after="0"/>
        <w:ind w:left="373" w:right="232" w:firstLine="710"/>
        <w:rPr>
          <w:sz w:val="24"/>
        </w:rPr>
      </w:pPr>
      <w:r>
        <w:rPr/>
        <w:t>самосознания, включающего способность понимать своё эмоциональное состояние,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-1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собственной</w:t>
      </w:r>
      <w:r>
        <w:rPr>
          <w:spacing w:val="-5"/>
        </w:rPr>
        <w:t xml:space="preserve"> </w:t>
      </w:r>
      <w:r>
        <w:rPr/>
        <w:t>эмоциональной</w:t>
      </w:r>
      <w:r>
        <w:rPr>
          <w:spacing w:val="-5"/>
        </w:rPr>
        <w:t xml:space="preserve"> </w:t>
      </w:r>
      <w:r>
        <w:rPr/>
        <w:t>сферы,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уверенным в</w:t>
      </w:r>
      <w:r>
        <w:rPr>
          <w:spacing w:val="-4"/>
        </w:rPr>
        <w:t xml:space="preserve"> </w:t>
      </w:r>
      <w:r>
        <w:rPr/>
        <w:t>себе;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саморегулирования,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rPr/>
        <w:t>за своё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rPr/>
        <w:t>гибкость,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внутренней   </w:t>
      </w:r>
      <w:r>
        <w:rPr>
          <w:spacing w:val="57"/>
        </w:rPr>
        <w:t xml:space="preserve"> </w:t>
      </w:r>
      <w:r>
        <w:rPr/>
        <w:t xml:space="preserve">мотивации,    </w:t>
      </w:r>
      <w:r>
        <w:rPr>
          <w:spacing w:val="52"/>
        </w:rPr>
        <w:t xml:space="preserve"> </w:t>
      </w:r>
      <w:r>
        <w:rPr/>
        <w:t xml:space="preserve">включающей    </w:t>
      </w:r>
      <w:r>
        <w:rPr>
          <w:spacing w:val="56"/>
        </w:rPr>
        <w:t xml:space="preserve"> </w:t>
      </w:r>
      <w:r>
        <w:rPr/>
        <w:t xml:space="preserve">стремление    </w:t>
      </w:r>
      <w:r>
        <w:rPr>
          <w:spacing w:val="53"/>
        </w:rPr>
        <w:t xml:space="preserve"> </w:t>
      </w:r>
      <w:r>
        <w:rPr/>
        <w:t xml:space="preserve">к    </w:t>
      </w:r>
      <w:r>
        <w:rPr>
          <w:spacing w:val="54"/>
        </w:rPr>
        <w:t xml:space="preserve"> </w:t>
      </w:r>
      <w:r>
        <w:rPr/>
        <w:t xml:space="preserve">достижению    </w:t>
      </w:r>
      <w:r>
        <w:rPr>
          <w:spacing w:val="53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действовать,</w:t>
      </w:r>
      <w:r>
        <w:rPr>
          <w:spacing w:val="-4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 своих</w:t>
      </w:r>
      <w:r>
        <w:rPr>
          <w:spacing w:val="-6"/>
        </w:rPr>
        <w:t xml:space="preserve"> </w:t>
      </w:r>
      <w:r>
        <w:rPr/>
        <w:t>возможностей;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 xml:space="preserve">учитывать     </w:t>
      </w:r>
      <w:r>
        <w:rPr>
          <w:spacing w:val="1"/>
        </w:rPr>
        <w:t xml:space="preserve"> </w:t>
      </w:r>
      <w:r>
        <w:rPr/>
        <w:t>его       при      осуществлении      общения,      способность       к      сочувствию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сопереживанию;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социальных   </w:t>
      </w:r>
      <w:r>
        <w:rPr>
          <w:spacing w:val="44"/>
        </w:rPr>
        <w:t xml:space="preserve"> </w:t>
      </w:r>
      <w:r>
        <w:rPr/>
        <w:t xml:space="preserve">навыков,    </w:t>
      </w:r>
      <w:r>
        <w:rPr>
          <w:spacing w:val="39"/>
        </w:rPr>
        <w:t xml:space="preserve"> </w:t>
      </w:r>
      <w:r>
        <w:rPr/>
        <w:t xml:space="preserve">включающих    </w:t>
      </w:r>
      <w:r>
        <w:rPr>
          <w:spacing w:val="42"/>
        </w:rPr>
        <w:t xml:space="preserve"> </w:t>
      </w:r>
      <w:r>
        <w:rPr/>
        <w:t xml:space="preserve">способность    </w:t>
      </w:r>
      <w:r>
        <w:rPr>
          <w:spacing w:val="45"/>
        </w:rPr>
        <w:t xml:space="preserve"> </w:t>
      </w:r>
      <w:r>
        <w:rPr/>
        <w:t xml:space="preserve">выстраивать    </w:t>
      </w:r>
      <w:r>
        <w:rPr>
          <w:spacing w:val="39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заботиться,</w:t>
      </w:r>
      <w:r>
        <w:rPr>
          <w:spacing w:val="3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интерес и</w:t>
      </w:r>
      <w:r>
        <w:rPr>
          <w:spacing w:val="2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2"/>
        </w:rPr>
        <w:t xml:space="preserve"> </w:t>
      </w:r>
      <w:r>
        <w:rPr/>
        <w:t>отражать: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7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348" w:leader="none"/>
        </w:tabs>
        <w:spacing w:before="133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2" w:before="137" w:after="0"/>
        <w:ind w:left="373" w:right="228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7"/>
        <w:spacing w:lineRule="auto" w:line="360"/>
        <w:ind w:left="1084" w:right="224" w:hanging="0"/>
        <w:jc w:val="left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9"/>
        </w:rPr>
        <w:t xml:space="preserve"> </w:t>
      </w:r>
      <w:r>
        <w:rPr/>
        <w:t>план</w:t>
      </w:r>
      <w:r>
        <w:rPr>
          <w:spacing w:val="5"/>
        </w:rPr>
        <w:t xml:space="preserve"> </w:t>
      </w:r>
      <w:r>
        <w:rPr/>
        <w:t>решения</w:t>
      </w:r>
      <w:r>
        <w:rPr>
          <w:spacing w:val="4"/>
        </w:rPr>
        <w:t xml:space="preserve"> </w:t>
      </w:r>
      <w:r>
        <w:rPr/>
        <w:t>проблемы</w:t>
      </w:r>
      <w:r>
        <w:rPr>
          <w:spacing w:val="5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учётом</w:t>
      </w:r>
      <w:r>
        <w:rPr>
          <w:spacing w:val="10"/>
        </w:rPr>
        <w:t xml:space="preserve"> </w:t>
      </w:r>
      <w:r>
        <w:rPr/>
        <w:t>анализа</w:t>
      </w:r>
      <w:r>
        <w:rPr>
          <w:spacing w:val="3"/>
        </w:rPr>
        <w:t xml:space="preserve"> </w:t>
      </w:r>
      <w:r>
        <w:rPr/>
        <w:t>имеющихся</w:t>
      </w:r>
      <w:r>
        <w:rPr>
          <w:spacing w:val="8"/>
        </w:rPr>
        <w:t xml:space="preserve"> </w:t>
      </w:r>
      <w:r>
        <w:rPr/>
        <w:t>материальных</w:t>
      </w:r>
      <w:r>
        <w:rPr>
          <w:spacing w:val="3"/>
        </w:rPr>
        <w:t xml:space="preserve"> </w:t>
      </w:r>
      <w:r>
        <w:rPr/>
        <w:t>и</w:t>
      </w:r>
    </w:p>
    <w:p>
      <w:pPr>
        <w:pStyle w:val="Style17"/>
        <w:spacing w:lineRule="exact" w:line="272"/>
        <w:ind w:left="373" w:hanging="0"/>
        <w:jc w:val="left"/>
        <w:rPr>
          <w:sz w:val="24"/>
        </w:rPr>
      </w:pPr>
      <w:r>
        <w:rPr/>
        <w:t>нематериальных</w:t>
      </w:r>
      <w:r>
        <w:rPr>
          <w:spacing w:val="-6"/>
        </w:rPr>
        <w:t xml:space="preserve"> </w:t>
      </w:r>
      <w:r>
        <w:rPr/>
        <w:t>ресурсов;</w:t>
      </w:r>
    </w:p>
    <w:p>
      <w:pPr>
        <w:pStyle w:val="Style17"/>
        <w:spacing w:lineRule="auto" w:line="360" w:before="139" w:after="0"/>
        <w:ind w:left="373" w:right="224" w:firstLine="710"/>
        <w:jc w:val="left"/>
        <w:rPr>
          <w:sz w:val="24"/>
        </w:rPr>
      </w:pPr>
      <w:r>
        <w:rPr/>
        <w:t>вносить</w:t>
      </w:r>
      <w:r>
        <w:rPr>
          <w:spacing w:val="35"/>
        </w:rPr>
        <w:t xml:space="preserve"> </w:t>
      </w:r>
      <w:r>
        <w:rPr/>
        <w:t>коррективы</w:t>
      </w:r>
      <w:r>
        <w:rPr>
          <w:spacing w:val="36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деятельность,</w:t>
      </w:r>
      <w:r>
        <w:rPr>
          <w:spacing w:val="31"/>
        </w:rPr>
        <w:t xml:space="preserve"> </w:t>
      </w:r>
      <w:r>
        <w:rPr/>
        <w:t>оценивать</w:t>
      </w:r>
      <w:r>
        <w:rPr>
          <w:spacing w:val="40"/>
        </w:rPr>
        <w:t xml:space="preserve"> </w:t>
      </w:r>
      <w:r>
        <w:rPr/>
        <w:t>соответствие</w:t>
      </w:r>
      <w:r>
        <w:rPr>
          <w:spacing w:val="33"/>
        </w:rPr>
        <w:t xml:space="preserve"> </w:t>
      </w:r>
      <w:r>
        <w:rPr/>
        <w:t>результатов</w:t>
      </w:r>
      <w:r>
        <w:rPr>
          <w:spacing w:val="36"/>
        </w:rPr>
        <w:t xml:space="preserve"> </w:t>
      </w:r>
      <w:r>
        <w:rPr/>
        <w:t>целям,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риски</w:t>
      </w:r>
      <w:r>
        <w:rPr>
          <w:spacing w:val="3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7"/>
        <w:tabs>
          <w:tab w:val="clear" w:pos="720"/>
          <w:tab w:val="left" w:pos="3002" w:leader="none"/>
          <w:tab w:val="left" w:pos="3390" w:leader="none"/>
          <w:tab w:val="left" w:pos="4747" w:leader="none"/>
          <w:tab w:val="left" w:pos="5697" w:leader="none"/>
          <w:tab w:val="left" w:pos="6071" w:leader="none"/>
          <w:tab w:val="left" w:pos="7265" w:leader="none"/>
          <w:tab w:val="left" w:pos="8618" w:leader="none"/>
        </w:tabs>
        <w:spacing w:lineRule="auto" w:line="360"/>
        <w:ind w:left="373" w:right="241" w:firstLine="710"/>
        <w:jc w:val="left"/>
        <w:rPr>
          <w:sz w:val="24"/>
        </w:rPr>
      </w:pPr>
      <w:r>
        <w:rPr/>
        <w:t>координировать</w:t>
        <w:tab/>
        <w:t>и</w:t>
        <w:tab/>
        <w:t>выполнять</w:t>
        <w:tab/>
        <w:t>работу</w:t>
        <w:tab/>
        <w:t>в</w:t>
        <w:tab/>
        <w:t>условиях</w:t>
        <w:tab/>
        <w:t>реального,</w:t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7"/>
        <w:spacing w:before="1" w:after="0"/>
        <w:ind w:left="1084" w:hanging="0"/>
        <w:jc w:val="left"/>
        <w:rPr>
          <w:sz w:val="24"/>
        </w:rPr>
      </w:pPr>
      <w:r>
        <w:rPr/>
        <w:t>развивать</w:t>
      </w:r>
      <w:r>
        <w:rPr>
          <w:spacing w:val="-3"/>
        </w:rPr>
        <w:t xml:space="preserve"> </w:t>
      </w:r>
      <w:r>
        <w:rPr/>
        <w:t>креативное</w:t>
      </w:r>
      <w:r>
        <w:rPr>
          <w:spacing w:val="-6"/>
        </w:rPr>
        <w:t xml:space="preserve"> </w:t>
      </w:r>
      <w:r>
        <w:rPr/>
        <w:t>мышление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9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348" w:leader="none"/>
        </w:tabs>
        <w:spacing w:before="137" w:after="0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владеть</w:t>
      </w:r>
      <w:r>
        <w:rPr>
          <w:spacing w:val="26"/>
        </w:rPr>
        <w:t xml:space="preserve"> </w:t>
      </w:r>
      <w:r>
        <w:rPr/>
        <w:t>научной</w:t>
      </w:r>
      <w:r>
        <w:rPr>
          <w:spacing w:val="84"/>
        </w:rPr>
        <w:t xml:space="preserve"> </w:t>
      </w:r>
      <w:r>
        <w:rPr/>
        <w:t>терминологией,</w:t>
      </w:r>
      <w:r>
        <w:rPr>
          <w:spacing w:val="85"/>
        </w:rPr>
        <w:t xml:space="preserve"> </w:t>
      </w:r>
      <w:r>
        <w:rPr/>
        <w:t>ключевыми</w:t>
      </w:r>
      <w:r>
        <w:rPr>
          <w:spacing w:val="79"/>
        </w:rPr>
        <w:t xml:space="preserve"> </w:t>
      </w:r>
      <w:r>
        <w:rPr/>
        <w:t>понятиями</w:t>
      </w:r>
      <w:r>
        <w:rPr>
          <w:spacing w:val="84"/>
        </w:rPr>
        <w:t xml:space="preserve"> </w:t>
      </w:r>
      <w:r>
        <w:rPr/>
        <w:t>и</w:t>
      </w:r>
      <w:r>
        <w:rPr>
          <w:spacing w:val="79"/>
        </w:rPr>
        <w:t xml:space="preserve"> </w:t>
      </w:r>
      <w:r>
        <w:rPr/>
        <w:t>методами</w:t>
      </w:r>
      <w:r>
        <w:rPr>
          <w:spacing w:val="84"/>
        </w:rPr>
        <w:t xml:space="preserve"> </w:t>
      </w:r>
      <w:r>
        <w:rPr/>
        <w:t>физической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науки;</w:t>
      </w:r>
    </w:p>
    <w:p>
      <w:pPr>
        <w:pStyle w:val="Style17"/>
        <w:tabs>
          <w:tab w:val="clear" w:pos="720"/>
          <w:tab w:val="left" w:pos="2230" w:leader="none"/>
          <w:tab w:val="left" w:pos="3611" w:leader="none"/>
          <w:tab w:val="left" w:pos="6718" w:leader="none"/>
          <w:tab w:val="left" w:pos="7212" w:leader="none"/>
          <w:tab w:val="left" w:pos="8647" w:leader="none"/>
        </w:tabs>
        <w:spacing w:before="142" w:after="0"/>
        <w:ind w:left="1084" w:hanging="0"/>
        <w:jc w:val="left"/>
        <w:rPr>
          <w:sz w:val="24"/>
        </w:rPr>
      </w:pPr>
      <w:r>
        <w:rPr/>
        <w:t>владеть</w:t>
        <w:tab/>
        <w:t>навыками</w:t>
        <w:tab/>
        <w:t>учебно-исследовательской</w:t>
        <w:tab/>
        <w:t>и</w:t>
        <w:tab/>
        <w:t>проектной</w:t>
        <w:tab/>
        <w:t>деятельности</w:t>
      </w:r>
    </w:p>
    <w:p>
      <w:pPr>
        <w:sectPr>
          <w:headerReference w:type="default" r:id="rId25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7" w:after="0"/>
        <w:ind w:left="373" w:right="224" w:hanging="0"/>
        <w:jc w:val="left"/>
        <w:rPr>
          <w:sz w:val="24"/>
        </w:rPr>
      </w:pPr>
      <w:r>
        <w:rPr/>
        <w:t>в</w:t>
      </w:r>
      <w:r>
        <w:rPr>
          <w:spacing w:val="39"/>
        </w:rPr>
        <w:t xml:space="preserve"> </w:t>
      </w:r>
      <w:r>
        <w:rPr/>
        <w:t>области</w:t>
      </w:r>
      <w:r>
        <w:rPr>
          <w:spacing w:val="44"/>
        </w:rPr>
        <w:t xml:space="preserve"> </w:t>
      </w:r>
      <w:r>
        <w:rPr/>
        <w:t>физики,</w:t>
      </w:r>
      <w:r>
        <w:rPr>
          <w:spacing w:val="40"/>
        </w:rPr>
        <w:t xml:space="preserve"> </w:t>
      </w:r>
      <w:r>
        <w:rPr/>
        <w:t>способностью</w:t>
      </w:r>
      <w:r>
        <w:rPr>
          <w:spacing w:val="41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готовностью</w:t>
      </w:r>
      <w:r>
        <w:rPr>
          <w:spacing w:val="41"/>
        </w:rPr>
        <w:t xml:space="preserve"> </w:t>
      </w:r>
      <w:r>
        <w:rPr/>
        <w:t>к</w:t>
      </w:r>
      <w:r>
        <w:rPr>
          <w:spacing w:val="41"/>
        </w:rPr>
        <w:t xml:space="preserve"> </w:t>
      </w:r>
      <w:r>
        <w:rPr/>
        <w:t>самостоятельному</w:t>
      </w:r>
      <w:r>
        <w:rPr>
          <w:spacing w:val="33"/>
        </w:rPr>
        <w:t xml:space="preserve"> </w:t>
      </w:r>
      <w:r>
        <w:rPr/>
        <w:t>поиску</w:t>
      </w:r>
      <w:r>
        <w:rPr>
          <w:spacing w:val="33"/>
        </w:rPr>
        <w:t xml:space="preserve"> </w:t>
      </w:r>
      <w:r>
        <w:rPr/>
        <w:t>методов</w:t>
      </w:r>
      <w:r>
        <w:rPr>
          <w:spacing w:val="-57"/>
        </w:rPr>
        <w:t xml:space="preserve"> </w:t>
      </w:r>
      <w:r>
        <w:rPr/>
        <w:t>решения задач</w:t>
      </w:r>
      <w:r>
        <w:rPr>
          <w:spacing w:val="-1"/>
        </w:rPr>
        <w:t xml:space="preserve"> </w:t>
      </w:r>
      <w:r>
        <w:rPr/>
        <w:t>физического</w:t>
      </w:r>
      <w:r>
        <w:rPr>
          <w:spacing w:val="4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применению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познания;</w:t>
      </w:r>
    </w:p>
    <w:p>
      <w:pPr>
        <w:pStyle w:val="Style17"/>
        <w:spacing w:lineRule="auto" w:line="362" w:before="80" w:after="0"/>
        <w:ind w:left="373" w:right="228" w:firstLine="710"/>
        <w:rPr>
          <w:sz w:val="24"/>
        </w:rPr>
      </w:pPr>
      <w:r>
        <w:rPr/>
        <w:t>владеть        видами        деятельности        по        получению        нового        знания,</w:t>
      </w:r>
      <w:r>
        <w:rPr>
          <w:spacing w:val="1"/>
        </w:rPr>
        <w:t xml:space="preserve"> </w:t>
      </w:r>
      <w:r>
        <w:rPr/>
        <w:t>его интерпретации, преобразованию и применению в различных учебных ситуациях, в том</w:t>
      </w:r>
      <w:r>
        <w:rPr>
          <w:spacing w:val="1"/>
        </w:rPr>
        <w:t xml:space="preserve"> </w:t>
      </w:r>
      <w:r>
        <w:rPr/>
        <w:t>числе при</w:t>
      </w:r>
      <w:r>
        <w:rPr>
          <w:spacing w:val="3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проектов 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физики;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</w:t>
      </w:r>
      <w:r>
        <w:rPr>
          <w:spacing w:val="-57"/>
        </w:rPr>
        <w:t xml:space="preserve"> </w:t>
      </w:r>
      <w:r>
        <w:rPr/>
        <w:t>её решения, находить аргументы для доказательства своих утверждений, задавать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 в</w:t>
      </w:r>
      <w:r>
        <w:rPr>
          <w:spacing w:val="-6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условиях;</w:t>
      </w:r>
    </w:p>
    <w:p>
      <w:pPr>
        <w:pStyle w:val="Style17"/>
        <w:spacing w:lineRule="auto" w:line="362"/>
        <w:ind w:left="373" w:right="238" w:firstLine="710"/>
        <w:rPr>
          <w:sz w:val="24"/>
        </w:rPr>
      </w:pPr>
      <w:r>
        <w:rPr/>
        <w:t>ставить и формулировать собственные задачи в образовательной деятельности, в том</w:t>
      </w:r>
      <w:r>
        <w:rPr>
          <w:spacing w:val="1"/>
        </w:rPr>
        <w:t xml:space="preserve"> </w:t>
      </w:r>
      <w:r>
        <w:rPr/>
        <w:t>числе при изучении</w:t>
      </w:r>
      <w:r>
        <w:rPr>
          <w:spacing w:val="3"/>
        </w:rPr>
        <w:t xml:space="preserve"> </w:t>
      </w:r>
      <w:r>
        <w:rPr/>
        <w:t>физики;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0" w:before="129" w:after="0"/>
        <w:ind w:left="1084" w:right="822" w:hanging="0"/>
        <w:jc w:val="left"/>
        <w:rPr>
          <w:sz w:val="24"/>
        </w:rPr>
      </w:pPr>
      <w:r>
        <w:rPr/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интегрировать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областей;</w:t>
      </w:r>
    </w:p>
    <w:p>
      <w:pPr>
        <w:pStyle w:val="Style17"/>
        <w:spacing w:lineRule="auto" w:line="360" w:before="3" w:after="0"/>
        <w:ind w:left="1084" w:right="1940" w:hanging="0"/>
        <w:jc w:val="left"/>
        <w:rPr>
          <w:sz w:val="24"/>
        </w:rPr>
      </w:pPr>
      <w:r>
        <w:rPr/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проблемы и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-4"/>
        </w:rPr>
        <w:t xml:space="preserve"> </w:t>
      </w:r>
      <w:r>
        <w:rPr/>
        <w:t>допускающие</w:t>
      </w:r>
      <w:r>
        <w:rPr>
          <w:spacing w:val="-2"/>
        </w:rPr>
        <w:t xml:space="preserve"> </w:t>
      </w:r>
      <w:r>
        <w:rPr/>
        <w:t>альтернативные</w:t>
      </w:r>
      <w:r>
        <w:rPr>
          <w:spacing w:val="-7"/>
        </w:rPr>
        <w:t xml:space="preserve"> </w:t>
      </w:r>
      <w:r>
        <w:rPr/>
        <w:t>решения.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348" w:leader="none"/>
        </w:tabs>
        <w:spacing w:lineRule="exact" w:line="274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7"/>
        <w:spacing w:lineRule="auto" w:line="362" w:before="137" w:after="0"/>
        <w:ind w:left="373" w:right="223" w:firstLine="710"/>
        <w:rPr>
          <w:sz w:val="24"/>
        </w:rPr>
      </w:pPr>
      <w:r>
        <w:rPr/>
        <w:t xml:space="preserve">владеть     </w:t>
      </w:r>
      <w:r>
        <w:rPr>
          <w:spacing w:val="1"/>
        </w:rPr>
        <w:t xml:space="preserve"> </w:t>
      </w:r>
      <w:r>
        <w:rPr/>
        <w:t>навыками       получения       информации       физического       содержания</w:t>
      </w:r>
      <w:r>
        <w:rPr>
          <w:spacing w:val="1"/>
        </w:rPr>
        <w:t xml:space="preserve"> </w:t>
      </w:r>
      <w:r>
        <w:rPr/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представления;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достоверность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7"/>
        <w:spacing w:lineRule="auto" w:line="360" w:before="136" w:after="0"/>
        <w:ind w:left="373" w:right="234" w:firstLine="710"/>
        <w:rPr>
          <w:sz w:val="24"/>
        </w:rPr>
      </w:pPr>
      <w:r>
        <w:rPr/>
        <w:t xml:space="preserve">использовать   </w:t>
      </w:r>
      <w:r>
        <w:rPr>
          <w:spacing w:val="1"/>
        </w:rPr>
        <w:t xml:space="preserve"> </w:t>
      </w:r>
      <w:r>
        <w:rPr/>
        <w:t>средства     информационных     и     коммуникационных     технологий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когнитивных,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2" w:before="1" w:after="0"/>
        <w:ind w:left="373" w:right="231" w:firstLine="710"/>
        <w:rPr>
          <w:sz w:val="24"/>
        </w:rPr>
      </w:pPr>
      <w:r>
        <w:rPr/>
        <w:t>создавать тексты физического содержания в различных форматах с учётом назначения</w:t>
      </w:r>
      <w:r>
        <w:rPr>
          <w:spacing w:val="-57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аудитории,</w:t>
      </w:r>
      <w:r>
        <w:rPr>
          <w:spacing w:val="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визуализации.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10"/>
        </w:rPr>
        <w:t xml:space="preserve"> </w:t>
      </w:r>
      <w:r>
        <w:rPr/>
        <w:t>коммуникативными</w:t>
      </w:r>
      <w:r>
        <w:rPr>
          <w:spacing w:val="-6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344" w:leader="none"/>
        </w:tabs>
        <w:spacing w:before="137" w:after="0"/>
        <w:ind w:left="1343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Style17"/>
        <w:spacing w:lineRule="auto" w:line="362" w:before="137" w:after="0"/>
        <w:ind w:left="1084" w:right="1490" w:hanging="0"/>
        <w:rPr>
          <w:sz w:val="24"/>
        </w:rPr>
      </w:pPr>
      <w:r>
        <w:rPr/>
        <w:t>осуществлять общение на уроках физики и во вне</w:t>
        <w:softHyphen/>
        <w:t>урочной деятельности;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-2"/>
        </w:rPr>
        <w:t xml:space="preserve"> </w:t>
      </w:r>
      <w:r>
        <w:rPr/>
        <w:t>предпосылки</w:t>
      </w:r>
      <w:r>
        <w:rPr>
          <w:spacing w:val="-7"/>
        </w:rPr>
        <w:t xml:space="preserve"> </w:t>
      </w:r>
      <w:r>
        <w:rPr/>
        <w:t>конфликтных</w:t>
      </w:r>
      <w:r>
        <w:rPr>
          <w:spacing w:val="-7"/>
        </w:rPr>
        <w:t xml:space="preserve"> </w:t>
      </w:r>
      <w:r>
        <w:rPr/>
        <w:t>ситуаций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смягчать</w:t>
      </w:r>
      <w:r>
        <w:rPr>
          <w:spacing w:val="-2"/>
        </w:rPr>
        <w:t xml:space="preserve"> </w:t>
      </w:r>
      <w:r>
        <w:rPr/>
        <w:t>конфликты;</w:t>
      </w:r>
    </w:p>
    <w:p>
      <w:pPr>
        <w:sectPr>
          <w:headerReference w:type="default" r:id="rId25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>развёрнуто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60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348" w:leader="none"/>
        </w:tabs>
        <w:spacing w:before="80" w:after="0"/>
        <w:ind w:left="1347" w:hanging="264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7"/>
        <w:spacing w:lineRule="auto" w:line="360" w:before="141" w:after="0"/>
        <w:ind w:left="1084" w:right="235" w:hanging="0"/>
        <w:rPr>
          <w:sz w:val="24"/>
        </w:rPr>
      </w:pPr>
      <w:r>
        <w:rPr/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6"/>
        </w:rPr>
        <w:t xml:space="preserve"> </w:t>
      </w:r>
      <w:r>
        <w:rPr/>
        <w:t>тематику</w:t>
      </w:r>
      <w:r>
        <w:rPr>
          <w:spacing w:val="5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методы</w:t>
      </w:r>
      <w:r>
        <w:rPr>
          <w:spacing w:val="5"/>
        </w:rPr>
        <w:t xml:space="preserve"> </w:t>
      </w:r>
      <w:r>
        <w:rPr/>
        <w:t>совместных</w:t>
      </w:r>
      <w:r>
        <w:rPr>
          <w:spacing w:val="58"/>
        </w:rPr>
        <w:t xml:space="preserve"> </w:t>
      </w:r>
      <w:r>
        <w:rPr/>
        <w:t>действий</w:t>
      </w:r>
      <w:r>
        <w:rPr>
          <w:spacing w:val="4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учётом  общих</w:t>
      </w:r>
      <w:r>
        <w:rPr>
          <w:spacing w:val="57"/>
        </w:rPr>
        <w:t xml:space="preserve"> </w:t>
      </w:r>
      <w:r>
        <w:rPr/>
        <w:t>интересов,</w:t>
      </w:r>
      <w:r>
        <w:rPr>
          <w:spacing w:val="5"/>
        </w:rPr>
        <w:t xml:space="preserve"> </w:t>
      </w:r>
      <w:r>
        <w:rPr/>
        <w:t>и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возможностей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члена</w:t>
      </w:r>
      <w:r>
        <w:rPr>
          <w:spacing w:val="-3"/>
        </w:rPr>
        <w:t xml:space="preserve"> </w:t>
      </w:r>
      <w:r>
        <w:rPr/>
        <w:t>коллектива;</w:t>
      </w:r>
    </w:p>
    <w:p>
      <w:pPr>
        <w:pStyle w:val="Style17"/>
        <w:spacing w:lineRule="auto" w:line="362" w:before="137" w:after="0"/>
        <w:ind w:left="373" w:right="235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действия по её достижению: составлять план действий, распределять роли с учётом 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-2"/>
        </w:rPr>
        <w:t xml:space="preserve"> </w:t>
      </w:r>
      <w:r>
        <w:rPr/>
        <w:t>обсуждать</w:t>
      </w:r>
      <w:r>
        <w:rPr>
          <w:spacing w:val="3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6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творчество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инициативным.</w:t>
      </w:r>
    </w:p>
    <w:p>
      <w:pPr>
        <w:pStyle w:val="Style17"/>
        <w:ind w:left="1084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348" w:leader="none"/>
        </w:tabs>
        <w:spacing w:before="134" w:after="0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pStyle w:val="Style17"/>
        <w:spacing w:lineRule="auto" w:line="360" w:before="137" w:after="0"/>
        <w:ind w:left="373" w:right="23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астрономии,</w:t>
      </w:r>
      <w:r>
        <w:rPr>
          <w:spacing w:val="-2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2"/>
        </w:rPr>
        <w:t xml:space="preserve"> </w:t>
      </w:r>
      <w:r>
        <w:rPr/>
        <w:t>ставить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задачи;</w:t>
      </w:r>
    </w:p>
    <w:p>
      <w:pPr>
        <w:pStyle w:val="Style17"/>
        <w:spacing w:lineRule="auto" w:line="360" w:before="2" w:after="0"/>
        <w:ind w:left="373" w:right="23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расчётных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6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расширять рамки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7"/>
        <w:spacing w:lineRule="auto" w:line="360" w:before="142" w:after="0"/>
        <w:ind w:left="373" w:right="232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на себя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2" w:before="137" w:after="0"/>
        <w:ind w:left="373" w:right="239" w:firstLine="710"/>
        <w:rPr>
          <w:sz w:val="24"/>
        </w:rPr>
      </w:pPr>
      <w:r>
        <w:rPr/>
        <w:t>способствовать формированию и проявлению эрудиции в области физики, 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культурный</w:t>
      </w:r>
      <w:r>
        <w:rPr>
          <w:spacing w:val="6"/>
        </w:rPr>
        <w:t xml:space="preserve"> </w:t>
      </w:r>
      <w:r>
        <w:rPr/>
        <w:t>уровень.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348" w:leader="none"/>
        </w:tabs>
        <w:spacing w:lineRule="exact" w:line="273"/>
        <w:jc w:val="both"/>
        <w:rPr>
          <w:sz w:val="24"/>
        </w:rPr>
      </w:pPr>
      <w:r>
        <w:rPr>
          <w:sz w:val="24"/>
        </w:rPr>
        <w:t>самоконтроль: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58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spacing w:lineRule="auto" w:line="360" w:before="3" w:after="0"/>
        <w:ind w:left="373" w:right="224" w:firstLine="710"/>
        <w:jc w:val="left"/>
        <w:rPr>
          <w:sz w:val="24"/>
        </w:rPr>
      </w:pPr>
      <w:r>
        <w:rPr/>
        <w:t>владеть</w:t>
      </w:r>
      <w:r>
        <w:rPr>
          <w:spacing w:val="12"/>
        </w:rPr>
        <w:t xml:space="preserve"> </w:t>
      </w:r>
      <w:r>
        <w:rPr/>
        <w:t>навыками</w:t>
      </w:r>
      <w:r>
        <w:rPr>
          <w:spacing w:val="8"/>
        </w:rPr>
        <w:t xml:space="preserve"> </w:t>
      </w:r>
      <w:r>
        <w:rPr/>
        <w:t>познавательной</w:t>
      </w:r>
      <w:r>
        <w:rPr>
          <w:spacing w:val="7"/>
        </w:rPr>
        <w:t xml:space="preserve"> </w:t>
      </w:r>
      <w:r>
        <w:rPr/>
        <w:t>рефлексии</w:t>
      </w:r>
      <w:r>
        <w:rPr>
          <w:spacing w:val="12"/>
        </w:rPr>
        <w:t xml:space="preserve"> </w:t>
      </w:r>
      <w:r>
        <w:rPr/>
        <w:t>как</w:t>
      </w:r>
      <w:r>
        <w:rPr>
          <w:spacing w:val="10"/>
        </w:rPr>
        <w:t xml:space="preserve"> </w:t>
      </w:r>
      <w:r>
        <w:rPr/>
        <w:t>осознания</w:t>
      </w:r>
      <w:r>
        <w:rPr>
          <w:spacing w:val="6"/>
        </w:rPr>
        <w:t xml:space="preserve"> </w:t>
      </w:r>
      <w:r>
        <w:rPr/>
        <w:t>совершаемых</w:t>
      </w:r>
      <w:r>
        <w:rPr>
          <w:spacing w:val="7"/>
        </w:rPr>
        <w:t xml:space="preserve"> </w:t>
      </w:r>
      <w:r>
        <w:rPr/>
        <w:t>действий</w:t>
      </w:r>
      <w:r>
        <w:rPr>
          <w:spacing w:val="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мыслительных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оснований;</w:t>
      </w:r>
    </w:p>
    <w:p>
      <w:pPr>
        <w:sectPr>
          <w:headerReference w:type="default" r:id="rId26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приёмы</w:t>
      </w:r>
      <w:r>
        <w:rPr>
          <w:spacing w:val="-1"/>
        </w:rPr>
        <w:t xml:space="preserve"> </w:t>
      </w:r>
      <w:r>
        <w:rPr/>
        <w:t>рефлексии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ситуации, выбора</w:t>
      </w:r>
      <w:r>
        <w:rPr>
          <w:spacing w:val="-7"/>
        </w:rPr>
        <w:t xml:space="preserve"> </w:t>
      </w:r>
      <w:r>
        <w:rPr/>
        <w:t>верного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7"/>
        <w:spacing w:lineRule="auto" w:line="362" w:before="80" w:after="0"/>
        <w:ind w:left="1084" w:right="224" w:hanging="0"/>
        <w:jc w:val="left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2"/>
        </w:rPr>
        <w:t xml:space="preserve"> </w:t>
      </w:r>
      <w:r>
        <w:rPr/>
        <w:t>мотивы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аргументы других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3"/>
        </w:rPr>
        <w:t xml:space="preserve"> </w:t>
      </w:r>
      <w:r>
        <w:rPr/>
        <w:t>результатов деятельности.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1348" w:leader="none"/>
        </w:tabs>
        <w:spacing w:lineRule="exact" w:line="274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 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7"/>
        <w:spacing w:lineRule="auto" w:line="362" w:before="137" w:after="0"/>
        <w:ind w:left="1084" w:right="1021" w:hanging="0"/>
        <w:jc w:val="left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Предметные результаты освоения программы по физике. В процессе изучения курса</w:t>
      </w:r>
      <w:r>
        <w:rPr>
          <w:spacing w:val="1"/>
        </w:rPr>
        <w:t xml:space="preserve"> </w:t>
      </w:r>
      <w:r>
        <w:rPr/>
        <w:t>курса физики</w:t>
      </w:r>
      <w:r>
        <w:rPr>
          <w:spacing w:val="2"/>
        </w:rPr>
        <w:t xml:space="preserve"> </w:t>
      </w:r>
      <w:r>
        <w:rPr/>
        <w:t>базового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 ученик научится: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демонстрировать на примерах роль и место физики 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учитывать границы применения изученных физических моделей: материальная точка,</w:t>
      </w:r>
      <w:r>
        <w:rPr>
          <w:spacing w:val="1"/>
        </w:rPr>
        <w:t xml:space="preserve"> </w:t>
      </w:r>
      <w:r>
        <w:rPr/>
        <w:t>инерциальная система отсчёта, абсолютно твёрдое тело, идеальный газ, модели строения</w:t>
      </w:r>
      <w:r>
        <w:rPr>
          <w:spacing w:val="1"/>
        </w:rPr>
        <w:t xml:space="preserve"> </w:t>
      </w:r>
      <w:r>
        <w:rPr/>
        <w:t>газов, жидкостей и твёрдых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rPr/>
        <w:t>задач;</w:t>
      </w:r>
    </w:p>
    <w:p>
      <w:pPr>
        <w:pStyle w:val="Style17"/>
        <w:tabs>
          <w:tab w:val="clear" w:pos="720"/>
          <w:tab w:val="left" w:pos="2220" w:leader="none"/>
          <w:tab w:val="left" w:pos="5846" w:leader="none"/>
          <w:tab w:val="left" w:pos="7352" w:leader="none"/>
          <w:tab w:val="left" w:pos="9071" w:leader="none"/>
        </w:tabs>
        <w:spacing w:lineRule="auto" w:line="360"/>
        <w:ind w:left="373" w:right="229" w:firstLine="71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(процессы)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механики,</w:t>
        <w:tab/>
        <w:t>молекулярно-кинетической</w:t>
        <w:tab/>
        <w:t>теории</w:t>
        <w:tab/>
        <w:t>строения</w:t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rPr/>
        <w:t>и электродинамики: равномерное и равноускоренное прямолинейное движение, свободное</w:t>
      </w:r>
      <w:r>
        <w:rPr>
          <w:spacing w:val="1"/>
        </w:rPr>
        <w:t xml:space="preserve"> </w:t>
      </w:r>
      <w:r>
        <w:rPr/>
        <w:t>падение тел, движение по окружности, инерция, взаимодействие тел, диффузия, броуновское</w:t>
      </w:r>
      <w:r>
        <w:rPr>
          <w:spacing w:val="-57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жидкостей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твёрдых</w:t>
      </w:r>
      <w:r>
        <w:rPr>
          <w:spacing w:val="1"/>
        </w:rPr>
        <w:t xml:space="preserve"> </w:t>
      </w:r>
      <w:r>
        <w:rPr/>
        <w:t>тел,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нагревании</w:t>
      </w:r>
      <w:r>
        <w:rPr>
          <w:spacing w:val="1"/>
        </w:rPr>
        <w:t xml:space="preserve"> </w:t>
      </w:r>
      <w:r>
        <w:rPr/>
        <w:t>(охлаждении),</w:t>
      </w:r>
      <w:r>
        <w:rPr>
          <w:spacing w:val="1"/>
        </w:rPr>
        <w:t xml:space="preserve"> </w:t>
      </w:r>
      <w:r>
        <w:rPr/>
        <w:t>тепловое</w:t>
      </w:r>
      <w:r>
        <w:rPr>
          <w:spacing w:val="1"/>
        </w:rPr>
        <w:t xml:space="preserve"> </w:t>
      </w:r>
      <w:r>
        <w:rPr/>
        <w:t>равновесие,</w:t>
      </w:r>
      <w:r>
        <w:rPr>
          <w:spacing w:val="1"/>
        </w:rPr>
        <w:t xml:space="preserve"> </w:t>
      </w:r>
      <w:r>
        <w:rPr/>
        <w:t>испарение,</w:t>
      </w:r>
      <w:r>
        <w:rPr>
          <w:spacing w:val="1"/>
        </w:rPr>
        <w:t xml:space="preserve"> </w:t>
      </w:r>
      <w:r>
        <w:rPr/>
        <w:t>конденсация,</w:t>
      </w:r>
      <w:r>
        <w:rPr>
          <w:spacing w:val="1"/>
        </w:rPr>
        <w:t xml:space="preserve"> </w:t>
      </w:r>
      <w:r>
        <w:rPr/>
        <w:t>плавление,</w:t>
      </w:r>
      <w:r>
        <w:rPr>
          <w:spacing w:val="1"/>
        </w:rPr>
        <w:t xml:space="preserve"> </w:t>
      </w:r>
      <w:r>
        <w:rPr/>
        <w:t>кристаллизация,</w:t>
      </w:r>
      <w:r>
        <w:rPr>
          <w:spacing w:val="-57"/>
        </w:rPr>
        <w:t xml:space="preserve"> </w:t>
      </w:r>
      <w:r>
        <w:rPr/>
        <w:t>кипение,</w:t>
      </w:r>
      <w:r>
        <w:rPr>
          <w:spacing w:val="1"/>
        </w:rPr>
        <w:t xml:space="preserve"> </w:t>
      </w:r>
      <w:r>
        <w:rPr/>
        <w:t>влажность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давления</w:t>
      </w:r>
      <w:r>
        <w:rPr>
          <w:spacing w:val="1"/>
        </w:rPr>
        <w:t xml:space="preserve"> </w:t>
      </w:r>
      <w:r>
        <w:rPr/>
        <w:t>газа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нагревании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закрытом</w:t>
      </w:r>
      <w:r>
        <w:rPr>
          <w:spacing w:val="1"/>
        </w:rPr>
        <w:t xml:space="preserve"> </w:t>
      </w:r>
      <w:r>
        <w:rPr/>
        <w:t>сосуде,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параметрами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газа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изопроцессах,</w:t>
      </w:r>
      <w:r>
        <w:rPr>
          <w:spacing w:val="1"/>
        </w:rPr>
        <w:t xml:space="preserve"> </w:t>
      </w:r>
      <w:r>
        <w:rPr/>
        <w:t>электризация</w:t>
      </w:r>
      <w:r>
        <w:rPr>
          <w:spacing w:val="1"/>
        </w:rPr>
        <w:t xml:space="preserve"> </w:t>
      </w:r>
      <w:r>
        <w:rPr/>
        <w:t>тел,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5"/>
        </w:rPr>
        <w:t xml:space="preserve"> </w:t>
      </w:r>
      <w:r>
        <w:rPr/>
        <w:t>зарядов;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механическое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величины:</w:t>
      </w:r>
      <w:r>
        <w:rPr>
          <w:spacing w:val="1"/>
        </w:rPr>
        <w:t xml:space="preserve"> </w:t>
      </w:r>
      <w:r>
        <w:rPr/>
        <w:t>координата,</w:t>
      </w:r>
      <w:r>
        <w:rPr>
          <w:spacing w:val="1"/>
        </w:rPr>
        <w:t xml:space="preserve"> </w:t>
      </w:r>
      <w:r>
        <w:rPr/>
        <w:t>путь,</w:t>
      </w:r>
      <w:r>
        <w:rPr>
          <w:spacing w:val="1"/>
        </w:rPr>
        <w:t xml:space="preserve"> </w:t>
      </w:r>
      <w:r>
        <w:rPr/>
        <w:t>перемещение,</w:t>
      </w:r>
      <w:r>
        <w:rPr>
          <w:spacing w:val="1"/>
        </w:rPr>
        <w:t xml:space="preserve"> </w:t>
      </w:r>
      <w:r>
        <w:rPr/>
        <w:t>скорость,</w:t>
      </w:r>
      <w:r>
        <w:rPr>
          <w:spacing w:val="1"/>
        </w:rPr>
        <w:t xml:space="preserve"> </w:t>
      </w:r>
      <w:r>
        <w:rPr/>
        <w:t>ускорение,</w:t>
      </w:r>
      <w:r>
        <w:rPr>
          <w:spacing w:val="1"/>
        </w:rPr>
        <w:t xml:space="preserve"> </w:t>
      </w:r>
      <w:r>
        <w:rPr/>
        <w:t>масса</w:t>
      </w:r>
      <w:r>
        <w:rPr>
          <w:spacing w:val="1"/>
        </w:rPr>
        <w:t xml:space="preserve"> </w:t>
      </w:r>
      <w:r>
        <w:rPr/>
        <w:t>тела,</w:t>
      </w:r>
      <w:r>
        <w:rPr>
          <w:spacing w:val="1"/>
        </w:rPr>
        <w:t xml:space="preserve"> </w:t>
      </w:r>
      <w:r>
        <w:rPr/>
        <w:t>сила,</w:t>
      </w:r>
      <w:r>
        <w:rPr>
          <w:spacing w:val="1"/>
        </w:rPr>
        <w:t xml:space="preserve"> </w:t>
      </w:r>
      <w:r>
        <w:rPr/>
        <w:t>импульс</w:t>
      </w:r>
      <w:r>
        <w:rPr>
          <w:spacing w:val="1"/>
        </w:rPr>
        <w:t xml:space="preserve"> </w:t>
      </w:r>
      <w:r>
        <w:rPr/>
        <w:t>тела,</w:t>
      </w:r>
      <w:r>
        <w:rPr>
          <w:spacing w:val="1"/>
        </w:rPr>
        <w:t xml:space="preserve"> </w:t>
      </w:r>
      <w:r>
        <w:rPr/>
        <w:t>кинетическая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1"/>
        </w:rPr>
        <w:t xml:space="preserve"> </w:t>
      </w:r>
      <w:r>
        <w:rPr/>
        <w:t>потенциальная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1"/>
        </w:rPr>
        <w:t xml:space="preserve"> </w:t>
      </w:r>
      <w:r>
        <w:rPr/>
        <w:t>механическая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механическая</w:t>
      </w:r>
      <w:r>
        <w:rPr>
          <w:spacing w:val="1"/>
        </w:rPr>
        <w:t xml:space="preserve"> </w:t>
      </w:r>
      <w:r>
        <w:rPr/>
        <w:t>мощность;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описании правильно трактовать физический смысл используемых величин, их обозначения и</w:t>
      </w:r>
      <w:r>
        <w:rPr>
          <w:spacing w:val="-57"/>
        </w:rPr>
        <w:t xml:space="preserve"> </w:t>
      </w:r>
      <w:r>
        <w:rPr/>
        <w:t>единицы,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связывающие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величину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величинами;</w:t>
      </w:r>
    </w:p>
    <w:p>
      <w:pPr>
        <w:sectPr>
          <w:headerReference w:type="default" r:id="rId26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тепловые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тепловые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величины: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1"/>
        </w:rPr>
        <w:t xml:space="preserve"> </w:t>
      </w:r>
      <w:r>
        <w:rPr/>
        <w:t>газа,</w:t>
      </w:r>
      <w:r>
        <w:rPr>
          <w:spacing w:val="1"/>
        </w:rPr>
        <w:t xml:space="preserve"> </w:t>
      </w:r>
      <w:r>
        <w:rPr/>
        <w:t>температура,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кинетическая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хаотического</w:t>
      </w:r>
      <w:r>
        <w:rPr>
          <w:spacing w:val="33"/>
        </w:rPr>
        <w:t xml:space="preserve"> </w:t>
      </w:r>
      <w:r>
        <w:rPr/>
        <w:t>движения</w:t>
      </w:r>
      <w:r>
        <w:rPr>
          <w:spacing w:val="29"/>
        </w:rPr>
        <w:t xml:space="preserve"> </w:t>
      </w:r>
      <w:r>
        <w:rPr/>
        <w:t>молекул,</w:t>
      </w:r>
      <w:r>
        <w:rPr>
          <w:spacing w:val="35"/>
        </w:rPr>
        <w:t xml:space="preserve"> </w:t>
      </w:r>
      <w:r>
        <w:rPr/>
        <w:t>среднеквадратичная</w:t>
      </w:r>
      <w:r>
        <w:rPr>
          <w:spacing w:val="33"/>
        </w:rPr>
        <w:t xml:space="preserve"> </w:t>
      </w:r>
      <w:r>
        <w:rPr/>
        <w:t>скорость</w:t>
      </w:r>
      <w:r>
        <w:rPr>
          <w:spacing w:val="30"/>
        </w:rPr>
        <w:t xml:space="preserve"> </w:t>
      </w:r>
      <w:r>
        <w:rPr/>
        <w:t>молекул,</w:t>
      </w:r>
      <w:r>
        <w:rPr>
          <w:spacing w:val="35"/>
        </w:rPr>
        <w:t xml:space="preserve"> </w:t>
      </w:r>
      <w:r>
        <w:rPr/>
        <w:t>количество</w:t>
      </w:r>
    </w:p>
    <w:p>
      <w:pPr>
        <w:pStyle w:val="Style17"/>
        <w:spacing w:lineRule="auto" w:line="360" w:before="80" w:after="0"/>
        <w:ind w:left="373" w:right="235" w:hanging="0"/>
        <w:rPr>
          <w:sz w:val="24"/>
        </w:rPr>
      </w:pPr>
      <w:r>
        <w:rPr/>
        <w:t>теплоты,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газа,</w:t>
      </w:r>
      <w:r>
        <w:rPr>
          <w:spacing w:val="1"/>
        </w:rPr>
        <w:t xml:space="preserve"> </w:t>
      </w:r>
      <w:r>
        <w:rPr/>
        <w:t>коэффициент</w:t>
      </w:r>
      <w:r>
        <w:rPr>
          <w:spacing w:val="1"/>
        </w:rPr>
        <w:t xml:space="preserve"> </w:t>
      </w:r>
      <w:r>
        <w:rPr/>
        <w:t>полезного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теплового</w:t>
      </w:r>
      <w:r>
        <w:rPr>
          <w:spacing w:val="1"/>
        </w:rPr>
        <w:t xml:space="preserve"> </w:t>
      </w:r>
      <w:r>
        <w:rPr/>
        <w:t>двигателя; при описании правильно трактовать физический смысл используемых величин, их</w:t>
      </w:r>
      <w:r>
        <w:rPr>
          <w:spacing w:val="-57"/>
        </w:rPr>
        <w:t xml:space="preserve"> </w:t>
      </w:r>
      <w:r>
        <w:rPr/>
        <w:t>обозначения и единицы,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величинам;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электрические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электрические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(процессы),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величины: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заряд,</w:t>
      </w:r>
      <w:r>
        <w:rPr>
          <w:spacing w:val="1"/>
        </w:rPr>
        <w:t xml:space="preserve"> </w:t>
      </w:r>
      <w:r>
        <w:rPr/>
        <w:t>электрическое</w:t>
      </w:r>
      <w:r>
        <w:rPr>
          <w:spacing w:val="1"/>
        </w:rPr>
        <w:t xml:space="preserve"> </w:t>
      </w:r>
      <w:r>
        <w:rPr/>
        <w:t>поле,</w:t>
      </w:r>
      <w:r>
        <w:rPr>
          <w:spacing w:val="1"/>
        </w:rPr>
        <w:t xml:space="preserve"> </w:t>
      </w:r>
      <w:r>
        <w:rPr/>
        <w:t>напряжённость поля, потенциал, разность потенциалов; при описании правильно трактовать</w:t>
      </w:r>
      <w:r>
        <w:rPr>
          <w:spacing w:val="1"/>
        </w:rPr>
        <w:t xml:space="preserve"> </w:t>
      </w:r>
      <w:r>
        <w:rPr/>
        <w:t>физический смысл используемых величин, их обозначения и единицы; указывать формулы,</w:t>
      </w:r>
      <w:r>
        <w:rPr>
          <w:spacing w:val="1"/>
        </w:rPr>
        <w:t xml:space="preserve"> </w:t>
      </w:r>
      <w:r>
        <w:rPr/>
        <w:t>связывающие</w:t>
      </w:r>
      <w:r>
        <w:rPr>
          <w:spacing w:val="-5"/>
        </w:rPr>
        <w:t xml:space="preserve"> </w:t>
      </w:r>
      <w:r>
        <w:rPr/>
        <w:t>данную физическую</w:t>
      </w:r>
      <w:r>
        <w:rPr>
          <w:spacing w:val="-1"/>
        </w:rPr>
        <w:t xml:space="preserve"> </w:t>
      </w:r>
      <w:r>
        <w:rPr/>
        <w:t>величину</w:t>
      </w:r>
      <w:r>
        <w:rPr>
          <w:spacing w:val="-8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величинами;</w:t>
      </w:r>
    </w:p>
    <w:p>
      <w:pPr>
        <w:pStyle w:val="Style17"/>
        <w:spacing w:lineRule="auto" w:line="360" w:before="4" w:after="0"/>
        <w:ind w:left="373" w:right="224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принципы: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тяготения,</w:t>
      </w:r>
      <w:r>
        <w:rPr>
          <w:spacing w:val="1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II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III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Ньютона,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механической энергии, закон сохранения импульса, принцип суперпозиции сил, принцип</w:t>
      </w:r>
      <w:r>
        <w:rPr>
          <w:spacing w:val="1"/>
        </w:rPr>
        <w:t xml:space="preserve"> </w:t>
      </w:r>
      <w:r>
        <w:rPr/>
        <w:t>равноправия</w:t>
      </w:r>
      <w:r>
        <w:rPr>
          <w:spacing w:val="1"/>
        </w:rPr>
        <w:t xml:space="preserve"> </w:t>
      </w:r>
      <w:r>
        <w:rPr/>
        <w:t>инерциальных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отсчёта,</w:t>
      </w:r>
      <w:r>
        <w:rPr>
          <w:spacing w:val="1"/>
        </w:rPr>
        <w:t xml:space="preserve"> </w:t>
      </w:r>
      <w:r>
        <w:rPr/>
        <w:t>молекулярно-кинетическую</w:t>
      </w:r>
      <w:r>
        <w:rPr>
          <w:spacing w:val="1"/>
        </w:rPr>
        <w:t xml:space="preserve"> </w:t>
      </w:r>
      <w:r>
        <w:rPr/>
        <w:t>теорию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-57"/>
        </w:rPr>
        <w:t xml:space="preserve"> </w:t>
      </w:r>
      <w:r>
        <w:rPr/>
        <w:t>вещества, газовые законы, связь средней кинетической энергии теплового движения молекул</w:t>
      </w:r>
      <w:r>
        <w:rPr>
          <w:spacing w:val="-57"/>
        </w:rPr>
        <w:t xml:space="preserve"> </w:t>
      </w:r>
      <w:r>
        <w:rPr/>
        <w:t>с абсолютной температурой, первый закон термодинамики, закон сохранения электрического</w:t>
      </w:r>
      <w:r>
        <w:rPr>
          <w:spacing w:val="-57"/>
        </w:rPr>
        <w:t xml:space="preserve"> </w:t>
      </w:r>
      <w:r>
        <w:rPr/>
        <w:t>заряда,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Кулона,</w:t>
      </w:r>
      <w:r>
        <w:rPr>
          <w:spacing w:val="1"/>
        </w:rPr>
        <w:t xml:space="preserve"> </w:t>
      </w:r>
      <w:r>
        <w:rPr/>
        <w:t>приэтом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словесную</w:t>
      </w:r>
      <w:r>
        <w:rPr>
          <w:spacing w:val="1"/>
        </w:rPr>
        <w:t xml:space="preserve"> </w:t>
      </w:r>
      <w:r>
        <w:rPr/>
        <w:t>формулировку</w:t>
      </w:r>
      <w:r>
        <w:rPr>
          <w:spacing w:val="1"/>
        </w:rPr>
        <w:t xml:space="preserve"> </w:t>
      </w:r>
      <w:r>
        <w:rPr/>
        <w:t>закона,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математическое</w:t>
      </w:r>
      <w:r>
        <w:rPr>
          <w:spacing w:val="-5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(границы,</w:t>
      </w:r>
      <w:r>
        <w:rPr>
          <w:spacing w:val="-2"/>
        </w:rPr>
        <w:t xml:space="preserve"> </w:t>
      </w:r>
      <w:r>
        <w:rPr/>
        <w:t>области)</w:t>
      </w:r>
      <w:r>
        <w:rPr>
          <w:spacing w:val="-1"/>
        </w:rPr>
        <w:t xml:space="preserve"> </w:t>
      </w:r>
      <w:r>
        <w:rPr/>
        <w:t>применимости;</w:t>
      </w:r>
    </w:p>
    <w:p>
      <w:pPr>
        <w:pStyle w:val="Style17"/>
        <w:spacing w:lineRule="auto" w:line="360" w:before="2" w:after="0"/>
        <w:ind w:left="373" w:right="238" w:firstLine="710"/>
        <w:rPr>
          <w:sz w:val="24"/>
        </w:rPr>
      </w:pPr>
      <w:r>
        <w:rPr/>
        <w:t>объяснять основные принципы действия машин, приборов и технических устройств;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2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выполнять</w:t>
      </w:r>
      <w:r>
        <w:rPr>
          <w:spacing w:val="85"/>
        </w:rPr>
        <w:t xml:space="preserve"> </w:t>
      </w:r>
      <w:r>
        <w:rPr/>
        <w:t xml:space="preserve">эксперименты  </w:t>
      </w:r>
      <w:r>
        <w:rPr>
          <w:spacing w:val="20"/>
        </w:rPr>
        <w:t xml:space="preserve"> </w:t>
      </w:r>
      <w:r>
        <w:rPr/>
        <w:t xml:space="preserve">по  </w:t>
      </w:r>
      <w:r>
        <w:rPr>
          <w:spacing w:val="27"/>
        </w:rPr>
        <w:t xml:space="preserve"> </w:t>
      </w:r>
      <w:r>
        <w:rPr/>
        <w:t xml:space="preserve">исследованию  </w:t>
      </w:r>
      <w:r>
        <w:rPr>
          <w:spacing w:val="16"/>
        </w:rPr>
        <w:t xml:space="preserve"> </w:t>
      </w:r>
      <w:r>
        <w:rPr/>
        <w:t xml:space="preserve">физических  </w:t>
      </w:r>
      <w:r>
        <w:rPr>
          <w:spacing w:val="17"/>
        </w:rPr>
        <w:t xml:space="preserve"> </w:t>
      </w:r>
      <w:r>
        <w:rPr/>
        <w:t xml:space="preserve">явлений  </w:t>
      </w:r>
      <w:r>
        <w:rPr>
          <w:spacing w:val="24"/>
        </w:rPr>
        <w:t xml:space="preserve"> </w:t>
      </w:r>
      <w:r>
        <w:rPr/>
        <w:t xml:space="preserve">и  </w:t>
      </w:r>
      <w:r>
        <w:rPr>
          <w:spacing w:val="23"/>
        </w:rPr>
        <w:t xml:space="preserve"> </w:t>
      </w:r>
      <w:r>
        <w:rPr/>
        <w:t>процессов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прямых,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косвенных</w:t>
      </w:r>
      <w:r>
        <w:rPr>
          <w:spacing w:val="1"/>
        </w:rPr>
        <w:t xml:space="preserve"> </w:t>
      </w:r>
      <w:r>
        <w:rPr/>
        <w:t>измерений,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 xml:space="preserve">проблему/задачу      и     </w:t>
      </w:r>
      <w:r>
        <w:rPr>
          <w:spacing w:val="1"/>
        </w:rPr>
        <w:t xml:space="preserve"> </w:t>
      </w:r>
      <w:r>
        <w:rPr/>
        <w:t>гипотезу      учебного       эксперимента,       собирать       установку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предложенного</w:t>
      </w:r>
      <w:r>
        <w:rPr>
          <w:spacing w:val="1"/>
        </w:rPr>
        <w:t xml:space="preserve"> </w:t>
      </w:r>
      <w:r>
        <w:rPr/>
        <w:t>оборудования,</w:t>
      </w:r>
      <w:r>
        <w:rPr>
          <w:spacing w:val="-2"/>
        </w:rPr>
        <w:t xml:space="preserve"> </w:t>
      </w:r>
      <w:r>
        <w:rPr/>
        <w:t>проводить</w:t>
      </w:r>
      <w:r>
        <w:rPr>
          <w:spacing w:val="-6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осуществлять    </w:t>
      </w:r>
      <w:r>
        <w:rPr>
          <w:spacing w:val="1"/>
        </w:rPr>
        <w:t xml:space="preserve"> </w:t>
      </w:r>
      <w:r>
        <w:rPr/>
        <w:t xml:space="preserve">прямые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косвенные      измерения      физических      величин,</w:t>
      </w:r>
      <w:r>
        <w:rPr>
          <w:spacing w:val="1"/>
        </w:rPr>
        <w:t xml:space="preserve"> </w:t>
      </w:r>
      <w:r>
        <w:rPr/>
        <w:t>при этом выбирать оптимальный способ измерения и использовать известные методы оценки</w:t>
      </w:r>
      <w:r>
        <w:rPr>
          <w:spacing w:val="-57"/>
        </w:rPr>
        <w:t xml:space="preserve"> </w:t>
      </w:r>
      <w:r>
        <w:rPr/>
        <w:t>погрешностей</w:t>
      </w:r>
      <w:r>
        <w:rPr>
          <w:spacing w:val="-3"/>
        </w:rPr>
        <w:t xml:space="preserve"> </w:t>
      </w:r>
      <w:r>
        <w:rPr/>
        <w:t>измерений;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исследовать зависимости между физическими величинами с использованием прямых</w:t>
      </w:r>
      <w:r>
        <w:rPr>
          <w:spacing w:val="1"/>
        </w:rPr>
        <w:t xml:space="preserve"> </w:t>
      </w:r>
      <w:r>
        <w:rPr/>
        <w:t>измерений,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1"/>
        </w:rPr>
        <w:t xml:space="preserve"> </w:t>
      </w:r>
      <w:r>
        <w:rPr/>
        <w:t>установку,</w:t>
      </w:r>
      <w:r>
        <w:rPr>
          <w:spacing w:val="1"/>
        </w:rPr>
        <w:t xml:space="preserve"> </w:t>
      </w:r>
      <w:r>
        <w:rPr/>
        <w:t>фиксировать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rPr/>
        <w:t>исследования;</w:t>
      </w:r>
    </w:p>
    <w:p>
      <w:pPr>
        <w:sectPr>
          <w:headerReference w:type="default" r:id="rId26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373" w:right="228" w:firstLine="71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учебного       эксперимента,      учебно-исследовательской      и      проектной      деятельности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-2"/>
        </w:rPr>
        <w:t xml:space="preserve"> </w:t>
      </w:r>
      <w:r>
        <w:rPr/>
        <w:t>измерительных</w:t>
      </w:r>
      <w:r>
        <w:rPr>
          <w:spacing w:val="-3"/>
        </w:rPr>
        <w:t xml:space="preserve"> </w:t>
      </w:r>
      <w:r>
        <w:rPr/>
        <w:t>устройств</w:t>
      </w:r>
      <w:r>
        <w:rPr>
          <w:spacing w:val="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лабораторного</w:t>
      </w:r>
      <w:r>
        <w:rPr>
          <w:spacing w:val="-3"/>
        </w:rPr>
        <w:t xml:space="preserve"> </w:t>
      </w:r>
      <w:r>
        <w:rPr/>
        <w:t>оборудования;</w:t>
      </w:r>
    </w:p>
    <w:p>
      <w:pPr>
        <w:pStyle w:val="Style17"/>
        <w:spacing w:lineRule="auto" w:line="360" w:before="80" w:after="0"/>
        <w:ind w:left="373" w:right="233" w:firstLine="710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расчётные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явно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61"/>
        </w:rPr>
        <w:t xml:space="preserve"> </w:t>
      </w:r>
      <w:r>
        <w:rPr/>
        <w:t>моделью,</w:t>
      </w:r>
      <w:r>
        <w:rPr>
          <w:spacing w:val="6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 законы и принципы, на основе анализа условия задачи выбирать физическую</w:t>
      </w:r>
      <w:r>
        <w:rPr>
          <w:spacing w:val="1"/>
        </w:rPr>
        <w:t xml:space="preserve"> </w:t>
      </w:r>
      <w:r>
        <w:rPr/>
        <w:t>модель,        выделять        физические        величины        и        формулы,        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расчёты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реальность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величины;</w:t>
      </w:r>
    </w:p>
    <w:p>
      <w:pPr>
        <w:pStyle w:val="Style17"/>
        <w:spacing w:lineRule="auto" w:line="360" w:before="4" w:after="0"/>
        <w:ind w:left="373" w:right="231" w:firstLine="710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выстраивать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непротиворечивую</w:t>
      </w:r>
      <w:r>
        <w:rPr>
          <w:spacing w:val="1"/>
        </w:rPr>
        <w:t xml:space="preserve"> </w:t>
      </w:r>
      <w:r>
        <w:rPr/>
        <w:t>цепочку</w:t>
      </w:r>
      <w:r>
        <w:rPr>
          <w:spacing w:val="1"/>
        </w:rPr>
        <w:t xml:space="preserve"> </w:t>
      </w:r>
      <w:r>
        <w:rPr/>
        <w:t>рассуждений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опорой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1"/>
        </w:rPr>
        <w:t xml:space="preserve"> </w:t>
      </w:r>
      <w:r>
        <w:rPr/>
        <w:t>законы,</w:t>
      </w:r>
      <w:r>
        <w:rPr>
          <w:spacing w:val="3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физические</w:t>
      </w:r>
      <w:r>
        <w:rPr>
          <w:spacing w:val="-1"/>
        </w:rPr>
        <w:t xml:space="preserve"> </w:t>
      </w:r>
      <w:r>
        <w:rPr/>
        <w:t>явления;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использовать при решении учебных задач современные информационные технологии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1"/>
        </w:rPr>
        <w:t xml:space="preserve"> </w:t>
      </w:r>
      <w:r>
        <w:rPr/>
        <w:t>структурирования,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популярной информации, полученной из различных источников, критически анализировать</w:t>
      </w:r>
      <w:r>
        <w:rPr>
          <w:spacing w:val="1"/>
        </w:rPr>
        <w:t xml:space="preserve"> </w:t>
      </w:r>
      <w:r>
        <w:rPr/>
        <w:t>получаемую</w:t>
      </w:r>
      <w:r>
        <w:rPr>
          <w:spacing w:val="-1"/>
        </w:rPr>
        <w:t xml:space="preserve"> </w:t>
      </w:r>
      <w:r>
        <w:rPr/>
        <w:t>информацию;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приводить     примеры      вклада     российских     и      зарубежных     учёных-физиков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89"/>
        </w:rPr>
        <w:t xml:space="preserve"> </w:t>
      </w:r>
      <w:r>
        <w:rPr/>
        <w:t xml:space="preserve">развитие  </w:t>
      </w:r>
      <w:r>
        <w:rPr>
          <w:spacing w:val="21"/>
        </w:rPr>
        <w:t xml:space="preserve"> </w:t>
      </w:r>
      <w:r>
        <w:rPr/>
        <w:t xml:space="preserve">науки,  </w:t>
      </w:r>
      <w:r>
        <w:rPr>
          <w:spacing w:val="24"/>
        </w:rPr>
        <w:t xml:space="preserve"> </w:t>
      </w:r>
      <w:r>
        <w:rPr/>
        <w:t xml:space="preserve">объяснение  </w:t>
      </w:r>
      <w:r>
        <w:rPr>
          <w:spacing w:val="27"/>
        </w:rPr>
        <w:t xml:space="preserve"> </w:t>
      </w:r>
      <w:r>
        <w:rPr/>
        <w:t xml:space="preserve">процессов  </w:t>
      </w:r>
      <w:r>
        <w:rPr>
          <w:spacing w:val="19"/>
        </w:rPr>
        <w:t xml:space="preserve"> </w:t>
      </w:r>
      <w:r>
        <w:rPr/>
        <w:t xml:space="preserve">окружающего  </w:t>
      </w:r>
      <w:r>
        <w:rPr>
          <w:spacing w:val="26"/>
        </w:rPr>
        <w:t xml:space="preserve"> </w:t>
      </w:r>
      <w:r>
        <w:rPr/>
        <w:t xml:space="preserve">мира,  </w:t>
      </w:r>
      <w:r>
        <w:rPr>
          <w:spacing w:val="25"/>
        </w:rPr>
        <w:t xml:space="preserve"> </w:t>
      </w: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развитие  </w:t>
      </w:r>
      <w:r>
        <w:rPr>
          <w:spacing w:val="21"/>
        </w:rPr>
        <w:t xml:space="preserve"> </w:t>
      </w:r>
      <w:r>
        <w:rPr/>
        <w:t>техники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технологий;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использовать   </w:t>
      </w:r>
      <w:r>
        <w:rPr>
          <w:spacing w:val="1"/>
        </w:rPr>
        <w:t xml:space="preserve"> </w:t>
      </w:r>
      <w:r>
        <w:rPr/>
        <w:t xml:space="preserve">теоретические   </w:t>
      </w:r>
      <w:r>
        <w:rPr>
          <w:spacing w:val="1"/>
        </w:rPr>
        <w:t xml:space="preserve"> </w:t>
      </w:r>
      <w:r>
        <w:rPr/>
        <w:t xml:space="preserve">знания   </w:t>
      </w:r>
      <w:r>
        <w:rPr>
          <w:spacing w:val="1"/>
        </w:rPr>
        <w:t xml:space="preserve"> </w:t>
      </w:r>
      <w:r>
        <w:rPr/>
        <w:t>по     физике     в     повседневной     жизни</w:t>
      </w:r>
      <w:r>
        <w:rPr>
          <w:spacing w:val="1"/>
        </w:rPr>
        <w:t xml:space="preserve"> </w:t>
      </w:r>
      <w:r>
        <w:rPr/>
        <w:t>для обеспечения безопасности при обращении с приборами и техническими устройствами,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</w:p>
    <w:p>
      <w:pPr>
        <w:pStyle w:val="Style17"/>
        <w:spacing w:lineRule="auto" w:line="360" w:before="1" w:after="0"/>
        <w:ind w:left="373" w:right="234" w:firstLine="710"/>
        <w:rPr>
          <w:sz w:val="24"/>
        </w:rPr>
      </w:pPr>
      <w:r>
        <w:rPr/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рационально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нестандартных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решение рассматриваемой</w:t>
      </w:r>
      <w:r>
        <w:rPr>
          <w:spacing w:val="3"/>
        </w:rPr>
        <w:t xml:space="preserve"> </w:t>
      </w:r>
      <w:r>
        <w:rPr/>
        <w:t>проблемы.</w:t>
      </w:r>
    </w:p>
    <w:p>
      <w:pPr>
        <w:pStyle w:val="Style17"/>
        <w:spacing w:lineRule="auto" w:line="259" w:before="1" w:after="7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2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3"/>
        <w:gridCol w:w="1921"/>
        <w:gridCol w:w="912"/>
        <w:gridCol w:w="1682"/>
        <w:gridCol w:w="1739"/>
        <w:gridCol w:w="2944"/>
      </w:tblGrid>
      <w:tr>
        <w:trPr>
          <w:trHeight w:val="340" w:hRule="atLeast"/>
        </w:trPr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7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19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33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9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5" w:right="9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65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37" w:right="18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36" w:right="1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36" w:right="16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94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</w:p>
        </w:tc>
      </w:tr>
      <w:tr>
        <w:trPr>
          <w:trHeight w:val="1238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6" w:leader="none"/>
              </w:tabs>
              <w:spacing w:lineRule="auto" w:line="259" w:before="35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uto" w:line="259" w:before="184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499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3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МЕХАНИКА</w:t>
            </w:r>
          </w:p>
        </w:tc>
      </w:tr>
    </w:tbl>
    <w:p>
      <w:pPr>
        <w:sectPr>
          <w:headerReference w:type="default" r:id="rId26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52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53"/>
        <w:gridCol w:w="1921"/>
        <w:gridCol w:w="912"/>
        <w:gridCol w:w="1682"/>
        <w:gridCol w:w="1739"/>
        <w:gridCol w:w="2944"/>
      </w:tblGrid>
      <w:tr>
        <w:trPr>
          <w:trHeight w:val="941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Кинематика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uto" w:line="259" w:before="40" w:after="0"/>
              <w:ind w:left="235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</w:p>
          <w:p>
            <w:pPr>
              <w:pStyle w:val="TableParagraph"/>
              <w:widowControl w:val="false"/>
              <w:spacing w:lineRule="exact" w:line="276" w:before="0" w:after="0"/>
              <w:ind w:left="235" w:hanging="0"/>
              <w:jc w:val="left"/>
              <w:rPr>
                <w:sz w:val="24"/>
              </w:rPr>
            </w:pPr>
            <w:hyperlink r:id="rId2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935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Динамика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tLeast" w:line="290" w:before="21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6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940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00" w:leader="none"/>
              </w:tabs>
              <w:spacing w:lineRule="exact" w:line="298" w:before="2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механике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exact" w:line="298" w:before="25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503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63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МОЛЕКУЛЯРНАЯ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ТЕРМОДИНАМИКА</w:t>
            </w:r>
          </w:p>
        </w:tc>
      </w:tr>
      <w:tr>
        <w:trPr>
          <w:trHeight w:val="1238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2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молекулярно-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кинетической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теории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8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uto" w:line="259" w:before="188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936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термодинамик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tLeast" w:line="290" w:before="21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1535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4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Агрегатные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вещества.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Фазовые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переходы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uto" w:line="259" w:before="1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504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63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ЭЛЕКТРОДИНАМИКА</w:t>
            </w:r>
          </w:p>
        </w:tc>
      </w:tr>
      <w:tr>
        <w:trPr>
          <w:trHeight w:val="941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Электростатик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tLeast" w:line="290" w:before="26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7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1535" w:hRule="atLeast"/>
        </w:trPr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13" w:leader="none"/>
                <w:tab w:val="left" w:pos="1700" w:leader="none"/>
              </w:tabs>
              <w:spacing w:lineRule="auto" w:line="259" w:before="3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ток.</w:t>
              <w:tab/>
              <w:t>Токи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средах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32" w:leader="none"/>
              </w:tabs>
              <w:spacing w:lineRule="auto" w:line="259" w:before="0" w:after="0"/>
              <w:ind w:left="23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8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https://m.edsoo.ru/7f41bf7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8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</w:t>
              </w:r>
            </w:hyperlink>
          </w:p>
        </w:tc>
      </w:tr>
      <w:tr>
        <w:trPr>
          <w:trHeight w:val="499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63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1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29" w:hRule="atLeast"/>
        </w:trPr>
        <w:tc>
          <w:tcPr>
            <w:tcW w:w="25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35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81" w:right="3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28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360" w:before="1" w:after="0"/>
        <w:ind w:left="373" w:right="243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(углублённый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(углублённый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rPr/>
        <w:t>по химии, химия)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химии.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 структуре тематического</w:t>
      </w:r>
      <w:r>
        <w:rPr>
          <w:spacing w:val="5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 общего образования.</w:t>
      </w:r>
    </w:p>
    <w:p>
      <w:pPr>
        <w:pStyle w:val="Style17"/>
        <w:tabs>
          <w:tab w:val="clear" w:pos="720"/>
          <w:tab w:val="left" w:pos="2437" w:leader="none"/>
          <w:tab w:val="left" w:pos="3272" w:leader="none"/>
          <w:tab w:val="left" w:pos="4602" w:leader="none"/>
          <w:tab w:val="left" w:pos="6564" w:leader="none"/>
          <w:tab w:val="left" w:pos="8512" w:leader="none"/>
        </w:tabs>
        <w:spacing w:lineRule="auto" w:line="360" w:before="2" w:after="0"/>
        <w:ind w:left="373" w:right="232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  <w:tab/>
        <w:t>а</w:t>
        <w:tab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1"/>
        </w:rPr>
        <w:t xml:space="preserve"> </w:t>
      </w:r>
      <w:r>
        <w:rPr/>
        <w:t>Научно-методической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0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 системно-деятельностный</w:t>
      </w:r>
      <w:r>
        <w:rPr>
          <w:spacing w:val="-2"/>
        </w:rPr>
        <w:t xml:space="preserve"> </w:t>
      </w:r>
      <w:r>
        <w:rPr/>
        <w:t>подход.</w:t>
      </w:r>
    </w:p>
    <w:p>
      <w:pPr>
        <w:pStyle w:val="Style17"/>
        <w:spacing w:lineRule="exact" w:line="275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2868" w:leader="none"/>
          <w:tab w:val="left" w:pos="4586" w:leader="none"/>
          <w:tab w:val="left" w:pos="5863" w:leader="none"/>
          <w:tab w:val="left" w:pos="7989" w:leader="none"/>
          <w:tab w:val="left" w:pos="9266" w:leader="none"/>
        </w:tabs>
        <w:spacing w:lineRule="auto" w:line="360" w:before="136" w:after="0"/>
        <w:ind w:left="373" w:right="222" w:firstLine="710"/>
        <w:rPr>
          <w:sz w:val="24"/>
        </w:rPr>
      </w:pPr>
      <w:r>
        <w:rPr/>
        <w:t>Программа по химии на уровне среднего общего образования</w:t>
      </w:r>
      <w:r>
        <w:rPr>
          <w:spacing w:val="1"/>
        </w:rPr>
        <w:t xml:space="preserve"> </w:t>
      </w:r>
      <w:r>
        <w:rPr/>
        <w:t>разработана на основе</w:t>
      </w:r>
      <w:r>
        <w:rPr>
          <w:spacing w:val="1"/>
        </w:rPr>
        <w:t xml:space="preserve"> </w:t>
      </w:r>
      <w:r>
        <w:rPr/>
        <w:t>Федерального</w:t>
        <w:tab/>
        <w:t>закона</w:t>
        <w:tab/>
        <w:t>от</w:t>
        <w:tab/>
        <w:t>29.12.2012</w:t>
        <w:tab/>
        <w:t>№</w:t>
        <w:tab/>
        <w:t>273-ФЗ</w:t>
      </w:r>
    </w:p>
    <w:p>
      <w:pPr>
        <w:pStyle w:val="Style17"/>
        <w:spacing w:before="4" w:after="0"/>
        <w:ind w:left="373" w:hanging="0"/>
        <w:rPr>
          <w:sz w:val="24"/>
        </w:rPr>
      </w:pPr>
      <w:r>
        <w:rPr/>
        <w:t xml:space="preserve">«Об   </w:t>
      </w:r>
      <w:r>
        <w:rPr>
          <w:spacing w:val="10"/>
        </w:rPr>
        <w:t xml:space="preserve"> </w:t>
      </w:r>
      <w:r>
        <w:rPr/>
        <w:t xml:space="preserve">образовании   </w:t>
      </w:r>
      <w:r>
        <w:rPr>
          <w:spacing w:val="9"/>
        </w:rPr>
        <w:t xml:space="preserve"> </w:t>
      </w:r>
      <w:r>
        <w:rPr/>
        <w:t xml:space="preserve">в   </w:t>
      </w:r>
      <w:r>
        <w:rPr>
          <w:spacing w:val="10"/>
        </w:rPr>
        <w:t xml:space="preserve"> </w:t>
      </w:r>
      <w:r>
        <w:rPr/>
        <w:t xml:space="preserve">Российской   </w:t>
      </w:r>
      <w:r>
        <w:rPr>
          <w:spacing w:val="9"/>
        </w:rPr>
        <w:t xml:space="preserve"> </w:t>
      </w:r>
      <w:r>
        <w:rPr/>
        <w:t xml:space="preserve">Федерации»   </w:t>
      </w:r>
      <w:r>
        <w:rPr>
          <w:spacing w:val="8"/>
        </w:rPr>
        <w:t xml:space="preserve"> </w:t>
      </w:r>
      <w:r>
        <w:rPr/>
        <w:t xml:space="preserve">(Федеральный   </w:t>
      </w:r>
      <w:r>
        <w:rPr>
          <w:spacing w:val="9"/>
        </w:rPr>
        <w:t xml:space="preserve"> </w:t>
      </w:r>
      <w:r>
        <w:rPr/>
        <w:t xml:space="preserve">закон   </w:t>
      </w:r>
      <w:r>
        <w:rPr>
          <w:spacing w:val="4"/>
        </w:rPr>
        <w:t xml:space="preserve"> </w:t>
      </w:r>
      <w:r>
        <w:rPr/>
        <w:t xml:space="preserve">от   </w:t>
      </w:r>
      <w:r>
        <w:rPr>
          <w:spacing w:val="13"/>
        </w:rPr>
        <w:t xml:space="preserve"> </w:t>
      </w:r>
      <w:r>
        <w:rPr/>
        <w:t>29.12.2012</w:t>
      </w:r>
    </w:p>
    <w:p>
      <w:pPr>
        <w:sectPr>
          <w:headerReference w:type="default" r:id="rId28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6" w:after="0"/>
        <w:ind w:left="373" w:right="223" w:hanging="0"/>
        <w:rPr>
          <w:sz w:val="24"/>
        </w:rPr>
      </w:pPr>
      <w:r>
        <w:rPr/>
        <w:t xml:space="preserve">№ </w:t>
      </w:r>
      <w:r>
        <w:rPr/>
        <w:t>273-ФЗ (ред. от 16.04.2022) «Об образовании в Российской Федерации»), Требований к</w:t>
      </w:r>
      <w:r>
        <w:rPr>
          <w:spacing w:val="1"/>
        </w:rPr>
        <w:t xml:space="preserve"> </w:t>
      </w:r>
      <w:r>
        <w:rPr/>
        <w:t>результатам освоения основной образовательной программы среднего общего 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образования(Приказ</w:t>
      </w:r>
      <w:r>
        <w:rPr>
          <w:spacing w:val="1"/>
        </w:rPr>
        <w:t xml:space="preserve"> </w:t>
      </w:r>
      <w:r>
        <w:rPr/>
        <w:t>Минобрнауки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17.05.2012 №</w:t>
      </w:r>
      <w:r>
        <w:rPr>
          <w:spacing w:val="1"/>
        </w:rPr>
        <w:t xml:space="preserve"> </w:t>
      </w:r>
      <w:r>
        <w:rPr/>
        <w:t>413</w:t>
      </w:r>
      <w:r>
        <w:rPr>
          <w:spacing w:val="1"/>
        </w:rPr>
        <w:t xml:space="preserve"> </w:t>
      </w:r>
      <w:r>
        <w:rPr/>
        <w:t>«Обутверждении</w:t>
      </w:r>
      <w:r>
        <w:rPr>
          <w:spacing w:val="1"/>
        </w:rPr>
        <w:t xml:space="preserve"> </w:t>
      </w:r>
      <w:r>
        <w:rPr/>
        <w:t>федерального государственного образовательного стандарта среднего общего образования»),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«Концепции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общеобразовательные</w:t>
      </w:r>
      <w:r>
        <w:rPr>
          <w:spacing w:val="1"/>
        </w:rPr>
        <w:t xml:space="preserve"> </w:t>
      </w:r>
      <w:r>
        <w:rPr/>
        <w:t>программы»</w:t>
      </w:r>
      <w:r>
        <w:rPr>
          <w:spacing w:val="1"/>
        </w:rPr>
        <w:t xml:space="preserve"> </w:t>
      </w:r>
      <w:r>
        <w:rPr/>
        <w:t>(Концепция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общеобразовательные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38"/>
        </w:rPr>
        <w:t xml:space="preserve"> </w:t>
      </w:r>
      <w:r>
        <w:rPr/>
        <w:t>(утв.</w:t>
      </w:r>
      <w:r>
        <w:rPr>
          <w:spacing w:val="38"/>
        </w:rPr>
        <w:t xml:space="preserve"> </w:t>
      </w:r>
      <w:r>
        <w:rPr/>
        <w:t>решением</w:t>
      </w:r>
      <w:r>
        <w:rPr>
          <w:spacing w:val="34"/>
        </w:rPr>
        <w:t xml:space="preserve"> </w:t>
      </w:r>
      <w:r>
        <w:rPr/>
        <w:t>Коллегии</w:t>
      </w:r>
      <w:r>
        <w:rPr>
          <w:spacing w:val="38"/>
        </w:rPr>
        <w:t xml:space="preserve"> </w:t>
      </w:r>
      <w:r>
        <w:rPr/>
        <w:t>Минпросвещения</w:t>
      </w:r>
      <w:r>
        <w:rPr>
          <w:spacing w:val="36"/>
        </w:rPr>
        <w:t xml:space="preserve"> </w:t>
      </w:r>
      <w:r>
        <w:rPr/>
        <w:t>России,</w:t>
      </w:r>
      <w:r>
        <w:rPr>
          <w:spacing w:val="39"/>
        </w:rPr>
        <w:t xml:space="preserve"> </w:t>
      </w:r>
      <w:r>
        <w:rPr/>
        <w:t>протокол</w:t>
      </w:r>
      <w:r>
        <w:rPr>
          <w:spacing w:val="27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03.12.2019</w:t>
      </w:r>
      <w:r>
        <w:rPr>
          <w:spacing w:val="32"/>
        </w:rPr>
        <w:t xml:space="preserve"> </w:t>
      </w:r>
      <w:r>
        <w:rPr/>
        <w:t>№</w:t>
      </w:r>
    </w:p>
    <w:p>
      <w:pPr>
        <w:pStyle w:val="Style17"/>
        <w:spacing w:lineRule="auto" w:line="362" w:before="80" w:after="0"/>
        <w:ind w:left="373" w:right="228" w:hanging="0"/>
        <w:rPr>
          <w:sz w:val="24"/>
        </w:rPr>
      </w:pPr>
      <w:r>
        <w:rPr/>
        <w:t>ПК-4вн)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(Федеральная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(одобрена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учебно-методического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общему</w:t>
      </w:r>
      <w:r>
        <w:rPr>
          <w:spacing w:val="-9"/>
        </w:rPr>
        <w:t xml:space="preserve"> </w:t>
      </w:r>
      <w:r>
        <w:rPr/>
        <w:t>образованию,</w:t>
      </w:r>
      <w:r>
        <w:rPr>
          <w:spacing w:val="-1"/>
        </w:rPr>
        <w:t xml:space="preserve"> </w:t>
      </w:r>
      <w:r>
        <w:rPr/>
        <w:t>протокол</w:t>
      </w:r>
      <w:r>
        <w:rPr>
          <w:spacing w:val="-3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02.06.2020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2/20).</w:t>
      </w:r>
    </w:p>
    <w:p>
      <w:pPr>
        <w:pStyle w:val="Style17"/>
        <w:tabs>
          <w:tab w:val="clear" w:pos="720"/>
          <w:tab w:val="left" w:pos="9053" w:leader="none"/>
        </w:tabs>
        <w:spacing w:lineRule="auto" w:line="360"/>
        <w:ind w:left="373" w:right="232" w:firstLine="710"/>
        <w:rPr>
          <w:sz w:val="24"/>
        </w:rPr>
      </w:pPr>
      <w:r>
        <w:rPr/>
        <w:t>Учебный</w:t>
      </w:r>
      <w:r>
        <w:rPr>
          <w:spacing w:val="12"/>
        </w:rPr>
        <w:t xml:space="preserve"> </w:t>
      </w:r>
      <w:r>
        <w:rPr/>
        <w:t>предмет</w:t>
      </w:r>
      <w:r>
        <w:rPr>
          <w:spacing w:val="13"/>
        </w:rPr>
        <w:t xml:space="preserve"> </w:t>
      </w:r>
      <w:r>
        <w:rPr/>
        <w:t>«Химия»</w:t>
      </w:r>
      <w:r>
        <w:rPr>
          <w:spacing w:val="7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уровне</w:t>
      </w:r>
      <w:r>
        <w:rPr>
          <w:spacing w:val="11"/>
        </w:rPr>
        <w:t xml:space="preserve"> </w:t>
      </w:r>
      <w:r>
        <w:rPr/>
        <w:t>углублённого</w:t>
      </w:r>
      <w:r>
        <w:rPr>
          <w:spacing w:val="11"/>
        </w:rPr>
        <w:t xml:space="preserve"> </w:t>
      </w:r>
      <w:r>
        <w:rPr/>
        <w:t>изучения</w:t>
      </w:r>
      <w:r>
        <w:rPr>
          <w:spacing w:val="12"/>
        </w:rPr>
        <w:t xml:space="preserve"> </w:t>
      </w:r>
      <w:r>
        <w:rPr/>
        <w:t>занимает</w:t>
      </w:r>
      <w:r>
        <w:rPr>
          <w:spacing w:val="8"/>
        </w:rPr>
        <w:t xml:space="preserve"> </w:t>
      </w:r>
      <w:r>
        <w:rPr/>
        <w:t>важное</w:t>
      </w:r>
      <w:r>
        <w:rPr>
          <w:spacing w:val="6"/>
        </w:rPr>
        <w:t xml:space="preserve"> </w:t>
      </w:r>
      <w:r>
        <w:rPr/>
        <w:t>место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классов.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реализуемое в условиях дифференцированного, профильного обучения, призвано обеспечить</w:t>
      </w:r>
      <w:r>
        <w:rPr>
          <w:spacing w:val="-57"/>
        </w:rPr>
        <w:t xml:space="preserve"> </w:t>
      </w:r>
      <w:r>
        <w:rPr/>
        <w:t>общеобразовательную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общекультурную</w:t>
      </w:r>
      <w:r>
        <w:rPr>
          <w:spacing w:val="1"/>
        </w:rPr>
        <w:t xml:space="preserve"> </w:t>
      </w:r>
      <w:r>
        <w:rPr/>
        <w:t>подготовку выпускников школы,</w:t>
      </w:r>
      <w:r>
        <w:rPr>
          <w:spacing w:val="60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быстро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социуме,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  <w:tab/>
      </w:r>
      <w:r>
        <w:rPr>
          <w:spacing w:val="-1"/>
        </w:rPr>
        <w:t>обучения</w:t>
      </w:r>
    </w:p>
    <w:p>
      <w:pPr>
        <w:pStyle w:val="Style17"/>
        <w:spacing w:lineRule="auto" w:line="360"/>
        <w:ind w:left="373" w:right="241" w:hanging="0"/>
        <w:rPr>
          <w:sz w:val="24"/>
        </w:rPr>
      </w:pPr>
      <w:r>
        <w:rPr/>
        <w:t>в средних специальных и высших учебных заведениях, в которых химия является одной 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-4"/>
        </w:rPr>
        <w:t xml:space="preserve"> </w:t>
      </w:r>
      <w:r>
        <w:rPr/>
        <w:t>дисциплин.</w:t>
      </w:r>
    </w:p>
    <w:p>
      <w:pPr>
        <w:pStyle w:val="Style17"/>
        <w:tabs>
          <w:tab w:val="clear" w:pos="720"/>
          <w:tab w:val="left" w:pos="3616" w:leader="none"/>
          <w:tab w:val="left" w:pos="5032" w:leader="none"/>
          <w:tab w:val="left" w:pos="7071" w:leader="none"/>
          <w:tab w:val="left" w:pos="9048" w:leader="none"/>
        </w:tabs>
        <w:spacing w:lineRule="auto" w:line="360"/>
        <w:ind w:left="373" w:right="231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получает</w:t>
      </w:r>
      <w:r>
        <w:rPr>
          <w:spacing w:val="1"/>
        </w:rPr>
        <w:t xml:space="preserve"> </w:t>
      </w:r>
      <w:r>
        <w:rPr/>
        <w:t>подробную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основополагающими</w:t>
      </w:r>
      <w:r>
        <w:rPr>
          <w:spacing w:val="1"/>
        </w:rPr>
        <w:t xml:space="preserve"> </w:t>
      </w:r>
      <w:r>
        <w:rPr/>
        <w:t>положениями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взаимообусловленности</w:t>
        <w:tab/>
        <w:t>целей,</w:t>
        <w:tab/>
        <w:t>содержания,</w:t>
        <w:tab/>
        <w:t>результатов</w:t>
        <w:tab/>
        <w:t>обучения</w:t>
      </w:r>
      <w:r>
        <w:rPr>
          <w:spacing w:val="-58"/>
        </w:rPr>
        <w:t xml:space="preserve"> </w:t>
      </w:r>
      <w:r>
        <w:rPr/>
        <w:t>и требований к уровню подготовки выпускников. Свидетельством тому являются следующие</w:t>
      </w:r>
      <w:r>
        <w:rPr>
          <w:spacing w:val="-57"/>
        </w:rPr>
        <w:t xml:space="preserve"> </w:t>
      </w:r>
      <w:r>
        <w:rPr/>
        <w:t>выполняемые</w:t>
      </w:r>
      <w:r>
        <w:rPr>
          <w:spacing w:val="-5"/>
        </w:rPr>
        <w:t xml:space="preserve"> </w:t>
      </w:r>
      <w:r>
        <w:rPr/>
        <w:t>программой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химии</w:t>
      </w:r>
      <w:r>
        <w:rPr>
          <w:spacing w:val="-3"/>
        </w:rPr>
        <w:t xml:space="preserve"> </w:t>
      </w:r>
      <w:r>
        <w:rPr/>
        <w:t>функции: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информационно-методическая,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представления     о     целях,     содержании,     общей     стратегии     обучения,     воспитания</w:t>
      </w:r>
      <w:r>
        <w:rPr>
          <w:spacing w:val="1"/>
        </w:rPr>
        <w:t xml:space="preserve"> </w:t>
      </w:r>
      <w:r>
        <w:rPr/>
        <w:t>и развития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-3"/>
        </w:rPr>
        <w:t xml:space="preserve"> </w:t>
      </w:r>
      <w:r>
        <w:rPr/>
        <w:t>изучаемого 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конкретного</w:t>
      </w:r>
      <w:r>
        <w:rPr>
          <w:spacing w:val="-1"/>
        </w:rPr>
        <w:t xml:space="preserve"> </w:t>
      </w:r>
      <w:r>
        <w:rPr/>
        <w:t>профиля;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организационно-планирующая,</w:t>
      </w:r>
      <w:r>
        <w:rPr>
          <w:spacing w:val="-4"/>
        </w:rPr>
        <w:t xml:space="preserve"> </w:t>
      </w:r>
      <w:r>
        <w:rPr/>
        <w:t>которая</w:t>
      </w:r>
      <w:r>
        <w:rPr>
          <w:spacing w:val="-5"/>
        </w:rPr>
        <w:t xml:space="preserve"> </w:t>
      </w:r>
      <w:r>
        <w:rPr/>
        <w:t>предусматривает</w:t>
      </w:r>
      <w:r>
        <w:rPr>
          <w:spacing w:val="-9"/>
        </w:rPr>
        <w:t xml:space="preserve"> </w:t>
      </w:r>
      <w:r>
        <w:rPr/>
        <w:t>определение:</w:t>
      </w:r>
    </w:p>
    <w:p>
      <w:pPr>
        <w:pStyle w:val="Style17"/>
        <w:spacing w:lineRule="auto" w:line="360" w:before="131" w:after="0"/>
        <w:ind w:left="373" w:right="234" w:firstLine="710"/>
        <w:rPr>
          <w:sz w:val="24"/>
        </w:rPr>
      </w:pPr>
      <w:r>
        <w:rPr/>
        <w:t>принципов</w:t>
      </w:r>
      <w:r>
        <w:rPr>
          <w:spacing w:val="1"/>
        </w:rPr>
        <w:t xml:space="preserve"> </w:t>
      </w:r>
      <w:r>
        <w:rPr/>
        <w:t>структурирования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-57"/>
        </w:rPr>
        <w:t xml:space="preserve"> </w:t>
      </w:r>
      <w:r>
        <w:rPr/>
        <w:t>количественных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качественных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характеристик;</w:t>
      </w:r>
    </w:p>
    <w:p>
      <w:pPr>
        <w:pStyle w:val="Style17"/>
        <w:spacing w:lineRule="auto" w:line="360" w:before="3" w:after="0"/>
        <w:ind w:left="373" w:right="231" w:firstLine="710"/>
        <w:rPr>
          <w:sz w:val="24"/>
        </w:rPr>
      </w:pPr>
      <w:r>
        <w:rPr/>
        <w:t>подходов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образовательных достижений обучающихся в рамках итоговой аттестации в форме 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5"/>
        </w:rPr>
        <w:t xml:space="preserve"> </w:t>
      </w:r>
      <w:r>
        <w:rPr/>
        <w:t>экзамена</w:t>
      </w:r>
      <w:r>
        <w:rPr>
          <w:spacing w:val="-4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химии.</w:t>
      </w:r>
    </w:p>
    <w:p>
      <w:pPr>
        <w:pStyle w:val="Style17"/>
        <w:spacing w:lineRule="exact" w:line="272"/>
        <w:ind w:left="1084" w:hanging="0"/>
        <w:rPr>
          <w:sz w:val="24"/>
        </w:rPr>
      </w:pPr>
      <w:r>
        <w:rPr/>
        <w:t>Программа</w:t>
      </w:r>
      <w:r>
        <w:rPr>
          <w:spacing w:val="-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углублённого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химии:</w:t>
      </w:r>
    </w:p>
    <w:p>
      <w:pPr>
        <w:pStyle w:val="Style17"/>
        <w:spacing w:lineRule="auto" w:line="360" w:before="142" w:after="0"/>
        <w:ind w:left="373" w:right="230" w:firstLine="710"/>
        <w:rPr>
          <w:sz w:val="24"/>
        </w:rPr>
      </w:pPr>
      <w:r>
        <w:rPr/>
        <w:t xml:space="preserve">устанавливает       </w:t>
      </w:r>
      <w:r>
        <w:rPr>
          <w:spacing w:val="1"/>
        </w:rPr>
        <w:t xml:space="preserve"> </w:t>
      </w:r>
      <w:r>
        <w:rPr/>
        <w:t xml:space="preserve">инвариантное       </w:t>
      </w:r>
      <w:r>
        <w:rPr>
          <w:spacing w:val="1"/>
        </w:rPr>
        <w:t xml:space="preserve"> </w:t>
      </w:r>
      <w:r>
        <w:rPr/>
        <w:t xml:space="preserve">предметное       </w:t>
      </w:r>
      <w:r>
        <w:rPr>
          <w:spacing w:val="1"/>
        </w:rPr>
        <w:t xml:space="preserve"> </w:t>
      </w:r>
      <w:r>
        <w:rPr/>
        <w:t xml:space="preserve">содержание,       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"/>
        </w:rPr>
        <w:t xml:space="preserve"> </w:t>
      </w:r>
      <w:r>
        <w:rPr/>
        <w:t xml:space="preserve">изучения   </w:t>
      </w:r>
      <w:r>
        <w:rPr>
          <w:spacing w:val="1"/>
        </w:rPr>
        <w:t xml:space="preserve"> </w:t>
      </w:r>
      <w:r>
        <w:rPr/>
        <w:t>в     рамках     отдельных     профилей,     предусматривает     распределение</w:t>
      </w:r>
      <w:r>
        <w:rPr>
          <w:spacing w:val="-57"/>
        </w:rPr>
        <w:t xml:space="preserve"> </w:t>
      </w:r>
      <w:r>
        <w:rPr/>
        <w:t>и структурирование</w:t>
      </w:r>
      <w:r>
        <w:rPr>
          <w:spacing w:val="-2"/>
        </w:rPr>
        <w:t xml:space="preserve"> </w:t>
      </w:r>
      <w:r>
        <w:rPr/>
        <w:t>его по</w:t>
      </w:r>
      <w:r>
        <w:rPr>
          <w:spacing w:val="3"/>
        </w:rPr>
        <w:t xml:space="preserve"> </w:t>
      </w:r>
      <w:r>
        <w:rPr/>
        <w:t>классам,</w:t>
      </w:r>
      <w:r>
        <w:rPr>
          <w:spacing w:val="-7"/>
        </w:rPr>
        <w:t xml:space="preserve"> </w:t>
      </w:r>
      <w:r>
        <w:rPr/>
        <w:t>основным</w:t>
      </w:r>
      <w:r>
        <w:rPr>
          <w:spacing w:val="-8"/>
        </w:rPr>
        <w:t xml:space="preserve"> </w:t>
      </w:r>
      <w:r>
        <w:rPr/>
        <w:t>содержательным линиям/разделам курса;</w:t>
      </w:r>
    </w:p>
    <w:p>
      <w:pPr>
        <w:pStyle w:val="Style17"/>
        <w:spacing w:lineRule="auto" w:line="362"/>
        <w:ind w:left="373" w:right="240" w:firstLine="710"/>
        <w:rPr>
          <w:sz w:val="24"/>
        </w:rPr>
      </w:pPr>
      <w:r>
        <w:rPr/>
        <w:t xml:space="preserve">даёт     </w:t>
      </w:r>
      <w:r>
        <w:rPr>
          <w:spacing w:val="1"/>
        </w:rPr>
        <w:t xml:space="preserve"> </w:t>
      </w:r>
      <w:r>
        <w:rPr/>
        <w:t xml:space="preserve">примерное     </w:t>
      </w:r>
      <w:r>
        <w:rPr>
          <w:spacing w:val="1"/>
        </w:rPr>
        <w:t xml:space="preserve"> </w:t>
      </w:r>
      <w:r>
        <w:rPr/>
        <w:t>распределение       учебного       времени,       рекомендуемого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тем;</w:t>
      </w:r>
    </w:p>
    <w:p>
      <w:pPr>
        <w:sectPr>
          <w:headerReference w:type="default" r:id="rId28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9" w:firstLine="710"/>
        <w:rPr>
          <w:sz w:val="24"/>
        </w:rPr>
      </w:pPr>
      <w:r>
        <w:rPr/>
        <w:t xml:space="preserve">предлагает     примерную     последовательность     изучения    </w:t>
      </w:r>
      <w:r>
        <w:rPr>
          <w:spacing w:val="1"/>
        </w:rPr>
        <w:t xml:space="preserve"> </w:t>
      </w:r>
      <w:r>
        <w:rPr/>
        <w:t>учебного      материала</w:t>
      </w:r>
      <w:r>
        <w:rPr>
          <w:spacing w:val="-57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логики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курса,</w:t>
      </w:r>
      <w:r>
        <w:rPr>
          <w:spacing w:val="3"/>
        </w:rPr>
        <w:t xml:space="preserve"> </w:t>
      </w:r>
      <w:r>
        <w:rPr/>
        <w:t>внутрипредметных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связей;</w:t>
      </w:r>
    </w:p>
    <w:p>
      <w:pPr>
        <w:pStyle w:val="Style17"/>
        <w:tabs>
          <w:tab w:val="clear" w:pos="720"/>
          <w:tab w:val="left" w:pos="2618" w:leader="none"/>
          <w:tab w:val="left" w:pos="3578" w:leader="none"/>
          <w:tab w:val="left" w:pos="5032" w:leader="none"/>
          <w:tab w:val="left" w:pos="5993" w:leader="none"/>
          <w:tab w:val="left" w:pos="7562" w:leader="none"/>
          <w:tab w:val="left" w:pos="9414" w:leader="none"/>
        </w:tabs>
        <w:spacing w:lineRule="auto" w:line="360" w:before="80" w:after="0"/>
        <w:ind w:left="373" w:right="227" w:firstLine="710"/>
        <w:rPr>
          <w:sz w:val="24"/>
        </w:rPr>
      </w:pPr>
      <w:r>
        <w:rPr/>
        <w:t xml:space="preserve">даёт   </w:t>
      </w:r>
      <w:r>
        <w:rPr>
          <w:spacing w:val="1"/>
        </w:rPr>
        <w:t xml:space="preserve"> </w:t>
      </w:r>
      <w:r>
        <w:rPr/>
        <w:t>методическую     интерпретацию     целей     и     задач     изучения     предмета</w:t>
      </w:r>
      <w:r>
        <w:rPr>
          <w:spacing w:val="1"/>
        </w:rPr>
        <w:t xml:space="preserve"> </w:t>
      </w:r>
      <w:r>
        <w:rPr/>
        <w:t>на углублённом уровне с учётом современных приоритетов в системе среднего образования,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 программы среднего общего образования (личностных, метапредметных,</w:t>
      </w:r>
      <w:r>
        <w:rPr>
          <w:spacing w:val="1"/>
        </w:rPr>
        <w:t xml:space="preserve"> </w:t>
      </w:r>
      <w:r>
        <w:rPr/>
        <w:t>предметных),</w:t>
        <w:tab/>
        <w:t>а</w:t>
        <w:tab/>
        <w:t>также</w:t>
        <w:tab/>
        <w:t>с</w:t>
        <w:tab/>
        <w:t>учётом</w:t>
        <w:tab/>
        <w:t>основных</w:t>
        <w:tab/>
        <w:t>видов</w:t>
      </w:r>
      <w:r>
        <w:rPr>
          <w:spacing w:val="-58"/>
        </w:rPr>
        <w:t xml:space="preserve"> </w:t>
      </w:r>
      <w:r>
        <w:rPr/>
        <w:t>учебно-познавательных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ученика 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7"/>
        <w:spacing w:lineRule="auto" w:line="360" w:before="3" w:after="0"/>
        <w:ind w:left="373" w:right="236" w:firstLine="710"/>
        <w:rPr>
          <w:sz w:val="24"/>
        </w:rPr>
      </w:pPr>
      <w:r>
        <w:rPr/>
        <w:t>По всем названным позициям в программе по химии предусмотрена преемственность</w:t>
      </w:r>
      <w:r>
        <w:rPr>
          <w:spacing w:val="1"/>
        </w:rPr>
        <w:t xml:space="preserve"> </w:t>
      </w:r>
      <w:r>
        <w:rPr/>
        <w:t>с обучением</w:t>
      </w:r>
      <w:r>
        <w:rPr>
          <w:spacing w:val="3"/>
        </w:rPr>
        <w:t xml:space="preserve"> </w:t>
      </w:r>
      <w:r>
        <w:rPr/>
        <w:t>химии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ориентиром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авторских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программ. За пределами установленной программой по химии обязательной (инвариантной)</w:t>
      </w:r>
      <w:r>
        <w:rPr>
          <w:spacing w:val="1"/>
        </w:rPr>
        <w:t xml:space="preserve"> </w:t>
      </w:r>
      <w:r>
        <w:rPr/>
        <w:t>составляющей содержания учебного предмета «Химия» остаётся возможность выбора его</w:t>
      </w:r>
      <w:r>
        <w:rPr>
          <w:spacing w:val="1"/>
        </w:rPr>
        <w:t xml:space="preserve"> </w:t>
      </w:r>
      <w:r>
        <w:rPr/>
        <w:t>вариативной составляющей, которая должна определяться в соответствии с направлением</w:t>
      </w:r>
      <w:r>
        <w:rPr>
          <w:spacing w:val="1"/>
        </w:rPr>
        <w:t xml:space="preserve"> </w:t>
      </w:r>
      <w:r>
        <w:rPr/>
        <w:t>конкретного профиля обучения. Авторами рабочих программ может быть предложен иной</w:t>
      </w:r>
      <w:r>
        <w:rPr>
          <w:spacing w:val="1"/>
        </w:rPr>
        <w:t xml:space="preserve"> </w:t>
      </w:r>
      <w:r>
        <w:rPr/>
        <w:t>подход к структурированию учебного материала и последовательности его изучения, своё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учебной деятельности, а также системы способов и методических приёмов по развитию и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sectPr>
          <w:headerReference w:type="default" r:id="rId28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4899" w:leader="none"/>
          <w:tab w:val="left" w:pos="8950" w:leader="none"/>
        </w:tabs>
        <w:spacing w:lineRule="auto" w:line="360" w:before="3" w:after="0"/>
        <w:ind w:left="373" w:right="223" w:firstLine="710"/>
        <w:rPr>
          <w:sz w:val="24"/>
        </w:rPr>
      </w:pPr>
      <w:r>
        <w:rPr/>
        <w:t xml:space="preserve">В      </w:t>
      </w:r>
      <w:r>
        <w:rPr>
          <w:spacing w:val="1"/>
        </w:rPr>
        <w:t xml:space="preserve"> </w:t>
      </w:r>
      <w:r>
        <w:rPr/>
        <w:t>соответствии        с        концептуальными        положениями        ФГОС        СОО</w:t>
      </w:r>
      <w:r>
        <w:rPr>
          <w:spacing w:val="-57"/>
        </w:rPr>
        <w:t xml:space="preserve"> </w:t>
      </w:r>
      <w:r>
        <w:rPr/>
        <w:t>о назначении предметов базового и углублённого уровней в системе дифференцированного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 общего образования учебный</w:t>
      </w:r>
      <w:r>
        <w:rPr>
          <w:spacing w:val="1"/>
        </w:rPr>
        <w:t xml:space="preserve"> </w:t>
      </w:r>
      <w:r>
        <w:rPr/>
        <w:t>предмет «Химия»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углублённого</w:t>
        <w:tab/>
        <w:t>изучения</w:t>
        <w:tab/>
        <w:t>направлен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1"/>
        </w:rPr>
        <w:t xml:space="preserve"> </w:t>
      </w:r>
      <w:r>
        <w:rPr/>
        <w:t>этапом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6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рамках</w:t>
      </w:r>
      <w:r>
        <w:rPr>
          <w:spacing w:val="7"/>
        </w:rPr>
        <w:t xml:space="preserve"> </w:t>
      </w:r>
      <w:r>
        <w:rPr/>
        <w:t>изучения</w:t>
      </w:r>
      <w:r>
        <w:rPr>
          <w:spacing w:val="12"/>
        </w:rPr>
        <w:t xml:space="preserve"> </w:t>
      </w:r>
      <w:r>
        <w:rPr/>
        <w:t>специальных</w:t>
      </w:r>
      <w:r>
        <w:rPr>
          <w:spacing w:val="7"/>
        </w:rPr>
        <w:t xml:space="preserve"> </w:t>
      </w:r>
      <w:r>
        <w:rPr/>
        <w:t>естественно-научных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химических</w:t>
      </w:r>
      <w:r>
        <w:rPr>
          <w:spacing w:val="8"/>
        </w:rPr>
        <w:t xml:space="preserve"> </w:t>
      </w:r>
      <w:r>
        <w:rPr/>
        <w:t>дисциплин</w:t>
      </w:r>
      <w:r>
        <w:rPr>
          <w:spacing w:val="-58"/>
        </w:rPr>
        <w:t xml:space="preserve"> </w:t>
      </w:r>
      <w:r>
        <w:rPr/>
        <w:t>в вузах и организациях среднего профессионального образования. В этой связи 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углубление</w:t>
      </w:r>
      <w:r>
        <w:rPr>
          <w:spacing w:val="1"/>
        </w:rPr>
        <w:t xml:space="preserve"> </w:t>
      </w:r>
      <w:r>
        <w:rPr/>
        <w:t>теоретической и практической подготовки обучающихся, выбравших определённый профиль</w:t>
      </w:r>
      <w:r>
        <w:rPr>
          <w:spacing w:val="-57"/>
        </w:rPr>
        <w:t xml:space="preserve"> </w:t>
      </w:r>
      <w:r>
        <w:rPr/>
        <w:t>обучения, в том числе с перспективой последующего получения химического образования в</w:t>
      </w:r>
      <w:r>
        <w:rPr>
          <w:spacing w:val="1"/>
        </w:rPr>
        <w:t xml:space="preserve"> </w:t>
      </w:r>
      <w:r>
        <w:rPr/>
        <w:t>средних специальных и высших учебных организациях. Наряду с этим, в свете требований</w:t>
      </w:r>
      <w:r>
        <w:rPr>
          <w:spacing w:val="1"/>
        </w:rPr>
        <w:t xml:space="preserve"> </w:t>
      </w:r>
      <w:r>
        <w:rPr/>
        <w:t>ФГОС СОО к планируемым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rPr/>
        <w:t>среднего общего образования изучение предмета «Химия» ориентировано также на решение</w:t>
      </w:r>
      <w:r>
        <w:rPr>
          <w:spacing w:val="1"/>
        </w:rPr>
        <w:t xml:space="preserve"> </w:t>
      </w:r>
      <w:r>
        <w:rPr/>
        <w:t xml:space="preserve">задач     воспитания    </w:t>
      </w:r>
      <w:r>
        <w:rPr>
          <w:spacing w:val="1"/>
        </w:rPr>
        <w:t xml:space="preserve"> </w:t>
      </w:r>
      <w:r>
        <w:rPr/>
        <w:t>и      социального      развития     обучающихся,      на     формирование</w:t>
      </w:r>
      <w:r>
        <w:rPr>
          <w:spacing w:val="-57"/>
        </w:rPr>
        <w:t xml:space="preserve"> </w:t>
      </w:r>
      <w:r>
        <w:rPr/>
        <w:t xml:space="preserve">у  </w:t>
      </w:r>
      <w:r>
        <w:rPr>
          <w:spacing w:val="29"/>
        </w:rPr>
        <w:t xml:space="preserve"> </w:t>
      </w:r>
      <w:r>
        <w:rPr/>
        <w:t xml:space="preserve">них   </w:t>
      </w:r>
      <w:r>
        <w:rPr>
          <w:spacing w:val="27"/>
        </w:rPr>
        <w:t xml:space="preserve"> </w:t>
      </w:r>
      <w:r>
        <w:rPr/>
        <w:t xml:space="preserve">общеинтеллектуальных   </w:t>
      </w:r>
      <w:r>
        <w:rPr>
          <w:spacing w:val="32"/>
        </w:rPr>
        <w:t xml:space="preserve"> </w:t>
      </w:r>
      <w:r>
        <w:rPr/>
        <w:t xml:space="preserve">умений,   </w:t>
      </w:r>
      <w:r>
        <w:rPr>
          <w:spacing w:val="34"/>
        </w:rPr>
        <w:t xml:space="preserve"> </w:t>
      </w:r>
      <w:r>
        <w:rPr/>
        <w:t xml:space="preserve">умений   </w:t>
      </w:r>
      <w:r>
        <w:rPr>
          <w:spacing w:val="33"/>
        </w:rPr>
        <w:t xml:space="preserve"> </w:t>
      </w:r>
      <w:r>
        <w:rPr/>
        <w:t xml:space="preserve">рационализации   </w:t>
      </w:r>
      <w:r>
        <w:rPr>
          <w:spacing w:val="33"/>
        </w:rPr>
        <w:t xml:space="preserve"> </w:t>
      </w:r>
      <w:r>
        <w:rPr/>
        <w:t xml:space="preserve">учебного   </w:t>
      </w:r>
      <w:r>
        <w:rPr>
          <w:spacing w:val="32"/>
        </w:rPr>
        <w:t xml:space="preserve"> </w:t>
      </w:r>
      <w:r>
        <w:rPr/>
        <w:t>труда</w:t>
      </w:r>
      <w:r>
        <w:rPr>
          <w:spacing w:val="-58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обобщённых</w:t>
      </w:r>
      <w:r>
        <w:rPr>
          <w:spacing w:val="34"/>
        </w:rPr>
        <w:t xml:space="preserve"> </w:t>
      </w:r>
      <w:r>
        <w:rPr/>
        <w:t>способов</w:t>
      </w:r>
      <w:r>
        <w:rPr>
          <w:spacing w:val="36"/>
        </w:rPr>
        <w:t xml:space="preserve"> </w:t>
      </w:r>
      <w:r>
        <w:rPr/>
        <w:t>деятельности,</w:t>
      </w:r>
      <w:r>
        <w:rPr>
          <w:spacing w:val="36"/>
        </w:rPr>
        <w:t xml:space="preserve"> </w:t>
      </w:r>
      <w:r>
        <w:rPr/>
        <w:t>имеющих</w:t>
      </w:r>
      <w:r>
        <w:rPr>
          <w:spacing w:val="34"/>
        </w:rPr>
        <w:t xml:space="preserve"> </w:t>
      </w:r>
      <w:r>
        <w:rPr/>
        <w:t>междисциплинарный,</w:t>
      </w:r>
      <w:r>
        <w:rPr>
          <w:spacing w:val="41"/>
        </w:rPr>
        <w:t xml:space="preserve"> </w:t>
      </w:r>
      <w:r>
        <w:rPr/>
        <w:t>надпредметный</w:t>
      </w:r>
    </w:p>
    <w:p>
      <w:pPr>
        <w:pStyle w:val="Style17"/>
        <w:spacing w:before="80" w:after="0"/>
        <w:ind w:left="373" w:hanging="0"/>
        <w:jc w:val="left"/>
        <w:rPr>
          <w:sz w:val="24"/>
        </w:rPr>
      </w:pPr>
      <w:r>
        <w:rPr/>
        <w:t>характер.</w:t>
      </w:r>
    </w:p>
    <w:p>
      <w:pPr>
        <w:pStyle w:val="Style17"/>
        <w:spacing w:lineRule="auto" w:line="360" w:before="141" w:after="0"/>
        <w:ind w:left="373" w:right="232" w:firstLine="710"/>
        <w:rPr>
          <w:sz w:val="24"/>
        </w:rPr>
      </w:pPr>
      <w:r>
        <w:rPr/>
        <w:t>Составляющими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углублённого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углублённые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«Органическая</w:t>
      </w:r>
      <w:r>
        <w:rPr>
          <w:spacing w:val="1"/>
        </w:rPr>
        <w:t xml:space="preserve"> </w:t>
      </w:r>
      <w:r>
        <w:rPr/>
        <w:t>химия»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«Общая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неорганическая</w:t>
      </w:r>
      <w:r>
        <w:rPr>
          <w:spacing w:val="1"/>
        </w:rPr>
        <w:t xml:space="preserve"> </w:t>
      </w:r>
      <w:r>
        <w:rPr/>
        <w:t>химия».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определении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 по химии за основу приняты положения ФГОС СОО о различиях базового и</w:t>
      </w:r>
      <w:r>
        <w:rPr>
          <w:spacing w:val="1"/>
        </w:rPr>
        <w:t xml:space="preserve"> </w:t>
      </w:r>
      <w:r>
        <w:rPr/>
        <w:t>углублённого</w:t>
      </w:r>
      <w:r>
        <w:rPr>
          <w:spacing w:val="5"/>
        </w:rPr>
        <w:t xml:space="preserve"> </w:t>
      </w:r>
      <w:r>
        <w:rPr/>
        <w:t>уровней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7"/>
        <w:tabs>
          <w:tab w:val="clear" w:pos="720"/>
          <w:tab w:val="left" w:pos="1597" w:leader="none"/>
          <w:tab w:val="left" w:pos="2052" w:leader="none"/>
          <w:tab w:val="left" w:pos="2897" w:leader="none"/>
          <w:tab w:val="left" w:pos="3291" w:leader="none"/>
          <w:tab w:val="left" w:pos="4904" w:leader="none"/>
          <w:tab w:val="left" w:pos="5282" w:leader="none"/>
          <w:tab w:val="left" w:pos="6262" w:leader="none"/>
          <w:tab w:val="left" w:pos="6870" w:leader="none"/>
          <w:tab w:val="left" w:pos="6975" w:leader="none"/>
          <w:tab w:val="left" w:pos="7878" w:leader="none"/>
          <w:tab w:val="left" w:pos="9296" w:leader="none"/>
          <w:tab w:val="left" w:pos="9336" w:leader="none"/>
          <w:tab w:val="left" w:pos="9459" w:leader="none"/>
        </w:tabs>
        <w:spacing w:lineRule="auto" w:line="360"/>
        <w:ind w:left="373" w:right="227" w:firstLine="710"/>
        <w:rPr>
          <w:sz w:val="24"/>
        </w:rPr>
      </w:pPr>
      <w:r>
        <w:rPr/>
        <w:t xml:space="preserve">Основу      </w:t>
      </w:r>
      <w:r>
        <w:rPr>
          <w:spacing w:val="10"/>
        </w:rPr>
        <w:t xml:space="preserve"> </w:t>
      </w:r>
      <w:r>
        <w:rPr/>
        <w:t xml:space="preserve">содержания       </w:t>
      </w:r>
      <w:r>
        <w:rPr>
          <w:spacing w:val="18"/>
        </w:rPr>
        <w:t xml:space="preserve"> </w:t>
      </w:r>
      <w:r>
        <w:rPr/>
        <w:t xml:space="preserve">курсов       </w:t>
      </w:r>
      <w:r>
        <w:rPr>
          <w:spacing w:val="20"/>
        </w:rPr>
        <w:t xml:space="preserve"> </w:t>
      </w:r>
      <w:r>
        <w:rPr/>
        <w:t xml:space="preserve">«Органическая       </w:t>
      </w:r>
      <w:r>
        <w:rPr>
          <w:spacing w:val="18"/>
        </w:rPr>
        <w:t xml:space="preserve"> </w:t>
      </w:r>
      <w:r>
        <w:rPr/>
        <w:t xml:space="preserve">химия»       </w:t>
      </w:r>
      <w:r>
        <w:rPr>
          <w:spacing w:val="13"/>
        </w:rPr>
        <w:t xml:space="preserve"> </w:t>
      </w:r>
      <w:r>
        <w:rPr/>
        <w:t xml:space="preserve">и       </w:t>
      </w:r>
      <w:r>
        <w:rPr>
          <w:spacing w:val="19"/>
        </w:rPr>
        <w:t xml:space="preserve"> </w:t>
      </w:r>
      <w:r>
        <w:rPr/>
        <w:t>«Общая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неорганическая</w:t>
      </w:r>
      <w:r>
        <w:rPr>
          <w:spacing w:val="1"/>
        </w:rPr>
        <w:t xml:space="preserve"> </w:t>
      </w:r>
      <w:r>
        <w:rPr/>
        <w:t>химия»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базовому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Эта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получает</w:t>
      </w:r>
      <w:r>
        <w:rPr>
          <w:spacing w:val="1"/>
        </w:rPr>
        <w:t xml:space="preserve"> </w:t>
      </w:r>
      <w:r>
        <w:rPr/>
        <w:t>определённое</w:t>
      </w:r>
      <w:r>
        <w:rPr>
          <w:spacing w:val="1"/>
        </w:rPr>
        <w:t xml:space="preserve"> </w:t>
      </w:r>
      <w:r>
        <w:rPr/>
        <w:t>теоретическое</w:t>
      </w:r>
      <w:r>
        <w:rPr>
          <w:spacing w:val="1"/>
        </w:rPr>
        <w:t xml:space="preserve"> </w:t>
      </w:r>
      <w:r>
        <w:rPr/>
        <w:t>дополнение,</w:t>
      </w:r>
      <w:r>
        <w:rPr>
          <w:spacing w:val="1"/>
        </w:rPr>
        <w:t xml:space="preserve"> </w:t>
      </w:r>
      <w:r>
        <w:rPr/>
        <w:t>позволяющее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больший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фактологического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61"/>
        </w:rPr>
        <w:t xml:space="preserve"> </w:t>
      </w:r>
      <w:r>
        <w:rPr/>
        <w:t>уровне</w:t>
      </w:r>
      <w:r>
        <w:rPr>
          <w:spacing w:val="61"/>
        </w:rPr>
        <w:t xml:space="preserve"> </w:t>
      </w:r>
      <w:r>
        <w:rPr/>
        <w:t>изучения</w:t>
      </w:r>
      <w:r>
        <w:rPr>
          <w:spacing w:val="-57"/>
        </w:rPr>
        <w:t xml:space="preserve"> </w:t>
      </w:r>
      <w:r>
        <w:rPr/>
        <w:t>предмета обеспечена возможность значительного увеличения объёма знаний о химических</w:t>
      </w:r>
      <w:r>
        <w:rPr>
          <w:spacing w:val="1"/>
        </w:rPr>
        <w:t xml:space="preserve"> </w:t>
      </w:r>
      <w:r>
        <w:rPr/>
        <w:t>элементах и свойствах их соединений на основе расширения и углубления представлений о</w:t>
      </w:r>
      <w:r>
        <w:rPr>
          <w:spacing w:val="1"/>
        </w:rPr>
        <w:t xml:space="preserve"> </w:t>
      </w:r>
      <w:r>
        <w:rPr/>
        <w:t>строении</w:t>
        <w:tab/>
        <w:tab/>
        <w:tab/>
        <w:tab/>
        <w:t>вещества,</w:t>
        <w:tab/>
        <w:tab/>
        <w:tab/>
        <w:t>химической</w:t>
        <w:tab/>
        <w:tab/>
        <w:tab/>
        <w:tab/>
        <w:t>связи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кинетики</w:t>
        <w:tab/>
        <w:tab/>
        <w:t>и</w:t>
        <w:tab/>
        <w:t>термодинамики.</w:t>
        <w:tab/>
        <w:tab/>
      </w:r>
      <w:r>
        <w:rPr>
          <w:spacing w:val="-1"/>
        </w:rPr>
        <w:t>Изучение</w:t>
        <w:tab/>
        <w:tab/>
        <w:tab/>
      </w:r>
      <w:r>
        <w:rPr/>
        <w:t>периодического</w:t>
        <w:tab/>
        <w:tab/>
        <w:t>закона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квантовомеханических представлениях о строении атома. Химическая связь объясняется с</w:t>
      </w:r>
      <w:r>
        <w:rPr>
          <w:spacing w:val="1"/>
        </w:rPr>
        <w:t xml:space="preserve"> </w:t>
      </w:r>
      <w:r>
        <w:rPr/>
        <w:t>точки</w:t>
        <w:tab/>
        <w:t xml:space="preserve">зрения         </w:t>
      </w:r>
      <w:r>
        <w:rPr>
          <w:spacing w:val="22"/>
        </w:rPr>
        <w:t xml:space="preserve"> </w:t>
      </w:r>
      <w:r>
        <w:rPr/>
        <w:t xml:space="preserve">энергетических         </w:t>
      </w:r>
      <w:r>
        <w:rPr>
          <w:spacing w:val="23"/>
        </w:rPr>
        <w:t xml:space="preserve"> </w:t>
      </w:r>
      <w:r>
        <w:rPr/>
        <w:t>изменений</w:t>
        <w:tab/>
        <w:tab/>
        <w:t>при</w:t>
        <w:tab/>
        <w:t xml:space="preserve">её        </w:t>
      </w:r>
      <w:r>
        <w:rPr>
          <w:spacing w:val="24"/>
        </w:rPr>
        <w:t xml:space="preserve"> </w:t>
      </w:r>
      <w:r>
        <w:rPr/>
        <w:t>образовании</w:t>
      </w:r>
      <w:r>
        <w:rPr>
          <w:spacing w:val="-58"/>
        </w:rPr>
        <w:t xml:space="preserve"> </w:t>
      </w:r>
      <w:r>
        <w:rPr/>
        <w:t>и разрушении, а также с точки зрения механизмов её образования. Изучение типов реакций</w:t>
      </w:r>
      <w:r>
        <w:rPr>
          <w:spacing w:val="1"/>
        </w:rPr>
        <w:t xml:space="preserve"> </w:t>
      </w:r>
      <w:r>
        <w:rPr/>
        <w:t>дополняется формированием представлений об электрохимических процессах и электролизе</w:t>
      </w:r>
      <w:r>
        <w:rPr>
          <w:spacing w:val="1"/>
        </w:rPr>
        <w:t xml:space="preserve"> </w:t>
      </w:r>
      <w:r>
        <w:rPr/>
        <w:t>расплавов и растворов веществ. В курсе органической химии при рассмотрении реакционной</w:t>
      </w:r>
      <w:r>
        <w:rPr>
          <w:spacing w:val="-57"/>
        </w:rPr>
        <w:t xml:space="preserve"> </w:t>
      </w:r>
      <w:r>
        <w:rPr/>
        <w:t>способности соединений уделяется особое внимание вопросам об электронных эффектах, о</w:t>
      </w:r>
      <w:r>
        <w:rPr>
          <w:spacing w:val="1"/>
        </w:rPr>
        <w:t xml:space="preserve"> </w:t>
      </w:r>
      <w:r>
        <w:rPr/>
        <w:t>взаимном</w:t>
        <w:tab/>
        <w:tab/>
        <w:tab/>
        <w:tab/>
        <w:tab/>
        <w:t>влиянии</w:t>
        <w:tab/>
        <w:tab/>
        <w:tab/>
        <w:tab/>
        <w:tab/>
        <w:t>атомов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молекулах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механизмах</w:t>
      </w:r>
      <w:r>
        <w:rPr>
          <w:spacing w:val="-3"/>
        </w:rPr>
        <w:t xml:space="preserve"> </w:t>
      </w:r>
      <w:r>
        <w:rPr/>
        <w:t>реакций.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Особое значение имеет то, что на содержание курсов химии углублённого уровня</w:t>
      </w:r>
      <w:r>
        <w:rPr>
          <w:spacing w:val="1"/>
        </w:rPr>
        <w:t xml:space="preserve"> </w:t>
      </w:r>
      <w:r>
        <w:rPr/>
        <w:t>изучения для классов определённого профиля (главным образом на их структуру и характер</w:t>
      </w:r>
      <w:r>
        <w:rPr>
          <w:spacing w:val="1"/>
        </w:rPr>
        <w:t xml:space="preserve"> </w:t>
      </w:r>
      <w:r>
        <w:rPr/>
        <w:t>дополнений к общей системе предметных знаний) оказывают влияние смежные предметы.</w:t>
      </w:r>
      <w:r>
        <w:rPr>
          <w:spacing w:val="1"/>
        </w:rPr>
        <w:t xml:space="preserve"> </w:t>
      </w:r>
      <w:r>
        <w:rPr/>
        <w:t>Так, например, в содержании предмета для классов химико-физического профиля большое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предмета в данном случае акцент будет сделан на общность методов познания, общность</w:t>
      </w:r>
      <w:r>
        <w:rPr>
          <w:spacing w:val="1"/>
        </w:rPr>
        <w:t xml:space="preserve"> </w:t>
      </w:r>
      <w:r>
        <w:rPr/>
        <w:t>законов</w:t>
      </w:r>
    </w:p>
    <w:p>
      <w:pPr>
        <w:sectPr>
          <w:headerReference w:type="default" r:id="rId28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ind w:left="373" w:hanging="0"/>
        <w:rPr>
          <w:sz w:val="24"/>
        </w:rPr>
      </w:pPr>
      <w:r>
        <w:rPr/>
        <w:t>и</w:t>
      </w:r>
      <w:r>
        <w:rPr>
          <w:spacing w:val="66"/>
        </w:rPr>
        <w:t xml:space="preserve"> </w:t>
      </w:r>
      <w:r>
        <w:rPr/>
        <w:t xml:space="preserve">теорий   в  </w:t>
      </w:r>
      <w:r>
        <w:rPr>
          <w:spacing w:val="5"/>
        </w:rPr>
        <w:t xml:space="preserve"> </w:t>
      </w:r>
      <w:r>
        <w:rPr/>
        <w:t xml:space="preserve">химии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4"/>
        </w:rPr>
        <w:t xml:space="preserve"> </w:t>
      </w:r>
      <w:r>
        <w:rPr/>
        <w:t xml:space="preserve">в  </w:t>
      </w:r>
      <w:r>
        <w:rPr>
          <w:spacing w:val="5"/>
        </w:rPr>
        <w:t xml:space="preserve"> </w:t>
      </w:r>
      <w:r>
        <w:rPr/>
        <w:t xml:space="preserve">физике:  </w:t>
      </w:r>
      <w:r>
        <w:rPr>
          <w:spacing w:val="4"/>
        </w:rPr>
        <w:t xml:space="preserve"> </w:t>
      </w:r>
      <w:r>
        <w:rPr/>
        <w:t xml:space="preserve">атомно-молекулярная  </w:t>
      </w:r>
      <w:r>
        <w:rPr>
          <w:spacing w:val="4"/>
        </w:rPr>
        <w:t xml:space="preserve"> </w:t>
      </w:r>
      <w:r>
        <w:rPr/>
        <w:t xml:space="preserve">теория  </w:t>
      </w:r>
      <w:r>
        <w:rPr>
          <w:spacing w:val="3"/>
        </w:rPr>
        <w:t xml:space="preserve"> </w:t>
      </w:r>
      <w:r>
        <w:rPr/>
        <w:t xml:space="preserve">(молекулярная  </w:t>
      </w:r>
      <w:r>
        <w:rPr>
          <w:spacing w:val="3"/>
        </w:rPr>
        <w:t xml:space="preserve"> </w:t>
      </w:r>
      <w:r>
        <w:rPr/>
        <w:t>теория</w:t>
      </w:r>
    </w:p>
    <w:p>
      <w:pPr>
        <w:pStyle w:val="Style17"/>
        <w:spacing w:lineRule="auto" w:line="362" w:before="80" w:after="0"/>
        <w:ind w:left="373" w:right="237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физике),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термодинамики,</w:t>
      </w:r>
      <w:r>
        <w:rPr>
          <w:spacing w:val="1"/>
        </w:rPr>
        <w:t xml:space="preserve"> </w:t>
      </w:r>
      <w:r>
        <w:rPr/>
        <w:t>электролиза,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строении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</w:p>
    <w:p>
      <w:pPr>
        <w:pStyle w:val="Style17"/>
        <w:tabs>
          <w:tab w:val="clear" w:pos="720"/>
          <w:tab w:val="left" w:pos="3718" w:leader="none"/>
          <w:tab w:val="left" w:pos="6502" w:leader="none"/>
          <w:tab w:val="left" w:pos="9171" w:leader="none"/>
        </w:tabs>
        <w:spacing w:lineRule="auto" w:line="360"/>
        <w:ind w:left="373" w:right="225" w:firstLine="710"/>
        <w:rPr>
          <w:sz w:val="24"/>
        </w:rPr>
      </w:pPr>
      <w:r>
        <w:rPr/>
        <w:t xml:space="preserve">В  </w:t>
      </w:r>
      <w:r>
        <w:rPr>
          <w:spacing w:val="1"/>
        </w:rPr>
        <w:t xml:space="preserve"> </w:t>
      </w:r>
      <w:r>
        <w:rPr/>
        <w:t xml:space="preserve">то  </w:t>
      </w:r>
      <w:r>
        <w:rPr>
          <w:spacing w:val="1"/>
        </w:rPr>
        <w:t xml:space="preserve"> </w:t>
      </w:r>
      <w:r>
        <w:rPr/>
        <w:t xml:space="preserve">же   </w:t>
      </w:r>
      <w:r>
        <w:rPr>
          <w:spacing w:val="1"/>
        </w:rPr>
        <w:t xml:space="preserve"> </w:t>
      </w:r>
      <w:r>
        <w:rPr/>
        <w:t xml:space="preserve">время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содержании   </w:t>
      </w:r>
      <w:r>
        <w:rPr>
          <w:spacing w:val="1"/>
        </w:rPr>
        <w:t xml:space="preserve"> </w:t>
      </w:r>
      <w:r>
        <w:rPr/>
        <w:t xml:space="preserve">предмета   </w:t>
      </w:r>
      <w:r>
        <w:rPr>
          <w:spacing w:val="1"/>
        </w:rPr>
        <w:t xml:space="preserve"> </w:t>
      </w:r>
      <w:r>
        <w:rPr/>
        <w:t xml:space="preserve">для   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химико-биологического профиля больший удельный вес будет иметь органическая химия. 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предоставляется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обстоятельного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химической организации клетки</w:t>
      </w:r>
      <w:r>
        <w:rPr>
          <w:spacing w:val="1"/>
        </w:rPr>
        <w:t xml:space="preserve"> </w:t>
      </w:r>
      <w:r>
        <w:rPr/>
        <w:t>как биологической</w:t>
      </w:r>
      <w:r>
        <w:rPr>
          <w:spacing w:val="1"/>
        </w:rPr>
        <w:t xml:space="preserve"> </w:t>
      </w:r>
      <w:r>
        <w:rPr/>
        <w:t>системы, в состав которой входят, к</w:t>
      </w:r>
      <w:r>
        <w:rPr>
          <w:spacing w:val="1"/>
        </w:rPr>
        <w:t xml:space="preserve"> </w:t>
      </w:r>
      <w:r>
        <w:rPr/>
        <w:t>примеру,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структурные</w:t>
      </w:r>
      <w:r>
        <w:rPr>
          <w:spacing w:val="1"/>
        </w:rPr>
        <w:t xml:space="preserve"> </w:t>
      </w:r>
      <w:r>
        <w:rPr/>
        <w:t>компоненты,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липиды,</w:t>
      </w:r>
      <w:r>
        <w:rPr>
          <w:spacing w:val="1"/>
        </w:rPr>
        <w:t xml:space="preserve"> </w:t>
      </w:r>
      <w:r>
        <w:rPr/>
        <w:t>белки,</w:t>
      </w:r>
      <w:r>
        <w:rPr>
          <w:spacing w:val="1"/>
        </w:rPr>
        <w:t xml:space="preserve"> </w:t>
      </w:r>
      <w:r>
        <w:rPr/>
        <w:t>углеводы,</w:t>
      </w:r>
      <w:r>
        <w:rPr>
          <w:spacing w:val="1"/>
        </w:rPr>
        <w:t xml:space="preserve"> </w:t>
      </w:r>
      <w:r>
        <w:rPr/>
        <w:t>нуклеиновые</w:t>
      </w:r>
      <w:r>
        <w:rPr>
          <w:spacing w:val="1"/>
        </w:rPr>
        <w:t xml:space="preserve"> </w:t>
      </w:r>
      <w:r>
        <w:rPr/>
        <w:t>кислоты и другие. При этом знания о составе и свойствах представителей основных классов</w:t>
      </w:r>
      <w:r>
        <w:rPr>
          <w:spacing w:val="1"/>
        </w:rPr>
        <w:t xml:space="preserve"> </w:t>
      </w:r>
      <w:r>
        <w:rPr/>
        <w:t>органических</w:t>
        <w:tab/>
        <w:t>веществ</w:t>
        <w:tab/>
        <w:t>служат</w:t>
        <w:tab/>
        <w:t>основой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-2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фотосинтеза,</w:t>
      </w:r>
      <w:r>
        <w:rPr>
          <w:spacing w:val="3"/>
        </w:rPr>
        <w:t xml:space="preserve"> </w:t>
      </w:r>
      <w:r>
        <w:rPr/>
        <w:t>дыхания,</w:t>
      </w:r>
      <w:r>
        <w:rPr>
          <w:spacing w:val="-2"/>
        </w:rPr>
        <w:t xml:space="preserve"> </w:t>
      </w:r>
      <w:r>
        <w:rPr/>
        <w:t>пищеварения.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общенаучных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32"/>
        </w:rPr>
        <w:t xml:space="preserve"> </w:t>
      </w:r>
      <w:r>
        <w:rPr/>
        <w:t>познания</w:t>
      </w:r>
      <w:r>
        <w:rPr>
          <w:spacing w:val="36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опыта</w:t>
      </w:r>
      <w:r>
        <w:rPr>
          <w:spacing w:val="31"/>
        </w:rPr>
        <w:t xml:space="preserve"> </w:t>
      </w:r>
      <w:r>
        <w:rPr/>
        <w:t>практического</w:t>
      </w:r>
      <w:r>
        <w:rPr>
          <w:spacing w:val="40"/>
        </w:rPr>
        <w:t xml:space="preserve"> </w:t>
      </w:r>
      <w:r>
        <w:rPr/>
        <w:t>применения</w:t>
      </w:r>
      <w:r>
        <w:rPr>
          <w:spacing w:val="36"/>
        </w:rPr>
        <w:t xml:space="preserve"> </w:t>
      </w:r>
      <w:r>
        <w:rPr/>
        <w:t>научных</w:t>
      </w:r>
      <w:r>
        <w:rPr>
          <w:spacing w:val="30"/>
        </w:rPr>
        <w:t xml:space="preserve"> </w:t>
      </w:r>
      <w:r>
        <w:rPr/>
        <w:t>знаний</w:t>
      </w:r>
      <w:r>
        <w:rPr>
          <w:spacing w:val="37"/>
        </w:rPr>
        <w:t xml:space="preserve"> </w:t>
      </w:r>
      <w:r>
        <w:rPr/>
        <w:t>изучение</w:t>
      </w:r>
      <w:r>
        <w:rPr>
          <w:spacing w:val="35"/>
        </w:rPr>
        <w:t xml:space="preserve"> </w:t>
      </w:r>
      <w:r>
        <w:rPr/>
        <w:t>предмета</w:t>
      </w:r>
    </w:p>
    <w:p>
      <w:pPr>
        <w:pStyle w:val="Style17"/>
        <w:tabs>
          <w:tab w:val="clear" w:pos="720"/>
          <w:tab w:val="left" w:pos="2671" w:leader="none"/>
          <w:tab w:val="left" w:pos="4284" w:leader="none"/>
          <w:tab w:val="left" w:pos="6990" w:leader="none"/>
          <w:tab w:val="left" w:pos="9063" w:leader="none"/>
        </w:tabs>
        <w:spacing w:lineRule="auto" w:line="360"/>
        <w:ind w:left="373" w:right="227" w:hanging="0"/>
        <w:rPr>
          <w:sz w:val="24"/>
        </w:rPr>
      </w:pPr>
      <w:r>
        <w:rPr/>
        <w:t>«Химия»</w:t>
        <w:tab/>
        <w:t>на</w:t>
        <w:tab/>
        <w:t>углублённом</w:t>
        <w:tab/>
        <w:t>уровне</w:t>
        <w:tab/>
        <w:t>основано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предметами,</w:t>
      </w:r>
      <w:r>
        <w:rPr>
          <w:spacing w:val="1"/>
        </w:rPr>
        <w:t xml:space="preserve"> </w:t>
      </w:r>
      <w:r>
        <w:rPr/>
        <w:t>входящими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       «Естественно-научные       предметы»,       «Математика       и       информатика»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«Русский</w:t>
      </w:r>
      <w:r>
        <w:rPr>
          <w:spacing w:val="3"/>
        </w:rPr>
        <w:t xml:space="preserve"> </w:t>
      </w:r>
      <w:r>
        <w:rPr/>
        <w:t>язык и</w:t>
      </w:r>
      <w:r>
        <w:rPr>
          <w:spacing w:val="-2"/>
        </w:rPr>
        <w:t xml:space="preserve"> </w:t>
      </w:r>
      <w:r>
        <w:rPr/>
        <w:t>литература».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 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также,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уровне),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 xml:space="preserve">первостепенной     </w:t>
      </w:r>
      <w:r>
        <w:rPr>
          <w:spacing w:val="1"/>
        </w:rPr>
        <w:t xml:space="preserve"> </w:t>
      </w:r>
      <w:r>
        <w:rPr/>
        <w:t xml:space="preserve">значимости     </w:t>
      </w:r>
      <w:r>
        <w:rPr>
          <w:spacing w:val="1"/>
        </w:rPr>
        <w:t xml:space="preserve"> </w:t>
      </w:r>
      <w:r>
        <w:rPr/>
        <w:t xml:space="preserve">является     </w:t>
      </w:r>
      <w:r>
        <w:rPr>
          <w:spacing w:val="1"/>
        </w:rPr>
        <w:t xml:space="preserve"> </w:t>
      </w:r>
      <w:r>
        <w:rPr/>
        <w:t xml:space="preserve">формирование     </w:t>
      </w:r>
      <w:r>
        <w:rPr>
          <w:spacing w:val="1"/>
        </w:rPr>
        <w:t xml:space="preserve"> </w:t>
      </w:r>
      <w:r>
        <w:rPr/>
        <w:t>основ       науки       химии</w:t>
      </w:r>
      <w:r>
        <w:rPr>
          <w:spacing w:val="1"/>
        </w:rPr>
        <w:t xml:space="preserve"> </w:t>
      </w:r>
      <w:r>
        <w:rPr/>
        <w:t xml:space="preserve">как  </w:t>
      </w:r>
      <w:r>
        <w:rPr>
          <w:spacing w:val="51"/>
        </w:rPr>
        <w:t xml:space="preserve"> </w:t>
      </w:r>
      <w:r>
        <w:rPr/>
        <w:t xml:space="preserve">области   </w:t>
      </w:r>
      <w:r>
        <w:rPr>
          <w:spacing w:val="48"/>
        </w:rPr>
        <w:t xml:space="preserve"> </w:t>
      </w:r>
      <w:r>
        <w:rPr/>
        <w:t xml:space="preserve">современного   </w:t>
      </w:r>
      <w:r>
        <w:rPr>
          <w:spacing w:val="52"/>
        </w:rPr>
        <w:t xml:space="preserve"> </w:t>
      </w:r>
      <w:r>
        <w:rPr/>
        <w:t xml:space="preserve">естествознания,   </w:t>
      </w:r>
      <w:r>
        <w:rPr>
          <w:spacing w:val="49"/>
        </w:rPr>
        <w:t xml:space="preserve"> </w:t>
      </w:r>
      <w:r>
        <w:rPr/>
        <w:t xml:space="preserve">практической   </w:t>
      </w:r>
      <w:r>
        <w:rPr>
          <w:spacing w:val="48"/>
        </w:rPr>
        <w:t xml:space="preserve"> </w:t>
      </w:r>
      <w:r>
        <w:rPr/>
        <w:t xml:space="preserve">деятельности   </w:t>
      </w:r>
      <w:r>
        <w:rPr>
          <w:spacing w:val="49"/>
        </w:rPr>
        <w:t xml:space="preserve"> </w:t>
      </w:r>
      <w:r>
        <w:rPr/>
        <w:t>человека</w:t>
      </w:r>
      <w:r>
        <w:rPr>
          <w:spacing w:val="-58"/>
        </w:rPr>
        <w:t xml:space="preserve"> </w:t>
      </w:r>
      <w:r>
        <w:rPr/>
        <w:t>и одного из компонентов мировой культуры. Решение этой задачи на углублённом уровне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 предполагает</w:t>
      </w:r>
      <w:r>
        <w:rPr>
          <w:spacing w:val="2"/>
        </w:rPr>
        <w:t xml:space="preserve"> </w:t>
      </w:r>
      <w:r>
        <w:rPr/>
        <w:t>реализацию</w:t>
      </w:r>
      <w:r>
        <w:rPr>
          <w:spacing w:val="-6"/>
        </w:rPr>
        <w:t xml:space="preserve"> </w:t>
      </w:r>
      <w:r>
        <w:rPr/>
        <w:t>таких</w:t>
      </w:r>
      <w:r>
        <w:rPr>
          <w:spacing w:val="-3"/>
        </w:rPr>
        <w:t xml:space="preserve"> </w:t>
      </w:r>
      <w:r>
        <w:rPr/>
        <w:t>целей,</w:t>
      </w:r>
      <w:r>
        <w:rPr>
          <w:spacing w:val="3"/>
        </w:rPr>
        <w:t xml:space="preserve"> </w:t>
      </w:r>
      <w:r>
        <w:rPr/>
        <w:t>как:</w:t>
      </w:r>
    </w:p>
    <w:p>
      <w:pPr>
        <w:pStyle w:val="Style17"/>
        <w:ind w:left="1084" w:hanging="0"/>
        <w:rPr>
          <w:sz w:val="24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представлений:</w:t>
      </w:r>
    </w:p>
    <w:p>
      <w:pPr>
        <w:pStyle w:val="Style17"/>
        <w:spacing w:lineRule="auto" w:line="360" w:before="137" w:after="0"/>
        <w:ind w:left="373" w:right="232" w:firstLine="710"/>
        <w:rPr>
          <w:sz w:val="24"/>
        </w:rPr>
      </w:pPr>
      <w:r>
        <w:rPr/>
        <w:t>о материальном единстве мира, закономерностях и познаваемости явлений природы, о</w:t>
      </w:r>
      <w:r>
        <w:rPr>
          <w:spacing w:val="-57"/>
        </w:rPr>
        <w:t xml:space="preserve"> </w:t>
      </w:r>
      <w:r>
        <w:rPr/>
        <w:t xml:space="preserve">месте     </w:t>
      </w:r>
      <w:r>
        <w:rPr>
          <w:spacing w:val="14"/>
        </w:rPr>
        <w:t xml:space="preserve"> </w:t>
      </w:r>
      <w:r>
        <w:rPr/>
        <w:t xml:space="preserve">химии      </w:t>
      </w:r>
      <w:r>
        <w:rPr>
          <w:spacing w:val="8"/>
        </w:rPr>
        <w:t xml:space="preserve"> </w:t>
      </w:r>
      <w:r>
        <w:rPr/>
        <w:t xml:space="preserve">в      </w:t>
      </w:r>
      <w:r>
        <w:rPr>
          <w:spacing w:val="14"/>
        </w:rPr>
        <w:t xml:space="preserve"> </w:t>
      </w:r>
      <w:r>
        <w:rPr/>
        <w:t xml:space="preserve">системе      </w:t>
      </w:r>
      <w:r>
        <w:rPr>
          <w:spacing w:val="12"/>
        </w:rPr>
        <w:t xml:space="preserve"> </w:t>
      </w:r>
      <w:r>
        <w:rPr/>
        <w:t xml:space="preserve">естественных      </w:t>
      </w:r>
      <w:r>
        <w:rPr>
          <w:spacing w:val="7"/>
        </w:rPr>
        <w:t xml:space="preserve"> </w:t>
      </w:r>
      <w:r>
        <w:rPr/>
        <w:t xml:space="preserve">наук      </w:t>
      </w:r>
      <w:r>
        <w:rPr>
          <w:spacing w:val="11"/>
        </w:rPr>
        <w:t xml:space="preserve"> </w:t>
      </w:r>
      <w:r>
        <w:rPr/>
        <w:t xml:space="preserve">и      </w:t>
      </w:r>
      <w:r>
        <w:rPr>
          <w:spacing w:val="14"/>
        </w:rPr>
        <w:t xml:space="preserve"> </w:t>
      </w:r>
      <w:r>
        <w:rPr/>
        <w:t xml:space="preserve">её      </w:t>
      </w:r>
      <w:r>
        <w:rPr>
          <w:spacing w:val="11"/>
        </w:rPr>
        <w:t xml:space="preserve"> </w:t>
      </w:r>
      <w:r>
        <w:rPr/>
        <w:t xml:space="preserve">ведущей      </w:t>
      </w:r>
      <w:r>
        <w:rPr>
          <w:spacing w:val="13"/>
        </w:rPr>
        <w:t xml:space="preserve"> </w:t>
      </w:r>
      <w:r>
        <w:rPr/>
        <w:t>роли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энергетической и пищевой безопасности, в развитии медицины, создании новых материалов,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обоснованного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природной</w:t>
      </w:r>
      <w:r>
        <w:rPr>
          <w:spacing w:val="-2"/>
        </w:rPr>
        <w:t xml:space="preserve"> </w:t>
      </w:r>
      <w:r>
        <w:rPr/>
        <w:t>среде;</w:t>
      </w:r>
    </w:p>
    <w:p>
      <w:pPr>
        <w:sectPr>
          <w:headerReference w:type="default" r:id="rId28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2" w:after="0"/>
        <w:ind w:left="373" w:right="223" w:firstLine="710"/>
        <w:rPr>
          <w:sz w:val="24"/>
        </w:rPr>
      </w:pPr>
      <w:r>
        <w:rPr/>
        <w:t>освоение системы знаний, лежащих в основе химической составляющей естественно-</w:t>
      </w:r>
      <w:r>
        <w:rPr>
          <w:spacing w:val="1"/>
        </w:rPr>
        <w:t xml:space="preserve"> </w:t>
      </w:r>
      <w:r>
        <w:rPr/>
        <w:t>научной картины мира: фундаментальных понятий, законов и теорий химии, современных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47"/>
        </w:rPr>
        <w:t xml:space="preserve"> </w:t>
      </w:r>
      <w:r>
        <w:rPr/>
        <w:t>о</w:t>
      </w:r>
      <w:r>
        <w:rPr>
          <w:spacing w:val="51"/>
        </w:rPr>
        <w:t xml:space="preserve"> </w:t>
      </w:r>
      <w:r>
        <w:rPr/>
        <w:t>строении</w:t>
      </w:r>
      <w:r>
        <w:rPr>
          <w:spacing w:val="48"/>
        </w:rPr>
        <w:t xml:space="preserve"> </w:t>
      </w:r>
      <w:r>
        <w:rPr/>
        <w:t>вещества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разных</w:t>
      </w:r>
      <w:r>
        <w:rPr>
          <w:spacing w:val="51"/>
        </w:rPr>
        <w:t xml:space="preserve"> </w:t>
      </w:r>
      <w:r>
        <w:rPr/>
        <w:t>уровнях</w:t>
      </w:r>
      <w:r>
        <w:rPr>
          <w:spacing w:val="54"/>
        </w:rPr>
        <w:t xml:space="preserve"> </w:t>
      </w:r>
      <w:r>
        <w:rPr/>
        <w:t>–</w:t>
      </w:r>
      <w:r>
        <w:rPr>
          <w:spacing w:val="47"/>
        </w:rPr>
        <w:t xml:space="preserve"> </w:t>
      </w:r>
      <w:r>
        <w:rPr/>
        <w:t>атомном,</w:t>
      </w:r>
      <w:r>
        <w:rPr>
          <w:spacing w:val="49"/>
        </w:rPr>
        <w:t xml:space="preserve"> </w:t>
      </w:r>
      <w:r>
        <w:rPr/>
        <w:t>ионно-молекулярном,</w:t>
      </w:r>
    </w:p>
    <w:p>
      <w:pPr>
        <w:pStyle w:val="Style17"/>
        <w:tabs>
          <w:tab w:val="clear" w:pos="720"/>
          <w:tab w:val="left" w:pos="5047" w:leader="none"/>
          <w:tab w:val="left" w:pos="7942" w:leader="none"/>
        </w:tabs>
        <w:spacing w:lineRule="auto" w:line="360" w:before="80" w:after="0"/>
        <w:ind w:left="373" w:right="232" w:hanging="0"/>
        <w:rPr>
          <w:sz w:val="24"/>
        </w:rPr>
      </w:pPr>
      <w:r>
        <w:rPr/>
        <w:t>надмолекулярном,</w:t>
        <w:tab/>
        <w:t>о</w:t>
        <w:tab/>
        <w:t>термодинамических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кинетических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1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химическом</w:t>
      </w:r>
      <w:r>
        <w:rPr>
          <w:spacing w:val="1"/>
        </w:rPr>
        <w:t xml:space="preserve"> </w:t>
      </w:r>
      <w:r>
        <w:rPr/>
        <w:t>равновесии, растворах и дисперсных системах, об общих научных принципах химического</w:t>
      </w:r>
      <w:r>
        <w:rPr>
          <w:spacing w:val="1"/>
        </w:rPr>
        <w:t xml:space="preserve"> </w:t>
      </w:r>
      <w:r>
        <w:rPr/>
        <w:t>производства;</w:t>
      </w:r>
    </w:p>
    <w:p>
      <w:pPr>
        <w:pStyle w:val="Style17"/>
        <w:tabs>
          <w:tab w:val="clear" w:pos="720"/>
          <w:tab w:val="left" w:pos="4876" w:leader="none"/>
          <w:tab w:val="left" w:pos="8980" w:leader="none"/>
        </w:tabs>
        <w:spacing w:lineRule="auto" w:line="360"/>
        <w:ind w:left="373" w:right="226" w:firstLine="710"/>
        <w:rPr>
          <w:sz w:val="24"/>
        </w:rPr>
      </w:pPr>
      <w:r>
        <w:rPr/>
        <w:t>формирование у обучающихся осознанного понимания востребованности системных</w:t>
      </w:r>
      <w:r>
        <w:rPr>
          <w:spacing w:val="1"/>
        </w:rPr>
        <w:t xml:space="preserve"> </w:t>
      </w:r>
      <w:r>
        <w:rPr/>
        <w:t>химических знаний</w:t>
      </w:r>
      <w:r>
        <w:rPr>
          <w:spacing w:val="1"/>
        </w:rPr>
        <w:t xml:space="preserve"> </w:t>
      </w:r>
      <w:r>
        <w:rPr/>
        <w:t>для объяснения</w:t>
      </w:r>
      <w:r>
        <w:rPr>
          <w:spacing w:val="1"/>
        </w:rPr>
        <w:t xml:space="preserve"> </w:t>
      </w:r>
      <w:r>
        <w:rPr/>
        <w:t>ключевых идей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прогнозирования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естественно-научную</w:t>
      </w:r>
      <w:r>
        <w:rPr>
          <w:spacing w:val="61"/>
        </w:rPr>
        <w:t xml:space="preserve"> </w:t>
      </w:r>
      <w:r>
        <w:rPr/>
        <w:t>природу;</w:t>
      </w:r>
      <w:r>
        <w:rPr>
          <w:spacing w:val="1"/>
        </w:rPr>
        <w:t xml:space="preserve"> </w:t>
      </w:r>
      <w:r>
        <w:rPr/>
        <w:t>грамотного решения проблем, связанных с химией, прогнозирования, анализа и оценки 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производственной</w:t>
      </w:r>
      <w:r>
        <w:rPr>
          <w:spacing w:val="1"/>
        </w:rPr>
        <w:t xml:space="preserve"> </w:t>
      </w:r>
      <w:r>
        <w:rPr/>
        <w:t>деятельности</w:t>
        <w:tab/>
        <w:t>человека,</w:t>
        <w:tab/>
      </w:r>
      <w:r>
        <w:rPr>
          <w:spacing w:val="-1"/>
        </w:rPr>
        <w:t>связанной</w:t>
      </w:r>
      <w:r>
        <w:rPr>
          <w:spacing w:val="-58"/>
        </w:rPr>
        <w:t xml:space="preserve"> </w:t>
      </w:r>
      <w:r>
        <w:rPr/>
        <w:t>с химическим</w:t>
      </w:r>
      <w:r>
        <w:rPr>
          <w:spacing w:val="2"/>
        </w:rPr>
        <w:t xml:space="preserve"> </w:t>
      </w:r>
      <w:r>
        <w:rPr/>
        <w:t>производством,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переработкой</w:t>
      </w:r>
      <w:r>
        <w:rPr>
          <w:spacing w:val="-2"/>
        </w:rPr>
        <w:t xml:space="preserve"> </w:t>
      </w:r>
      <w:r>
        <w:rPr/>
        <w:t>веществ;</w:t>
      </w:r>
    </w:p>
    <w:p>
      <w:pPr>
        <w:pStyle w:val="Style17"/>
        <w:spacing w:lineRule="auto" w:line="360" w:before="3" w:after="0"/>
        <w:ind w:left="373" w:right="232" w:firstLine="710"/>
        <w:rPr>
          <w:sz w:val="24"/>
        </w:rPr>
      </w:pPr>
      <w:r>
        <w:rPr/>
        <w:t xml:space="preserve">углубление   </w:t>
      </w:r>
      <w:r>
        <w:rPr>
          <w:spacing w:val="1"/>
        </w:rPr>
        <w:t xml:space="preserve"> </w:t>
      </w:r>
      <w:r>
        <w:rPr/>
        <w:t xml:space="preserve">представлений   </w:t>
      </w:r>
      <w:r>
        <w:rPr>
          <w:spacing w:val="1"/>
        </w:rPr>
        <w:t xml:space="preserve"> </w:t>
      </w:r>
      <w:r>
        <w:rPr/>
        <w:t>о     научных     методах     познания,     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явлений,        имеющих       место        в        природе,       в        практической       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первоочередных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 xml:space="preserve">углублённом      </w:t>
      </w:r>
      <w:r>
        <w:rPr>
          <w:spacing w:val="32"/>
        </w:rPr>
        <w:t xml:space="preserve"> </w:t>
      </w:r>
      <w:r>
        <w:rPr/>
        <w:t xml:space="preserve">уровне       </w:t>
      </w:r>
      <w:r>
        <w:rPr>
          <w:spacing w:val="27"/>
        </w:rPr>
        <w:t xml:space="preserve"> </w:t>
      </w:r>
      <w:r>
        <w:rPr/>
        <w:t xml:space="preserve">особую       </w:t>
      </w:r>
      <w:r>
        <w:rPr>
          <w:spacing w:val="32"/>
        </w:rPr>
        <w:t xml:space="preserve"> </w:t>
      </w:r>
      <w:r>
        <w:rPr/>
        <w:t xml:space="preserve">актуальность       </w:t>
      </w:r>
      <w:r>
        <w:rPr>
          <w:spacing w:val="31"/>
        </w:rPr>
        <w:t xml:space="preserve"> </w:t>
      </w:r>
      <w:r>
        <w:rPr/>
        <w:t xml:space="preserve">приобретают       </w:t>
      </w:r>
      <w:r>
        <w:rPr>
          <w:spacing w:val="34"/>
        </w:rPr>
        <w:t xml:space="preserve"> </w:t>
      </w:r>
      <w:r>
        <w:rPr/>
        <w:t xml:space="preserve">такие       </w:t>
      </w:r>
      <w:r>
        <w:rPr>
          <w:spacing w:val="28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задачи,</w:t>
      </w:r>
      <w:r>
        <w:rPr>
          <w:spacing w:val="4"/>
        </w:rPr>
        <w:t xml:space="preserve"> </w:t>
      </w:r>
      <w:r>
        <w:rPr/>
        <w:t>как:</w:t>
      </w:r>
    </w:p>
    <w:p>
      <w:p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воспитание     убеждённости     в     познаваемости     явлений     природы,     уважения</w:t>
      </w:r>
      <w:r>
        <w:rPr>
          <w:spacing w:val="1"/>
        </w:rPr>
        <w:t xml:space="preserve"> </w:t>
      </w:r>
      <w:r>
        <w:rPr/>
        <w:t>к     процессу    творчества     в    области     теоретических    и     прикладных    исследований</w:t>
      </w:r>
      <w:r>
        <w:rPr>
          <w:spacing w:val="1"/>
        </w:rPr>
        <w:t xml:space="preserve"> </w:t>
      </w:r>
      <w:r>
        <w:rPr/>
        <w:t>в химии, формирование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rPr/>
        <w:t>науки;</w:t>
      </w:r>
    </w:p>
    <w:p>
      <w:pPr>
        <w:pStyle w:val="Style17"/>
        <w:spacing w:lineRule="auto" w:line="360" w:before="1" w:after="0"/>
        <w:ind w:left="373" w:right="222" w:firstLine="710"/>
        <w:rPr>
          <w:sz w:val="24"/>
        </w:rPr>
      </w:pPr>
      <w:r>
        <w:rPr/>
        <w:t>развитие   мотивации   к   обучению   и   познанию,   способностей   к    самоконтролю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самовоспитанию на</w:t>
      </w:r>
      <w:r>
        <w:rPr>
          <w:spacing w:val="-10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-3"/>
        </w:rPr>
        <w:t xml:space="preserve"> </w:t>
      </w:r>
      <w:r>
        <w:rPr/>
        <w:t>общечеловеческих</w:t>
      </w:r>
      <w:r>
        <w:rPr>
          <w:spacing w:val="-4"/>
        </w:rPr>
        <w:t xml:space="preserve"> </w:t>
      </w:r>
      <w:r>
        <w:rPr/>
        <w:t>ценностей;</w:t>
      </w:r>
    </w:p>
    <w:p>
      <w:pPr>
        <w:pStyle w:val="Style17"/>
        <w:tabs>
          <w:tab w:val="clear" w:pos="720"/>
          <w:tab w:val="left" w:pos="1477" w:leader="none"/>
          <w:tab w:val="left" w:pos="2566" w:leader="none"/>
          <w:tab w:val="left" w:pos="3929" w:leader="none"/>
          <w:tab w:val="left" w:pos="4782" w:leader="none"/>
          <w:tab w:val="left" w:pos="5613" w:leader="none"/>
          <w:tab w:val="left" w:pos="6328" w:leader="none"/>
          <w:tab w:val="left" w:pos="6702" w:leader="none"/>
          <w:tab w:val="left" w:pos="8876" w:leader="none"/>
        </w:tabs>
        <w:spacing w:lineRule="auto" w:line="360"/>
        <w:ind w:left="373" w:right="228" w:firstLine="710"/>
        <w:rPr>
          <w:sz w:val="24"/>
        </w:rPr>
      </w:pPr>
      <w:r>
        <w:rPr/>
        <w:t>развитие познавательных интересов, интеллектуальных и творческих способностей</w:t>
      </w:r>
      <w:r>
        <w:rPr>
          <w:spacing w:val="1"/>
        </w:rPr>
        <w:t xml:space="preserve"> </w:t>
      </w:r>
      <w:r>
        <w:rPr/>
        <w:t>обучающихся,</w:t>
        <w:tab/>
        <w:t>формирование</w:t>
        <w:tab/>
        <w:t>у</w:t>
        <w:tab/>
        <w:t>них</w:t>
        <w:tab/>
        <w:tab/>
        <w:t>сознательного</w:t>
        <w:tab/>
        <w:t>отношения</w:t>
      </w:r>
      <w:r>
        <w:rPr>
          <w:spacing w:val="-58"/>
        </w:rPr>
        <w:t xml:space="preserve"> </w:t>
      </w:r>
      <w:r>
        <w:rPr/>
        <w:t>к самообразованию и непрерывному образованию как условию успешной профессиональной</w:t>
      </w:r>
      <w:r>
        <w:rPr>
          <w:spacing w:val="1"/>
        </w:rPr>
        <w:t xml:space="preserve"> </w:t>
      </w:r>
      <w:r>
        <w:rPr/>
        <w:t>и</w:t>
        <w:tab/>
        <w:t>общественной</w:t>
        <w:tab/>
        <w:t>деятельности,</w:t>
        <w:tab/>
        <w:tab/>
        <w:t>ответственного</w:t>
        <w:tab/>
        <w:t>отношения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 и</w:t>
      </w:r>
      <w:r>
        <w:rPr>
          <w:spacing w:val="-2"/>
        </w:rPr>
        <w:t xml:space="preserve"> </w:t>
      </w:r>
      <w:r>
        <w:rPr/>
        <w:t>потребности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здоровом</w:t>
      </w:r>
      <w:r>
        <w:rPr>
          <w:spacing w:val="-1"/>
        </w:rPr>
        <w:t xml:space="preserve"> </w:t>
      </w:r>
      <w:r>
        <w:rPr/>
        <w:t>образе</w:t>
      </w:r>
      <w:r>
        <w:rPr>
          <w:spacing w:val="1"/>
        </w:rPr>
        <w:t xml:space="preserve"> </w:t>
      </w:r>
      <w:r>
        <w:rPr/>
        <w:t>жизни;</w:t>
      </w:r>
    </w:p>
    <w:p>
      <w:pPr>
        <w:sectPr>
          <w:headerReference w:type="default" r:id="rId28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2" w:after="0"/>
        <w:ind w:left="373" w:right="226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разумного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общественно-полезной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2" w:before="79" w:after="0"/>
        <w:ind w:left="1084" w:right="569" w:hanging="0"/>
        <w:rPr>
          <w:sz w:val="24"/>
        </w:rPr>
      </w:pPr>
      <w:r>
        <w:rPr/>
        <w:t>Общее число часов на углубленном уровне в</w:t>
      </w:r>
      <w:r>
        <w:rPr>
          <w:spacing w:val="1"/>
        </w:rPr>
        <w:t xml:space="preserve"> </w:t>
      </w:r>
      <w:r>
        <w:rPr>
          <w:position w:val="1"/>
        </w:rPr>
        <w:t>10 классе - 102 часа (3 часа в неделю)</w:t>
      </w:r>
      <w:r>
        <w:rPr>
          <w:spacing w:val="-57"/>
          <w:position w:val="1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/>
        <w:t>классе.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Органическая</w:t>
      </w:r>
      <w:r>
        <w:rPr>
          <w:spacing w:val="-4"/>
        </w:rPr>
        <w:t xml:space="preserve"> </w:t>
      </w:r>
      <w:r>
        <w:rPr/>
        <w:t>химия.</w:t>
      </w:r>
    </w:p>
    <w:p>
      <w:pPr>
        <w:pStyle w:val="Style17"/>
        <w:spacing w:lineRule="auto" w:line="360" w:before="137" w:after="0"/>
        <w:ind w:left="373" w:right="227" w:firstLine="710"/>
        <w:rPr>
          <w:sz w:val="24"/>
        </w:rPr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выделены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6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изучаются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ознакомительном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включаются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2"/>
        </w:rPr>
        <w:t xml:space="preserve"> </w:t>
      </w:r>
      <w:r>
        <w:rPr/>
        <w:t>ООП</w:t>
      </w:r>
      <w:r>
        <w:rPr>
          <w:spacing w:val="-4"/>
        </w:rPr>
        <w:t xml:space="preserve"> </w:t>
      </w:r>
      <w:r>
        <w:rPr/>
        <w:t>СОО).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Теоретические</w:t>
      </w:r>
      <w:r>
        <w:rPr>
          <w:spacing w:val="-7"/>
        </w:rPr>
        <w:t xml:space="preserve"> </w:t>
      </w:r>
      <w:r>
        <w:rPr/>
        <w:t>основы</w:t>
      </w:r>
      <w:r>
        <w:rPr>
          <w:spacing w:val="-8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химии.</w:t>
      </w:r>
    </w:p>
    <w:p>
      <w:pPr>
        <w:pStyle w:val="Style17"/>
        <w:spacing w:lineRule="auto" w:line="360" w:before="136" w:after="0"/>
        <w:ind w:left="373" w:right="233" w:firstLine="710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соединений.</w:t>
      </w:r>
    </w:p>
    <w:p>
      <w:pPr>
        <w:pStyle w:val="Style17"/>
        <w:tabs>
          <w:tab w:val="clear" w:pos="720"/>
          <w:tab w:val="left" w:pos="5005" w:leader="none"/>
          <w:tab w:val="left" w:pos="9143" w:leader="none"/>
        </w:tabs>
        <w:spacing w:lineRule="auto" w:line="360" w:before="3" w:after="0"/>
        <w:ind w:left="373" w:right="223" w:firstLine="710"/>
        <w:rPr>
          <w:sz w:val="24"/>
        </w:rPr>
      </w:pPr>
      <w:r>
        <w:rPr/>
        <w:t>Электронное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атома</w:t>
      </w:r>
      <w:r>
        <w:rPr>
          <w:spacing w:val="1"/>
        </w:rPr>
        <w:t xml:space="preserve"> </w:t>
      </w:r>
      <w:r>
        <w:rPr/>
        <w:t>углерода: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возбуждённое</w:t>
      </w:r>
      <w:r>
        <w:rPr>
          <w:spacing w:val="1"/>
        </w:rPr>
        <w:t xml:space="preserve"> </w:t>
      </w:r>
      <w:r>
        <w:rPr/>
        <w:t>состояния.</w:t>
      </w:r>
      <w:r>
        <w:rPr>
          <w:spacing w:val="1"/>
        </w:rPr>
        <w:t xml:space="preserve"> </w:t>
      </w:r>
      <w:r>
        <w:rPr/>
        <w:t>Валентные возможности атома углерода. Химическая связь в органических соединениях.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гибридизации</w:t>
      </w:r>
      <w:r>
        <w:rPr>
          <w:spacing w:val="1"/>
        </w:rPr>
        <w:t xml:space="preserve"> </w:t>
      </w:r>
      <w:r>
        <w:rPr/>
        <w:t>атомных</w:t>
      </w:r>
      <w:r>
        <w:rPr>
          <w:spacing w:val="1"/>
        </w:rPr>
        <w:t xml:space="preserve"> </w:t>
      </w:r>
      <w:r>
        <w:rPr/>
        <w:t>орбиталей</w:t>
      </w:r>
      <w:r>
        <w:rPr>
          <w:spacing w:val="1"/>
        </w:rPr>
        <w:t xml:space="preserve"> </w:t>
      </w:r>
      <w:r>
        <w:rPr/>
        <w:t>углерода.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ковалентной</w:t>
      </w:r>
      <w:r>
        <w:rPr>
          <w:spacing w:val="1"/>
        </w:rPr>
        <w:t xml:space="preserve"> </w:t>
      </w:r>
      <w:r>
        <w:rPr/>
        <w:t>связи (обменный и донорно-акцепторный). Типы перекрывания атомных орбиталей, σ- и π-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Одинарная,</w:t>
      </w:r>
      <w:r>
        <w:rPr>
          <w:spacing w:val="1"/>
        </w:rPr>
        <w:t xml:space="preserve"> </w:t>
      </w:r>
      <w:r>
        <w:rPr/>
        <w:t>двойная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тройная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разрыва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молекулах</w:t>
      </w:r>
      <w:r>
        <w:rPr>
          <w:spacing w:val="1"/>
        </w:rPr>
        <w:t xml:space="preserve"> </w:t>
      </w:r>
      <w:r>
        <w:rPr/>
        <w:t>органических</w:t>
        <w:tab/>
        <w:t>веществ.</w:t>
        <w:tab/>
        <w:t>Понятие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свободном</w:t>
      </w:r>
      <w:r>
        <w:rPr>
          <w:spacing w:val="-1"/>
        </w:rPr>
        <w:t xml:space="preserve"> </w:t>
      </w:r>
      <w:r>
        <w:rPr/>
        <w:t>радикале,</w:t>
      </w:r>
      <w:r>
        <w:rPr>
          <w:spacing w:val="3"/>
        </w:rPr>
        <w:t xml:space="preserve"> </w:t>
      </w:r>
      <w:r>
        <w:rPr/>
        <w:t>нуклеофиле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электрофиле.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Теория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А.М. Бутлерова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представления о структуре молекул. Значение теории строения органических соединений.</w:t>
      </w:r>
      <w:r>
        <w:rPr>
          <w:spacing w:val="1"/>
        </w:rPr>
        <w:t xml:space="preserve"> </w:t>
      </w:r>
      <w:r>
        <w:rPr/>
        <w:t>Молекулярные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структурные</w:t>
      </w:r>
      <w:r>
        <w:rPr>
          <w:spacing w:val="1"/>
        </w:rPr>
        <w:t xml:space="preserve"> </w:t>
      </w:r>
      <w:r>
        <w:rPr/>
        <w:t>формулы.</w:t>
      </w:r>
      <w:r>
        <w:rPr>
          <w:spacing w:val="1"/>
        </w:rPr>
        <w:t xml:space="preserve"> </w:t>
      </w:r>
      <w:r>
        <w:rPr/>
        <w:t>Структурные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видов:</w:t>
      </w:r>
      <w:r>
        <w:rPr>
          <w:spacing w:val="1"/>
        </w:rPr>
        <w:t xml:space="preserve"> </w:t>
      </w:r>
      <w:r>
        <w:rPr/>
        <w:t>развёрнутая,</w:t>
      </w:r>
      <w:r>
        <w:rPr>
          <w:spacing w:val="3"/>
        </w:rPr>
        <w:t xml:space="preserve"> </w:t>
      </w:r>
      <w:r>
        <w:rPr/>
        <w:t>сокращённая,</w:t>
      </w:r>
      <w:r>
        <w:rPr>
          <w:spacing w:val="4"/>
        </w:rPr>
        <w:t xml:space="preserve"> </w:t>
      </w:r>
      <w:r>
        <w:rPr/>
        <w:t>скелетная.</w:t>
      </w:r>
    </w:p>
    <w:p>
      <w:pPr>
        <w:pStyle w:val="Style17"/>
        <w:ind w:left="1084" w:hanging="0"/>
        <w:rPr>
          <w:sz w:val="24"/>
        </w:rPr>
      </w:pPr>
      <w:r>
        <w:rPr/>
        <w:t>Изомерия.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изомерии:</w:t>
      </w:r>
      <w:r>
        <w:rPr>
          <w:spacing w:val="-8"/>
        </w:rPr>
        <w:t xml:space="preserve"> </w:t>
      </w:r>
      <w:r>
        <w:rPr/>
        <w:t>структурная,</w:t>
      </w:r>
      <w:r>
        <w:rPr>
          <w:spacing w:val="-2"/>
        </w:rPr>
        <w:t xml:space="preserve"> </w:t>
      </w:r>
      <w:r>
        <w:rPr/>
        <w:t>пространственная.</w:t>
      </w:r>
    </w:p>
    <w:p>
      <w:pPr>
        <w:pStyle w:val="Style17"/>
        <w:spacing w:lineRule="auto" w:line="360" w:before="140" w:after="0"/>
        <w:ind w:left="373" w:right="234" w:firstLine="710"/>
        <w:rPr>
          <w:sz w:val="24"/>
        </w:rPr>
      </w:pPr>
      <w:r>
        <w:rPr/>
        <w:t>Электронные</w:t>
      </w:r>
      <w:r>
        <w:rPr>
          <w:spacing w:val="110"/>
        </w:rPr>
        <w:t xml:space="preserve"> </w:t>
      </w:r>
      <w:r>
        <w:rPr/>
        <w:t xml:space="preserve">эффекты  </w:t>
      </w:r>
      <w:r>
        <w:rPr>
          <w:spacing w:val="51"/>
        </w:rPr>
        <w:t xml:space="preserve"> </w:t>
      </w:r>
      <w:r>
        <w:rPr/>
        <w:t xml:space="preserve">в  </w:t>
      </w:r>
      <w:r>
        <w:rPr>
          <w:spacing w:val="46"/>
        </w:rPr>
        <w:t xml:space="preserve"> </w:t>
      </w:r>
      <w:r>
        <w:rPr/>
        <w:t xml:space="preserve">молекулах  </w:t>
      </w:r>
      <w:r>
        <w:rPr>
          <w:spacing w:val="45"/>
        </w:rPr>
        <w:t xml:space="preserve"> </w:t>
      </w:r>
      <w:r>
        <w:rPr/>
        <w:t xml:space="preserve">органических  </w:t>
      </w:r>
      <w:r>
        <w:rPr>
          <w:spacing w:val="45"/>
        </w:rPr>
        <w:t xml:space="preserve"> </w:t>
      </w:r>
      <w:r>
        <w:rPr/>
        <w:t xml:space="preserve">соединений  </w:t>
      </w:r>
      <w:r>
        <w:rPr>
          <w:spacing w:val="46"/>
        </w:rPr>
        <w:t xml:space="preserve"> </w:t>
      </w:r>
      <w:r>
        <w:rPr/>
        <w:t>(индуктивный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мезомерный</w:t>
      </w:r>
      <w:r>
        <w:rPr>
          <w:spacing w:val="-2"/>
        </w:rPr>
        <w:t xml:space="preserve"> </w:t>
      </w:r>
      <w:r>
        <w:rPr/>
        <w:t>эффекты).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Представление        о         классификации        органических        веществ.        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группе.</w:t>
      </w:r>
      <w:r>
        <w:rPr>
          <w:spacing w:val="1"/>
        </w:rPr>
        <w:t xml:space="preserve"> </w:t>
      </w:r>
      <w:r>
        <w:rPr/>
        <w:t>Гомология.</w:t>
      </w:r>
      <w:r>
        <w:rPr>
          <w:spacing w:val="1"/>
        </w:rPr>
        <w:t xml:space="preserve"> </w:t>
      </w:r>
      <w:r>
        <w:rPr/>
        <w:t>Гомологические</w:t>
      </w:r>
      <w:r>
        <w:rPr>
          <w:spacing w:val="1"/>
        </w:rPr>
        <w:t xml:space="preserve"> </w:t>
      </w:r>
      <w:r>
        <w:rPr/>
        <w:t>ряды.</w:t>
      </w:r>
      <w:r>
        <w:rPr>
          <w:spacing w:val="61"/>
        </w:rPr>
        <w:t xml:space="preserve"> </w:t>
      </w:r>
      <w:r>
        <w:rPr/>
        <w:t>Систематическая</w:t>
      </w:r>
      <w:r>
        <w:rPr>
          <w:spacing w:val="-57"/>
        </w:rPr>
        <w:t xml:space="preserve"> </w:t>
      </w:r>
      <w:r>
        <w:rPr/>
        <w:t>номенклатура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(IUPAC)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тривиальные</w:t>
      </w:r>
      <w:r>
        <w:rPr>
          <w:spacing w:val="1"/>
        </w:rPr>
        <w:t xml:space="preserve"> </w:t>
      </w:r>
      <w:r>
        <w:rPr/>
        <w:t>названия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представителей.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реакций.</w:t>
      </w:r>
      <w:r>
        <w:rPr>
          <w:spacing w:val="1"/>
        </w:rPr>
        <w:t xml:space="preserve"> </w:t>
      </w:r>
      <w:r>
        <w:rPr/>
        <w:t>Окислительно-</w:t>
      </w:r>
      <w:r>
        <w:rPr>
          <w:spacing w:val="1"/>
        </w:rPr>
        <w:t xml:space="preserve"> </w:t>
      </w:r>
      <w:r>
        <w:rPr/>
        <w:t>восстановительные реакции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органической</w:t>
      </w:r>
      <w:r>
        <w:rPr>
          <w:spacing w:val="3"/>
        </w:rPr>
        <w:t xml:space="preserve"> </w:t>
      </w:r>
      <w:r>
        <w:rPr/>
        <w:t>химии.</w:t>
      </w:r>
    </w:p>
    <w:p>
      <w:pPr>
        <w:sectPr>
          <w:headerReference w:type="default" r:id="rId28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3" w:firstLine="710"/>
        <w:rPr>
          <w:sz w:val="24"/>
        </w:rPr>
      </w:pPr>
      <w:r>
        <w:rPr/>
        <w:t>Экспериментальные 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превращений:</w:t>
      </w:r>
      <w:r>
        <w:rPr>
          <w:spacing w:val="1"/>
        </w:rPr>
        <w:t xml:space="preserve"> </w:t>
      </w:r>
      <w:r>
        <w:rPr/>
        <w:t>ознакомление с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основе,</w:t>
      </w:r>
      <w:r>
        <w:rPr>
          <w:spacing w:val="1"/>
        </w:rPr>
        <w:t xml:space="preserve"> </w:t>
      </w:r>
      <w:r>
        <w:rPr/>
        <w:t>опыты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превращению</w:t>
      </w:r>
      <w:r>
        <w:rPr>
          <w:spacing w:val="1"/>
        </w:rPr>
        <w:t xml:space="preserve"> </w:t>
      </w:r>
      <w:r>
        <w:rPr/>
        <w:t>органических веществ при нагревании (плавление, обугливание и горение), конструирование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-3"/>
        </w:rPr>
        <w:t xml:space="preserve"> </w:t>
      </w:r>
      <w:r>
        <w:rPr/>
        <w:t>молекул</w:t>
      </w:r>
      <w:r>
        <w:rPr>
          <w:spacing w:val="2"/>
        </w:rPr>
        <w:t xml:space="preserve"> </w:t>
      </w:r>
      <w:r>
        <w:rPr/>
        <w:t>органических</w:t>
      </w:r>
      <w:r>
        <w:rPr>
          <w:spacing w:val="-3"/>
        </w:rPr>
        <w:t xml:space="preserve"> </w:t>
      </w:r>
      <w:r>
        <w:rPr/>
        <w:t>веществ.</w:t>
      </w:r>
    </w:p>
    <w:p>
      <w:pPr>
        <w:pStyle w:val="Style17"/>
        <w:spacing w:before="80" w:after="0"/>
        <w:ind w:left="1084" w:hanging="0"/>
        <w:jc w:val="left"/>
        <w:rPr>
          <w:sz w:val="24"/>
        </w:rPr>
      </w:pPr>
      <w:r>
        <w:rPr/>
        <w:t>Углеводороды.</w:t>
      </w:r>
    </w:p>
    <w:p>
      <w:pPr>
        <w:pStyle w:val="Style17"/>
        <w:spacing w:lineRule="auto" w:line="355" w:before="141" w:after="0"/>
        <w:ind w:left="373" w:right="228" w:firstLine="710"/>
        <w:rPr>
          <w:sz w:val="24"/>
        </w:rPr>
      </w:pPr>
      <w:r>
        <w:rPr/>
        <w:t>Алканы.      Гомологический      ряд     алканов,     общая      формула,      номенклатура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изомерия.</w:t>
      </w:r>
      <w:r>
        <w:rPr>
          <w:spacing w:val="61"/>
        </w:rPr>
        <w:t xml:space="preserve"> </w:t>
      </w:r>
      <w:r>
        <w:rPr/>
        <w:t>Электронное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пространственное</w:t>
      </w:r>
      <w:r>
        <w:rPr>
          <w:spacing w:val="61"/>
        </w:rPr>
        <w:t xml:space="preserve"> </w:t>
      </w:r>
      <w:r>
        <w:rPr/>
        <w:t>строение</w:t>
      </w:r>
      <w:r>
        <w:rPr>
          <w:spacing w:val="61"/>
        </w:rPr>
        <w:t xml:space="preserve"> </w:t>
      </w:r>
      <w:r>
        <w:rPr/>
        <w:t>молекул</w:t>
      </w:r>
      <w:r>
        <w:rPr>
          <w:spacing w:val="61"/>
        </w:rPr>
        <w:t xml:space="preserve"> </w:t>
      </w:r>
      <w:r>
        <w:rPr/>
        <w:t>алканов,</w:t>
      </w:r>
      <w:r>
        <w:rPr>
          <w:spacing w:val="1"/>
        </w:rPr>
        <w:t xml:space="preserve"> </w:t>
      </w:r>
      <w:r>
        <w:rPr/>
        <w:t>sp</w:t>
      </w:r>
      <w:r>
        <w:rPr>
          <w:position w:val="8"/>
          <w:sz w:val="16"/>
        </w:rPr>
        <w:t>3</w:t>
      </w:r>
      <w:r>
        <w:rPr/>
        <w:t xml:space="preserve">-гибридизация атомных орбиталей углерода, σ-связь. </w:t>
      </w:r>
      <w:r>
        <w:rPr>
          <w:i/>
        </w:rPr>
        <w:t>Конформеры</w:t>
      </w:r>
      <w:r>
        <w:rPr/>
        <w:t>. Физические свойства</w:t>
      </w:r>
      <w:r>
        <w:rPr>
          <w:spacing w:val="1"/>
        </w:rPr>
        <w:t xml:space="preserve"> </w:t>
      </w:r>
      <w:r>
        <w:rPr/>
        <w:t>алканов.</w:t>
      </w:r>
    </w:p>
    <w:p>
      <w:pPr>
        <w:pStyle w:val="Normal"/>
        <w:tabs>
          <w:tab w:val="clear" w:pos="720"/>
          <w:tab w:val="left" w:pos="2954" w:leader="none"/>
          <w:tab w:val="left" w:pos="5262" w:leader="none"/>
          <w:tab w:val="left" w:pos="7555" w:leader="none"/>
        </w:tabs>
        <w:spacing w:lineRule="auto" w:line="360" w:before="7" w:after="0"/>
        <w:ind w:left="373" w:right="227" w:firstLine="710"/>
        <w:jc w:val="both"/>
        <w:rPr>
          <w:i/>
          <w:i/>
          <w:sz w:val="24"/>
        </w:rPr>
      </w:pPr>
      <w:r>
        <w:rPr>
          <w:sz w:val="24"/>
        </w:rPr>
        <w:t>Химические свойства алканов: реакции замещения, изомеризации, дегидрирования,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циклизации,</w:t>
        <w:tab/>
        <w:t>пиролиза,</w:t>
        <w:tab/>
        <w:t>крекинга,</w:t>
        <w:tab/>
        <w:t>горения.</w:t>
      </w:r>
      <w:r>
        <w:rPr>
          <w:i/>
          <w:sz w:val="24"/>
        </w:rPr>
        <w:t>Представление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радикального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замещения.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Нахождение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природе. Способы</w:t>
      </w:r>
      <w:r>
        <w:rPr>
          <w:spacing w:val="-5"/>
        </w:rPr>
        <w:t xml:space="preserve"> </w:t>
      </w:r>
      <w:r>
        <w:rPr/>
        <w:t>получения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применение</w:t>
      </w:r>
      <w:r>
        <w:rPr>
          <w:spacing w:val="-8"/>
        </w:rPr>
        <w:t xml:space="preserve"> </w:t>
      </w:r>
      <w:r>
        <w:rPr/>
        <w:t>алканов.</w:t>
      </w:r>
    </w:p>
    <w:p>
      <w:pPr>
        <w:pStyle w:val="Style17"/>
        <w:spacing w:lineRule="auto" w:line="360" w:before="141" w:after="0"/>
        <w:ind w:left="373" w:right="225" w:firstLine="710"/>
        <w:rPr>
          <w:sz w:val="24"/>
        </w:rPr>
      </w:pPr>
      <w:r>
        <w:rPr/>
        <w:t>Циклоалканы. Общая формула, номенклатура и изомерия. Особенности строения 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1"/>
        </w:rPr>
        <w:t xml:space="preserve"> </w:t>
      </w:r>
      <w:r>
        <w:rPr/>
        <w:t>(циклопропан,</w:t>
      </w:r>
      <w:r>
        <w:rPr>
          <w:spacing w:val="1"/>
        </w:rPr>
        <w:t xml:space="preserve"> </w:t>
      </w:r>
      <w:r>
        <w:rPr/>
        <w:t>циклобутан)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обычных</w:t>
      </w:r>
      <w:r>
        <w:rPr>
          <w:spacing w:val="1"/>
        </w:rPr>
        <w:t xml:space="preserve"> </w:t>
      </w:r>
      <w:r>
        <w:rPr/>
        <w:t>(циклопентан,</w:t>
      </w:r>
      <w:r>
        <w:rPr>
          <w:spacing w:val="1"/>
        </w:rPr>
        <w:t xml:space="preserve"> </w:t>
      </w:r>
      <w:r>
        <w:rPr/>
        <w:t>циклогексан)</w:t>
      </w:r>
      <w:r>
        <w:rPr>
          <w:spacing w:val="1"/>
        </w:rPr>
        <w:t xml:space="preserve"> </w:t>
      </w:r>
      <w:r>
        <w:rPr/>
        <w:t>циклоалканов.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получения и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циклоалканов.</w:t>
      </w:r>
    </w:p>
    <w:p>
      <w:pPr>
        <w:pStyle w:val="Style17"/>
        <w:tabs>
          <w:tab w:val="clear" w:pos="720"/>
          <w:tab w:val="left" w:pos="1674" w:leader="none"/>
          <w:tab w:val="left" w:pos="2893" w:leader="none"/>
          <w:tab w:val="left" w:pos="4794" w:leader="none"/>
          <w:tab w:val="left" w:pos="7184" w:leader="none"/>
          <w:tab w:val="left" w:pos="8403" w:leader="none"/>
        </w:tabs>
        <w:spacing w:lineRule="auto" w:line="360"/>
        <w:ind w:left="373" w:right="234" w:firstLine="710"/>
        <w:rPr>
          <w:sz w:val="24"/>
        </w:rPr>
      </w:pPr>
      <w:r>
        <w:rPr/>
        <w:t>Алкены. Гомологический ряд алкенов, общая формула, номенклатура. Электронное и</w:t>
      </w:r>
      <w:r>
        <w:rPr>
          <w:spacing w:val="1"/>
        </w:rPr>
        <w:t xml:space="preserve"> </w:t>
      </w:r>
      <w:r>
        <w:rPr/>
        <w:t>пространственное строение молекул алкенов, sp</w:t>
      </w:r>
      <w:r>
        <w:rPr>
          <w:position w:val="8"/>
          <w:sz w:val="16"/>
        </w:rPr>
        <w:t>2</w:t>
      </w:r>
      <w:r>
        <w:rPr/>
        <w:t>-гибридизация атомных орбиталей углерода,</w:t>
      </w:r>
      <w:r>
        <w:rPr>
          <w:spacing w:val="-57"/>
        </w:rPr>
        <w:t xml:space="preserve"> </w:t>
      </w:r>
      <w:r>
        <w:rPr/>
        <w:t>σ-</w:t>
        <w:tab/>
        <w:t>и</w:t>
        <w:tab/>
        <w:t>π-связи.</w:t>
        <w:tab/>
        <w:t>Структурная</w:t>
        <w:tab/>
        <w:t>и</w:t>
        <w:tab/>
        <w:t>геометрическая</w:t>
      </w:r>
      <w:r>
        <w:rPr>
          <w:spacing w:val="-58"/>
        </w:rPr>
        <w:t xml:space="preserve"> </w:t>
      </w:r>
      <w:r>
        <w:rPr/>
        <w:t>(цис-транс-)</w:t>
      </w:r>
      <w:r>
        <w:rPr>
          <w:spacing w:val="2"/>
        </w:rPr>
        <w:t xml:space="preserve"> </w:t>
      </w:r>
      <w:r>
        <w:rPr/>
        <w:t>изомерия.</w:t>
      </w:r>
      <w:r>
        <w:rPr>
          <w:spacing w:val="-1"/>
        </w:rPr>
        <w:t xml:space="preserve"> </w:t>
      </w:r>
      <w:r>
        <w:rPr/>
        <w:t>Физические свойства</w:t>
      </w:r>
      <w:r>
        <w:rPr>
          <w:spacing w:val="1"/>
        </w:rPr>
        <w:t xml:space="preserve"> </w:t>
      </w:r>
      <w:r>
        <w:rPr/>
        <w:t>алкенов.</w:t>
      </w:r>
    </w:p>
    <w:p>
      <w:pPr>
        <w:pStyle w:val="Normal"/>
        <w:spacing w:lineRule="auto" w:line="360"/>
        <w:ind w:left="373" w:right="222" w:firstLine="710"/>
        <w:jc w:val="both"/>
        <w:rPr>
          <w:sz w:val="24"/>
        </w:rPr>
      </w:pPr>
      <w:r>
        <w:rPr>
          <w:sz w:val="24"/>
        </w:rPr>
        <w:t xml:space="preserve">Химические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свойства:  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    присоединения,    замещения    в    α-положение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присоединения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Марковникова.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двойную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связь.</w:t>
      </w:r>
    </w:p>
    <w:p>
      <w:pPr>
        <w:pStyle w:val="Style17"/>
        <w:ind w:left="1084" w:hanging="0"/>
        <w:rPr>
          <w:sz w:val="24"/>
        </w:rPr>
      </w:pPr>
      <w:r>
        <w:rPr/>
        <w:t>Способы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-4"/>
        </w:rPr>
        <w:t xml:space="preserve"> </w:t>
      </w:r>
      <w:r>
        <w:rPr/>
        <w:t>алкенов.</w:t>
      </w:r>
    </w:p>
    <w:p>
      <w:pPr>
        <w:pStyle w:val="Style17"/>
        <w:spacing w:lineRule="auto" w:line="360" w:before="130" w:after="0"/>
        <w:ind w:left="373" w:right="225" w:firstLine="710"/>
        <w:rPr>
          <w:sz w:val="24"/>
        </w:rPr>
      </w:pPr>
      <w:r>
        <w:rPr/>
        <w:t>Алкадиены.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алкадиенов</w:t>
      </w:r>
      <w:r>
        <w:rPr>
          <w:spacing w:val="1"/>
        </w:rPr>
        <w:t xml:space="preserve"> </w:t>
      </w:r>
      <w:r>
        <w:rPr/>
        <w:t>(сопряжённые,</w:t>
      </w:r>
      <w:r>
        <w:rPr>
          <w:spacing w:val="1"/>
        </w:rPr>
        <w:t xml:space="preserve"> </w:t>
      </w:r>
      <w:r>
        <w:rPr/>
        <w:t>изолированные,</w:t>
      </w:r>
      <w:r>
        <w:rPr>
          <w:spacing w:val="1"/>
        </w:rPr>
        <w:t xml:space="preserve"> </w:t>
      </w:r>
      <w:r>
        <w:rPr>
          <w:i/>
        </w:rPr>
        <w:t>кумулированные</w:t>
      </w:r>
      <w:r>
        <w:rPr/>
        <w:t>). Особенности электронного строения и химических свойств сопряжённых</w:t>
      </w:r>
      <w:r>
        <w:rPr>
          <w:spacing w:val="1"/>
        </w:rPr>
        <w:t xml:space="preserve"> </w:t>
      </w:r>
      <w:r>
        <w:rPr/>
        <w:t>диенов, 1,2- и 1,4-присоединение. Полимеризация сопряжённых диенов. Способы 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алкадиенов.</w:t>
      </w:r>
    </w:p>
    <w:p>
      <w:pPr>
        <w:pStyle w:val="Style17"/>
        <w:spacing w:lineRule="auto" w:line="362" w:before="1" w:after="0"/>
        <w:ind w:left="373" w:right="231" w:firstLine="710"/>
        <w:rPr>
          <w:sz w:val="24"/>
        </w:rPr>
      </w:pPr>
      <w:r>
        <w:rPr/>
        <w:t>Алкины.      Гомологический      ряд     алкинов,     общая     формула,      номенклатура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изомерия.</w:t>
      </w:r>
      <w:r>
        <w:rPr>
          <w:spacing w:val="61"/>
        </w:rPr>
        <w:t xml:space="preserve"> </w:t>
      </w:r>
      <w:r>
        <w:rPr/>
        <w:t>Электронное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пространственное</w:t>
      </w:r>
      <w:r>
        <w:rPr>
          <w:spacing w:val="61"/>
        </w:rPr>
        <w:t xml:space="preserve"> </w:t>
      </w:r>
      <w:r>
        <w:rPr/>
        <w:t>строение</w:t>
      </w:r>
      <w:r>
        <w:rPr>
          <w:spacing w:val="61"/>
        </w:rPr>
        <w:t xml:space="preserve"> </w:t>
      </w:r>
      <w:r>
        <w:rPr/>
        <w:t>молекул</w:t>
      </w:r>
      <w:r>
        <w:rPr>
          <w:spacing w:val="61"/>
        </w:rPr>
        <w:t xml:space="preserve"> </w:t>
      </w:r>
      <w:r>
        <w:rPr/>
        <w:t>алкинов,</w:t>
      </w:r>
      <w:r>
        <w:rPr>
          <w:spacing w:val="1"/>
        </w:rPr>
        <w:t xml:space="preserve"> </w:t>
      </w:r>
      <w:r>
        <w:rPr/>
        <w:t>sp-гибридизация атомных</w:t>
      </w:r>
      <w:r>
        <w:rPr>
          <w:spacing w:val="-8"/>
        </w:rPr>
        <w:t xml:space="preserve"> </w:t>
      </w:r>
      <w:r>
        <w:rPr/>
        <w:t>орбиталей</w:t>
      </w:r>
      <w:r>
        <w:rPr>
          <w:spacing w:val="2"/>
        </w:rPr>
        <w:t xml:space="preserve"> </w:t>
      </w:r>
      <w:r>
        <w:rPr/>
        <w:t>углерода.</w:t>
      </w:r>
      <w:r>
        <w:rPr>
          <w:spacing w:val="-2"/>
        </w:rPr>
        <w:t xml:space="preserve"> </w:t>
      </w:r>
      <w:r>
        <w:rPr/>
        <w:t>Физические</w:t>
      </w:r>
      <w:r>
        <w:rPr>
          <w:spacing w:val="-1"/>
        </w:rPr>
        <w:t xml:space="preserve"> </w:t>
      </w:r>
      <w:r>
        <w:rPr/>
        <w:t>свойства алкинов.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Химические</w:t>
      </w:r>
      <w:r>
        <w:rPr>
          <w:spacing w:val="1"/>
        </w:rPr>
        <w:t xml:space="preserve"> </w:t>
      </w:r>
      <w:r>
        <w:rPr/>
        <w:t>свойства: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присоединения,</w:t>
      </w:r>
      <w:r>
        <w:rPr>
          <w:spacing w:val="1"/>
        </w:rPr>
        <w:t xml:space="preserve"> </w:t>
      </w:r>
      <w:r>
        <w:rPr/>
        <w:t>димеризации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тримеризации,</w:t>
      </w:r>
      <w:r>
        <w:rPr>
          <w:spacing w:val="1"/>
        </w:rPr>
        <w:t xml:space="preserve"> </w:t>
      </w:r>
      <w:r>
        <w:rPr/>
        <w:t>окисления. Кислотные свойства алкинов, имеющих концевую тройную связь. Качественные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тройную связь.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Способы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-3"/>
        </w:rPr>
        <w:t xml:space="preserve"> </w:t>
      </w:r>
      <w:r>
        <w:rPr/>
        <w:t>алкинов.</w:t>
      </w:r>
    </w:p>
    <w:p>
      <w:pPr>
        <w:sectPr>
          <w:headerReference w:type="default" r:id="rId29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30" w:after="0"/>
        <w:ind w:left="1084" w:hanging="0"/>
        <w:rPr>
          <w:sz w:val="24"/>
        </w:rPr>
      </w:pPr>
      <w:r>
        <w:rPr/>
        <w:t>Ароматические</w:t>
      </w:r>
      <w:r>
        <w:rPr>
          <w:spacing w:val="28"/>
        </w:rPr>
        <w:t xml:space="preserve"> </w:t>
      </w:r>
      <w:r>
        <w:rPr/>
        <w:t>углеводороды</w:t>
      </w:r>
      <w:r>
        <w:rPr>
          <w:spacing w:val="27"/>
        </w:rPr>
        <w:t xml:space="preserve"> </w:t>
      </w:r>
      <w:r>
        <w:rPr/>
        <w:t>(арены).</w:t>
      </w:r>
      <w:r>
        <w:rPr>
          <w:spacing w:val="27"/>
        </w:rPr>
        <w:t xml:space="preserve"> </w:t>
      </w:r>
      <w:r>
        <w:rPr/>
        <w:t>Гомологический</w:t>
      </w:r>
      <w:r>
        <w:rPr>
          <w:spacing w:val="31"/>
        </w:rPr>
        <w:t xml:space="preserve"> </w:t>
      </w:r>
      <w:r>
        <w:rPr/>
        <w:t>ряд</w:t>
      </w:r>
      <w:r>
        <w:rPr>
          <w:spacing w:val="23"/>
        </w:rPr>
        <w:t xml:space="preserve"> </w:t>
      </w:r>
      <w:r>
        <w:rPr/>
        <w:t>аренов,</w:t>
      </w:r>
      <w:r>
        <w:rPr>
          <w:spacing w:val="22"/>
        </w:rPr>
        <w:t xml:space="preserve"> </w:t>
      </w:r>
      <w:r>
        <w:rPr/>
        <w:t>общая</w:t>
      </w:r>
      <w:r>
        <w:rPr>
          <w:spacing w:val="25"/>
        </w:rPr>
        <w:t xml:space="preserve"> </w:t>
      </w:r>
      <w:r>
        <w:rPr/>
        <w:t>формула,</w:t>
      </w:r>
    </w:p>
    <w:p>
      <w:pPr>
        <w:pStyle w:val="Style17"/>
        <w:spacing w:before="80" w:after="0"/>
        <w:ind w:left="373" w:hanging="0"/>
        <w:rPr>
          <w:sz w:val="24"/>
        </w:rPr>
      </w:pPr>
      <w:r>
        <w:rPr/>
        <w:t>номенклатура</w:t>
      </w:r>
      <w:r>
        <w:rPr>
          <w:spacing w:val="54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изомерия.</w:t>
      </w:r>
      <w:r>
        <w:rPr>
          <w:spacing w:val="58"/>
        </w:rPr>
        <w:t xml:space="preserve"> </w:t>
      </w:r>
      <w:r>
        <w:rPr/>
        <w:t>Электронное</w:t>
      </w:r>
      <w:r>
        <w:rPr>
          <w:spacing w:val="50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пространственное</w:t>
      </w:r>
      <w:r>
        <w:rPr>
          <w:spacing w:val="55"/>
        </w:rPr>
        <w:t xml:space="preserve"> </w:t>
      </w:r>
      <w:r>
        <w:rPr/>
        <w:t>строение</w:t>
      </w:r>
      <w:r>
        <w:rPr>
          <w:spacing w:val="54"/>
        </w:rPr>
        <w:t xml:space="preserve"> </w:t>
      </w:r>
      <w:r>
        <w:rPr/>
        <w:t>молекулы</w:t>
      </w:r>
      <w:r>
        <w:rPr>
          <w:spacing w:val="58"/>
        </w:rPr>
        <w:t xml:space="preserve"> </w:t>
      </w:r>
      <w:r>
        <w:rPr/>
        <w:t>бензола.</w:t>
      </w:r>
    </w:p>
    <w:p>
      <w:pPr>
        <w:pStyle w:val="Normal"/>
        <w:spacing w:before="141" w:after="0"/>
        <w:ind w:left="1084" w:hanging="711"/>
        <w:jc w:val="both"/>
        <w:rPr>
          <w:sz w:val="24"/>
        </w:rPr>
      </w:pPr>
      <w:r>
        <w:rPr>
          <w:i/>
          <w:sz w:val="24"/>
        </w:rPr>
        <w:t>Правило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ароматичности,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ароматических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sz w:val="24"/>
        </w:rPr>
        <w:t>. 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аренов.</w:t>
      </w:r>
    </w:p>
    <w:p>
      <w:pPr>
        <w:pStyle w:val="Style17"/>
        <w:spacing w:lineRule="auto" w:line="360" w:before="138" w:after="0"/>
        <w:ind w:left="373" w:right="228" w:firstLine="710"/>
        <w:rPr>
          <w:sz w:val="24"/>
        </w:rPr>
      </w:pPr>
      <w:r>
        <w:rPr/>
        <w:t>Химические      свойства      бензола     и     его      гомологов:      реакции     замещения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бензольном</w:t>
      </w:r>
      <w:r>
        <w:rPr>
          <w:spacing w:val="1"/>
        </w:rPr>
        <w:t xml:space="preserve"> </w:t>
      </w:r>
      <w:r>
        <w:rPr/>
        <w:t>кольце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углеводородном</w:t>
      </w:r>
      <w:r>
        <w:rPr>
          <w:spacing w:val="1"/>
        </w:rPr>
        <w:t xml:space="preserve"> </w:t>
      </w:r>
      <w:r>
        <w:rPr/>
        <w:t>радикале,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присоединения,</w:t>
      </w:r>
      <w:r>
        <w:rPr>
          <w:spacing w:val="1"/>
        </w:rPr>
        <w:t xml:space="preserve"> </w:t>
      </w:r>
      <w:r>
        <w:rPr/>
        <w:t>окисление</w:t>
      </w:r>
      <w:r>
        <w:rPr>
          <w:spacing w:val="1"/>
        </w:rPr>
        <w:t xml:space="preserve"> </w:t>
      </w:r>
      <w:r>
        <w:rPr/>
        <w:t>гомологов</w:t>
      </w:r>
      <w:r>
        <w:rPr>
          <w:spacing w:val="1"/>
        </w:rPr>
        <w:t xml:space="preserve"> </w:t>
      </w:r>
      <w:r>
        <w:rPr/>
        <w:t>бензола.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механизме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электрофильного</w:t>
      </w:r>
      <w:r>
        <w:rPr>
          <w:i/>
          <w:spacing w:val="1"/>
        </w:rPr>
        <w:t xml:space="preserve"> </w:t>
      </w:r>
      <w:r>
        <w:rPr>
          <w:i/>
        </w:rPr>
        <w:t>замещения</w:t>
      </w:r>
      <w:r>
        <w:rPr/>
        <w:t>.</w:t>
      </w:r>
      <w:r>
        <w:rPr>
          <w:spacing w:val="1"/>
        </w:rPr>
        <w:t xml:space="preserve"> </w:t>
      </w:r>
      <w:r>
        <w:rPr/>
        <w:t>Представление об ориентирующем действии заместителей в бензольном кольце на примере</w:t>
      </w:r>
      <w:r>
        <w:rPr>
          <w:spacing w:val="1"/>
        </w:rPr>
        <w:t xml:space="preserve"> </w:t>
      </w:r>
      <w:r>
        <w:rPr/>
        <w:t>алкильных</w:t>
      </w:r>
      <w:r>
        <w:rPr>
          <w:spacing w:val="1"/>
        </w:rPr>
        <w:t xml:space="preserve"> </w:t>
      </w:r>
      <w:r>
        <w:rPr/>
        <w:t>радикалов,</w:t>
      </w:r>
      <w:r>
        <w:rPr>
          <w:spacing w:val="1"/>
        </w:rPr>
        <w:t xml:space="preserve"> </w:t>
      </w:r>
      <w:r>
        <w:rPr/>
        <w:t>карбоксильной,</w:t>
      </w:r>
      <w:r>
        <w:rPr>
          <w:spacing w:val="1"/>
        </w:rPr>
        <w:t xml:space="preserve"> </w:t>
      </w:r>
      <w:r>
        <w:rPr/>
        <w:t>гидроксильной,</w:t>
      </w:r>
      <w:r>
        <w:rPr>
          <w:spacing w:val="1"/>
        </w:rPr>
        <w:t xml:space="preserve"> </w:t>
      </w:r>
      <w:r>
        <w:rPr/>
        <w:t>амино-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нитрогруппы,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галогенов.</w:t>
      </w:r>
    </w:p>
    <w:p>
      <w:pPr>
        <w:pStyle w:val="Style17"/>
        <w:spacing w:lineRule="auto" w:line="362"/>
        <w:ind w:left="1084" w:right="2144" w:hanging="0"/>
        <w:rPr>
          <w:sz w:val="24"/>
        </w:rPr>
      </w:pPr>
      <w:r>
        <w:rPr/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применение</w:t>
      </w:r>
      <w:r>
        <w:rPr>
          <w:spacing w:val="-3"/>
        </w:rPr>
        <w:t xml:space="preserve"> </w:t>
      </w:r>
      <w:r>
        <w:rPr/>
        <w:t>ароматических</w:t>
      </w:r>
      <w:r>
        <w:rPr>
          <w:spacing w:val="-2"/>
        </w:rPr>
        <w:t xml:space="preserve"> </w:t>
      </w:r>
      <w:r>
        <w:rPr/>
        <w:t>углеводородов.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Природный</w:t>
      </w:r>
      <w:r>
        <w:rPr>
          <w:spacing w:val="1"/>
        </w:rPr>
        <w:t xml:space="preserve"> </w:t>
      </w:r>
      <w:r>
        <w:rPr/>
        <w:t>газ.</w:t>
      </w:r>
      <w:r>
        <w:rPr>
          <w:spacing w:val="1"/>
        </w:rPr>
        <w:t xml:space="preserve"> </w:t>
      </w:r>
      <w:r>
        <w:rPr/>
        <w:t>Попутные нефтяные газы. Нефть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 происхождение.</w:t>
      </w:r>
      <w:r>
        <w:rPr>
          <w:spacing w:val="1"/>
        </w:rPr>
        <w:t xml:space="preserve"> </w:t>
      </w:r>
      <w:r>
        <w:rPr/>
        <w:t>Каменный</w:t>
      </w:r>
      <w:r>
        <w:rPr>
          <w:spacing w:val="1"/>
        </w:rPr>
        <w:t xml:space="preserve"> </w:t>
      </w:r>
      <w:r>
        <w:rPr/>
        <w:t>уголь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продукты</w:t>
      </w:r>
      <w:r>
        <w:rPr>
          <w:spacing w:val="4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переработки.</w:t>
      </w:r>
    </w:p>
    <w:p>
      <w:pPr>
        <w:pStyle w:val="Style17"/>
        <w:tabs>
          <w:tab w:val="clear" w:pos="720"/>
          <w:tab w:val="left" w:pos="2719" w:leader="none"/>
          <w:tab w:val="left" w:pos="4749" w:leader="none"/>
          <w:tab w:val="left" w:pos="6913" w:leader="none"/>
          <w:tab w:val="left" w:pos="9327" w:leader="none"/>
        </w:tabs>
        <w:spacing w:lineRule="auto" w:line="362"/>
        <w:ind w:left="373" w:right="230" w:firstLine="710"/>
        <w:rPr>
          <w:sz w:val="24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нефти:</w:t>
      </w:r>
      <w:r>
        <w:rPr>
          <w:spacing w:val="1"/>
        </w:rPr>
        <w:t xml:space="preserve"> </w:t>
      </w:r>
      <w:r>
        <w:rPr/>
        <w:t>перегонка,</w:t>
      </w:r>
      <w:r>
        <w:rPr>
          <w:spacing w:val="1"/>
        </w:rPr>
        <w:t xml:space="preserve"> </w:t>
      </w:r>
      <w:r>
        <w:rPr/>
        <w:t>крекинг</w:t>
      </w:r>
      <w:r>
        <w:rPr>
          <w:spacing w:val="1"/>
        </w:rPr>
        <w:t xml:space="preserve"> </w:t>
      </w:r>
      <w:r>
        <w:rPr/>
        <w:t>(термический,</w:t>
      </w:r>
      <w:r>
        <w:rPr>
          <w:spacing w:val="1"/>
        </w:rPr>
        <w:t xml:space="preserve"> </w:t>
      </w:r>
      <w:r>
        <w:rPr/>
        <w:t>каталитический),</w:t>
      </w:r>
      <w:r>
        <w:rPr>
          <w:spacing w:val="1"/>
        </w:rPr>
        <w:t xml:space="preserve"> </w:t>
      </w:r>
      <w:r>
        <w:rPr/>
        <w:t>риформинг,</w:t>
        <w:tab/>
        <w:t>пиролиз.</w:t>
        <w:tab/>
        <w:t>Продукты</w:t>
        <w:tab/>
        <w:t>переработки</w:t>
        <w:tab/>
        <w:t>нефти,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применение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промышленности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быту.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Генетическая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различными</w:t>
      </w:r>
      <w:r>
        <w:rPr>
          <w:spacing w:val="-6"/>
        </w:rPr>
        <w:t xml:space="preserve"> </w:t>
      </w:r>
      <w:r>
        <w:rPr/>
        <w:t>классами</w:t>
      </w:r>
      <w:r>
        <w:rPr>
          <w:spacing w:val="-1"/>
        </w:rPr>
        <w:t xml:space="preserve"> </w:t>
      </w:r>
      <w:r>
        <w:rPr/>
        <w:t>углеводородов.</w:t>
      </w:r>
    </w:p>
    <w:p>
      <w:pPr>
        <w:pStyle w:val="Style17"/>
        <w:spacing w:before="130" w:after="0"/>
        <w:ind w:left="1084" w:hanging="0"/>
        <w:rPr>
          <w:sz w:val="24"/>
        </w:rPr>
      </w:pPr>
      <w:r>
        <w:rPr/>
        <w:t>Электронное</w:t>
      </w:r>
      <w:r>
        <w:rPr>
          <w:spacing w:val="74"/>
        </w:rPr>
        <w:t xml:space="preserve"> </w:t>
      </w:r>
      <w:r>
        <w:rPr/>
        <w:t xml:space="preserve">строение  </w:t>
      </w:r>
      <w:r>
        <w:rPr>
          <w:spacing w:val="13"/>
        </w:rPr>
        <w:t xml:space="preserve"> </w:t>
      </w:r>
      <w:r>
        <w:rPr/>
        <w:t xml:space="preserve">галогенпроизводных  </w:t>
      </w:r>
      <w:r>
        <w:rPr>
          <w:spacing w:val="15"/>
        </w:rPr>
        <w:t xml:space="preserve"> </w:t>
      </w:r>
      <w:r>
        <w:rPr/>
        <w:t xml:space="preserve">углеводородов.  </w:t>
      </w:r>
      <w:r>
        <w:rPr>
          <w:spacing w:val="20"/>
        </w:rPr>
        <w:t xml:space="preserve"> </w:t>
      </w:r>
      <w:r>
        <w:rPr/>
        <w:t xml:space="preserve">Реакции  </w:t>
      </w:r>
      <w:r>
        <w:rPr>
          <w:spacing w:val="16"/>
        </w:rPr>
        <w:t xml:space="preserve"> </w:t>
      </w:r>
      <w:r>
        <w:rPr/>
        <w:t>замещения</w:t>
      </w:r>
    </w:p>
    <w:p>
      <w:pPr>
        <w:pStyle w:val="Style17"/>
        <w:spacing w:before="2" w:after="0"/>
        <w:ind w:left="0" w:hanging="0"/>
        <w:jc w:val="left"/>
        <w:rPr>
          <w:sz w:val="13"/>
        </w:rPr>
      </w:pPr>
      <w:r>
        <w:rPr>
          <w:sz w:val="13"/>
        </w:rPr>
      </w:r>
    </w:p>
    <w:tbl>
      <w:tblPr>
        <w:tblStyle w:val="TableNormal"/>
        <w:tblW w:w="9746" w:type="dxa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1"/>
        <w:gridCol w:w="3170"/>
        <w:gridCol w:w="3145"/>
      </w:tblGrid>
      <w:tr>
        <w:trPr>
          <w:trHeight w:val="339" w:hRule="atLeast"/>
        </w:trPr>
        <w:tc>
          <w:tcPr>
            <w:tcW w:w="3431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57" w:leader="none"/>
                <w:tab w:val="left" w:pos="1613" w:leader="none"/>
              </w:tabs>
              <w:spacing w:lineRule="exact" w:line="26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галогена</w:t>
              <w:tab/>
              <w:t>на</w:t>
              <w:tab/>
              <w:t>гидроксогруппу,</w:t>
            </w:r>
          </w:p>
        </w:tc>
        <w:tc>
          <w:tcPr>
            <w:tcW w:w="317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608" w:leader="none"/>
              </w:tabs>
              <w:spacing w:lineRule="exact" w:line="266" w:before="0" w:after="0"/>
              <w:ind w:right="126" w:hanging="0"/>
              <w:jc w:val="righ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нитрогруппу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цианогруппу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</w:p>
        </w:tc>
        <w:tc>
          <w:tcPr>
            <w:tcW w:w="314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579" w:leader="none"/>
                <w:tab w:val="left" w:pos="2759" w:leader="none"/>
              </w:tabs>
              <w:spacing w:lineRule="exact" w:line="266" w:before="0" w:after="0"/>
              <w:ind w:right="47" w:hanging="0"/>
              <w:jc w:val="righ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аминогруппу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  <w:tab/>
              <w:t>Действие</w:t>
              <w:tab/>
              <w:t>на</w:t>
            </w:r>
          </w:p>
        </w:tc>
      </w:tr>
      <w:tr>
        <w:trPr>
          <w:trHeight w:val="413" w:hRule="atLeast"/>
        </w:trPr>
        <w:tc>
          <w:tcPr>
            <w:tcW w:w="3431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505" w:leader="none"/>
              </w:tabs>
              <w:spacing w:before="63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галогенпроизводные</w:t>
              <w:tab/>
              <w:t>водного</w:t>
            </w:r>
          </w:p>
        </w:tc>
        <w:tc>
          <w:tcPr>
            <w:tcW w:w="317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460" w:leader="none"/>
                <w:tab w:val="left" w:pos="1952" w:leader="none"/>
              </w:tabs>
              <w:spacing w:before="63" w:after="0"/>
              <w:ind w:right="9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спиртового</w:t>
              <w:tab/>
              <w:t>раствора</w:t>
            </w:r>
          </w:p>
        </w:tc>
        <w:tc>
          <w:tcPr>
            <w:tcW w:w="314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74" w:leader="none"/>
              </w:tabs>
              <w:spacing w:before="63" w:after="0"/>
              <w:ind w:right="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щёлочи.</w:t>
              <w:tab/>
              <w:t>Взаимодействие</w:t>
            </w:r>
          </w:p>
        </w:tc>
      </w:tr>
      <w:tr>
        <w:trPr>
          <w:trHeight w:val="339" w:hRule="atLeast"/>
        </w:trPr>
        <w:tc>
          <w:tcPr>
            <w:tcW w:w="3431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880" w:leader="none"/>
              </w:tabs>
              <w:spacing w:lineRule="exact" w:line="256" w:before="63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дигалогеналканов</w:t>
              <w:tab/>
              <w:t>с</w:t>
            </w:r>
          </w:p>
        </w:tc>
        <w:tc>
          <w:tcPr>
            <w:tcW w:w="317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396" w:leader="none"/>
              </w:tabs>
              <w:spacing w:lineRule="exact" w:line="256" w:before="63" w:after="0"/>
              <w:ind w:lef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магнием</w:t>
              <w:tab/>
              <w:t>и</w:t>
            </w:r>
          </w:p>
        </w:tc>
        <w:tc>
          <w:tcPr>
            <w:tcW w:w="3145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823" w:leader="none"/>
              </w:tabs>
              <w:spacing w:lineRule="exact" w:line="256" w:before="63" w:after="0"/>
              <w:ind w:right="50" w:hanging="0"/>
              <w:jc w:val="right"/>
              <w:rPr>
                <w:i/>
                <w:i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цинком.</w:t>
              <w:tab/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Понятие</w:t>
            </w:r>
          </w:p>
        </w:tc>
      </w:tr>
    </w:tbl>
    <w:p>
      <w:pPr>
        <w:pStyle w:val="Normal"/>
        <w:spacing w:lineRule="auto" w:line="360" w:before="137" w:after="0"/>
        <w:ind w:left="373" w:right="235" w:hanging="0"/>
        <w:jc w:val="both"/>
        <w:rPr>
          <w:sz w:val="24"/>
        </w:rPr>
      </w:pPr>
      <w:r>
        <w:rPr>
          <w:i/>
          <w:sz w:val="24"/>
        </w:rPr>
        <w:t>о металлоорганических соединениях</w:t>
      </w:r>
      <w:r>
        <w:rPr>
          <w:sz w:val="24"/>
        </w:rPr>
        <w:t>. Использование галогенпроизводных углеводородов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веществ.</w:t>
      </w:r>
    </w:p>
    <w:p>
      <w:pPr>
        <w:pStyle w:val="Style17"/>
        <w:spacing w:lineRule="auto" w:line="360" w:before="3" w:after="0"/>
        <w:ind w:left="373" w:right="231" w:firstLine="710"/>
        <w:rPr>
          <w:sz w:val="24"/>
        </w:rPr>
      </w:pPr>
      <w:r>
        <w:rPr/>
        <w:t>Экспериментальные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превращений: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физических свойств углеводородов (растворимость), качественных реакций углеводородов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(обесцвечивание</w:t>
      </w:r>
      <w:r>
        <w:rPr>
          <w:spacing w:val="1"/>
        </w:rPr>
        <w:t xml:space="preserve"> </w:t>
      </w:r>
      <w:r>
        <w:rPr/>
        <w:t>бромной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иодной</w:t>
      </w:r>
      <w:r>
        <w:rPr>
          <w:spacing w:val="1"/>
        </w:rPr>
        <w:t xml:space="preserve"> </w:t>
      </w:r>
      <w:r>
        <w:rPr/>
        <w:t>воды,</w:t>
      </w:r>
      <w:r>
        <w:rPr>
          <w:spacing w:val="1"/>
        </w:rPr>
        <w:t xml:space="preserve"> </w:t>
      </w:r>
      <w:r>
        <w:rPr/>
        <w:t>раствора</w:t>
      </w:r>
      <w:r>
        <w:rPr>
          <w:spacing w:val="60"/>
        </w:rPr>
        <w:t xml:space="preserve"> </w:t>
      </w:r>
      <w:r>
        <w:rPr/>
        <w:t>перманганата</w:t>
      </w:r>
      <w:r>
        <w:rPr>
          <w:spacing w:val="1"/>
        </w:rPr>
        <w:t xml:space="preserve"> </w:t>
      </w:r>
      <w:r>
        <w:rPr/>
        <w:t>калия, взаимодействие ацетилена с аммиачным раствором оксида серебра(I)), качественное</w:t>
      </w:r>
      <w:r>
        <w:rPr>
          <w:spacing w:val="1"/>
        </w:rPr>
        <w:t xml:space="preserve"> </w:t>
      </w:r>
      <w:r>
        <w:rPr/>
        <w:t>обнаружение углерода и водорода в органических веществах, получение этилена и изучение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свойств,</w:t>
      </w:r>
      <w:r>
        <w:rPr>
          <w:spacing w:val="1"/>
        </w:rPr>
        <w:t xml:space="preserve"> </w:t>
      </w:r>
      <w:r>
        <w:rPr/>
        <w:t>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коллекциями</w:t>
      </w:r>
      <w:r>
        <w:rPr>
          <w:spacing w:val="1"/>
        </w:rPr>
        <w:t xml:space="preserve"> </w:t>
      </w:r>
      <w:r>
        <w:rPr/>
        <w:t>«Нефть»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«Уголь»,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пластмасс,</w:t>
      </w:r>
      <w:r>
        <w:rPr>
          <w:spacing w:val="1"/>
        </w:rPr>
        <w:t xml:space="preserve"> </w:t>
      </w:r>
      <w:r>
        <w:rPr/>
        <w:t>каучуков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резины,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углеводородов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галогенпроизводных</w:t>
      </w:r>
      <w:r>
        <w:rPr>
          <w:spacing w:val="1"/>
        </w:rPr>
        <w:t xml:space="preserve"> </w:t>
      </w:r>
      <w:r>
        <w:rPr/>
        <w:t>углеводородов.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Кислородсодержащие</w:t>
      </w:r>
      <w:r>
        <w:rPr>
          <w:spacing w:val="-9"/>
        </w:rPr>
        <w:t xml:space="preserve"> </w:t>
      </w:r>
      <w:r>
        <w:rPr/>
        <w:t>органические</w:t>
      </w:r>
      <w:r>
        <w:rPr>
          <w:spacing w:val="-5"/>
        </w:rPr>
        <w:t xml:space="preserve"> </w:t>
      </w:r>
      <w:r>
        <w:rPr/>
        <w:t>соединения.</w:t>
      </w:r>
    </w:p>
    <w:p>
      <w:pPr>
        <w:sectPr>
          <w:headerReference w:type="default" r:id="rId29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7" w:after="0"/>
        <w:ind w:left="373" w:right="236" w:firstLine="710"/>
        <w:rPr>
          <w:sz w:val="24"/>
        </w:rPr>
      </w:pPr>
      <w:r>
        <w:rPr/>
        <w:t>Предельные</w:t>
      </w:r>
      <w:r>
        <w:rPr>
          <w:spacing w:val="96"/>
        </w:rPr>
        <w:t xml:space="preserve"> </w:t>
      </w:r>
      <w:r>
        <w:rPr/>
        <w:t xml:space="preserve">одноатомные  </w:t>
      </w:r>
      <w:r>
        <w:rPr>
          <w:spacing w:val="35"/>
        </w:rPr>
        <w:t xml:space="preserve"> </w:t>
      </w:r>
      <w:r>
        <w:rPr/>
        <w:t xml:space="preserve">спирты.  </w:t>
      </w:r>
      <w:r>
        <w:rPr>
          <w:spacing w:val="38"/>
        </w:rPr>
        <w:t xml:space="preserve"> </w:t>
      </w:r>
      <w:r>
        <w:rPr/>
        <w:t xml:space="preserve">Строение  </w:t>
      </w:r>
      <w:r>
        <w:rPr>
          <w:spacing w:val="35"/>
        </w:rPr>
        <w:t xml:space="preserve"> </w:t>
      </w:r>
      <w:r>
        <w:rPr/>
        <w:t xml:space="preserve">молекул  </w:t>
      </w:r>
      <w:r>
        <w:rPr>
          <w:spacing w:val="36"/>
        </w:rPr>
        <w:t xml:space="preserve"> </w:t>
      </w:r>
      <w:r>
        <w:rPr/>
        <w:t xml:space="preserve">(на  </w:t>
      </w:r>
      <w:r>
        <w:rPr>
          <w:spacing w:val="35"/>
        </w:rPr>
        <w:t xml:space="preserve"> </w:t>
      </w:r>
      <w:r>
        <w:rPr/>
        <w:t xml:space="preserve">примере  </w:t>
      </w:r>
      <w:r>
        <w:rPr>
          <w:spacing w:val="35"/>
        </w:rPr>
        <w:t xml:space="preserve"> </w:t>
      </w:r>
      <w:r>
        <w:rPr/>
        <w:t>метанола</w:t>
      </w:r>
      <w:r>
        <w:rPr>
          <w:spacing w:val="-58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этанола).</w:t>
      </w:r>
      <w:r>
        <w:rPr>
          <w:spacing w:val="43"/>
        </w:rPr>
        <w:t xml:space="preserve"> </w:t>
      </w:r>
      <w:r>
        <w:rPr/>
        <w:t>Гомологический</w:t>
      </w:r>
      <w:r>
        <w:rPr>
          <w:spacing w:val="42"/>
        </w:rPr>
        <w:t xml:space="preserve"> </w:t>
      </w:r>
      <w:r>
        <w:rPr/>
        <w:t>ряд,</w:t>
      </w:r>
      <w:r>
        <w:rPr>
          <w:spacing w:val="38"/>
        </w:rPr>
        <w:t xml:space="preserve"> </w:t>
      </w:r>
      <w:r>
        <w:rPr/>
        <w:t>общая</w:t>
      </w:r>
      <w:r>
        <w:rPr>
          <w:spacing w:val="41"/>
        </w:rPr>
        <w:t xml:space="preserve"> </w:t>
      </w:r>
      <w:r>
        <w:rPr/>
        <w:t>формула,</w:t>
      </w:r>
      <w:r>
        <w:rPr>
          <w:spacing w:val="43"/>
        </w:rPr>
        <w:t xml:space="preserve"> </w:t>
      </w:r>
      <w:r>
        <w:rPr/>
        <w:t>изомерия,</w:t>
      </w:r>
      <w:r>
        <w:rPr>
          <w:spacing w:val="38"/>
        </w:rPr>
        <w:t xml:space="preserve"> </w:t>
      </w:r>
      <w:r>
        <w:rPr/>
        <w:t>номенклатура</w:t>
      </w:r>
    </w:p>
    <w:p>
      <w:pPr>
        <w:pStyle w:val="Style17"/>
        <w:spacing w:lineRule="auto" w:line="362" w:before="80" w:after="0"/>
        <w:ind w:left="373" w:right="238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классификация.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предельных</w:t>
      </w:r>
      <w:r>
        <w:rPr>
          <w:spacing w:val="1"/>
        </w:rPr>
        <w:t xml:space="preserve"> </w:t>
      </w:r>
      <w:r>
        <w:rPr/>
        <w:t>одноатомных</w:t>
      </w:r>
      <w:r>
        <w:rPr>
          <w:spacing w:val="1"/>
        </w:rPr>
        <w:t xml:space="preserve"> </w:t>
      </w:r>
      <w:r>
        <w:rPr/>
        <w:t>спиртов.</w:t>
      </w:r>
      <w:r>
        <w:rPr>
          <w:spacing w:val="60"/>
        </w:rPr>
        <w:t xml:space="preserve"> </w:t>
      </w:r>
      <w:r>
        <w:rPr/>
        <w:t>Водородные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молекулами</w:t>
      </w:r>
      <w:r>
        <w:rPr>
          <w:spacing w:val="3"/>
        </w:rPr>
        <w:t xml:space="preserve"> </w:t>
      </w:r>
      <w:r>
        <w:rPr/>
        <w:t>спиртов.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Химические свойства: реакции замещения, дегидратации, окисления, 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неорганическими</w:t>
      </w:r>
      <w:r>
        <w:rPr>
          <w:spacing w:val="1"/>
        </w:rPr>
        <w:t xml:space="preserve"> </w:t>
      </w:r>
      <w:r>
        <w:rPr/>
        <w:t>кислотами.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одноатомные</w:t>
      </w:r>
      <w:r>
        <w:rPr>
          <w:spacing w:val="1"/>
        </w:rPr>
        <w:t xml:space="preserve"> </w:t>
      </w:r>
      <w:r>
        <w:rPr/>
        <w:t>спирты.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этанола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метанола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организм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-10"/>
        </w:rPr>
        <w:t xml:space="preserve"> </w:t>
      </w:r>
      <w:r>
        <w:rPr/>
        <w:t>одноатомных</w:t>
      </w:r>
      <w:r>
        <w:rPr>
          <w:spacing w:val="-3"/>
        </w:rPr>
        <w:t xml:space="preserve"> </w:t>
      </w:r>
      <w:r>
        <w:rPr/>
        <w:t>спиртов.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 xml:space="preserve">Простые    </w:t>
      </w:r>
      <w:r>
        <w:rPr>
          <w:spacing w:val="1"/>
        </w:rPr>
        <w:t xml:space="preserve"> </w:t>
      </w:r>
      <w:r>
        <w:rPr/>
        <w:t>эфиры,      номенклатура      и      изомерия.      Особенности      физических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свойств.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Многоатомные</w:t>
      </w:r>
      <w:r>
        <w:rPr>
          <w:spacing w:val="1"/>
        </w:rPr>
        <w:t xml:space="preserve"> </w:t>
      </w:r>
      <w:r>
        <w:rPr/>
        <w:t>спирты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этиленгликоль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глицерин.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свойства: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замещения,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неорганическими</w:t>
      </w:r>
      <w:r>
        <w:rPr>
          <w:spacing w:val="1"/>
        </w:rPr>
        <w:t xml:space="preserve"> </w:t>
      </w:r>
      <w:r>
        <w:rPr/>
        <w:t xml:space="preserve">кислотами,    </w:t>
      </w:r>
      <w:r>
        <w:rPr>
          <w:spacing w:val="1"/>
        </w:rPr>
        <w:t xml:space="preserve"> </w:t>
      </w:r>
      <w:r>
        <w:rPr/>
        <w:t xml:space="preserve">качественная      реакция      на      многоатомные      спирты.      </w:t>
      </w:r>
      <w:r>
        <w:rPr>
          <w:i/>
        </w:rPr>
        <w:t>Представление</w:t>
      </w:r>
      <w:r>
        <w:rPr>
          <w:i/>
          <w:spacing w:val="-57"/>
        </w:rPr>
        <w:t xml:space="preserve"> </w:t>
      </w:r>
      <w:r>
        <w:rPr>
          <w:i/>
        </w:rPr>
        <w:t xml:space="preserve">о механизме реакций нуклеофильного замещения. </w:t>
      </w:r>
      <w:r>
        <w:rPr/>
        <w:t>Действие на организм человека. 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применение</w:t>
      </w:r>
      <w:r>
        <w:rPr>
          <w:spacing w:val="-4"/>
        </w:rPr>
        <w:t xml:space="preserve"> </w:t>
      </w:r>
      <w:r>
        <w:rPr/>
        <w:t>многоатомных</w:t>
      </w:r>
      <w:r>
        <w:rPr>
          <w:spacing w:val="-3"/>
        </w:rPr>
        <w:t xml:space="preserve"> </w:t>
      </w:r>
      <w:r>
        <w:rPr/>
        <w:t>спиртов.</w:t>
      </w:r>
    </w:p>
    <w:p>
      <w:pPr>
        <w:pStyle w:val="Style17"/>
        <w:tabs>
          <w:tab w:val="clear" w:pos="720"/>
          <w:tab w:val="left" w:pos="7383" w:leader="none"/>
          <w:tab w:val="left" w:pos="8929" w:leader="none"/>
        </w:tabs>
        <w:spacing w:lineRule="auto" w:line="360"/>
        <w:ind w:left="373" w:right="231" w:firstLine="710"/>
        <w:rPr>
          <w:sz w:val="24"/>
        </w:rPr>
      </w:pPr>
      <w:r>
        <w:rPr/>
        <w:t>Фенол. Строение молекулы, взаимное влияние гидроксогруппы и бензольного ядра.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фенола.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фенола.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 xml:space="preserve">реакции         </w:t>
      </w:r>
      <w:r>
        <w:rPr>
          <w:spacing w:val="26"/>
        </w:rPr>
        <w:t xml:space="preserve"> </w:t>
      </w:r>
      <w:r>
        <w:rPr/>
        <w:t xml:space="preserve">на         </w:t>
      </w:r>
      <w:r>
        <w:rPr>
          <w:spacing w:val="25"/>
        </w:rPr>
        <w:t xml:space="preserve"> </w:t>
      </w:r>
      <w:r>
        <w:rPr/>
        <w:t xml:space="preserve">фенол.         </w:t>
      </w:r>
      <w:r>
        <w:rPr>
          <w:spacing w:val="23"/>
        </w:rPr>
        <w:t xml:space="preserve"> </w:t>
      </w:r>
      <w:r>
        <w:rPr/>
        <w:t xml:space="preserve">Токсичность         </w:t>
      </w:r>
      <w:r>
        <w:rPr>
          <w:spacing w:val="26"/>
        </w:rPr>
        <w:t xml:space="preserve"> </w:t>
      </w:r>
      <w:r>
        <w:rPr/>
        <w:t>фенола.</w:t>
        <w:tab/>
        <w:t>Способы</w:t>
        <w:tab/>
        <w:t>получения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фенола.</w:t>
      </w:r>
      <w:r>
        <w:rPr>
          <w:spacing w:val="-1"/>
        </w:rPr>
        <w:t xml:space="preserve"> </w:t>
      </w:r>
      <w:r>
        <w:rPr/>
        <w:t>Фенолформальдегидная</w:t>
      </w:r>
      <w:r>
        <w:rPr>
          <w:spacing w:val="-4"/>
        </w:rPr>
        <w:t xml:space="preserve"> </w:t>
      </w:r>
      <w:r>
        <w:rPr/>
        <w:t>смола.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Карбонильные</w:t>
      </w:r>
      <w:r>
        <w:rPr>
          <w:spacing w:val="1"/>
        </w:rPr>
        <w:t xml:space="preserve"> </w:t>
      </w:r>
      <w:r>
        <w:rPr/>
        <w:t>соединения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альдегиды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кетоны.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6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карбонильной</w:t>
      </w:r>
      <w:r>
        <w:rPr>
          <w:spacing w:val="1"/>
        </w:rPr>
        <w:t xml:space="preserve"> </w:t>
      </w:r>
      <w:r>
        <w:rPr/>
        <w:t>группы.</w:t>
      </w:r>
      <w:r>
        <w:rPr>
          <w:spacing w:val="1"/>
        </w:rPr>
        <w:t xml:space="preserve"> </w:t>
      </w:r>
      <w:r>
        <w:rPr/>
        <w:t>Гомологические</w:t>
      </w:r>
      <w:r>
        <w:rPr>
          <w:spacing w:val="1"/>
        </w:rPr>
        <w:t xml:space="preserve"> </w:t>
      </w:r>
      <w:r>
        <w:rPr/>
        <w:t>ряды</w:t>
      </w:r>
      <w:r>
        <w:rPr>
          <w:spacing w:val="1"/>
        </w:rPr>
        <w:t xml:space="preserve"> </w:t>
      </w:r>
      <w:r>
        <w:rPr/>
        <w:t>альдегидов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кетонов,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60"/>
        </w:rPr>
        <w:t xml:space="preserve"> </w:t>
      </w:r>
      <w:r>
        <w:rPr/>
        <w:t>формула,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номенклатура.</w:t>
      </w:r>
      <w:r>
        <w:rPr>
          <w:spacing w:val="3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свойства альдегидов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кетонов.</w:t>
      </w:r>
    </w:p>
    <w:p>
      <w:pPr>
        <w:pStyle w:val="Normal"/>
        <w:spacing w:lineRule="auto" w:line="362"/>
        <w:ind w:left="373" w:right="227" w:firstLine="710"/>
        <w:jc w:val="both"/>
        <w:rPr>
          <w:sz w:val="24"/>
        </w:rPr>
      </w:pPr>
      <w:r>
        <w:rPr>
          <w:sz w:val="24"/>
        </w:rPr>
        <w:t>Химические свойства альдегидов и кетонов: реакции присоединения.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механизме реакций нуклеофильного присоединения</w:t>
      </w:r>
      <w:r>
        <w:rPr>
          <w:sz w:val="24"/>
        </w:rPr>
        <w:t>. Окисление альдегидов,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альдегиды.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альдегидов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кетонов.</w:t>
      </w:r>
    </w:p>
    <w:p>
      <w:pPr>
        <w:pStyle w:val="Style17"/>
        <w:tabs>
          <w:tab w:val="clear" w:pos="720"/>
          <w:tab w:val="left" w:pos="2743" w:leader="none"/>
          <w:tab w:val="left" w:pos="5123" w:leader="none"/>
          <w:tab w:val="left" w:pos="7033" w:leader="none"/>
          <w:tab w:val="left" w:pos="9461" w:leader="none"/>
        </w:tabs>
        <w:spacing w:lineRule="auto" w:line="360"/>
        <w:ind w:left="373" w:right="227" w:firstLine="710"/>
        <w:rPr>
          <w:sz w:val="24"/>
        </w:rPr>
      </w:pPr>
      <w:r>
        <w:rPr/>
        <w:t>Одноосновные</w:t>
      </w:r>
      <w:r>
        <w:rPr>
          <w:spacing w:val="1"/>
        </w:rPr>
        <w:t xml:space="preserve"> </w:t>
      </w:r>
      <w:r>
        <w:rPr/>
        <w:t>предельные</w:t>
      </w:r>
      <w:r>
        <w:rPr>
          <w:spacing w:val="1"/>
        </w:rPr>
        <w:t xml:space="preserve"> </w:t>
      </w:r>
      <w:r>
        <w:rPr/>
        <w:t>карбоновые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1"/>
        </w:rPr>
        <w:t xml:space="preserve"> </w:t>
      </w:r>
      <w:r>
        <w:rPr/>
        <w:t>кислот.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номенклатура.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одноосновных</w:t>
      </w:r>
      <w:r>
        <w:rPr>
          <w:spacing w:val="1"/>
        </w:rPr>
        <w:t xml:space="preserve"> </w:t>
      </w:r>
      <w:r>
        <w:rPr/>
        <w:t>предельных</w:t>
        <w:tab/>
        <w:t>карбоновых</w:t>
        <w:tab/>
        <w:t>кислот.</w:t>
        <w:tab/>
        <w:t>Водородные</w:t>
        <w:tab/>
      </w:r>
      <w:r>
        <w:rPr>
          <w:spacing w:val="-1"/>
        </w:rPr>
        <w:t>связи</w:t>
      </w:r>
      <w:r>
        <w:rPr>
          <w:spacing w:val="-58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молекулами</w:t>
      </w:r>
      <w:r>
        <w:rPr>
          <w:spacing w:val="3"/>
        </w:rPr>
        <w:t xml:space="preserve"> </w:t>
      </w:r>
      <w:r>
        <w:rPr/>
        <w:t>карбоновых</w:t>
      </w:r>
      <w:r>
        <w:rPr>
          <w:spacing w:val="-3"/>
        </w:rPr>
        <w:t xml:space="preserve"> </w:t>
      </w:r>
      <w:r>
        <w:rPr/>
        <w:t>кислот.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Химические  </w:t>
      </w:r>
      <w:r>
        <w:rPr>
          <w:spacing w:val="1"/>
        </w:rPr>
        <w:t xml:space="preserve"> </w:t>
      </w:r>
      <w:r>
        <w:rPr/>
        <w:t>свойства:    кислотные    свойства,    реакция    этерификации,    реакции</w:t>
      </w:r>
      <w:r>
        <w:rPr>
          <w:spacing w:val="-5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участием</w:t>
      </w:r>
      <w:r>
        <w:rPr>
          <w:spacing w:val="8"/>
        </w:rPr>
        <w:t xml:space="preserve"> </w:t>
      </w:r>
      <w:r>
        <w:rPr/>
        <w:t>углеводородного</w:t>
      </w:r>
      <w:r>
        <w:rPr>
          <w:spacing w:val="5"/>
        </w:rPr>
        <w:t xml:space="preserve"> </w:t>
      </w:r>
      <w:r>
        <w:rPr/>
        <w:t>радикала.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Особенности</w:t>
      </w:r>
      <w:r>
        <w:rPr>
          <w:spacing w:val="-2"/>
        </w:rPr>
        <w:t xml:space="preserve"> </w:t>
      </w:r>
      <w:r>
        <w:rPr/>
        <w:t>свойств</w:t>
      </w:r>
      <w:r>
        <w:rPr>
          <w:spacing w:val="-4"/>
        </w:rPr>
        <w:t xml:space="preserve"> </w:t>
      </w:r>
      <w:r>
        <w:rPr/>
        <w:t>муравьиной</w:t>
      </w:r>
      <w:r>
        <w:rPr>
          <w:spacing w:val="-6"/>
        </w:rPr>
        <w:t xml:space="preserve"> </w:t>
      </w:r>
      <w:r>
        <w:rPr/>
        <w:t>кислоты.</w:t>
      </w:r>
    </w:p>
    <w:p>
      <w:pPr>
        <w:pStyle w:val="Normal"/>
        <w:spacing w:lineRule="auto" w:line="360" w:before="133" w:after="0"/>
        <w:ind w:left="373" w:right="229" w:firstLine="710"/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эфирах,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ангидридах,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галогенангидридах,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амидах,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нитрилах</w:t>
      </w:r>
      <w:r>
        <w:rPr>
          <w:sz w:val="24"/>
        </w:rPr>
        <w:t>.</w:t>
      </w:r>
    </w:p>
    <w:p>
      <w:pPr>
        <w:sectPr>
          <w:headerReference w:type="default" r:id="rId29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 xml:space="preserve">Многообразие    </w:t>
      </w:r>
      <w:r>
        <w:rPr>
          <w:spacing w:val="9"/>
        </w:rPr>
        <w:t xml:space="preserve"> </w:t>
      </w:r>
      <w:r>
        <w:rPr/>
        <w:t xml:space="preserve">карбоновых     </w:t>
      </w:r>
      <w:r>
        <w:rPr>
          <w:spacing w:val="3"/>
        </w:rPr>
        <w:t xml:space="preserve"> </w:t>
      </w:r>
      <w:r>
        <w:rPr/>
        <w:t xml:space="preserve">кислот.     </w:t>
      </w:r>
      <w:r>
        <w:rPr>
          <w:spacing w:val="10"/>
        </w:rPr>
        <w:t xml:space="preserve"> </w:t>
      </w:r>
      <w:r>
        <w:rPr/>
        <w:t xml:space="preserve">Особенности     </w:t>
      </w:r>
      <w:r>
        <w:rPr>
          <w:spacing w:val="10"/>
        </w:rPr>
        <w:t xml:space="preserve"> </w:t>
      </w:r>
      <w:r>
        <w:rPr/>
        <w:t xml:space="preserve">свойств     </w:t>
      </w:r>
      <w:r>
        <w:rPr>
          <w:spacing w:val="10"/>
        </w:rPr>
        <w:t xml:space="preserve"> </w:t>
      </w:r>
      <w:r>
        <w:rPr/>
        <w:t>непредельных</w:t>
      </w:r>
    </w:p>
    <w:p>
      <w:pPr>
        <w:pStyle w:val="Style17"/>
        <w:spacing w:lineRule="auto" w:line="362" w:before="80" w:after="0"/>
        <w:ind w:left="373" w:right="227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ароматических карбоновых кислот,</w:t>
      </w:r>
      <w:r>
        <w:rPr>
          <w:spacing w:val="1"/>
        </w:rPr>
        <w:t xml:space="preserve"> </w:t>
      </w:r>
      <w:r>
        <w:rPr/>
        <w:t>дикарбоновых кислот, гидроксикарбоновых кислот.</w:t>
      </w:r>
      <w:r>
        <w:rPr>
          <w:spacing w:val="1"/>
        </w:rPr>
        <w:t xml:space="preserve"> </w:t>
      </w:r>
      <w:r>
        <w:rPr/>
        <w:t>Представители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карбоновых</w:t>
      </w:r>
      <w:r>
        <w:rPr>
          <w:spacing w:val="1"/>
        </w:rPr>
        <w:t xml:space="preserve"> </w:t>
      </w:r>
      <w:r>
        <w:rPr/>
        <w:t>кислот:</w:t>
      </w:r>
      <w:r>
        <w:rPr>
          <w:spacing w:val="1"/>
        </w:rPr>
        <w:t xml:space="preserve"> </w:t>
      </w:r>
      <w:r>
        <w:rPr/>
        <w:t>стеариновая,</w:t>
      </w:r>
      <w:r>
        <w:rPr>
          <w:spacing w:val="1"/>
        </w:rPr>
        <w:t xml:space="preserve"> </w:t>
      </w:r>
      <w:r>
        <w:rPr/>
        <w:t>пальмитиновая,</w:t>
      </w:r>
      <w:r>
        <w:rPr>
          <w:spacing w:val="1"/>
        </w:rPr>
        <w:t xml:space="preserve"> </w:t>
      </w:r>
      <w:r>
        <w:rPr/>
        <w:t>олеиновая,</w:t>
      </w:r>
      <w:r>
        <w:rPr>
          <w:spacing w:val="1"/>
        </w:rPr>
        <w:t xml:space="preserve"> </w:t>
      </w:r>
      <w:r>
        <w:rPr>
          <w:i/>
        </w:rPr>
        <w:t>линолевая,</w:t>
      </w:r>
      <w:r>
        <w:rPr>
          <w:i/>
          <w:spacing w:val="-3"/>
        </w:rPr>
        <w:t xml:space="preserve"> </w:t>
      </w:r>
      <w:r>
        <w:rPr>
          <w:i/>
        </w:rPr>
        <w:t>линоленовая</w:t>
      </w:r>
      <w:r>
        <w:rPr>
          <w:i/>
          <w:spacing w:val="-3"/>
        </w:rPr>
        <w:t xml:space="preserve"> </w:t>
      </w:r>
      <w:r>
        <w:rPr/>
        <w:t>кислоты.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получения и</w:t>
      </w:r>
      <w:r>
        <w:rPr>
          <w:spacing w:val="-4"/>
        </w:rPr>
        <w:t xml:space="preserve"> </w:t>
      </w:r>
      <w:r>
        <w:rPr/>
        <w:t>применение</w:t>
      </w:r>
      <w:r>
        <w:rPr>
          <w:spacing w:val="-1"/>
        </w:rPr>
        <w:t xml:space="preserve"> </w:t>
      </w:r>
      <w:r>
        <w:rPr/>
        <w:t>карбоновых</w:t>
      </w:r>
      <w:r>
        <w:rPr>
          <w:spacing w:val="-5"/>
        </w:rPr>
        <w:t xml:space="preserve"> </w:t>
      </w:r>
      <w:r>
        <w:rPr/>
        <w:t>кислот.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Сложные     </w:t>
      </w:r>
      <w:r>
        <w:rPr>
          <w:spacing w:val="1"/>
        </w:rPr>
        <w:t xml:space="preserve"> </w:t>
      </w:r>
      <w:r>
        <w:rPr/>
        <w:t>эфиры.       Гомологический       ряд,       общая       формула,       изомерия</w:t>
      </w:r>
      <w:r>
        <w:rPr>
          <w:spacing w:val="-57"/>
        </w:rPr>
        <w:t xml:space="preserve"> </w:t>
      </w:r>
      <w:r>
        <w:rPr/>
        <w:t>и номенклатура.</w:t>
      </w:r>
      <w:r>
        <w:rPr>
          <w:spacing w:val="2"/>
        </w:rPr>
        <w:t xml:space="preserve"> </w:t>
      </w:r>
      <w:r>
        <w:rPr/>
        <w:t>Физические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химические</w:t>
      </w:r>
      <w:r>
        <w:rPr>
          <w:spacing w:val="-1"/>
        </w:rPr>
        <w:t xml:space="preserve"> </w:t>
      </w:r>
      <w:r>
        <w:rPr/>
        <w:t>свойства:</w:t>
      </w:r>
      <w:r>
        <w:rPr>
          <w:spacing w:val="-5"/>
        </w:rPr>
        <w:t xml:space="preserve"> </w:t>
      </w:r>
      <w:r>
        <w:rPr/>
        <w:t>гидролиз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кислой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щелочной</w:t>
      </w:r>
      <w:r>
        <w:rPr>
          <w:spacing w:val="-4"/>
        </w:rPr>
        <w:t xml:space="preserve"> </w:t>
      </w:r>
      <w:r>
        <w:rPr/>
        <w:t>среде.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Жиры.   </w:t>
      </w:r>
      <w:r>
        <w:rPr>
          <w:spacing w:val="1"/>
        </w:rPr>
        <w:t xml:space="preserve"> </w:t>
      </w:r>
      <w:r>
        <w:rPr/>
        <w:t>Строение,     физические     и     химические     свойства     жиров:     гидролиз</w:t>
      </w:r>
      <w:r>
        <w:rPr>
          <w:spacing w:val="-57"/>
        </w:rPr>
        <w:t xml:space="preserve"> </w:t>
      </w:r>
      <w:r>
        <w:rPr/>
        <w:t>в кислой и щелочной среде. Особенности свойств жиров, содержащих остатки непредельных</w:t>
      </w:r>
      <w:r>
        <w:rPr>
          <w:spacing w:val="1"/>
        </w:rPr>
        <w:t xml:space="preserve"> </w:t>
      </w:r>
      <w:r>
        <w:rPr/>
        <w:t>жирных</w:t>
      </w:r>
      <w:r>
        <w:rPr>
          <w:spacing w:val="-4"/>
        </w:rPr>
        <w:t xml:space="preserve"> </w:t>
      </w:r>
      <w:r>
        <w:rPr/>
        <w:t>кислот. Жиры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природе.</w:t>
      </w:r>
    </w:p>
    <w:p>
      <w:pPr>
        <w:pStyle w:val="Normal"/>
        <w:spacing w:lineRule="auto" w:line="362"/>
        <w:ind w:left="373" w:right="226" w:firstLine="710"/>
        <w:jc w:val="both"/>
        <w:rPr>
          <w:i/>
          <w:i/>
          <w:sz w:val="24"/>
        </w:rPr>
      </w:pPr>
      <w:r>
        <w:rPr>
          <w:sz w:val="24"/>
        </w:rPr>
        <w:t xml:space="preserve">Мыла́   как   соли   высших   карбоновых   кислот,   их   моющее   действие.  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 (СМС).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 xml:space="preserve">Общая   </w:t>
      </w:r>
      <w:r>
        <w:rPr>
          <w:spacing w:val="1"/>
        </w:rPr>
        <w:t xml:space="preserve"> </w:t>
      </w:r>
      <w:r>
        <w:rPr/>
        <w:t>характеристика     углеводов.     Классификация     углеводов     (моно-,     ди-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полисахариды).</w:t>
      </w:r>
    </w:p>
    <w:p>
      <w:pPr>
        <w:pStyle w:val="Normal"/>
        <w:spacing w:lineRule="auto" w:line="360"/>
        <w:ind w:left="373" w:right="221" w:firstLine="710"/>
        <w:jc w:val="both"/>
        <w:rPr>
          <w:i/>
          <w:i/>
          <w:sz w:val="24"/>
        </w:rPr>
      </w:pPr>
      <w:r>
        <w:rPr>
          <w:sz w:val="24"/>
        </w:rPr>
        <w:t>Моносахариды: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фруктоза,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галактоза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рибоза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дезоксирибоза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изомерия.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Кольчато-цепная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таутомерия         на         примере         молекулы          глюкозы,          проекции         Хеуорса,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α-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β-аномеры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глюкозы.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Химические свойства глюкозы: реакции с участием спиртовых и альдегидной групп,</w:t>
      </w:r>
      <w:r>
        <w:rPr>
          <w:spacing w:val="1"/>
        </w:rPr>
        <w:t xml:space="preserve"> </w:t>
      </w:r>
      <w:r>
        <w:rPr/>
        <w:t xml:space="preserve">спиртовое   </w:t>
      </w:r>
      <w:r>
        <w:rPr>
          <w:spacing w:val="46"/>
        </w:rPr>
        <w:t xml:space="preserve"> </w:t>
      </w:r>
      <w:r>
        <w:rPr/>
        <w:t xml:space="preserve">и    </w:t>
      </w:r>
      <w:r>
        <w:rPr>
          <w:spacing w:val="46"/>
        </w:rPr>
        <w:t xml:space="preserve"> </w:t>
      </w:r>
      <w:r>
        <w:rPr/>
        <w:t xml:space="preserve">молочнокислое    </w:t>
      </w:r>
      <w:r>
        <w:rPr>
          <w:spacing w:val="50"/>
        </w:rPr>
        <w:t xml:space="preserve"> </w:t>
      </w:r>
      <w:r>
        <w:rPr/>
        <w:t xml:space="preserve">брожение.    </w:t>
      </w:r>
      <w:r>
        <w:rPr>
          <w:spacing w:val="47"/>
        </w:rPr>
        <w:t xml:space="preserve"> </w:t>
      </w:r>
      <w:r>
        <w:rPr/>
        <w:t xml:space="preserve">Применение    </w:t>
      </w:r>
      <w:r>
        <w:rPr>
          <w:spacing w:val="45"/>
        </w:rPr>
        <w:t xml:space="preserve"> </w:t>
      </w:r>
      <w:r>
        <w:rPr/>
        <w:t xml:space="preserve">глюкозы,    </w:t>
      </w:r>
      <w:r>
        <w:rPr>
          <w:spacing w:val="48"/>
        </w:rPr>
        <w:t xml:space="preserve"> </w:t>
      </w:r>
      <w:r>
        <w:rPr/>
        <w:t xml:space="preserve">её    </w:t>
      </w:r>
      <w:r>
        <w:rPr>
          <w:spacing w:val="49"/>
        </w:rPr>
        <w:t xml:space="preserve"> </w:t>
      </w:r>
      <w:r>
        <w:rPr/>
        <w:t>значение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организма.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 xml:space="preserve">Дисахариды:        сахароза,       </w:t>
      </w:r>
      <w:r>
        <w:rPr>
          <w:spacing w:val="1"/>
        </w:rPr>
        <w:t xml:space="preserve"> </w:t>
      </w:r>
      <w:r>
        <w:rPr/>
        <w:t xml:space="preserve">мальтоза        и         </w:t>
      </w:r>
      <w:r>
        <w:rPr>
          <w:i/>
        </w:rPr>
        <w:t>лактоза</w:t>
      </w:r>
      <w:r>
        <w:rPr/>
        <w:t>.         Восстанавливающие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невосстанавливающие</w:t>
      </w:r>
      <w:r>
        <w:rPr>
          <w:spacing w:val="1"/>
        </w:rPr>
        <w:t xml:space="preserve"> </w:t>
      </w:r>
      <w:r>
        <w:rPr/>
        <w:t>дисахариды.</w:t>
      </w:r>
      <w:r>
        <w:rPr>
          <w:spacing w:val="1"/>
        </w:rPr>
        <w:t xml:space="preserve"> </w:t>
      </w:r>
      <w:r>
        <w:rPr/>
        <w:t>Гидролиз</w:t>
      </w:r>
      <w:r>
        <w:rPr>
          <w:spacing w:val="1"/>
        </w:rPr>
        <w:t xml:space="preserve"> </w:t>
      </w:r>
      <w:r>
        <w:rPr/>
        <w:t>дисахаридов.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Полисахариды: крахмал, гликоген и целлюлоза. Строение макромолекул крахмала,</w:t>
      </w:r>
      <w:r>
        <w:rPr>
          <w:spacing w:val="1"/>
        </w:rPr>
        <w:t xml:space="preserve"> </w:t>
      </w:r>
      <w:r>
        <w:rPr/>
        <w:t>гликогена и целлюлозы. Физические свойства крахмала и целлюлозы. Химические свойства</w:t>
      </w:r>
      <w:r>
        <w:rPr>
          <w:spacing w:val="1"/>
        </w:rPr>
        <w:t xml:space="preserve"> </w:t>
      </w:r>
      <w:r>
        <w:rPr/>
        <w:t>крахмала:</w:t>
      </w:r>
      <w:r>
        <w:rPr>
          <w:spacing w:val="1"/>
        </w:rPr>
        <w:t xml:space="preserve"> </w:t>
      </w:r>
      <w:r>
        <w:rPr/>
        <w:t>гидролиз,</w:t>
      </w:r>
      <w:r>
        <w:rPr>
          <w:spacing w:val="1"/>
        </w:rPr>
        <w:t xml:space="preserve"> </w:t>
      </w:r>
      <w:r>
        <w:rPr/>
        <w:t>качественная</w:t>
      </w:r>
      <w:r>
        <w:rPr>
          <w:spacing w:val="1"/>
        </w:rPr>
        <w:t xml:space="preserve"> </w:t>
      </w:r>
      <w:r>
        <w:rPr/>
        <w:t>реакция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иодом.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целлюлозы:</w:t>
      </w:r>
      <w:r>
        <w:rPr>
          <w:spacing w:val="1"/>
        </w:rPr>
        <w:t xml:space="preserve"> </w:t>
      </w:r>
      <w:r>
        <w:rPr/>
        <w:t>гидролиз,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эфиров</w:t>
      </w:r>
      <w:r>
        <w:rPr>
          <w:spacing w:val="1"/>
        </w:rPr>
        <w:t xml:space="preserve"> </w:t>
      </w:r>
      <w:r>
        <w:rPr/>
        <w:t>целлюлозы.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искусственных</w:t>
      </w:r>
      <w:r>
        <w:rPr>
          <w:spacing w:val="1"/>
        </w:rPr>
        <w:t xml:space="preserve"> </w:t>
      </w:r>
      <w:r>
        <w:rPr/>
        <w:t>волокнах</w:t>
      </w:r>
      <w:r>
        <w:rPr>
          <w:spacing w:val="1"/>
        </w:rPr>
        <w:t xml:space="preserve"> </w:t>
      </w:r>
      <w:r>
        <w:rPr/>
        <w:t>(вискоза,</w:t>
      </w:r>
      <w:r>
        <w:rPr>
          <w:spacing w:val="1"/>
        </w:rPr>
        <w:t xml:space="preserve"> </w:t>
      </w:r>
      <w:r>
        <w:rPr/>
        <w:t>ацетатный</w:t>
      </w:r>
      <w:r>
        <w:rPr>
          <w:spacing w:val="-2"/>
        </w:rPr>
        <w:t xml:space="preserve"> </w:t>
      </w:r>
      <w:r>
        <w:rPr/>
        <w:t>шёлк).</w:t>
      </w:r>
    </w:p>
    <w:p>
      <w:pPr>
        <w:sectPr>
          <w:headerReference w:type="default" r:id="rId29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4" w:firstLine="710"/>
        <w:rPr>
          <w:sz w:val="24"/>
        </w:rPr>
      </w:pPr>
      <w:r>
        <w:rPr/>
        <w:t>Экспериментальные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превращений:</w:t>
      </w:r>
      <w:r>
        <w:rPr>
          <w:spacing w:val="1"/>
        </w:rPr>
        <w:t xml:space="preserve"> </w:t>
      </w:r>
      <w:r>
        <w:rPr/>
        <w:t>растворимость</w:t>
      </w:r>
      <w:r>
        <w:rPr>
          <w:spacing w:val="1"/>
        </w:rPr>
        <w:t xml:space="preserve"> </w:t>
      </w:r>
      <w:r>
        <w:rPr/>
        <w:t>различных спиртов в воде, взаимодействие этанола с натрием, окисление этилового спирта в</w:t>
      </w:r>
      <w:r>
        <w:rPr>
          <w:spacing w:val="1"/>
        </w:rPr>
        <w:t xml:space="preserve"> </w:t>
      </w:r>
      <w:r>
        <w:rPr/>
        <w:t>альдегид на раскалённой медной проволоке, окисление этилового спирта дихроматом калия</w:t>
      </w:r>
      <w:r>
        <w:rPr>
          <w:spacing w:val="1"/>
        </w:rPr>
        <w:t xml:space="preserve"> </w:t>
      </w:r>
      <w:r>
        <w:rPr/>
        <w:t>(возможно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видеоматериалов),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альдегиды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гидроксидом диамминсеребра(I) и гидроксидом меди(II)), реакция глицерина с гидроксидом</w:t>
      </w:r>
      <w:r>
        <w:rPr>
          <w:spacing w:val="1"/>
        </w:rPr>
        <w:t xml:space="preserve"> </w:t>
      </w:r>
      <w:r>
        <w:rPr/>
        <w:t>меди(II),</w:t>
      </w:r>
      <w:r>
        <w:rPr>
          <w:spacing w:val="9"/>
        </w:rPr>
        <w:t xml:space="preserve"> </w:t>
      </w:r>
      <w:r>
        <w:rPr/>
        <w:t>химические</w:t>
      </w:r>
      <w:r>
        <w:rPr>
          <w:spacing w:val="10"/>
        </w:rPr>
        <w:t xml:space="preserve"> </w:t>
      </w:r>
      <w:r>
        <w:rPr/>
        <w:t>свойства</w:t>
      </w:r>
      <w:r>
        <w:rPr>
          <w:spacing w:val="5"/>
        </w:rPr>
        <w:t xml:space="preserve"> </w:t>
      </w:r>
      <w:r>
        <w:rPr/>
        <w:t>раствора</w:t>
      </w:r>
      <w:r>
        <w:rPr>
          <w:spacing w:val="5"/>
        </w:rPr>
        <w:t xml:space="preserve"> </w:t>
      </w:r>
      <w:r>
        <w:rPr/>
        <w:t>уксусной</w:t>
      </w:r>
      <w:r>
        <w:rPr>
          <w:spacing w:val="12"/>
        </w:rPr>
        <w:t xml:space="preserve"> </w:t>
      </w:r>
      <w:r>
        <w:rPr/>
        <w:t>кислоты,</w:t>
      </w:r>
      <w:r>
        <w:rPr>
          <w:spacing w:val="9"/>
        </w:rPr>
        <w:t xml:space="preserve"> </w:t>
      </w:r>
      <w:r>
        <w:rPr/>
        <w:t>взаимодействие</w:t>
      </w:r>
      <w:r>
        <w:rPr>
          <w:spacing w:val="5"/>
        </w:rPr>
        <w:t xml:space="preserve"> </w:t>
      </w:r>
      <w:r>
        <w:rPr/>
        <w:t>раствора</w:t>
      </w:r>
    </w:p>
    <w:p>
      <w:pPr>
        <w:pStyle w:val="Style17"/>
        <w:spacing w:lineRule="auto" w:line="362" w:before="80" w:after="0"/>
        <w:ind w:left="373" w:right="234" w:hanging="0"/>
        <w:rPr>
          <w:sz w:val="24"/>
        </w:rPr>
      </w:pPr>
      <w:r>
        <w:rPr/>
        <w:t>глюкозы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гидроксидом</w:t>
      </w:r>
      <w:r>
        <w:rPr>
          <w:spacing w:val="1"/>
        </w:rPr>
        <w:t xml:space="preserve"> </w:t>
      </w:r>
      <w:r>
        <w:rPr/>
        <w:t>меди(II),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крахмала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иодом,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экспериментальных задач по темам «Спирты и фенолы», «Карбоновые кислоты. Сложные</w:t>
      </w:r>
      <w:r>
        <w:rPr>
          <w:spacing w:val="1"/>
        </w:rPr>
        <w:t xml:space="preserve"> </w:t>
      </w:r>
      <w:r>
        <w:rPr/>
        <w:t>эфиры».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Азотсодержащие</w:t>
      </w:r>
      <w:r>
        <w:rPr>
          <w:spacing w:val="-9"/>
        </w:rPr>
        <w:t xml:space="preserve"> </w:t>
      </w:r>
      <w:r>
        <w:rPr/>
        <w:t>органические</w:t>
      </w:r>
      <w:r>
        <w:rPr>
          <w:spacing w:val="-3"/>
        </w:rPr>
        <w:t xml:space="preserve"> </w:t>
      </w:r>
      <w:r>
        <w:rPr/>
        <w:t>соединения.</w:t>
      </w:r>
    </w:p>
    <w:p>
      <w:pPr>
        <w:pStyle w:val="Style17"/>
        <w:spacing w:lineRule="auto" w:line="360" w:before="136" w:after="0"/>
        <w:ind w:left="373" w:right="228" w:firstLine="710"/>
        <w:rPr>
          <w:sz w:val="24"/>
        </w:rPr>
      </w:pPr>
      <w:r>
        <w:rPr/>
        <w:t>Амины – органические производные аммиака. Классификация аминов: алифатические</w:t>
      </w:r>
      <w:r>
        <w:rPr>
          <w:spacing w:val="-57"/>
        </w:rPr>
        <w:t xml:space="preserve"> </w:t>
      </w:r>
      <w:r>
        <w:rPr/>
        <w:t>и ароматические; первичные, вторичные и третичные. Строение молекул, общая формула,</w:t>
      </w:r>
      <w:r>
        <w:rPr>
          <w:spacing w:val="1"/>
        </w:rPr>
        <w:t xml:space="preserve"> </w:t>
      </w:r>
      <w:r>
        <w:rPr/>
        <w:t>изомерия,</w:t>
      </w:r>
      <w:r>
        <w:rPr>
          <w:spacing w:val="1"/>
        </w:rPr>
        <w:t xml:space="preserve"> </w:t>
      </w:r>
      <w:r>
        <w:rPr/>
        <w:t>номенклатура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Химическое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алифатических</w:t>
      </w:r>
      <w:r>
        <w:rPr>
          <w:spacing w:val="1"/>
        </w:rPr>
        <w:t xml:space="preserve"> </w:t>
      </w:r>
      <w:r>
        <w:rPr/>
        <w:t>аминов: основные свойства, алкилирование, взаимодействие первичных аминов с азотистой</w:t>
      </w:r>
      <w:r>
        <w:rPr>
          <w:spacing w:val="1"/>
        </w:rPr>
        <w:t xml:space="preserve"> </w:t>
      </w:r>
      <w:r>
        <w:rPr/>
        <w:t>кислотой.</w:t>
      </w:r>
      <w:r>
        <w:rPr>
          <w:spacing w:val="3"/>
        </w:rPr>
        <w:t xml:space="preserve"> </w:t>
      </w:r>
      <w:r>
        <w:rPr/>
        <w:t>Соли</w:t>
      </w:r>
      <w:r>
        <w:rPr>
          <w:spacing w:val="-2"/>
        </w:rPr>
        <w:t xml:space="preserve"> </w:t>
      </w:r>
      <w:r>
        <w:rPr/>
        <w:t>алкиламмония.</w:t>
      </w:r>
    </w:p>
    <w:p>
      <w:pPr>
        <w:pStyle w:val="Style17"/>
        <w:spacing w:lineRule="auto" w:line="360" w:before="5" w:after="0"/>
        <w:ind w:left="373" w:right="233" w:firstLine="710"/>
        <w:rPr>
          <w:sz w:val="24"/>
        </w:rPr>
      </w:pPr>
      <w:r>
        <w:rPr/>
        <w:t>Анилин – представитель аминов ароматического ряда. Строение анилина. Взаимное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молекуле</w:t>
      </w:r>
      <w:r>
        <w:rPr>
          <w:spacing w:val="1"/>
        </w:rPr>
        <w:t xml:space="preserve"> </w:t>
      </w:r>
      <w:r>
        <w:rPr/>
        <w:t>анилина.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анилина.</w:t>
      </w:r>
      <w:r>
        <w:rPr>
          <w:spacing w:val="1"/>
        </w:rPr>
        <w:t xml:space="preserve"> </w:t>
      </w:r>
      <w:r>
        <w:rPr/>
        <w:t>Качественные реакции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анилин.</w:t>
      </w:r>
    </w:p>
    <w:p>
      <w:pPr>
        <w:pStyle w:val="Style17"/>
        <w:spacing w:lineRule="auto" w:line="362"/>
        <w:ind w:left="373" w:right="239" w:firstLine="710"/>
        <w:rPr>
          <w:sz w:val="24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алифатических</w:t>
      </w:r>
      <w:r>
        <w:rPr>
          <w:spacing w:val="1"/>
        </w:rPr>
        <w:t xml:space="preserve"> </w:t>
      </w:r>
      <w:r>
        <w:rPr/>
        <w:t>аминов.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анилина</w:t>
      </w:r>
      <w:r>
        <w:rPr>
          <w:spacing w:val="1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нитробензола.</w:t>
      </w:r>
    </w:p>
    <w:p>
      <w:pPr>
        <w:pStyle w:val="Normal"/>
        <w:spacing w:lineRule="auto" w:line="360"/>
        <w:ind w:left="373" w:right="223" w:firstLine="710"/>
        <w:jc w:val="both"/>
        <w:rPr>
          <w:sz w:val="24"/>
        </w:rPr>
      </w:pPr>
      <w:r>
        <w:rPr>
          <w:sz w:val="24"/>
        </w:rPr>
        <w:t>Аминокислоты.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изомерия.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α-аминокислот: глицин, аланин, </w:t>
      </w:r>
      <w:r>
        <w:rPr>
          <w:i/>
          <w:sz w:val="24"/>
        </w:rPr>
        <w:t>фенилаланин, серин, глутаминовая кислота, лизин, цистеин.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изомерия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аминокислот: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L-аминокислоты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аминокислот. Химические свойства аминокислот как амфотерных органических 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пептидной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аминокислот.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-2"/>
          <w:sz w:val="24"/>
        </w:rPr>
        <w:t xml:space="preserve"> </w:t>
      </w:r>
      <w:r>
        <w:rPr>
          <w:sz w:val="24"/>
        </w:rPr>
        <w:t>пептидов.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Белки</w:t>
      </w:r>
      <w:r>
        <w:rPr>
          <w:spacing w:val="3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3"/>
        </w:rPr>
        <w:t xml:space="preserve"> </w:t>
      </w:r>
      <w:r>
        <w:rPr/>
        <w:t>полимеры. Первичная,</w:t>
      </w:r>
      <w:r>
        <w:rPr>
          <w:spacing w:val="6"/>
        </w:rPr>
        <w:t xml:space="preserve"> </w:t>
      </w:r>
      <w:r>
        <w:rPr/>
        <w:t>вторичная</w:t>
      </w:r>
      <w:r>
        <w:rPr>
          <w:spacing w:val="-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третичная</w:t>
      </w:r>
      <w:r>
        <w:rPr>
          <w:spacing w:val="2"/>
        </w:rPr>
        <w:t xml:space="preserve"> </w:t>
      </w:r>
      <w:r>
        <w:rPr/>
        <w:t>структура</w:t>
      </w:r>
      <w:r>
        <w:rPr>
          <w:spacing w:val="3"/>
        </w:rPr>
        <w:t xml:space="preserve"> </w:t>
      </w:r>
      <w:r>
        <w:rPr/>
        <w:t>белков.</w:t>
      </w:r>
    </w:p>
    <w:p>
      <w:pPr>
        <w:pStyle w:val="Style17"/>
        <w:spacing w:before="131" w:after="0"/>
        <w:ind w:left="373" w:hanging="0"/>
        <w:rPr>
          <w:sz w:val="24"/>
        </w:rPr>
      </w:pPr>
      <w:r>
        <w:rPr/>
        <w:t>Химические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8"/>
        </w:rPr>
        <w:t xml:space="preserve"> </w:t>
      </w:r>
      <w:r>
        <w:rPr/>
        <w:t>белков:</w:t>
      </w:r>
      <w:r>
        <w:rPr>
          <w:spacing w:val="-6"/>
        </w:rPr>
        <w:t xml:space="preserve"> </w:t>
      </w:r>
      <w:r>
        <w:rPr/>
        <w:t>гидролиз,</w:t>
      </w:r>
      <w:r>
        <w:rPr>
          <w:spacing w:val="-5"/>
        </w:rPr>
        <w:t xml:space="preserve"> </w:t>
      </w:r>
      <w:r>
        <w:rPr/>
        <w:t>денатурация, качественные</w:t>
      </w:r>
      <w:r>
        <w:rPr>
          <w:spacing w:val="-3"/>
        </w:rPr>
        <w:t xml:space="preserve"> </w:t>
      </w:r>
      <w:r>
        <w:rPr/>
        <w:t>реакции</w:t>
      </w:r>
      <w:r>
        <w:rPr>
          <w:spacing w:val="-6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белки.</w:t>
      </w:r>
    </w:p>
    <w:p>
      <w:pPr>
        <w:pStyle w:val="Normal"/>
        <w:tabs>
          <w:tab w:val="clear" w:pos="720"/>
          <w:tab w:val="left" w:pos="2129" w:leader="none"/>
          <w:tab w:val="left" w:pos="3909" w:leader="none"/>
          <w:tab w:val="left" w:pos="5915" w:leader="none"/>
          <w:tab w:val="left" w:pos="7571" w:leader="none"/>
          <w:tab w:val="left" w:pos="9039" w:leader="none"/>
        </w:tabs>
        <w:spacing w:lineRule="auto" w:line="360" w:before="142" w:after="0"/>
        <w:ind w:left="373" w:right="227" w:firstLine="710"/>
        <w:jc w:val="both"/>
        <w:rPr>
          <w:i/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Пиримидиновые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пуриновые</w:t>
        <w:tab/>
        <w:t>основания.</w:t>
        <w:tab/>
        <w:t>Нуклеиновые</w:t>
        <w:tab/>
        <w:t>кислоты:</w:t>
        <w:tab/>
        <w:t>состав,</w:t>
        <w:tab/>
        <w:t>строение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биологическая роль.</w:t>
      </w:r>
    </w:p>
    <w:p>
      <w:pPr>
        <w:pStyle w:val="Style17"/>
        <w:spacing w:lineRule="auto" w:line="362"/>
        <w:ind w:left="373" w:right="225" w:firstLine="710"/>
        <w:rPr>
          <w:sz w:val="24"/>
        </w:rPr>
      </w:pPr>
      <w:r>
        <w:rPr/>
        <w:t>Экспериментальные методы изучения веществ и их превращений: растворение белков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воде,</w:t>
      </w:r>
      <w:r>
        <w:rPr>
          <w:spacing w:val="1"/>
        </w:rPr>
        <w:t xml:space="preserve"> </w:t>
      </w:r>
      <w:r>
        <w:rPr/>
        <w:t>денатурация</w:t>
      </w:r>
      <w:r>
        <w:rPr>
          <w:spacing w:val="1"/>
        </w:rPr>
        <w:t xml:space="preserve"> </w:t>
      </w:r>
      <w:r>
        <w:rPr/>
        <w:t>белков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нагревании,</w:t>
      </w:r>
      <w:r>
        <w:rPr>
          <w:spacing w:val="1"/>
        </w:rPr>
        <w:t xml:space="preserve"> </w:t>
      </w:r>
      <w:r>
        <w:rPr/>
        <w:t>цветные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белки,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экспериментальных</w:t>
      </w:r>
      <w:r>
        <w:rPr>
          <w:spacing w:val="22"/>
        </w:rPr>
        <w:t xml:space="preserve"> </w:t>
      </w:r>
      <w:r>
        <w:rPr/>
        <w:t>задач</w:t>
      </w:r>
      <w:r>
        <w:rPr>
          <w:spacing w:val="26"/>
        </w:rPr>
        <w:t xml:space="preserve"> </w:t>
      </w:r>
      <w:r>
        <w:rPr/>
        <w:t>по</w:t>
      </w:r>
      <w:r>
        <w:rPr>
          <w:spacing w:val="31"/>
        </w:rPr>
        <w:t xml:space="preserve"> </w:t>
      </w:r>
      <w:r>
        <w:rPr/>
        <w:t>темам</w:t>
      </w:r>
      <w:r>
        <w:rPr>
          <w:spacing w:val="28"/>
        </w:rPr>
        <w:t xml:space="preserve"> </w:t>
      </w:r>
      <w:r>
        <w:rPr/>
        <w:t>«Азотсодержащие</w:t>
      </w:r>
      <w:r>
        <w:rPr>
          <w:spacing w:val="21"/>
        </w:rPr>
        <w:t xml:space="preserve"> </w:t>
      </w:r>
      <w:r>
        <w:rPr/>
        <w:t>органические</w:t>
      </w:r>
      <w:r>
        <w:rPr>
          <w:spacing w:val="26"/>
        </w:rPr>
        <w:t xml:space="preserve"> </w:t>
      </w:r>
      <w:r>
        <w:rPr/>
        <w:t>соединения»</w:t>
      </w:r>
      <w:r>
        <w:rPr>
          <w:spacing w:val="22"/>
        </w:rPr>
        <w:t xml:space="preserve"> </w:t>
      </w:r>
      <w:r>
        <w:rPr/>
        <w:t>и</w:t>
      </w:r>
    </w:p>
    <w:p>
      <w:pPr>
        <w:pStyle w:val="Style17"/>
        <w:spacing w:lineRule="exact" w:line="269"/>
        <w:ind w:left="373" w:hanging="0"/>
        <w:rPr>
          <w:sz w:val="24"/>
        </w:rPr>
      </w:pPr>
      <w:r>
        <w:rPr/>
        <w:t>«Распознавание</w:t>
      </w:r>
      <w:r>
        <w:rPr>
          <w:spacing w:val="-9"/>
        </w:rPr>
        <w:t xml:space="preserve"> </w:t>
      </w:r>
      <w:r>
        <w:rPr/>
        <w:t>органических</w:t>
      </w:r>
      <w:r>
        <w:rPr>
          <w:spacing w:val="-8"/>
        </w:rPr>
        <w:t xml:space="preserve"> </w:t>
      </w:r>
      <w:r>
        <w:rPr/>
        <w:t>соединений».</w:t>
      </w:r>
    </w:p>
    <w:p>
      <w:pPr>
        <w:pStyle w:val="Style17"/>
        <w:spacing w:before="133" w:after="0"/>
        <w:ind w:left="1084" w:hanging="0"/>
        <w:rPr>
          <w:sz w:val="24"/>
        </w:rPr>
      </w:pPr>
      <w:r>
        <w:rPr/>
        <w:t>Высокомолекулярные</w:t>
      </w:r>
      <w:r>
        <w:rPr>
          <w:spacing w:val="-6"/>
        </w:rPr>
        <w:t xml:space="preserve"> </w:t>
      </w:r>
      <w:r>
        <w:rPr/>
        <w:t>соединения.</w:t>
      </w:r>
    </w:p>
    <w:p>
      <w:pPr>
        <w:sectPr>
          <w:headerReference w:type="default" r:id="rId29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086" w:leader="none"/>
          <w:tab w:val="left" w:pos="5248" w:leader="none"/>
          <w:tab w:val="left" w:pos="7393" w:leader="none"/>
          <w:tab w:val="left" w:pos="8444" w:leader="none"/>
        </w:tabs>
        <w:spacing w:lineRule="auto" w:line="360" w:before="143" w:after="0"/>
        <w:ind w:left="373" w:right="223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высокомолекулярных</w:t>
      </w:r>
      <w:r>
        <w:rPr>
          <w:spacing w:val="1"/>
        </w:rPr>
        <w:t xml:space="preserve"> </w:t>
      </w:r>
      <w:r>
        <w:rPr/>
        <w:t>соединений:</w:t>
      </w:r>
      <w:r>
        <w:rPr>
          <w:spacing w:val="1"/>
        </w:rPr>
        <w:t xml:space="preserve"> </w:t>
      </w:r>
      <w:r>
        <w:rPr/>
        <w:t>мономер,</w:t>
      </w:r>
      <w:r>
        <w:rPr>
          <w:spacing w:val="1"/>
        </w:rPr>
        <w:t xml:space="preserve"> </w:t>
      </w:r>
      <w:r>
        <w:rPr/>
        <w:t>полимер,</w:t>
      </w:r>
      <w:r>
        <w:rPr>
          <w:spacing w:val="1"/>
        </w:rPr>
        <w:t xml:space="preserve"> </w:t>
      </w:r>
      <w:r>
        <w:rPr/>
        <w:t>структурное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rPr/>
        <w:t>синтеза</w:t>
        <w:tab/>
        <w:t>высокомолекулярных</w:t>
        <w:tab/>
        <w:t>соединений</w:t>
        <w:tab/>
        <w:t>–</w:t>
        <w:tab/>
        <w:t>полимеризация</w:t>
      </w:r>
    </w:p>
    <w:p>
      <w:pPr>
        <w:pStyle w:val="Normal"/>
        <w:spacing w:lineRule="auto" w:line="362" w:before="80" w:after="0"/>
        <w:ind w:left="373" w:right="228" w:hanging="0"/>
        <w:jc w:val="both"/>
        <w:rPr>
          <w:i/>
          <w:i/>
          <w:sz w:val="24"/>
        </w:rPr>
      </w:pPr>
      <w:r>
        <w:rPr>
          <w:sz w:val="24"/>
        </w:rPr>
        <w:t xml:space="preserve">и поликонденсация. </w:t>
      </w:r>
      <w:r>
        <w:rPr>
          <w:i/>
          <w:sz w:val="24"/>
        </w:rPr>
        <w:t>Представление о стереорегулярности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надмолекулярной структуре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полимеров, 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         свойств         полимеров         от         их         молекулярного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надмолекулярного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строения.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Полимерные материалы. Пластмассы (полиэтилен, полипропилен, поливинилхлорид,</w:t>
      </w:r>
      <w:r>
        <w:rPr>
          <w:spacing w:val="1"/>
        </w:rPr>
        <w:t xml:space="preserve"> </w:t>
      </w:r>
      <w:r>
        <w:rPr/>
        <w:t>полистирол, полиметилметакрилат,</w:t>
      </w:r>
      <w:r>
        <w:rPr>
          <w:spacing w:val="1"/>
        </w:rPr>
        <w:t xml:space="preserve"> </w:t>
      </w:r>
      <w:r>
        <w:rPr/>
        <w:t>поликарбонаты, полиэтилентерефталат). Утилизация и</w:t>
      </w:r>
      <w:r>
        <w:rPr>
          <w:spacing w:val="1"/>
        </w:rPr>
        <w:t xml:space="preserve"> </w:t>
      </w:r>
      <w:r>
        <w:rPr/>
        <w:t>переработка пластика.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Эластомеры:</w:t>
      </w:r>
      <w:r>
        <w:rPr>
          <w:spacing w:val="1"/>
        </w:rPr>
        <w:t xml:space="preserve"> </w:t>
      </w:r>
      <w:r>
        <w:rPr/>
        <w:t>натуральный</w:t>
      </w:r>
      <w:r>
        <w:rPr>
          <w:spacing w:val="1"/>
        </w:rPr>
        <w:t xml:space="preserve"> </w:t>
      </w:r>
      <w:r>
        <w:rPr/>
        <w:t>каучук,</w:t>
      </w:r>
      <w:r>
        <w:rPr>
          <w:spacing w:val="1"/>
        </w:rPr>
        <w:t xml:space="preserve"> </w:t>
      </w:r>
      <w:r>
        <w:rPr/>
        <w:t>синтетические</w:t>
      </w:r>
      <w:r>
        <w:rPr>
          <w:spacing w:val="1"/>
        </w:rPr>
        <w:t xml:space="preserve"> </w:t>
      </w:r>
      <w:r>
        <w:rPr/>
        <w:t>каучуки</w:t>
      </w:r>
      <w:r>
        <w:rPr>
          <w:spacing w:val="1"/>
        </w:rPr>
        <w:t xml:space="preserve"> </w:t>
      </w:r>
      <w:r>
        <w:rPr/>
        <w:t>(бутадиеновый,</w:t>
      </w:r>
      <w:r>
        <w:rPr>
          <w:spacing w:val="1"/>
        </w:rPr>
        <w:t xml:space="preserve"> </w:t>
      </w:r>
      <w:r>
        <w:rPr/>
        <w:t>хлоропреновый,</w:t>
      </w:r>
      <w:r>
        <w:rPr>
          <w:spacing w:val="-2"/>
        </w:rPr>
        <w:t xml:space="preserve"> </w:t>
      </w:r>
      <w:r>
        <w:rPr/>
        <w:t>изопреновый)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>
          <w:i/>
        </w:rPr>
        <w:t>силиконы</w:t>
      </w:r>
      <w:r>
        <w:rPr/>
        <w:t>.</w:t>
      </w:r>
      <w:r>
        <w:rPr>
          <w:spacing w:val="-1"/>
        </w:rPr>
        <w:t xml:space="preserve"> </w:t>
      </w:r>
      <w:r>
        <w:rPr/>
        <w:t>Резина.</w:t>
      </w:r>
    </w:p>
    <w:p>
      <w:pPr>
        <w:pStyle w:val="Style17"/>
        <w:spacing w:lineRule="auto" w:line="362"/>
        <w:ind w:left="373" w:right="237" w:firstLine="710"/>
        <w:rPr>
          <w:sz w:val="24"/>
        </w:rPr>
      </w:pPr>
      <w:r>
        <w:rPr/>
        <w:t>Волокна:</w:t>
      </w:r>
      <w:r>
        <w:rPr>
          <w:spacing w:val="1"/>
        </w:rPr>
        <w:t xml:space="preserve"> </w:t>
      </w:r>
      <w:r>
        <w:rPr/>
        <w:t>натуральные</w:t>
      </w:r>
      <w:r>
        <w:rPr>
          <w:spacing w:val="1"/>
        </w:rPr>
        <w:t xml:space="preserve"> </w:t>
      </w:r>
      <w:r>
        <w:rPr/>
        <w:t>(хлопок,</w:t>
      </w:r>
      <w:r>
        <w:rPr>
          <w:spacing w:val="1"/>
        </w:rPr>
        <w:t xml:space="preserve"> </w:t>
      </w:r>
      <w:r>
        <w:rPr/>
        <w:t>шерсть,</w:t>
      </w:r>
      <w:r>
        <w:rPr>
          <w:spacing w:val="1"/>
        </w:rPr>
        <w:t xml:space="preserve"> </w:t>
      </w:r>
      <w:r>
        <w:rPr/>
        <w:t>шёлк),</w:t>
      </w:r>
      <w:r>
        <w:rPr>
          <w:spacing w:val="1"/>
        </w:rPr>
        <w:t xml:space="preserve"> </w:t>
      </w:r>
      <w:r>
        <w:rPr/>
        <w:t>искусственные</w:t>
      </w:r>
      <w:r>
        <w:rPr>
          <w:spacing w:val="1"/>
        </w:rPr>
        <w:t xml:space="preserve"> </w:t>
      </w:r>
      <w:r>
        <w:rPr/>
        <w:t>(вискоза,</w:t>
      </w:r>
      <w:r>
        <w:rPr>
          <w:spacing w:val="1"/>
        </w:rPr>
        <w:t xml:space="preserve"> </w:t>
      </w:r>
      <w:r>
        <w:rPr/>
        <w:t>ацетатное</w:t>
      </w:r>
      <w:r>
        <w:rPr>
          <w:spacing w:val="-57"/>
        </w:rPr>
        <w:t xml:space="preserve"> </w:t>
      </w:r>
      <w:r>
        <w:rPr/>
        <w:t>волокно),</w:t>
      </w:r>
      <w:r>
        <w:rPr>
          <w:spacing w:val="-2"/>
        </w:rPr>
        <w:t xml:space="preserve"> </w:t>
      </w:r>
      <w:r>
        <w:rPr/>
        <w:t>синтетические</w:t>
      </w:r>
      <w:r>
        <w:rPr>
          <w:spacing w:val="-4"/>
        </w:rPr>
        <w:t xml:space="preserve"> </w:t>
      </w:r>
      <w:r>
        <w:rPr/>
        <w:t>(капрон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лавсан).</w:t>
      </w:r>
    </w:p>
    <w:p>
      <w:pPr>
        <w:pStyle w:val="Normal"/>
        <w:spacing w:lineRule="auto" w:line="360"/>
        <w:ind w:left="373" w:right="234" w:firstLine="710"/>
        <w:jc w:val="both"/>
        <w:rPr>
          <w:sz w:val="24"/>
        </w:rPr>
      </w:pPr>
      <w:r>
        <w:rPr>
          <w:i/>
          <w:sz w:val="24"/>
        </w:rPr>
        <w:t>Полимеры специального назначения (тефлон, кевлар, электропроводящие полимеры,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биоразлагаемые полимеры)</w:t>
      </w:r>
      <w:r>
        <w:rPr>
          <w:sz w:val="24"/>
        </w:rPr>
        <w:t>.</w:t>
      </w:r>
    </w:p>
    <w:p>
      <w:pPr>
        <w:pStyle w:val="Style17"/>
        <w:tabs>
          <w:tab w:val="clear" w:pos="720"/>
          <w:tab w:val="left" w:pos="3150" w:leader="none"/>
          <w:tab w:val="left" w:pos="4432" w:leader="none"/>
          <w:tab w:val="left" w:pos="5412" w:leader="none"/>
          <w:tab w:val="left" w:pos="6616" w:leader="none"/>
          <w:tab w:val="left" w:pos="8972" w:leader="none"/>
        </w:tabs>
        <w:spacing w:lineRule="auto" w:line="360"/>
        <w:ind w:left="373" w:right="223" w:firstLine="710"/>
        <w:rPr>
          <w:sz w:val="24"/>
        </w:rPr>
      </w:pPr>
      <w:r>
        <w:rPr/>
        <w:t>Экспериментальные методы</w:t>
      </w:r>
      <w:r>
        <w:rPr>
          <w:spacing w:val="1"/>
        </w:rPr>
        <w:t xml:space="preserve"> </w:t>
      </w:r>
      <w:r>
        <w:rPr/>
        <w:t>изучения 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превращений:</w:t>
      </w:r>
      <w:r>
        <w:rPr>
          <w:spacing w:val="1"/>
        </w:rPr>
        <w:t xml:space="preserve"> </w:t>
      </w:r>
      <w:r>
        <w:rPr/>
        <w:t>ознакомление с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искусственных</w:t>
      </w:r>
      <w:r>
        <w:rPr>
          <w:spacing w:val="1"/>
        </w:rPr>
        <w:t xml:space="preserve"> </w:t>
      </w:r>
      <w:r>
        <w:rPr/>
        <w:t>волокон,</w:t>
      </w:r>
      <w:r>
        <w:rPr>
          <w:spacing w:val="1"/>
        </w:rPr>
        <w:t xml:space="preserve"> </w:t>
      </w:r>
      <w:r>
        <w:rPr/>
        <w:t>пластмасс,</w:t>
      </w:r>
      <w:r>
        <w:rPr>
          <w:spacing w:val="1"/>
        </w:rPr>
        <w:t xml:space="preserve"> </w:t>
      </w:r>
      <w:r>
        <w:rPr/>
        <w:t>каучуков,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экспериментальных</w:t>
        <w:tab/>
        <w:t>задач</w:t>
        <w:tab/>
        <w:t>по</w:t>
        <w:tab/>
        <w:t>теме</w:t>
        <w:tab/>
        <w:t>«Распознавание</w:t>
        <w:tab/>
        <w:t>пластмасс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волокон».</w:t>
      </w:r>
    </w:p>
    <w:p>
      <w:pPr>
        <w:pStyle w:val="Style17"/>
        <w:ind w:left="1084" w:hanging="0"/>
        <w:rPr>
          <w:sz w:val="24"/>
        </w:rPr>
      </w:pPr>
      <w:r>
        <w:rPr/>
        <w:t>Расчётные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Style17"/>
        <w:tabs>
          <w:tab w:val="clear" w:pos="720"/>
          <w:tab w:val="left" w:pos="3002" w:leader="none"/>
          <w:tab w:val="left" w:pos="4826" w:leader="none"/>
          <w:tab w:val="left" w:pos="6904" w:leader="none"/>
          <w:tab w:val="left" w:pos="9169" w:leader="none"/>
        </w:tabs>
        <w:spacing w:lineRule="auto" w:line="360" w:before="130" w:after="0"/>
        <w:ind w:left="373" w:right="229" w:firstLine="710"/>
        <w:rPr>
          <w:sz w:val="24"/>
        </w:rPr>
      </w:pPr>
      <w:r>
        <w:rPr/>
        <w:t>Нахождение молекулярной формулы органического соединения по массовым долям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1"/>
        </w:rPr>
        <w:t xml:space="preserve"> </w:t>
      </w:r>
      <w:r>
        <w:rPr/>
        <w:t>входящих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состав,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молекулярной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органического</w:t>
      </w:r>
      <w:r>
        <w:rPr>
          <w:spacing w:val="1"/>
        </w:rPr>
        <w:t xml:space="preserve"> </w:t>
      </w:r>
      <w:r>
        <w:rPr/>
        <w:t>соединения по массе (объёму) продуктов сгорания, по количеству вещества (массе, объёму)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исходных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структурной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органического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получения,</w:t>
      </w:r>
      <w:r>
        <w:rPr>
          <w:spacing w:val="1"/>
        </w:rPr>
        <w:t xml:space="preserve"> </w:t>
      </w:r>
      <w:r>
        <w:rPr/>
        <w:t>определение</w:t>
        <w:tab/>
        <w:t>доли</w:t>
        <w:tab/>
        <w:t>выхода</w:t>
        <w:tab/>
        <w:t>продукта</w:t>
        <w:tab/>
        <w:t>реакции</w:t>
      </w:r>
      <w:r>
        <w:rPr>
          <w:spacing w:val="-58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теоретически</w:t>
      </w:r>
      <w:r>
        <w:rPr>
          <w:spacing w:val="3"/>
        </w:rPr>
        <w:t xml:space="preserve"> </w:t>
      </w:r>
      <w:r>
        <w:rPr/>
        <w:t>возможного.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Межпредметные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Style17"/>
        <w:spacing w:lineRule="auto" w:line="362" w:before="137" w:after="0"/>
        <w:ind w:left="373" w:right="231" w:firstLine="710"/>
        <w:rPr>
          <w:sz w:val="24"/>
        </w:rPr>
      </w:pPr>
      <w:r>
        <w:rPr/>
        <w:t>Реализация      межпредметных     связей      при     изучении      органической     химии</w:t>
      </w:r>
      <w:r>
        <w:rPr>
          <w:spacing w:val="1"/>
        </w:rPr>
        <w:t xml:space="preserve"> </w:t>
      </w:r>
      <w:r>
        <w:rPr/>
        <w:t>в 10 классе осуществляется через использование как общих естественно-научных понятий,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понятий,</w:t>
      </w:r>
      <w:r>
        <w:rPr>
          <w:spacing w:val="4"/>
        </w:rPr>
        <w:t xml:space="preserve"> </w:t>
      </w:r>
      <w:r>
        <w:rPr/>
        <w:t>принятых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предметах</w:t>
      </w:r>
      <w:r>
        <w:rPr>
          <w:spacing w:val="-4"/>
        </w:rPr>
        <w:t xml:space="preserve"> </w:t>
      </w:r>
      <w:r>
        <w:rPr/>
        <w:t>естественно-научного</w:t>
      </w:r>
      <w:r>
        <w:rPr>
          <w:spacing w:val="2"/>
        </w:rPr>
        <w:t xml:space="preserve"> </w:t>
      </w:r>
      <w:r>
        <w:rPr/>
        <w:t>цикла.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Общие естественно-научные понятия: явление, научный факт, гипотеза, теория, закон,</w:t>
      </w:r>
      <w:r>
        <w:rPr>
          <w:spacing w:val="-57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классификация,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модель,</w:t>
      </w:r>
      <w:r>
        <w:rPr>
          <w:spacing w:val="1"/>
        </w:rPr>
        <w:t xml:space="preserve"> </w:t>
      </w:r>
      <w:r>
        <w:rPr/>
        <w:t>моделирование.</w:t>
      </w:r>
    </w:p>
    <w:p>
      <w:pPr>
        <w:sectPr>
          <w:headerReference w:type="default" r:id="rId29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4" w:firstLine="710"/>
        <w:rPr>
          <w:sz w:val="24"/>
        </w:rPr>
      </w:pPr>
      <w:r>
        <w:rPr/>
        <w:t>Физика: материя, атом, электрон, протон, нейтрон, молекула, энергетический уровень,</w:t>
      </w:r>
      <w:r>
        <w:rPr>
          <w:spacing w:val="-57"/>
        </w:rPr>
        <w:t xml:space="preserve"> </w:t>
      </w:r>
      <w:r>
        <w:rPr/>
        <w:t>вещество,</w:t>
      </w:r>
      <w:r>
        <w:rPr>
          <w:spacing w:val="18"/>
        </w:rPr>
        <w:t xml:space="preserve"> </w:t>
      </w:r>
      <w:r>
        <w:rPr/>
        <w:t>тело,</w:t>
      </w:r>
      <w:r>
        <w:rPr>
          <w:spacing w:val="13"/>
        </w:rPr>
        <w:t xml:space="preserve"> </w:t>
      </w:r>
      <w:r>
        <w:rPr/>
        <w:t>объём,</w:t>
      </w:r>
      <w:r>
        <w:rPr>
          <w:spacing w:val="18"/>
        </w:rPr>
        <w:t xml:space="preserve"> </w:t>
      </w:r>
      <w:r>
        <w:rPr/>
        <w:t>агрегатное</w:t>
      </w:r>
      <w:r>
        <w:rPr>
          <w:spacing w:val="19"/>
        </w:rPr>
        <w:t xml:space="preserve"> </w:t>
      </w:r>
      <w:r>
        <w:rPr/>
        <w:t>состояние</w:t>
      </w:r>
      <w:r>
        <w:rPr>
          <w:spacing w:val="15"/>
        </w:rPr>
        <w:t xml:space="preserve"> </w:t>
      </w:r>
      <w:r>
        <w:rPr/>
        <w:t>вещества,</w:t>
      </w:r>
      <w:r>
        <w:rPr>
          <w:spacing w:val="22"/>
        </w:rPr>
        <w:t xml:space="preserve"> </w:t>
      </w:r>
      <w:r>
        <w:rPr/>
        <w:t>физические</w:t>
      </w:r>
      <w:r>
        <w:rPr>
          <w:spacing w:val="19"/>
        </w:rPr>
        <w:t xml:space="preserve"> </w:t>
      </w:r>
      <w:r>
        <w:rPr/>
        <w:t>величины,</w:t>
      </w:r>
      <w:r>
        <w:rPr>
          <w:spacing w:val="18"/>
        </w:rPr>
        <w:t xml:space="preserve"> </w:t>
      </w:r>
      <w:r>
        <w:rPr/>
        <w:t>единицы</w:t>
      </w:r>
    </w:p>
    <w:p>
      <w:pPr>
        <w:pStyle w:val="Style17"/>
        <w:spacing w:before="80" w:after="0"/>
        <w:ind w:left="373" w:hanging="0"/>
        <w:rPr>
          <w:sz w:val="24"/>
        </w:rPr>
      </w:pPr>
      <w:r>
        <w:rPr/>
        <w:t>измерения,</w:t>
      </w:r>
      <w:r>
        <w:rPr>
          <w:spacing w:val="-5"/>
        </w:rPr>
        <w:t xml:space="preserve"> </w:t>
      </w:r>
      <w:r>
        <w:rPr/>
        <w:t>скорость,</w:t>
      </w:r>
      <w:r>
        <w:rPr>
          <w:spacing w:val="-5"/>
        </w:rPr>
        <w:t xml:space="preserve"> </w:t>
      </w:r>
      <w:r>
        <w:rPr/>
        <w:t>энергия, масса.</w:t>
      </w:r>
    </w:p>
    <w:p>
      <w:pPr>
        <w:pStyle w:val="Style17"/>
        <w:spacing w:lineRule="auto" w:line="360" w:before="141" w:after="0"/>
        <w:ind w:left="373" w:right="225" w:firstLine="710"/>
        <w:rPr>
          <w:sz w:val="24"/>
        </w:rPr>
      </w:pPr>
      <w:r>
        <w:rPr/>
        <w:t>Биология:</w:t>
      </w:r>
      <w:r>
        <w:rPr>
          <w:spacing w:val="1"/>
        </w:rPr>
        <w:t xml:space="preserve"> </w:t>
      </w:r>
      <w:r>
        <w:rPr/>
        <w:t>клетка,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экосистема,</w:t>
      </w:r>
      <w:r>
        <w:rPr>
          <w:spacing w:val="1"/>
        </w:rPr>
        <w:t xml:space="preserve"> </w:t>
      </w:r>
      <w:r>
        <w:rPr/>
        <w:t>биосфера,</w:t>
      </w:r>
      <w:r>
        <w:rPr>
          <w:spacing w:val="1"/>
        </w:rPr>
        <w:t xml:space="preserve"> </w:t>
      </w:r>
      <w:r>
        <w:rPr/>
        <w:t>метаболизм,</w:t>
      </w:r>
      <w:r>
        <w:rPr>
          <w:spacing w:val="1"/>
        </w:rPr>
        <w:t xml:space="preserve"> </w:t>
      </w:r>
      <w:r>
        <w:rPr/>
        <w:t>наследственность,</w:t>
      </w:r>
      <w:r>
        <w:rPr>
          <w:spacing w:val="1"/>
        </w:rPr>
        <w:t xml:space="preserve"> </w:t>
      </w:r>
      <w:r>
        <w:rPr/>
        <w:t>автотрофный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гетеротрофный</w:t>
      </w:r>
      <w:r>
        <w:rPr>
          <w:spacing w:val="1"/>
        </w:rPr>
        <w:t xml:space="preserve"> </w:t>
      </w:r>
      <w:r>
        <w:rPr/>
        <w:t>тип</w:t>
      </w:r>
      <w:r>
        <w:rPr>
          <w:spacing w:val="1"/>
        </w:rPr>
        <w:t xml:space="preserve"> </w:t>
      </w:r>
      <w:r>
        <w:rPr/>
        <w:t>питания,</w:t>
      </w:r>
      <w:r>
        <w:rPr>
          <w:spacing w:val="1"/>
        </w:rPr>
        <w:t xml:space="preserve"> </w:t>
      </w:r>
      <w:r>
        <w:rPr/>
        <w:t>брожение,</w:t>
      </w:r>
      <w:r>
        <w:rPr>
          <w:spacing w:val="1"/>
        </w:rPr>
        <w:t xml:space="preserve"> </w:t>
      </w:r>
      <w:r>
        <w:rPr/>
        <w:t>фотосинтез,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белки,</w:t>
      </w:r>
      <w:r>
        <w:rPr>
          <w:spacing w:val="1"/>
        </w:rPr>
        <w:t xml:space="preserve"> </w:t>
      </w:r>
      <w:r>
        <w:rPr/>
        <w:t>углеводы,</w:t>
      </w:r>
      <w:r>
        <w:rPr>
          <w:spacing w:val="-2"/>
        </w:rPr>
        <w:t xml:space="preserve"> </w:t>
      </w:r>
      <w:r>
        <w:rPr/>
        <w:t>жиры,</w:t>
      </w:r>
      <w:r>
        <w:rPr>
          <w:spacing w:val="-1"/>
        </w:rPr>
        <w:t xml:space="preserve"> </w:t>
      </w:r>
      <w:r>
        <w:rPr/>
        <w:t>нуклеиновые</w:t>
      </w:r>
      <w:r>
        <w:rPr>
          <w:spacing w:val="1"/>
        </w:rPr>
        <w:t xml:space="preserve"> </w:t>
      </w:r>
      <w:r>
        <w:rPr/>
        <w:t>кислоты,</w:t>
      </w:r>
      <w:r>
        <w:rPr>
          <w:spacing w:val="-2"/>
        </w:rPr>
        <w:t xml:space="preserve"> </w:t>
      </w:r>
      <w:r>
        <w:rPr/>
        <w:t>ферменты.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География:</w:t>
      </w:r>
      <w:r>
        <w:rPr>
          <w:spacing w:val="-8"/>
        </w:rPr>
        <w:t xml:space="preserve"> </w:t>
      </w:r>
      <w:r>
        <w:rPr/>
        <w:t>полезные</w:t>
      </w:r>
      <w:r>
        <w:rPr>
          <w:spacing w:val="-3"/>
        </w:rPr>
        <w:t xml:space="preserve"> </w:t>
      </w:r>
      <w:r>
        <w:rPr/>
        <w:t>ископаемые,</w:t>
      </w:r>
      <w:r>
        <w:rPr>
          <w:spacing w:val="-1"/>
        </w:rPr>
        <w:t xml:space="preserve"> </w:t>
      </w:r>
      <w:r>
        <w:rPr/>
        <w:t>топливо.</w:t>
      </w:r>
    </w:p>
    <w:p>
      <w:pPr>
        <w:pStyle w:val="Style17"/>
        <w:spacing w:lineRule="auto" w:line="360" w:before="142" w:after="0"/>
        <w:ind w:left="373" w:right="235" w:firstLine="710"/>
        <w:rPr>
          <w:sz w:val="24"/>
        </w:rPr>
      </w:pPr>
      <w:r>
        <w:rPr/>
        <w:t>Технология: пищевые продукты, основы рационального питания, моющие средства,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3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искусственных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синтетических</w:t>
      </w:r>
      <w:r>
        <w:rPr>
          <w:spacing w:val="-3"/>
        </w:rPr>
        <w:t xml:space="preserve"> </w:t>
      </w:r>
      <w:r>
        <w:rPr/>
        <w:t>волокон.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Планируемые результаты освоения программы по химии (углублённый уровень) на</w:t>
      </w:r>
      <w:r>
        <w:rPr>
          <w:spacing w:val="1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образования.»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Федеральный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стандарт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 обучающимися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образования:</w:t>
      </w:r>
      <w:r>
        <w:rPr>
          <w:spacing w:val="1"/>
        </w:rPr>
        <w:t xml:space="preserve"> </w:t>
      </w:r>
      <w:r>
        <w:rPr/>
        <w:t>личностным,</w:t>
      </w:r>
      <w:r>
        <w:rPr>
          <w:spacing w:val="-2"/>
        </w:rPr>
        <w:t xml:space="preserve"> </w:t>
      </w:r>
      <w:r>
        <w:rPr/>
        <w:t>метапредметным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предметным.</w:t>
      </w:r>
    </w:p>
    <w:p>
      <w:pPr>
        <w:pStyle w:val="Style17"/>
        <w:spacing w:lineRule="auto" w:line="362"/>
        <w:ind w:left="373" w:right="227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системно-деятельностным</w:t>
      </w:r>
      <w:r>
        <w:rPr>
          <w:spacing w:val="1"/>
        </w:rPr>
        <w:t xml:space="preserve"> </w:t>
      </w:r>
      <w:r>
        <w:rPr/>
        <w:t>подходом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 освоения предмета «Химия» на уровне среднего общего образования выделены</w:t>
      </w:r>
      <w:r>
        <w:rPr>
          <w:spacing w:val="1"/>
        </w:rPr>
        <w:t xml:space="preserve"> </w:t>
      </w:r>
      <w:r>
        <w:rPr/>
        <w:t>следующие составляющие:</w:t>
      </w:r>
    </w:p>
    <w:p>
      <w:pPr>
        <w:pStyle w:val="Style17"/>
        <w:spacing w:lineRule="auto" w:line="360"/>
        <w:ind w:left="1084" w:right="2081" w:hanging="0"/>
        <w:jc w:val="left"/>
        <w:rPr>
          <w:sz w:val="24"/>
        </w:rPr>
      </w:pPr>
      <w:r>
        <w:rPr/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rPr/>
        <w:t>готовность к саморазвитию, самостоятельности и самоопределению;</w:t>
      </w:r>
      <w:r>
        <w:rPr>
          <w:spacing w:val="-57"/>
        </w:rPr>
        <w:t xml:space="preserve"> </w:t>
      </w:r>
      <w:r>
        <w:rPr/>
        <w:t>наличие мотивации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обучению;</w:t>
      </w:r>
    </w:p>
    <w:p>
      <w:pPr>
        <w:pStyle w:val="Style17"/>
        <w:tabs>
          <w:tab w:val="clear" w:pos="720"/>
          <w:tab w:val="left" w:pos="2590" w:leader="none"/>
          <w:tab w:val="left" w:pos="3098" w:leader="none"/>
          <w:tab w:val="left" w:pos="4743" w:leader="none"/>
          <w:tab w:val="left" w:pos="6537" w:leader="none"/>
          <w:tab w:val="left" w:pos="8851" w:leader="none"/>
        </w:tabs>
        <w:spacing w:lineRule="auto" w:line="360"/>
        <w:ind w:left="373" w:right="226" w:firstLine="710"/>
        <w:jc w:val="left"/>
        <w:rPr>
          <w:sz w:val="24"/>
        </w:rPr>
      </w:pPr>
      <w:r>
        <w:rPr/>
        <w:t>готовность</w:t>
        <w:tab/>
        <w:t>и</w:t>
        <w:tab/>
        <w:t>способность</w:t>
        <w:tab/>
        <w:t>обучающихся</w:t>
        <w:tab/>
        <w:t>руководствоваться</w:t>
        <w:tab/>
        <w:t>принятыми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</w:t>
      </w:r>
      <w:r>
        <w:rPr>
          <w:spacing w:val="-4"/>
        </w:rPr>
        <w:t xml:space="preserve"> </w:t>
      </w:r>
      <w:r>
        <w:rPr/>
        <w:t>правилами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нормами</w:t>
      </w:r>
      <w:r>
        <w:rPr>
          <w:spacing w:val="-2"/>
        </w:rPr>
        <w:t xml:space="preserve"> </w:t>
      </w:r>
      <w:r>
        <w:rPr/>
        <w:t>поведения;</w:t>
      </w:r>
    </w:p>
    <w:p>
      <w:pPr>
        <w:pStyle w:val="Style17"/>
        <w:spacing w:lineRule="auto" w:line="360"/>
        <w:ind w:left="1084" w:right="3044" w:hanging="0"/>
        <w:jc w:val="left"/>
        <w:rPr>
          <w:sz w:val="24"/>
        </w:rPr>
      </w:pPr>
      <w:r>
        <w:rPr/>
        <w:t>наличие правосознания, экологической культуры;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строить</w:t>
      </w:r>
      <w:r>
        <w:rPr>
          <w:spacing w:val="-4"/>
        </w:rPr>
        <w:t xml:space="preserve"> </w:t>
      </w:r>
      <w:r>
        <w:rPr/>
        <w:t>жизненные</w:t>
      </w:r>
      <w:r>
        <w:rPr>
          <w:spacing w:val="-8"/>
        </w:rPr>
        <w:t xml:space="preserve"> </w:t>
      </w:r>
      <w:r>
        <w:rPr/>
        <w:t>планы.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предмета «Химия»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опыта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7"/>
        <w:tabs>
          <w:tab w:val="clear" w:pos="720"/>
          <w:tab w:val="left" w:pos="3453" w:leader="none"/>
          <w:tab w:val="left" w:pos="6232" w:leader="none"/>
          <w:tab w:val="left" w:pos="7701" w:leader="none"/>
          <w:tab w:val="left" w:pos="9429" w:leader="none"/>
        </w:tabs>
        <w:spacing w:lineRule="auto" w:line="360"/>
        <w:ind w:left="373" w:right="235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предмета «Химия»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опыта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rPr/>
        <w:t>образовательной</w:t>
        <w:tab/>
        <w:t>деятельности,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3" w:after="0"/>
        <w:ind w:left="373" w:right="236" w:firstLine="710"/>
        <w:rPr>
          <w:sz w:val="24"/>
        </w:rPr>
      </w:pPr>
      <w:r>
        <w:rPr/>
        <w:t>осознания обучающимися своих конституционных прав и обязанностей, уважения к</w:t>
      </w:r>
      <w:r>
        <w:rPr>
          <w:spacing w:val="1"/>
        </w:rPr>
        <w:t xml:space="preserve"> </w:t>
      </w:r>
      <w:r>
        <w:rPr/>
        <w:t>закону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правопорядку;</w:t>
      </w:r>
    </w:p>
    <w:p>
      <w:pPr>
        <w:sectPr>
          <w:headerReference w:type="default" r:id="rId29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представления</w:t>
      </w:r>
      <w:r>
        <w:rPr>
          <w:spacing w:val="84"/>
        </w:rPr>
        <w:t xml:space="preserve"> </w:t>
      </w:r>
      <w:r>
        <w:rPr/>
        <w:t xml:space="preserve">о  </w:t>
      </w:r>
      <w:r>
        <w:rPr>
          <w:spacing w:val="26"/>
        </w:rPr>
        <w:t xml:space="preserve"> </w:t>
      </w:r>
      <w:r>
        <w:rPr/>
        <w:t xml:space="preserve">социальных  </w:t>
      </w:r>
      <w:r>
        <w:rPr>
          <w:spacing w:val="23"/>
        </w:rPr>
        <w:t xml:space="preserve"> </w:t>
      </w:r>
      <w:r>
        <w:rPr/>
        <w:t xml:space="preserve">нормах  </w:t>
      </w:r>
      <w:r>
        <w:rPr>
          <w:spacing w:val="23"/>
        </w:rPr>
        <w:t xml:space="preserve"> </w:t>
      </w:r>
      <w:r>
        <w:rPr/>
        <w:t xml:space="preserve">и  </w:t>
      </w:r>
      <w:r>
        <w:rPr>
          <w:spacing w:val="24"/>
        </w:rPr>
        <w:t xml:space="preserve"> </w:t>
      </w:r>
      <w:r>
        <w:rPr/>
        <w:t xml:space="preserve">правилах  </w:t>
      </w:r>
      <w:r>
        <w:rPr>
          <w:spacing w:val="23"/>
        </w:rPr>
        <w:t xml:space="preserve"> </w:t>
      </w:r>
      <w:r>
        <w:rPr/>
        <w:t xml:space="preserve">межличностных  </w:t>
      </w:r>
      <w:r>
        <w:rPr>
          <w:spacing w:val="18"/>
        </w:rPr>
        <w:t xml:space="preserve"> </w:t>
      </w:r>
      <w:r>
        <w:rPr/>
        <w:t>отношений</w:t>
      </w:r>
    </w:p>
    <w:p>
      <w:pPr>
        <w:pStyle w:val="Style17"/>
        <w:spacing w:before="80" w:after="0"/>
        <w:ind w:left="373" w:hanging="0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коллективе;</w:t>
      </w:r>
    </w:p>
    <w:p>
      <w:pPr>
        <w:pStyle w:val="Style17"/>
        <w:spacing w:lineRule="auto" w:line="360" w:before="141" w:after="0"/>
        <w:ind w:left="373" w:right="224" w:firstLine="710"/>
        <w:jc w:val="left"/>
        <w:rPr>
          <w:sz w:val="24"/>
        </w:rPr>
      </w:pPr>
      <w:r>
        <w:rPr/>
        <w:t>готовности</w:t>
      </w:r>
      <w:r>
        <w:rPr>
          <w:spacing w:val="35"/>
        </w:rPr>
        <w:t xml:space="preserve"> </w:t>
      </w:r>
      <w:r>
        <w:rPr/>
        <w:t>к</w:t>
      </w:r>
      <w:r>
        <w:rPr>
          <w:spacing w:val="29"/>
        </w:rPr>
        <w:t xml:space="preserve"> </w:t>
      </w:r>
      <w:r>
        <w:rPr/>
        <w:t>совместной</w:t>
      </w:r>
      <w:r>
        <w:rPr>
          <w:spacing w:val="31"/>
        </w:rPr>
        <w:t xml:space="preserve"> </w:t>
      </w:r>
      <w:r>
        <w:rPr/>
        <w:t>творческой</w:t>
      </w:r>
      <w:r>
        <w:rPr>
          <w:spacing w:val="35"/>
        </w:rPr>
        <w:t xml:space="preserve"> </w:t>
      </w:r>
      <w:r>
        <w:rPr/>
        <w:t>деятельности</w:t>
      </w:r>
      <w:r>
        <w:rPr>
          <w:spacing w:val="32"/>
        </w:rPr>
        <w:t xml:space="preserve"> </w:t>
      </w:r>
      <w:r>
        <w:rPr/>
        <w:t>при</w:t>
      </w:r>
      <w:r>
        <w:rPr>
          <w:spacing w:val="35"/>
        </w:rPr>
        <w:t xml:space="preserve"> </w:t>
      </w:r>
      <w:r>
        <w:rPr/>
        <w:t>создании</w:t>
      </w:r>
      <w:r>
        <w:rPr>
          <w:spacing w:val="36"/>
        </w:rPr>
        <w:t xml:space="preserve"> </w:t>
      </w:r>
      <w:r>
        <w:rPr/>
        <w:t>учебных</w:t>
      </w:r>
      <w:r>
        <w:rPr>
          <w:spacing w:val="30"/>
        </w:rPr>
        <w:t xml:space="preserve"> </w:t>
      </w:r>
      <w:r>
        <w:rPr/>
        <w:t>проектов,</w:t>
      </w:r>
      <w:r>
        <w:rPr>
          <w:spacing w:val="-57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2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экспериментов;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способности</w:t>
      </w:r>
      <w:r>
        <w:rPr>
          <w:spacing w:val="23"/>
        </w:rPr>
        <w:t xml:space="preserve"> </w:t>
      </w:r>
      <w:r>
        <w:rPr/>
        <w:t>понимать</w:t>
      </w:r>
      <w:r>
        <w:rPr>
          <w:spacing w:val="29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принимать</w:t>
      </w:r>
      <w:r>
        <w:rPr>
          <w:spacing w:val="24"/>
        </w:rPr>
        <w:t xml:space="preserve"> </w:t>
      </w:r>
      <w:r>
        <w:rPr/>
        <w:t>мотивы,</w:t>
      </w:r>
      <w:r>
        <w:rPr>
          <w:spacing w:val="20"/>
        </w:rPr>
        <w:t xml:space="preserve"> </w:t>
      </w:r>
      <w:r>
        <w:rPr/>
        <w:t>намерения,</w:t>
      </w:r>
      <w:r>
        <w:rPr>
          <w:spacing w:val="25"/>
        </w:rPr>
        <w:t xml:space="preserve"> </w:t>
      </w:r>
      <w:r>
        <w:rPr/>
        <w:t>логику</w:t>
      </w:r>
      <w:r>
        <w:rPr>
          <w:spacing w:val="1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аргументы</w:t>
      </w:r>
      <w:r>
        <w:rPr>
          <w:spacing w:val="30"/>
        </w:rPr>
        <w:t xml:space="preserve"> </w:t>
      </w:r>
      <w:r>
        <w:rPr/>
        <w:t>других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spacing w:before="1" w:after="0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32" w:firstLine="710"/>
        <w:jc w:val="right"/>
        <w:rPr>
          <w:sz w:val="24"/>
        </w:rPr>
      </w:pPr>
      <w:r>
        <w:rPr/>
        <w:t>ценностного отношения к историческому и научному наследию отечественной химии;</w:t>
      </w:r>
      <w:r>
        <w:rPr>
          <w:spacing w:val="-57"/>
        </w:rPr>
        <w:t xml:space="preserve"> </w:t>
      </w:r>
      <w:r>
        <w:rPr/>
        <w:t>уважения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процессу</w:t>
      </w:r>
      <w:r>
        <w:rPr>
          <w:spacing w:val="60"/>
        </w:rPr>
        <w:t xml:space="preserve"> </w:t>
      </w:r>
      <w:r>
        <w:rPr/>
        <w:t>творчества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области   теории   и   практического   приложения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4"/>
        </w:rPr>
        <w:t xml:space="preserve"> </w:t>
      </w:r>
      <w:r>
        <w:rPr/>
        <w:t>осознания</w:t>
      </w:r>
      <w:r>
        <w:rPr>
          <w:spacing w:val="6"/>
        </w:rPr>
        <w:t xml:space="preserve"> </w:t>
      </w:r>
      <w:r>
        <w:rPr/>
        <w:t>того,</w:t>
      </w:r>
      <w:r>
        <w:rPr>
          <w:spacing w:val="4"/>
        </w:rPr>
        <w:t xml:space="preserve"> </w:t>
      </w:r>
      <w:r>
        <w:rPr/>
        <w:t>что</w:t>
      </w:r>
      <w:r>
        <w:rPr>
          <w:spacing w:val="1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7"/>
        </w:rPr>
        <w:t xml:space="preserve"> </w:t>
      </w:r>
      <w:r>
        <w:rPr/>
        <w:t>есть</w:t>
      </w:r>
      <w:r>
        <w:rPr>
          <w:spacing w:val="8"/>
        </w:rPr>
        <w:t xml:space="preserve"> </w:t>
      </w:r>
      <w:r>
        <w:rPr/>
        <w:t>результат</w:t>
      </w:r>
      <w:r>
        <w:rPr>
          <w:spacing w:val="7"/>
        </w:rPr>
        <w:t xml:space="preserve"> </w:t>
      </w:r>
      <w:r>
        <w:rPr/>
        <w:t>длительных</w:t>
      </w:r>
      <w:r>
        <w:rPr>
          <w:spacing w:val="1"/>
        </w:rPr>
        <w:t xml:space="preserve"> </w:t>
      </w:r>
      <w:r>
        <w:rPr/>
        <w:t>наблюдений,</w:t>
      </w:r>
    </w:p>
    <w:p>
      <w:pPr>
        <w:pStyle w:val="Style17"/>
        <w:spacing w:before="1" w:after="0"/>
        <w:ind w:left="373" w:hanging="0"/>
        <w:jc w:val="left"/>
        <w:rPr>
          <w:sz w:val="24"/>
        </w:rPr>
      </w:pPr>
      <w:r>
        <w:rPr/>
        <w:t>кропотливых</w:t>
      </w:r>
      <w:r>
        <w:rPr>
          <w:spacing w:val="-7"/>
        </w:rPr>
        <w:t xml:space="preserve"> </w:t>
      </w:r>
      <w:r>
        <w:rPr/>
        <w:t>экспериментальных</w:t>
      </w:r>
      <w:r>
        <w:rPr>
          <w:spacing w:val="-6"/>
        </w:rPr>
        <w:t xml:space="preserve"> </w:t>
      </w:r>
      <w:r>
        <w:rPr/>
        <w:t>поисков,</w:t>
      </w:r>
      <w:r>
        <w:rPr>
          <w:spacing w:val="-4"/>
        </w:rPr>
        <w:t xml:space="preserve"> </w:t>
      </w:r>
      <w:r>
        <w:rPr/>
        <w:t>постоянного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3"/>
        </w:rPr>
        <w:t xml:space="preserve"> </w:t>
      </w:r>
      <w:r>
        <w:rPr/>
        <w:t>учёных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практиков;</w:t>
      </w:r>
    </w:p>
    <w:p>
      <w:pPr>
        <w:pStyle w:val="Style17"/>
        <w:tabs>
          <w:tab w:val="clear" w:pos="720"/>
          <w:tab w:val="left" w:pos="2220" w:leader="none"/>
          <w:tab w:val="left" w:pos="2575" w:leader="none"/>
          <w:tab w:val="left" w:pos="4445" w:leader="none"/>
          <w:tab w:val="left" w:pos="5525" w:leader="none"/>
          <w:tab w:val="left" w:pos="5865" w:leader="none"/>
          <w:tab w:val="left" w:pos="7189" w:leader="none"/>
          <w:tab w:val="left" w:pos="7544" w:leader="none"/>
          <w:tab w:val="left" w:pos="9218" w:leader="none"/>
        </w:tabs>
        <w:spacing w:lineRule="auto" w:line="360" w:before="138" w:after="0"/>
        <w:ind w:left="373" w:right="231" w:firstLine="710"/>
        <w:jc w:val="left"/>
        <w:rPr>
          <w:sz w:val="24"/>
        </w:rPr>
      </w:pPr>
      <w:r>
        <w:rPr/>
        <w:t>интереса</w:t>
        <w:tab/>
        <w:t>и</w:t>
        <w:tab/>
        <w:t>познавательных</w:t>
        <w:tab/>
        <w:t>мотивов</w:t>
        <w:tab/>
        <w:t>в</w:t>
        <w:tab/>
        <w:t>получении</w:t>
        <w:tab/>
        <w:t>и</w:t>
        <w:tab/>
        <w:t>последующем</w:t>
        <w:tab/>
        <w:t>анализе</w:t>
      </w:r>
      <w:r>
        <w:rPr>
          <w:spacing w:val="-57"/>
        </w:rPr>
        <w:t xml:space="preserve"> </w:t>
      </w:r>
      <w:r>
        <w:rPr/>
        <w:t>информации</w:t>
      </w:r>
      <w:r>
        <w:rPr>
          <w:spacing w:val="-8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передовых</w:t>
      </w:r>
      <w:r>
        <w:rPr>
          <w:spacing w:val="-3"/>
        </w:rPr>
        <w:t xml:space="preserve"> </w:t>
      </w:r>
      <w:r>
        <w:rPr/>
        <w:t>достижениях</w:t>
      </w:r>
      <w:r>
        <w:rPr>
          <w:spacing w:val="-4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3"/>
        </w:rPr>
        <w:t xml:space="preserve"> </w:t>
      </w:r>
      <w:r>
        <w:rPr/>
        <w:t>химии;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spacing w:lineRule="exact" w:line="274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41" w:after="0"/>
        <w:ind w:left="1084" w:hanging="0"/>
        <w:rPr>
          <w:sz w:val="24"/>
        </w:rPr>
      </w:pPr>
      <w:r>
        <w:rPr/>
        <w:t>нравственного</w:t>
      </w:r>
      <w:r>
        <w:rPr>
          <w:spacing w:val="-1"/>
        </w:rPr>
        <w:t xml:space="preserve"> </w:t>
      </w:r>
      <w:r>
        <w:rPr/>
        <w:t>сознания,</w:t>
      </w:r>
      <w:r>
        <w:rPr>
          <w:spacing w:val="-8"/>
        </w:rPr>
        <w:t xml:space="preserve"> </w:t>
      </w:r>
      <w:r>
        <w:rPr/>
        <w:t>этического</w:t>
      </w:r>
      <w:r>
        <w:rPr>
          <w:spacing w:val="-4"/>
        </w:rPr>
        <w:t xml:space="preserve"> </w:t>
      </w:r>
      <w:r>
        <w:rPr/>
        <w:t>поведения;</w:t>
      </w:r>
    </w:p>
    <w:p>
      <w:pPr>
        <w:pStyle w:val="Style17"/>
        <w:spacing w:lineRule="auto" w:line="360" w:before="138" w:after="0"/>
        <w:ind w:left="373" w:right="226" w:firstLine="710"/>
        <w:rPr>
          <w:sz w:val="24"/>
        </w:rPr>
      </w:pPr>
      <w:r>
        <w:rPr/>
        <w:t>способности     оценивать     ситуации,     связанные     с     химическими     явлениями,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осознанные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ориентируясь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морально-нравственные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ценности;</w:t>
      </w:r>
    </w:p>
    <w:p>
      <w:pPr>
        <w:pStyle w:val="Style17"/>
        <w:spacing w:lineRule="auto" w:line="360" w:before="1" w:after="0"/>
        <w:ind w:left="373" w:right="235" w:firstLine="710"/>
        <w:rPr>
          <w:sz w:val="24"/>
        </w:rPr>
      </w:pPr>
      <w:r>
        <w:rPr/>
        <w:t>готовности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товарищей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поступков;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Style17"/>
        <w:tabs>
          <w:tab w:val="clear" w:pos="720"/>
          <w:tab w:val="left" w:pos="4891" w:leader="none"/>
        </w:tabs>
        <w:spacing w:lineRule="auto" w:line="360" w:before="137" w:after="0"/>
        <w:ind w:left="373" w:right="434" w:firstLine="710"/>
        <w:jc w:val="left"/>
        <w:rPr>
          <w:sz w:val="24"/>
        </w:rPr>
      </w:pPr>
      <w:r>
        <w:rPr/>
        <w:t xml:space="preserve">понимания  </w:t>
      </w:r>
      <w:r>
        <w:rPr>
          <w:spacing w:val="6"/>
        </w:rPr>
        <w:t xml:space="preserve"> </w:t>
      </w:r>
      <w:r>
        <w:rPr/>
        <w:t xml:space="preserve">ценностей  </w:t>
      </w:r>
      <w:r>
        <w:rPr>
          <w:spacing w:val="13"/>
        </w:rPr>
        <w:t xml:space="preserve"> </w:t>
      </w:r>
      <w:r>
        <w:rPr/>
        <w:t>здорового</w:t>
        <w:tab/>
        <w:t>и</w:t>
      </w:r>
      <w:r>
        <w:rPr>
          <w:spacing w:val="11"/>
        </w:rPr>
        <w:t xml:space="preserve"> </w:t>
      </w:r>
      <w:r>
        <w:rPr/>
        <w:t>безопасного</w:t>
      </w:r>
      <w:r>
        <w:rPr>
          <w:spacing w:val="10"/>
        </w:rPr>
        <w:t xml:space="preserve"> </w:t>
      </w:r>
      <w:r>
        <w:rPr/>
        <w:t>образа</w:t>
      </w:r>
      <w:r>
        <w:rPr>
          <w:spacing w:val="9"/>
        </w:rPr>
        <w:t xml:space="preserve"> </w:t>
      </w:r>
      <w:r>
        <w:rPr/>
        <w:t>жизни,</w:t>
      </w:r>
      <w:r>
        <w:rPr>
          <w:spacing w:val="12"/>
        </w:rPr>
        <w:t xml:space="preserve"> </w:t>
      </w:r>
      <w:r>
        <w:rPr/>
        <w:t>необходимости</w:t>
      </w:r>
      <w:r>
        <w:rPr>
          <w:spacing w:val="-57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собственному</w:t>
      </w:r>
      <w:r>
        <w:rPr>
          <w:spacing w:val="-9"/>
        </w:rPr>
        <w:t xml:space="preserve"> </w:t>
      </w:r>
      <w:r>
        <w:rPr/>
        <w:t>физическому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7"/>
        <w:spacing w:lineRule="auto" w:line="360" w:before="3" w:after="0"/>
        <w:ind w:left="373" w:right="224" w:firstLine="710"/>
        <w:jc w:val="left"/>
        <w:rPr>
          <w:sz w:val="24"/>
        </w:rPr>
      </w:pPr>
      <w:r>
        <w:rPr/>
        <w:t>соблюдения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веществами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быту,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57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трудовой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7"/>
        <w:tabs>
          <w:tab w:val="clear" w:pos="720"/>
          <w:tab w:val="left" w:pos="2455" w:leader="none"/>
          <w:tab w:val="left" w:pos="3649" w:leader="none"/>
          <w:tab w:val="left" w:pos="4603" w:leader="none"/>
          <w:tab w:val="left" w:pos="6637" w:leader="none"/>
          <w:tab w:val="left" w:pos="7006" w:leader="none"/>
          <w:tab w:val="left" w:pos="8757" w:leader="none"/>
        </w:tabs>
        <w:spacing w:lineRule="auto" w:line="360"/>
        <w:ind w:left="373" w:right="236" w:firstLine="710"/>
        <w:jc w:val="left"/>
        <w:rPr>
          <w:sz w:val="24"/>
        </w:rPr>
      </w:pPr>
      <w:r>
        <w:rPr/>
        <w:t>понимания</w:t>
        <w:tab/>
        <w:t>ценности</w:t>
        <w:tab/>
        <w:t>правил</w:t>
        <w:tab/>
        <w:t>индивидуального</w:t>
        <w:tab/>
        <w:t>и</w:t>
        <w:tab/>
        <w:t>коллективного</w:t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ситуациях,</w:t>
      </w:r>
      <w:r>
        <w:rPr>
          <w:spacing w:val="9"/>
        </w:rPr>
        <w:t xml:space="preserve"> </w:t>
      </w:r>
      <w:r>
        <w:rPr/>
        <w:t>угрожающих</w:t>
      </w:r>
      <w:r>
        <w:rPr>
          <w:spacing w:val="-4"/>
        </w:rPr>
        <w:t xml:space="preserve"> </w:t>
      </w:r>
      <w:r>
        <w:rPr/>
        <w:t>здоровью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осознания</w:t>
      </w:r>
      <w:r>
        <w:rPr>
          <w:spacing w:val="32"/>
        </w:rPr>
        <w:t xml:space="preserve"> </w:t>
      </w:r>
      <w:r>
        <w:rPr/>
        <w:t>последствий</w:t>
      </w:r>
      <w:r>
        <w:rPr>
          <w:spacing w:val="33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неприятия</w:t>
      </w:r>
      <w:r>
        <w:rPr>
          <w:spacing w:val="27"/>
        </w:rPr>
        <w:t xml:space="preserve"> </w:t>
      </w:r>
      <w:r>
        <w:rPr/>
        <w:t>вредных</w:t>
      </w:r>
      <w:r>
        <w:rPr>
          <w:spacing w:val="27"/>
        </w:rPr>
        <w:t xml:space="preserve"> </w:t>
      </w:r>
      <w:r>
        <w:rPr/>
        <w:t>привычек</w:t>
      </w:r>
      <w:r>
        <w:rPr>
          <w:spacing w:val="30"/>
        </w:rPr>
        <w:t xml:space="preserve"> </w:t>
      </w:r>
      <w:r>
        <w:rPr/>
        <w:t>(употребления</w:t>
      </w:r>
      <w:r>
        <w:rPr>
          <w:spacing w:val="32"/>
        </w:rPr>
        <w:t xml:space="preserve"> </w:t>
      </w:r>
      <w:r>
        <w:rPr/>
        <w:t>алкоголя,</w:t>
      </w:r>
      <w:r>
        <w:rPr>
          <w:spacing w:val="-57"/>
        </w:rPr>
        <w:t xml:space="preserve"> </w:t>
      </w:r>
      <w:r>
        <w:rPr/>
        <w:t>наркотиков,</w:t>
      </w:r>
      <w:r>
        <w:rPr>
          <w:spacing w:val="3"/>
        </w:rPr>
        <w:t xml:space="preserve"> </w:t>
      </w:r>
      <w:r>
        <w:rPr/>
        <w:t>курения);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spacing w:lineRule="exact" w:line="274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3232" w:leader="none"/>
          <w:tab w:val="left" w:pos="5165" w:leader="none"/>
          <w:tab w:val="left" w:pos="5563" w:leader="none"/>
          <w:tab w:val="left" w:pos="8587" w:leader="none"/>
        </w:tabs>
        <w:spacing w:lineRule="auto" w:line="362" w:before="137" w:after="0"/>
        <w:ind w:left="373" w:right="227" w:firstLine="710"/>
        <w:jc w:val="left"/>
        <w:rPr>
          <w:sz w:val="24"/>
        </w:rPr>
      </w:pPr>
      <w:r>
        <w:rPr/>
        <w:t>коммуникативной</w:t>
        <w:tab/>
        <w:t>компетентности</w:t>
        <w:tab/>
        <w:t>в</w:t>
        <w:tab/>
        <w:t>учебно-исследовательской</w:t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rPr/>
        <w:t>общественно</w:t>
      </w:r>
      <w:r>
        <w:rPr>
          <w:spacing w:val="5"/>
        </w:rPr>
        <w:t xml:space="preserve"> </w:t>
      </w:r>
      <w:r>
        <w:rPr/>
        <w:t>полезной,</w:t>
      </w:r>
      <w:r>
        <w:rPr>
          <w:spacing w:val="-1"/>
        </w:rPr>
        <w:t xml:space="preserve"> </w:t>
      </w:r>
      <w:r>
        <w:rPr/>
        <w:t>творческой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sectPr>
          <w:headerReference w:type="default" r:id="rId29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350" w:leader="none"/>
          <w:tab w:val="left" w:pos="2805" w:leader="none"/>
          <w:tab w:val="left" w:pos="3951" w:leader="none"/>
          <w:tab w:val="left" w:pos="4959" w:leader="none"/>
          <w:tab w:val="left" w:pos="5294" w:leader="none"/>
          <w:tab w:val="left" w:pos="6416" w:leader="none"/>
          <w:tab w:val="left" w:pos="8041" w:leader="none"/>
          <w:tab w:val="left" w:pos="8813" w:leader="none"/>
        </w:tabs>
        <w:spacing w:lineRule="auto" w:line="360"/>
        <w:ind w:left="373" w:right="225" w:firstLine="710"/>
        <w:jc w:val="left"/>
        <w:rPr>
          <w:sz w:val="24"/>
        </w:rPr>
      </w:pPr>
      <w:r>
        <w:rPr/>
        <w:t>установки</w:t>
        <w:tab/>
        <w:t>на</w:t>
        <w:tab/>
        <w:t>активное</w:t>
        <w:tab/>
        <w:t>участие</w:t>
        <w:tab/>
        <w:t>в</w:t>
        <w:tab/>
        <w:t>решении</w:t>
        <w:tab/>
        <w:t>практических</w:t>
        <w:tab/>
        <w:t>задач</w:t>
        <w:tab/>
        <w:t>социальной</w:t>
      </w:r>
      <w:r>
        <w:rPr>
          <w:spacing w:val="-57"/>
        </w:rPr>
        <w:t xml:space="preserve"> </w:t>
      </w:r>
      <w:r>
        <w:rPr/>
        <w:t>направленности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класса,</w:t>
      </w:r>
      <w:r>
        <w:rPr>
          <w:spacing w:val="-1"/>
        </w:rPr>
        <w:t xml:space="preserve"> </w:t>
      </w:r>
      <w:r>
        <w:rPr/>
        <w:t>школы);</w:t>
      </w:r>
    </w:p>
    <w:p>
      <w:pPr>
        <w:pStyle w:val="Style17"/>
        <w:spacing w:lineRule="auto" w:line="362" w:before="80" w:after="0"/>
        <w:ind w:left="373" w:right="231" w:firstLine="710"/>
        <w:rPr>
          <w:sz w:val="24"/>
        </w:rPr>
      </w:pP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практическому изучению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рода,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химии;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уважения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людям</w:t>
      </w:r>
      <w:r>
        <w:rPr>
          <w:spacing w:val="-1"/>
        </w:rPr>
        <w:t xml:space="preserve"> </w:t>
      </w:r>
      <w:r>
        <w:rPr/>
        <w:t>труда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-2"/>
        </w:rPr>
        <w:t xml:space="preserve"> </w:t>
      </w:r>
      <w:r>
        <w:rPr/>
        <w:t>трудовой</w:t>
      </w:r>
      <w:r>
        <w:rPr>
          <w:spacing w:val="-6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60" w:before="136" w:after="0"/>
        <w:ind w:left="373" w:right="236" w:firstLine="710"/>
        <w:rPr>
          <w:sz w:val="24"/>
        </w:rPr>
      </w:pPr>
      <w:r>
        <w:rPr/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rPr/>
        <w:t>профессии и реализации собственных жизненных планов с учётом личностных интересов,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к химии,</w:t>
      </w:r>
      <w:r>
        <w:rPr>
          <w:spacing w:val="-1"/>
        </w:rPr>
        <w:t xml:space="preserve"> </w:t>
      </w:r>
      <w:r>
        <w:rPr/>
        <w:t>интересов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потребностей</w:t>
      </w:r>
      <w:r>
        <w:rPr>
          <w:spacing w:val="-2"/>
        </w:rPr>
        <w:t xml:space="preserve"> </w:t>
      </w:r>
      <w:r>
        <w:rPr/>
        <w:t>общества;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spacing w:before="2" w:after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7" w:after="0"/>
        <w:ind w:left="373" w:right="232" w:firstLine="710"/>
        <w:rPr>
          <w:sz w:val="24"/>
        </w:rPr>
      </w:pPr>
      <w:r>
        <w:rPr/>
        <w:t>экологически целесообразного отношения к природе как источнику существования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Земле;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понимания глобального характера экологических проблем, влияния 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среды;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осознания необходимости использования достижений химии для решения вопросов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природопользования;</w:t>
      </w:r>
    </w:p>
    <w:p>
      <w:pPr>
        <w:pStyle w:val="Style17"/>
        <w:spacing w:lineRule="auto" w:line="360" w:before="1" w:after="0"/>
        <w:ind w:left="373" w:right="227" w:firstLine="710"/>
        <w:rPr>
          <w:sz w:val="24"/>
        </w:rPr>
      </w:pPr>
      <w:r>
        <w:rPr/>
        <w:t>активного</w:t>
      </w:r>
      <w:r>
        <w:rPr>
          <w:spacing w:val="1"/>
        </w:rPr>
        <w:t xml:space="preserve"> </w:t>
      </w:r>
      <w:r>
        <w:rPr/>
        <w:t>неприятия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предотвращать</w:t>
      </w:r>
      <w:r>
        <w:rPr>
          <w:spacing w:val="-1"/>
        </w:rPr>
        <w:t xml:space="preserve"> </w:t>
      </w:r>
      <w:r>
        <w:rPr/>
        <w:t>их;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наличия</w:t>
      </w:r>
      <w:r>
        <w:rPr>
          <w:spacing w:val="1"/>
        </w:rPr>
        <w:t xml:space="preserve"> </w:t>
      </w:r>
      <w:r>
        <w:rPr/>
        <w:t>развитого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 xml:space="preserve">деятельности       </w:t>
      </w:r>
      <w:r>
        <w:rPr>
          <w:spacing w:val="1"/>
        </w:rPr>
        <w:t xml:space="preserve"> </w:t>
      </w:r>
      <w:r>
        <w:rPr/>
        <w:t xml:space="preserve">экологической       </w:t>
      </w:r>
      <w:r>
        <w:rPr>
          <w:spacing w:val="1"/>
        </w:rPr>
        <w:t xml:space="preserve"> </w:t>
      </w:r>
      <w:r>
        <w:rPr/>
        <w:t>направленности,         умения         руководствоваться</w:t>
      </w:r>
      <w:r>
        <w:rPr>
          <w:spacing w:val="1"/>
        </w:rPr>
        <w:t xml:space="preserve"> </w:t>
      </w:r>
      <w:r>
        <w:rPr/>
        <w:t xml:space="preserve">ими    в   </w:t>
      </w:r>
      <w:r>
        <w:rPr>
          <w:spacing w:val="1"/>
        </w:rPr>
        <w:t xml:space="preserve"> </w:t>
      </w:r>
      <w:r>
        <w:rPr/>
        <w:t>познавательной,     коммуникативной    и     социальной     практике,    способности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умения</w:t>
      </w:r>
      <w:r>
        <w:rPr>
          <w:spacing w:val="2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-1"/>
        </w:rPr>
        <w:t xml:space="preserve"> </w:t>
      </w:r>
      <w:r>
        <w:rPr/>
        <w:t>идеологии</w:t>
      </w:r>
      <w:r>
        <w:rPr>
          <w:spacing w:val="2"/>
        </w:rPr>
        <w:t xml:space="preserve"> </w:t>
      </w:r>
      <w:r>
        <w:rPr/>
        <w:t>хемофобии;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1349" w:leader="none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362" w:before="134" w:after="0"/>
        <w:ind w:left="373" w:right="243" w:firstLine="710"/>
        <w:rPr>
          <w:sz w:val="24"/>
        </w:rPr>
      </w:pPr>
      <w:r>
        <w:rPr/>
        <w:t>мировоззрения,     соответствующего      современному     уровню     развития     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практики;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понимания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 xml:space="preserve">рационального      </w:t>
      </w:r>
      <w:r>
        <w:rPr>
          <w:spacing w:val="1"/>
        </w:rPr>
        <w:t xml:space="preserve"> </w:t>
      </w:r>
      <w:r>
        <w:rPr/>
        <w:t>научного        мышления,       создании       целостного        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окружающем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6"/>
        </w:rPr>
        <w:t xml:space="preserve"> </w:t>
      </w:r>
      <w:r>
        <w:rPr/>
        <w:t>равновесия;</w:t>
      </w:r>
    </w:p>
    <w:p>
      <w:pPr>
        <w:sectPr>
          <w:headerReference w:type="default" r:id="rId29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031" w:leader="none"/>
          <w:tab w:val="left" w:pos="4941" w:leader="none"/>
          <w:tab w:val="left" w:pos="6069" w:leader="none"/>
          <w:tab w:val="left" w:pos="8578" w:leader="none"/>
        </w:tabs>
        <w:spacing w:lineRule="auto" w:line="360"/>
        <w:ind w:left="373" w:right="225" w:firstLine="710"/>
        <w:rPr>
          <w:sz w:val="24"/>
        </w:rPr>
      </w:pPr>
      <w:r>
        <w:rPr/>
        <w:t>убеждённости    в   особой    значимости    химии    для    современной    цивилизации:</w:t>
      </w:r>
      <w:r>
        <w:rPr>
          <w:spacing w:val="1"/>
        </w:rPr>
        <w:t xml:space="preserve"> </w:t>
      </w:r>
      <w:r>
        <w:rPr/>
        <w:t>в её 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rPr/>
        <w:t>культуры, в решении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rPr/>
        <w:t>энергетической,</w:t>
        <w:tab/>
        <w:t>пищевой</w:t>
        <w:tab/>
        <w:t>и</w:t>
        <w:tab/>
        <w:t>экологической</w:t>
        <w:tab/>
        <w:t>безопасности,</w:t>
      </w:r>
      <w:r>
        <w:rPr>
          <w:spacing w:val="-58"/>
        </w:rPr>
        <w:t xml:space="preserve"> </w:t>
      </w:r>
      <w:r>
        <w:rPr/>
        <w:t>в развитии медицины, обеспечении условий успешного труда и экологически комфортной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7"/>
        <w:spacing w:lineRule="auto" w:line="360" w:before="80" w:after="0"/>
        <w:ind w:left="373" w:right="225" w:firstLine="710"/>
        <w:rPr>
          <w:sz w:val="24"/>
        </w:rPr>
      </w:pPr>
      <w:r>
        <w:rPr/>
        <w:t>естественно-научной</w:t>
      </w:r>
      <w:r>
        <w:rPr>
          <w:spacing w:val="1"/>
        </w:rPr>
        <w:t xml:space="preserve"> </w:t>
      </w:r>
      <w:r>
        <w:rPr/>
        <w:t>грамотности: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используемых в</w:t>
      </w:r>
      <w:r>
        <w:rPr>
          <w:spacing w:val="1"/>
        </w:rPr>
        <w:t xml:space="preserve"> </w:t>
      </w:r>
      <w:r>
        <w:rPr/>
        <w:t>естественных науках,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использовать получаемые</w:t>
      </w:r>
      <w:r>
        <w:rPr>
          <w:spacing w:val="1"/>
        </w:rPr>
        <w:t xml:space="preserve"> </w:t>
      </w:r>
      <w:r>
        <w:rPr/>
        <w:t>знания для</w:t>
      </w:r>
      <w:r>
        <w:rPr>
          <w:spacing w:val="1"/>
        </w:rPr>
        <w:t xml:space="preserve"> </w:t>
      </w:r>
      <w:r>
        <w:rPr/>
        <w:t xml:space="preserve">анализа       и       объяснения      </w:t>
      </w:r>
      <w:r>
        <w:rPr>
          <w:spacing w:val="1"/>
        </w:rPr>
        <w:t xml:space="preserve"> </w:t>
      </w:r>
      <w:r>
        <w:rPr/>
        <w:t>явлений       окружающего        мира       и        происходящих</w:t>
      </w:r>
      <w:r>
        <w:rPr>
          <w:spacing w:val="-57"/>
        </w:rPr>
        <w:t xml:space="preserve"> </w:t>
      </w:r>
      <w:r>
        <w:rPr/>
        <w:t>в нём изменений, умения делать обоснованные заключения на основе научных фактов и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достоверных</w:t>
      </w:r>
      <w:r>
        <w:rPr>
          <w:spacing w:val="-3"/>
        </w:rPr>
        <w:t xml:space="preserve"> </w:t>
      </w:r>
      <w:r>
        <w:rPr/>
        <w:t>выводов;</w:t>
      </w:r>
    </w:p>
    <w:p>
      <w:pPr>
        <w:pStyle w:val="Style17"/>
        <w:spacing w:lineRule="auto" w:line="360" w:before="4" w:after="0"/>
        <w:ind w:left="373" w:right="230" w:firstLine="710"/>
        <w:rPr>
          <w:sz w:val="24"/>
        </w:rPr>
      </w:pPr>
      <w:r>
        <w:rPr/>
        <w:t>способности самостоятельно использовать химические знания для решения проблем в</w:t>
      </w:r>
      <w:r>
        <w:rPr>
          <w:spacing w:val="-57"/>
        </w:rPr>
        <w:t xml:space="preserve"> </w:t>
      </w:r>
      <w:r>
        <w:rPr/>
        <w:t>реальных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интереса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познанию,</w:t>
      </w:r>
      <w:r>
        <w:rPr>
          <w:spacing w:val="-6"/>
        </w:rPr>
        <w:t xml:space="preserve"> </w:t>
      </w:r>
      <w:r>
        <w:rPr/>
        <w:t>исследовательской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62" w:before="137" w:after="0"/>
        <w:ind w:left="373" w:right="230" w:firstLine="710"/>
        <w:rPr>
          <w:sz w:val="24"/>
        </w:rPr>
      </w:pPr>
      <w:r>
        <w:rPr/>
        <w:t xml:space="preserve">готовности  </w:t>
      </w:r>
      <w:r>
        <w:rPr>
          <w:spacing w:val="1"/>
        </w:rPr>
        <w:t xml:space="preserve"> </w:t>
      </w:r>
      <w:r>
        <w:rPr/>
        <w:t>и   способности   к   непрерывному   образованию   и    самообразованию,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активному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жизненными</w:t>
      </w:r>
      <w:r>
        <w:rPr>
          <w:spacing w:val="1"/>
        </w:rPr>
        <w:t xml:space="preserve"> </w:t>
      </w:r>
      <w:r>
        <w:rPr/>
        <w:t>потребностями;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интереса</w:t>
      </w:r>
      <w:r>
        <w:rPr>
          <w:spacing w:val="-3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особенностям труда</w:t>
      </w:r>
      <w:r>
        <w:rPr>
          <w:spacing w:val="-2"/>
        </w:rPr>
        <w:t xml:space="preserve"> </w:t>
      </w:r>
      <w:r>
        <w:rPr/>
        <w:t>в различных</w:t>
      </w:r>
      <w:r>
        <w:rPr>
          <w:spacing w:val="-6"/>
        </w:rPr>
        <w:t xml:space="preserve"> </w:t>
      </w:r>
      <w:r>
        <w:rPr/>
        <w:t>сферах</w:t>
      </w:r>
      <w:r>
        <w:rPr>
          <w:spacing w:val="-6"/>
        </w:rPr>
        <w:t xml:space="preserve"> </w:t>
      </w:r>
      <w:r>
        <w:rPr/>
        <w:t>профессиональной</w:t>
      </w:r>
      <w:r>
        <w:rPr>
          <w:spacing w:val="-5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2" w:before="137" w:after="0"/>
        <w:ind w:left="373" w:right="237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Style17"/>
        <w:tabs>
          <w:tab w:val="clear" w:pos="720"/>
          <w:tab w:val="left" w:pos="3223" w:leader="none"/>
          <w:tab w:val="left" w:pos="5800" w:leader="none"/>
          <w:tab w:val="left" w:pos="8540" w:leader="none"/>
        </w:tabs>
        <w:spacing w:lineRule="auto" w:line="360"/>
        <w:ind w:left="373" w:right="225" w:firstLine="710"/>
        <w:rPr>
          <w:sz w:val="24"/>
        </w:rPr>
      </w:pPr>
      <w:r>
        <w:rPr/>
        <w:t>значимые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междисциплинарные</w:t>
      </w:r>
      <w:r>
        <w:rPr>
          <w:spacing w:val="1"/>
        </w:rPr>
        <w:t xml:space="preserve"> </w:t>
      </w:r>
      <w:r>
        <w:rPr/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rPr/>
        <w:t>специфику</w:t>
        <w:tab/>
        <w:t>методов</w:t>
        <w:tab/>
        <w:t>познания,</w:t>
        <w:tab/>
        <w:t>используемых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 науках (материя,</w:t>
      </w:r>
      <w:r>
        <w:rPr>
          <w:spacing w:val="1"/>
        </w:rPr>
        <w:t xml:space="preserve"> </w:t>
      </w:r>
      <w:r>
        <w:rPr/>
        <w:t>вещество, энергия,</w:t>
      </w:r>
      <w:r>
        <w:rPr>
          <w:spacing w:val="1"/>
        </w:rPr>
        <w:t xml:space="preserve"> </w:t>
      </w:r>
      <w:r>
        <w:rPr/>
        <w:t>явление, процесс,</w:t>
      </w:r>
      <w:r>
        <w:rPr>
          <w:spacing w:val="60"/>
        </w:rPr>
        <w:t xml:space="preserve"> </w:t>
      </w:r>
      <w:r>
        <w:rPr/>
        <w:t>система, научный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принцип,</w:t>
      </w:r>
      <w:r>
        <w:rPr>
          <w:spacing w:val="1"/>
        </w:rPr>
        <w:t xml:space="preserve"> </w:t>
      </w:r>
      <w:r>
        <w:rPr/>
        <w:t>гипотеза,</w:t>
      </w:r>
      <w:r>
        <w:rPr>
          <w:spacing w:val="1"/>
        </w:rPr>
        <w:t xml:space="preserve"> </w:t>
      </w:r>
      <w:r>
        <w:rPr/>
        <w:t>закономерность,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теория,</w:t>
      </w:r>
      <w:r>
        <w:rPr>
          <w:spacing w:val="1"/>
        </w:rPr>
        <w:t xml:space="preserve"> </w:t>
      </w:r>
      <w:r>
        <w:rPr/>
        <w:t>исследование,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-2"/>
        </w:rPr>
        <w:t xml:space="preserve"> </w:t>
      </w:r>
      <w:r>
        <w:rPr/>
        <w:t>эксперимент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7"/>
        <w:tabs>
          <w:tab w:val="clear" w:pos="720"/>
          <w:tab w:val="left" w:pos="3251" w:leader="none"/>
          <w:tab w:val="left" w:pos="5861" w:leader="none"/>
          <w:tab w:val="left" w:pos="8716" w:leader="none"/>
        </w:tabs>
        <w:spacing w:lineRule="auto" w:line="362"/>
        <w:ind w:left="373" w:right="232" w:firstLine="710"/>
        <w:rPr>
          <w:sz w:val="24"/>
        </w:rPr>
      </w:pPr>
      <w:r>
        <w:rPr/>
        <w:t>универсальные учебные действия (познавательные, коммуникативные, регулятивные),</w:t>
      </w:r>
      <w:r>
        <w:rPr>
          <w:spacing w:val="-57"/>
        </w:rPr>
        <w:t xml:space="preserve"> </w:t>
      </w:r>
      <w:r>
        <w:rPr/>
        <w:t>обеспечивающие</w:t>
        <w:tab/>
        <w:t>формирование</w:t>
        <w:tab/>
        <w:t>функциональной</w:t>
        <w:tab/>
        <w:t>грамотности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компетенции</w:t>
      </w:r>
      <w:r>
        <w:rPr>
          <w:spacing w:val="-7"/>
        </w:rPr>
        <w:t xml:space="preserve"> </w:t>
      </w:r>
      <w:r>
        <w:rPr/>
        <w:t>обучающихся;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междисциплинарные,</w:t>
      </w:r>
      <w:r>
        <w:rPr>
          <w:spacing w:val="1"/>
        </w:rPr>
        <w:t xml:space="preserve"> </w:t>
      </w:r>
      <w:r>
        <w:rPr/>
        <w:t>мировоззренческие    знания    и    универсальные    учебные    действия    в    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практике.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познавательными,</w:t>
      </w:r>
      <w:r>
        <w:rPr>
          <w:spacing w:val="3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регулятивными</w:t>
      </w:r>
      <w:r>
        <w:rPr>
          <w:spacing w:val="-2"/>
        </w:rPr>
        <w:t xml:space="preserve"> </w:t>
      </w:r>
      <w:r>
        <w:rPr/>
        <w:t>действиями.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Овладение</w:t>
      </w:r>
      <w:r>
        <w:rPr>
          <w:spacing w:val="-2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348" w:leader="none"/>
        </w:tabs>
        <w:spacing w:before="127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0" w:before="142" w:after="0"/>
        <w:ind w:left="373" w:right="236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sectPr>
          <w:headerReference w:type="default" r:id="rId29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определять</w:t>
      </w:r>
      <w:r>
        <w:rPr>
          <w:spacing w:val="50"/>
        </w:rPr>
        <w:t xml:space="preserve"> </w:t>
      </w:r>
      <w:r>
        <w:rPr/>
        <w:t>цели</w:t>
      </w:r>
      <w:r>
        <w:rPr>
          <w:spacing w:val="110"/>
        </w:rPr>
        <w:t xml:space="preserve"> </w:t>
      </w:r>
      <w:r>
        <w:rPr/>
        <w:t>деятельности,</w:t>
      </w:r>
      <w:r>
        <w:rPr>
          <w:spacing w:val="110"/>
        </w:rPr>
        <w:t xml:space="preserve"> </w:t>
      </w:r>
      <w:r>
        <w:rPr/>
        <w:t>задавая</w:t>
      </w:r>
      <w:r>
        <w:rPr>
          <w:spacing w:val="108"/>
        </w:rPr>
        <w:t xml:space="preserve"> </w:t>
      </w:r>
      <w:r>
        <w:rPr/>
        <w:t>параметры</w:t>
      </w:r>
      <w:r>
        <w:rPr>
          <w:spacing w:val="110"/>
        </w:rPr>
        <w:t xml:space="preserve"> </w:t>
      </w:r>
      <w:r>
        <w:rPr/>
        <w:t>и</w:t>
      </w:r>
      <w:r>
        <w:rPr>
          <w:spacing w:val="115"/>
        </w:rPr>
        <w:t xml:space="preserve"> </w:t>
      </w:r>
      <w:r>
        <w:rPr/>
        <w:t>критерии</w:t>
      </w:r>
      <w:r>
        <w:rPr>
          <w:spacing w:val="109"/>
        </w:rPr>
        <w:t xml:space="preserve"> </w:t>
      </w:r>
      <w:r>
        <w:rPr/>
        <w:t>их</w:t>
      </w:r>
      <w:r>
        <w:rPr>
          <w:spacing w:val="108"/>
        </w:rPr>
        <w:t xml:space="preserve"> </w:t>
      </w:r>
      <w:r>
        <w:rPr/>
        <w:t>достижения,</w:t>
      </w:r>
    </w:p>
    <w:p>
      <w:pPr>
        <w:pStyle w:val="Style17"/>
        <w:spacing w:before="80" w:after="0"/>
        <w:ind w:left="373" w:hanging="0"/>
        <w:rPr>
          <w:sz w:val="24"/>
        </w:rPr>
      </w:pPr>
      <w:r>
        <w:rPr/>
        <w:t>соотносить</w:t>
      </w:r>
      <w:r>
        <w:rPr>
          <w:spacing w:val="-3"/>
        </w:rPr>
        <w:t xml:space="preserve"> </w:t>
      </w:r>
      <w:r>
        <w:rPr/>
        <w:t>результаты деятельности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поставленными</w:t>
      </w:r>
      <w:r>
        <w:rPr>
          <w:spacing w:val="-6"/>
        </w:rPr>
        <w:t xml:space="preserve"> </w:t>
      </w:r>
      <w:r>
        <w:rPr/>
        <w:t>целями;</w:t>
      </w:r>
    </w:p>
    <w:p>
      <w:pPr>
        <w:pStyle w:val="Style17"/>
        <w:spacing w:lineRule="auto" w:line="360" w:before="141" w:after="0"/>
        <w:ind w:left="373" w:right="230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мышления: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взаимосвязь,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соответствующие понятия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объяснения</w:t>
      </w:r>
      <w:r>
        <w:rPr>
          <w:spacing w:val="-9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фактов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явлений;</w:t>
      </w:r>
    </w:p>
    <w:p>
      <w:pPr>
        <w:pStyle w:val="Style17"/>
        <w:spacing w:lineRule="auto" w:line="362"/>
        <w:ind w:left="1084" w:right="492" w:hanging="0"/>
        <w:rPr>
          <w:sz w:val="24"/>
        </w:rPr>
      </w:pPr>
      <w:r>
        <w:rPr/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изучаемыми</w:t>
      </w:r>
      <w:r>
        <w:rPr>
          <w:spacing w:val="2"/>
        </w:rPr>
        <w:t xml:space="preserve"> </w:t>
      </w:r>
      <w:r>
        <w:rPr/>
        <w:t>явлениями;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заключения;</w:t>
      </w:r>
    </w:p>
    <w:p>
      <w:pPr>
        <w:pStyle w:val="Style17"/>
        <w:tabs>
          <w:tab w:val="clear" w:pos="720"/>
          <w:tab w:val="left" w:pos="2412" w:leader="none"/>
          <w:tab w:val="left" w:pos="4221" w:leader="none"/>
          <w:tab w:val="left" w:pos="6126" w:leader="none"/>
          <w:tab w:val="left" w:pos="8204" w:leader="none"/>
          <w:tab w:val="left" w:pos="9895" w:leader="none"/>
        </w:tabs>
        <w:spacing w:lineRule="auto" w:line="360"/>
        <w:ind w:left="373" w:right="226" w:firstLine="71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 познания 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символические (знаковые)</w:t>
      </w:r>
      <w:r>
        <w:rPr>
          <w:spacing w:val="1"/>
        </w:rPr>
        <w:t xml:space="preserve"> </w:t>
      </w:r>
      <w:r>
        <w:rPr/>
        <w:t>модели,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rPr/>
        <w:t>химическая</w:t>
        <w:tab/>
        <w:t>формула,</w:t>
        <w:tab/>
        <w:t>уравнение</w:t>
        <w:tab/>
        <w:t>химической</w:t>
        <w:tab/>
        <w:t>реакции</w:t>
        <w:tab/>
        <w:t>–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названные</w:t>
      </w:r>
      <w:r>
        <w:rPr>
          <w:spacing w:val="1"/>
        </w:rPr>
        <w:t xml:space="preserve"> </w:t>
      </w:r>
      <w:r>
        <w:rPr/>
        <w:t>модельные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349" w:leader="none"/>
        </w:tabs>
        <w:spacing w:lineRule="exact" w:line="275"/>
        <w:ind w:left="1348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2" w:before="133" w:after="0"/>
        <w:ind w:left="1084" w:right="231" w:hanging="0"/>
        <w:rPr>
          <w:sz w:val="24"/>
        </w:rPr>
      </w:pPr>
      <w:r>
        <w:rPr/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55"/>
        </w:rPr>
        <w:t xml:space="preserve"> </w:t>
      </w:r>
      <w:r>
        <w:rPr/>
        <w:t>цели</w:t>
      </w:r>
      <w:r>
        <w:rPr>
          <w:spacing w:val="55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задачи</w:t>
      </w:r>
      <w:r>
        <w:rPr>
          <w:spacing w:val="60"/>
        </w:rPr>
        <w:t xml:space="preserve"> </w:t>
      </w:r>
      <w:r>
        <w:rPr/>
        <w:t>исследования,</w:t>
      </w:r>
      <w:r>
        <w:rPr>
          <w:spacing w:val="56"/>
        </w:rPr>
        <w:t xml:space="preserve"> </w:t>
      </w:r>
      <w:r>
        <w:rPr/>
        <w:t>использовать</w:t>
      </w:r>
      <w:r>
        <w:rPr>
          <w:spacing w:val="56"/>
        </w:rPr>
        <w:t xml:space="preserve"> </w:t>
      </w:r>
      <w:r>
        <w:rPr/>
        <w:t>поставленные</w:t>
      </w:r>
    </w:p>
    <w:p>
      <w:pPr>
        <w:pStyle w:val="Style17"/>
        <w:spacing w:lineRule="auto" w:line="360"/>
        <w:ind w:left="373" w:right="227" w:hanging="0"/>
        <w:rPr>
          <w:sz w:val="24"/>
        </w:rPr>
      </w:pPr>
      <w:r>
        <w:rPr/>
        <w:t>и    самостоятельно    сформулированные    вопросы    в    качестве    инструмента    познания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основы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6"/>
        </w:rPr>
        <w:t xml:space="preserve"> </w:t>
      </w:r>
      <w:r>
        <w:rPr/>
        <w:t>гипотезы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проверке</w:t>
      </w:r>
      <w:r>
        <w:rPr>
          <w:spacing w:val="-2"/>
        </w:rPr>
        <w:t xml:space="preserve"> </w:t>
      </w:r>
      <w:r>
        <w:rPr/>
        <w:t>правильности</w:t>
      </w:r>
      <w:r>
        <w:rPr>
          <w:spacing w:val="-5"/>
        </w:rPr>
        <w:t xml:space="preserve"> </w:t>
      </w:r>
      <w:r>
        <w:rPr/>
        <w:t>высказываемых</w:t>
      </w:r>
      <w:r>
        <w:rPr>
          <w:spacing w:val="-7"/>
        </w:rPr>
        <w:t xml:space="preserve"> </w:t>
      </w:r>
      <w:r>
        <w:rPr/>
        <w:t>суждений;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наблюдать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ходом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обоснованный</w:t>
      </w:r>
      <w:r>
        <w:rPr>
          <w:spacing w:val="1"/>
        </w:rPr>
        <w:t xml:space="preserve"> </w:t>
      </w:r>
      <w:r>
        <w:rPr/>
        <w:t>отчёт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проделанной</w:t>
      </w:r>
      <w:r>
        <w:rPr>
          <w:spacing w:val="-57"/>
        </w:rPr>
        <w:t xml:space="preserve"> </w:t>
      </w:r>
      <w:r>
        <w:rPr/>
        <w:t>работе;</w:t>
      </w:r>
    </w:p>
    <w:p>
      <w:pPr>
        <w:pStyle w:val="Style17"/>
        <w:spacing w:lineRule="auto" w:line="362"/>
        <w:ind w:left="373" w:right="224" w:firstLine="71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ученической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4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познания.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1411" w:leader="none"/>
        </w:tabs>
        <w:spacing w:lineRule="exact" w:line="269"/>
        <w:ind w:left="1410" w:hanging="32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sectPr>
          <w:headerReference w:type="default" r:id="rId30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1" w:after="0"/>
        <w:ind w:left="373" w:right="232" w:firstLine="71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1"/>
        </w:rPr>
        <w:t xml:space="preserve"> </w:t>
      </w:r>
      <w:r>
        <w:rPr/>
        <w:t>(научно-популярная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справочные</w:t>
      </w:r>
      <w:r>
        <w:rPr>
          <w:spacing w:val="1"/>
        </w:rPr>
        <w:t xml:space="preserve"> </w:t>
      </w:r>
      <w:r>
        <w:rPr/>
        <w:t>пособия,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Интернета),</w:t>
      </w:r>
      <w:r>
        <w:rPr>
          <w:spacing w:val="1"/>
        </w:rPr>
        <w:t xml:space="preserve"> </w:t>
      </w:r>
      <w:r>
        <w:rPr/>
        <w:t>анализировать информацию различных видов и форм представления, критически оценивать</w:t>
      </w:r>
      <w:r>
        <w:rPr>
          <w:spacing w:val="1"/>
        </w:rPr>
        <w:t xml:space="preserve"> </w:t>
      </w:r>
      <w:r>
        <w:rPr/>
        <w:t>её достоверность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непротиворечивость;</w:t>
      </w:r>
    </w:p>
    <w:p>
      <w:pPr>
        <w:pStyle w:val="Style17"/>
        <w:spacing w:lineRule="auto" w:line="362" w:before="80" w:after="0"/>
        <w:ind w:left="373" w:right="232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запросы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2"/>
        </w:rPr>
        <w:t xml:space="preserve"> </w:t>
      </w:r>
      <w:r>
        <w:rPr/>
        <w:t>необходимой</w:t>
      </w:r>
      <w:r>
        <w:rPr>
          <w:spacing w:val="-3"/>
        </w:rPr>
        <w:t xml:space="preserve"> </w:t>
      </w:r>
      <w:r>
        <w:rPr/>
        <w:t>для выполнения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задач определённого</w:t>
      </w:r>
      <w:r>
        <w:rPr>
          <w:spacing w:val="4"/>
        </w:rPr>
        <w:t xml:space="preserve"> </w:t>
      </w:r>
      <w:r>
        <w:rPr/>
        <w:t>типа;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информационно-коммуникативных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поисковых</w:t>
      </w:r>
      <w:r>
        <w:rPr>
          <w:spacing w:val="-3"/>
        </w:rPr>
        <w:t xml:space="preserve"> </w:t>
      </w:r>
      <w:r>
        <w:rPr/>
        <w:t>систем;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самостоятельно выбирать оптимальную форму представления информации (схемы,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3"/>
        </w:rPr>
        <w:t xml:space="preserve"> </w:t>
      </w:r>
      <w:r>
        <w:rPr/>
        <w:t>диаграммы,</w:t>
      </w:r>
      <w:r>
        <w:rPr>
          <w:spacing w:val="4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рисунки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информацией:    применять     межпредметные    (физические     и    математические)     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символы,</w:t>
      </w:r>
      <w:r>
        <w:rPr>
          <w:spacing w:val="3"/>
        </w:rPr>
        <w:t xml:space="preserve"> </w:t>
      </w:r>
      <w:r>
        <w:rPr/>
        <w:t>формулы,</w:t>
      </w:r>
      <w:r>
        <w:rPr>
          <w:spacing w:val="4"/>
        </w:rPr>
        <w:t xml:space="preserve"> </w:t>
      </w:r>
      <w:r>
        <w:rPr/>
        <w:t>аббревиатуры,</w:t>
      </w:r>
      <w:r>
        <w:rPr>
          <w:spacing w:val="3"/>
        </w:rPr>
        <w:t xml:space="preserve"> </w:t>
      </w:r>
      <w:r>
        <w:rPr/>
        <w:t>номенклатуру;</w:t>
      </w:r>
    </w:p>
    <w:p>
      <w:pPr>
        <w:pStyle w:val="Style17"/>
        <w:spacing w:lineRule="auto" w:line="360"/>
        <w:ind w:left="1084" w:right="2823" w:hanging="0"/>
        <w:rPr>
          <w:sz w:val="24"/>
        </w:rPr>
      </w:pPr>
      <w:r>
        <w:rPr/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-5"/>
        </w:rPr>
        <w:t xml:space="preserve"> </w:t>
      </w:r>
      <w:r>
        <w:rPr/>
        <w:t>универсальными</w:t>
      </w:r>
      <w:r>
        <w:rPr>
          <w:spacing w:val="-12"/>
        </w:rPr>
        <w:t xml:space="preserve"> </w:t>
      </w:r>
      <w:r>
        <w:rPr/>
        <w:t>коммуникативными</w:t>
      </w:r>
      <w:r>
        <w:rPr>
          <w:spacing w:val="-7"/>
        </w:rPr>
        <w:t xml:space="preserve"> </w:t>
      </w:r>
      <w:r>
        <w:rPr/>
        <w:t>действиями: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задавать   </w:t>
      </w:r>
      <w:r>
        <w:rPr>
          <w:spacing w:val="1"/>
        </w:rPr>
        <w:t xml:space="preserve"> </w:t>
      </w:r>
      <w:r>
        <w:rPr/>
        <w:t xml:space="preserve">вопросы   </w:t>
      </w:r>
      <w:r>
        <w:rPr>
          <w:spacing w:val="1"/>
        </w:rPr>
        <w:t xml:space="preserve"> </w:t>
      </w:r>
      <w:r>
        <w:rPr/>
        <w:t xml:space="preserve">по   </w:t>
      </w:r>
      <w:r>
        <w:rPr>
          <w:spacing w:val="1"/>
        </w:rPr>
        <w:t xml:space="preserve"> </w:t>
      </w:r>
      <w:r>
        <w:rPr/>
        <w:t xml:space="preserve">существу   </w:t>
      </w:r>
      <w:r>
        <w:rPr>
          <w:spacing w:val="1"/>
        </w:rPr>
        <w:t xml:space="preserve"> </w:t>
      </w:r>
      <w:r>
        <w:rPr/>
        <w:t>обсуждаемой     темы     в     ходе     диалога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дискуссии,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7"/>
        <w:tabs>
          <w:tab w:val="clear" w:pos="720"/>
          <w:tab w:val="left" w:pos="3330" w:leader="none"/>
          <w:tab w:val="left" w:pos="5549" w:leader="none"/>
          <w:tab w:val="left" w:pos="9225" w:leader="none"/>
        </w:tabs>
        <w:spacing w:lineRule="auto" w:line="360"/>
        <w:ind w:left="373" w:right="226" w:firstLine="710"/>
        <w:rPr>
          <w:sz w:val="24"/>
        </w:rPr>
      </w:pPr>
      <w:r>
        <w:rPr/>
        <w:t>выступать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самостоятельно или совместно со сверстниками при выполнении химического эксперимента,</w:t>
      </w:r>
      <w:r>
        <w:rPr>
          <w:spacing w:val="-57"/>
        </w:rPr>
        <w:t xml:space="preserve"> </w:t>
      </w:r>
      <w:r>
        <w:rPr/>
        <w:t>практической работы по исследованию свойств изучаемых веществ, реализации учебного</w:t>
      </w:r>
      <w:r>
        <w:rPr>
          <w:spacing w:val="1"/>
        </w:rPr>
        <w:t xml:space="preserve"> </w:t>
      </w:r>
      <w:r>
        <w:rPr/>
        <w:t>проекта,</w:t>
        <w:tab/>
        <w:t>и</w:t>
        <w:tab/>
        <w:t>формулировать</w:t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результатам проведённых исследований путём согласования позиций в</w:t>
      </w:r>
      <w:r>
        <w:rPr>
          <w:spacing w:val="60"/>
        </w:rPr>
        <w:t xml:space="preserve"> </w:t>
      </w:r>
      <w:r>
        <w:rPr/>
        <w:t>ходе обсуждения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мнениями.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Style17"/>
        <w:tabs>
          <w:tab w:val="clear" w:pos="720"/>
          <w:tab w:val="left" w:pos="2589" w:leader="none"/>
          <w:tab w:val="left" w:pos="4293" w:leader="none"/>
          <w:tab w:val="left" w:pos="5982" w:leader="none"/>
          <w:tab w:val="left" w:pos="7115" w:leader="none"/>
          <w:tab w:val="left" w:pos="9130" w:leader="none"/>
        </w:tabs>
        <w:spacing w:lineRule="auto" w:line="360" w:before="130" w:after="0"/>
        <w:ind w:left="373" w:right="226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определяя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предлагаемый</w:t>
        <w:tab/>
        <w:t>алгоритм</w:t>
        <w:tab/>
        <w:t>действий</w:t>
        <w:tab/>
        <w:t>при</w:t>
        <w:tab/>
        <w:t>выполнении</w:t>
        <w:tab/>
        <w:t>учебных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08"/>
        </w:rPr>
        <w:t xml:space="preserve"> </w:t>
      </w:r>
      <w:r>
        <w:rPr/>
        <w:t xml:space="preserve">исследовательских  </w:t>
      </w:r>
      <w:r>
        <w:rPr>
          <w:spacing w:val="41"/>
        </w:rPr>
        <w:t xml:space="preserve"> </w:t>
      </w:r>
      <w:r>
        <w:rPr/>
        <w:t xml:space="preserve">задач,  </w:t>
      </w:r>
      <w:r>
        <w:rPr>
          <w:spacing w:val="48"/>
        </w:rPr>
        <w:t xml:space="preserve"> </w:t>
      </w:r>
      <w:r>
        <w:rPr/>
        <w:t xml:space="preserve">выбирать  </w:t>
      </w:r>
      <w:r>
        <w:rPr>
          <w:spacing w:val="42"/>
        </w:rPr>
        <w:t xml:space="preserve"> </w:t>
      </w:r>
      <w:r>
        <w:rPr/>
        <w:t xml:space="preserve">наиболее  </w:t>
      </w:r>
      <w:r>
        <w:rPr>
          <w:spacing w:val="45"/>
        </w:rPr>
        <w:t xml:space="preserve"> </w:t>
      </w:r>
      <w:r>
        <w:rPr/>
        <w:t xml:space="preserve">эффективный  </w:t>
      </w:r>
      <w:r>
        <w:rPr>
          <w:spacing w:val="43"/>
        </w:rPr>
        <w:t xml:space="preserve"> </w:t>
      </w:r>
      <w:r>
        <w:rPr/>
        <w:t xml:space="preserve">способ  </w:t>
      </w:r>
      <w:r>
        <w:rPr>
          <w:spacing w:val="44"/>
        </w:rPr>
        <w:t xml:space="preserve"> </w:t>
      </w:r>
      <w:r>
        <w:rPr/>
        <w:t xml:space="preserve">их  </w:t>
      </w:r>
      <w:r>
        <w:rPr>
          <w:spacing w:val="41"/>
        </w:rPr>
        <w:t xml:space="preserve"> </w:t>
      </w:r>
      <w:r>
        <w:rPr/>
        <w:t>решения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веществах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реакциях;</w:t>
      </w:r>
    </w:p>
    <w:p>
      <w:pPr>
        <w:pStyle w:val="Style17"/>
        <w:spacing w:lineRule="auto" w:line="360" w:before="5" w:after="0"/>
        <w:ind w:left="373" w:right="229" w:firstLine="710"/>
        <w:rPr>
          <w:sz w:val="24"/>
        </w:rPr>
      </w:pPr>
      <w:r>
        <w:rPr/>
        <w:t>осуществлять        самоконтроль        деятельности         на        основе        самоанализа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самооценки.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Предметные результаты освоения программы по химии на углублённом уровне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81"/>
        </w:rPr>
        <w:t xml:space="preserve"> </w:t>
      </w:r>
      <w:r>
        <w:rPr/>
        <w:t>среднего</w:t>
      </w:r>
      <w:r>
        <w:rPr>
          <w:spacing w:val="77"/>
        </w:rPr>
        <w:t xml:space="preserve"> </w:t>
      </w:r>
      <w:r>
        <w:rPr/>
        <w:t>общего</w:t>
      </w:r>
      <w:r>
        <w:rPr>
          <w:spacing w:val="77"/>
        </w:rPr>
        <w:t xml:space="preserve"> </w:t>
      </w:r>
      <w:r>
        <w:rPr/>
        <w:t>образования</w:t>
      </w:r>
      <w:r>
        <w:rPr>
          <w:spacing w:val="78"/>
        </w:rPr>
        <w:t xml:space="preserve"> </w:t>
      </w:r>
      <w:r>
        <w:rPr/>
        <w:t>включают</w:t>
      </w:r>
      <w:r>
        <w:rPr>
          <w:spacing w:val="83"/>
        </w:rPr>
        <w:t xml:space="preserve"> </w:t>
      </w:r>
      <w:r>
        <w:rPr/>
        <w:t>специфические</w:t>
      </w:r>
      <w:r>
        <w:rPr>
          <w:spacing w:val="81"/>
        </w:rPr>
        <w:t xml:space="preserve"> </w:t>
      </w:r>
      <w:r>
        <w:rPr/>
        <w:t>для</w:t>
      </w:r>
      <w:r>
        <w:rPr>
          <w:spacing w:val="82"/>
        </w:rPr>
        <w:t xml:space="preserve"> </w:t>
      </w:r>
      <w:r>
        <w:rPr/>
        <w:t>учебного</w:t>
      </w:r>
      <w:r>
        <w:rPr>
          <w:spacing w:val="78"/>
        </w:rPr>
        <w:t xml:space="preserve"> </w:t>
      </w:r>
      <w:r>
        <w:rPr/>
        <w:t>предмета</w:t>
      </w:r>
    </w:p>
    <w:p>
      <w:pPr>
        <w:sectPr>
          <w:headerReference w:type="default" r:id="rId30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373" w:right="236" w:hanging="0"/>
        <w:rPr>
          <w:sz w:val="24"/>
        </w:rPr>
      </w:pPr>
      <w:r>
        <w:rPr/>
        <w:t>«Химия»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освоению,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99"/>
        </w:rPr>
        <w:t xml:space="preserve"> </w:t>
      </w:r>
      <w:r>
        <w:rPr/>
        <w:t>в</w:t>
      </w:r>
      <w:r>
        <w:rPr>
          <w:spacing w:val="100"/>
        </w:rPr>
        <w:t xml:space="preserve"> </w:t>
      </w:r>
      <w:r>
        <w:rPr/>
        <w:t>различных</w:t>
      </w:r>
      <w:r>
        <w:rPr>
          <w:spacing w:val="102"/>
        </w:rPr>
        <w:t xml:space="preserve"> </w:t>
      </w:r>
      <w:r>
        <w:rPr/>
        <w:t>учебных</w:t>
      </w:r>
      <w:r>
        <w:rPr>
          <w:spacing w:val="98"/>
        </w:rPr>
        <w:t xml:space="preserve"> </w:t>
      </w:r>
      <w:r>
        <w:rPr/>
        <w:t>ситуациях,</w:t>
      </w:r>
      <w:r>
        <w:rPr>
          <w:spacing w:val="104"/>
        </w:rPr>
        <w:t xml:space="preserve"> </w:t>
      </w:r>
      <w:r>
        <w:rPr/>
        <w:t>а</w:t>
      </w:r>
      <w:r>
        <w:rPr>
          <w:spacing w:val="102"/>
        </w:rPr>
        <w:t xml:space="preserve"> </w:t>
      </w:r>
      <w:r>
        <w:rPr/>
        <w:t>также</w:t>
      </w:r>
      <w:r>
        <w:rPr>
          <w:spacing w:val="98"/>
        </w:rPr>
        <w:t xml:space="preserve"> </w:t>
      </w:r>
      <w:r>
        <w:rPr/>
        <w:t>в</w:t>
      </w:r>
      <w:r>
        <w:rPr>
          <w:spacing w:val="104"/>
        </w:rPr>
        <w:t xml:space="preserve"> </w:t>
      </w:r>
      <w:r>
        <w:rPr/>
        <w:t>реальных</w:t>
      </w:r>
      <w:r>
        <w:rPr>
          <w:spacing w:val="98"/>
        </w:rPr>
        <w:t xml:space="preserve"> </w:t>
      </w:r>
      <w:r>
        <w:rPr/>
        <w:t>жизненных</w:t>
      </w:r>
      <w:r>
        <w:rPr>
          <w:spacing w:val="98"/>
        </w:rPr>
        <w:t xml:space="preserve"> </w:t>
      </w:r>
      <w:r>
        <w:rPr/>
        <w:t>ситуациях,</w:t>
      </w:r>
    </w:p>
    <w:p>
      <w:pPr>
        <w:pStyle w:val="Style17"/>
        <w:tabs>
          <w:tab w:val="clear" w:pos="720"/>
          <w:tab w:val="left" w:pos="5259" w:leader="none"/>
          <w:tab w:val="left" w:pos="9187" w:leader="none"/>
        </w:tabs>
        <w:spacing w:lineRule="auto" w:line="362" w:before="80" w:after="0"/>
        <w:ind w:left="373" w:right="232" w:hanging="0"/>
        <w:rPr>
          <w:sz w:val="24"/>
        </w:rPr>
      </w:pPr>
      <w:r>
        <w:rPr/>
        <w:t>связанных</w:t>
        <w:tab/>
        <w:t>с</w:t>
        <w:tab/>
      </w:r>
      <w:r>
        <w:rPr>
          <w:spacing w:val="-1"/>
        </w:rPr>
        <w:t>химией.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по химии</w:t>
      </w:r>
      <w:r>
        <w:rPr>
          <w:spacing w:val="2"/>
        </w:rPr>
        <w:t xml:space="preserve"> </w:t>
      </w:r>
      <w:r>
        <w:rPr/>
        <w:t>предметные</w:t>
      </w:r>
      <w:r>
        <w:rPr>
          <w:spacing w:val="-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представлены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1"/>
        </w:rPr>
        <w:t xml:space="preserve"> </w:t>
      </w:r>
      <w:r>
        <w:rPr/>
        <w:t>изучения.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 освоения</w:t>
      </w:r>
      <w:r>
        <w:rPr>
          <w:spacing w:val="-7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«Органическая</w:t>
      </w:r>
      <w:r>
        <w:rPr>
          <w:spacing w:val="-2"/>
        </w:rPr>
        <w:t xml:space="preserve"> </w:t>
      </w:r>
      <w:r>
        <w:rPr/>
        <w:t>химия»</w:t>
      </w:r>
      <w:r>
        <w:rPr>
          <w:spacing w:val="-6"/>
        </w:rPr>
        <w:t xml:space="preserve"> </w:t>
      </w:r>
      <w:r>
        <w:rPr/>
        <w:t>отражают:</w:t>
      </w:r>
    </w:p>
    <w:p>
      <w:pPr>
        <w:pStyle w:val="Style17"/>
        <w:spacing w:lineRule="auto" w:line="360" w:before="136" w:after="0"/>
        <w:ind w:left="373" w:right="231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96"/>
        </w:rPr>
        <w:t xml:space="preserve"> </w:t>
      </w:r>
      <w:r>
        <w:rPr/>
        <w:t xml:space="preserve">представлений:  </w:t>
      </w:r>
      <w:r>
        <w:rPr>
          <w:spacing w:val="28"/>
        </w:rPr>
        <w:t xml:space="preserve"> </w:t>
      </w:r>
      <w:r>
        <w:rPr/>
        <w:t xml:space="preserve">о  </w:t>
      </w:r>
      <w:r>
        <w:rPr>
          <w:spacing w:val="31"/>
        </w:rPr>
        <w:t xml:space="preserve"> </w:t>
      </w:r>
      <w:r>
        <w:rPr/>
        <w:t xml:space="preserve">месте  </w:t>
      </w:r>
      <w:r>
        <w:rPr>
          <w:spacing w:val="37"/>
        </w:rPr>
        <w:t xml:space="preserve"> </w:t>
      </w:r>
      <w:r>
        <w:rPr/>
        <w:t xml:space="preserve">и  </w:t>
      </w:r>
      <w:r>
        <w:rPr>
          <w:spacing w:val="33"/>
        </w:rPr>
        <w:t xml:space="preserve"> </w:t>
      </w:r>
      <w:r>
        <w:rPr/>
        <w:t xml:space="preserve">значении  </w:t>
      </w:r>
      <w:r>
        <w:rPr>
          <w:spacing w:val="33"/>
        </w:rPr>
        <w:t xml:space="preserve"> </w:t>
      </w:r>
      <w:r>
        <w:rPr/>
        <w:t xml:space="preserve">органической  </w:t>
      </w:r>
      <w:r>
        <w:rPr>
          <w:spacing w:val="33"/>
        </w:rPr>
        <w:t xml:space="preserve"> </w:t>
      </w:r>
      <w:r>
        <w:rPr/>
        <w:t>химии</w:t>
      </w:r>
      <w:r>
        <w:rPr>
          <w:spacing w:val="-58"/>
        </w:rPr>
        <w:t xml:space="preserve"> </w:t>
      </w:r>
      <w:r>
        <w:rPr/>
        <w:t>в системе естественных наук и её роли в обеспечении устойчивого развития человечества 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энергетической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пищевой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человека, а также экологически обоснованного отношения к своему здоровью и природной</w:t>
      </w:r>
      <w:r>
        <w:rPr>
          <w:spacing w:val="1"/>
        </w:rPr>
        <w:t xml:space="preserve"> </w:t>
      </w:r>
      <w:r>
        <w:rPr/>
        <w:t>среде;</w:t>
      </w:r>
    </w:p>
    <w:p>
      <w:pPr>
        <w:pStyle w:val="Style17"/>
        <w:spacing w:before="3" w:after="0"/>
        <w:ind w:left="1084" w:hanging="0"/>
        <w:rPr>
          <w:sz w:val="24"/>
        </w:rPr>
      </w:pPr>
      <w:r>
        <w:rPr/>
        <w:t>владение</w:t>
      </w:r>
      <w:r>
        <w:rPr>
          <w:spacing w:val="-4"/>
        </w:rPr>
        <w:t xml:space="preserve"> </w:t>
      </w:r>
      <w:r>
        <w:rPr/>
        <w:t>системой</w:t>
      </w:r>
      <w:r>
        <w:rPr>
          <w:spacing w:val="-2"/>
        </w:rPr>
        <w:t xml:space="preserve"> </w:t>
      </w:r>
      <w:r>
        <w:rPr/>
        <w:t>химических</w:t>
      </w:r>
      <w:r>
        <w:rPr>
          <w:spacing w:val="-8"/>
        </w:rPr>
        <w:t xml:space="preserve"> </w:t>
      </w:r>
      <w:r>
        <w:rPr/>
        <w:t>знаний, которая</w:t>
      </w:r>
      <w:r>
        <w:rPr>
          <w:spacing w:val="-3"/>
        </w:rPr>
        <w:t xml:space="preserve"> </w:t>
      </w:r>
      <w:r>
        <w:rPr/>
        <w:t>включает:</w:t>
      </w:r>
    </w:p>
    <w:p>
      <w:pPr>
        <w:pStyle w:val="Style17"/>
        <w:spacing w:lineRule="auto" w:line="360" w:before="137" w:after="0"/>
        <w:ind w:left="373" w:right="222" w:firstLine="710"/>
        <w:rPr>
          <w:sz w:val="24"/>
        </w:rPr>
      </w:pPr>
      <w:r>
        <w:rPr/>
        <w:t>основополагающие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элемент,</w:t>
      </w:r>
      <w:r>
        <w:rPr>
          <w:spacing w:val="1"/>
        </w:rPr>
        <w:t xml:space="preserve"> </w:t>
      </w:r>
      <w:r>
        <w:rPr/>
        <w:t>атом,</w:t>
      </w:r>
      <w:r>
        <w:rPr>
          <w:spacing w:val="1"/>
        </w:rPr>
        <w:t xml:space="preserve"> </w:t>
      </w:r>
      <w:r>
        <w:rPr/>
        <w:t>ядро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электронная</w:t>
      </w:r>
      <w:r>
        <w:rPr>
          <w:spacing w:val="-57"/>
        </w:rPr>
        <w:t xml:space="preserve"> </w:t>
      </w:r>
      <w:r>
        <w:rPr/>
        <w:t>оболочка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s-,</w:t>
      </w:r>
      <w:r>
        <w:rPr>
          <w:spacing w:val="1"/>
        </w:rPr>
        <w:t xml:space="preserve"> </w:t>
      </w:r>
      <w:r>
        <w:rPr/>
        <w:t>p-,</w:t>
      </w:r>
      <w:r>
        <w:rPr>
          <w:spacing w:val="1"/>
        </w:rPr>
        <w:t xml:space="preserve"> </w:t>
      </w:r>
      <w:r>
        <w:rPr/>
        <w:t>d-атомные</w:t>
      </w:r>
      <w:r>
        <w:rPr>
          <w:spacing w:val="1"/>
        </w:rPr>
        <w:t xml:space="preserve"> </w:t>
      </w:r>
      <w:r>
        <w:rPr/>
        <w:t>орбитали,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возбуждённое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гибридизация</w:t>
      </w:r>
      <w:r>
        <w:rPr>
          <w:spacing w:val="1"/>
        </w:rPr>
        <w:t xml:space="preserve"> </w:t>
      </w:r>
      <w:r>
        <w:rPr/>
        <w:t>атомных</w:t>
      </w:r>
      <w:r>
        <w:rPr>
          <w:spacing w:val="1"/>
        </w:rPr>
        <w:t xml:space="preserve"> </w:t>
      </w:r>
      <w:r>
        <w:rPr/>
        <w:t>орбиталей,</w:t>
      </w:r>
      <w:r>
        <w:rPr>
          <w:spacing w:val="1"/>
        </w:rPr>
        <w:t xml:space="preserve"> </w:t>
      </w:r>
      <w:r>
        <w:rPr/>
        <w:t>ион,</w:t>
      </w:r>
      <w:r>
        <w:rPr>
          <w:spacing w:val="1"/>
        </w:rPr>
        <w:t xml:space="preserve"> </w:t>
      </w:r>
      <w:r>
        <w:rPr/>
        <w:t>молекула,</w:t>
      </w:r>
      <w:r>
        <w:rPr>
          <w:spacing w:val="1"/>
        </w:rPr>
        <w:t xml:space="preserve"> </w:t>
      </w:r>
      <w:r>
        <w:rPr/>
        <w:t>валентность,</w:t>
      </w:r>
      <w:r>
        <w:rPr>
          <w:spacing w:val="1"/>
        </w:rPr>
        <w:t xml:space="preserve"> </w:t>
      </w:r>
      <w:r>
        <w:rPr/>
        <w:t>электроотрицательность,</w:t>
      </w:r>
      <w:r>
        <w:rPr>
          <w:spacing w:val="1"/>
        </w:rPr>
        <w:t xml:space="preserve"> </w:t>
      </w:r>
      <w:r>
        <w:rPr/>
        <w:t>степень окисления, химическая связь, моль, молярная масса, молярный объём, углеродный</w:t>
      </w:r>
      <w:r>
        <w:rPr>
          <w:spacing w:val="1"/>
        </w:rPr>
        <w:t xml:space="preserve"> </w:t>
      </w:r>
      <w:r>
        <w:rPr/>
        <w:t>скелет, функциональная группа, радикал, структурные формулы (развёрнутые, сокращённые,</w:t>
      </w:r>
      <w:r>
        <w:rPr>
          <w:spacing w:val="-57"/>
        </w:rPr>
        <w:t xml:space="preserve"> </w:t>
      </w:r>
      <w:r>
        <w:rPr/>
        <w:t>скелетные),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структурная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пространственная</w:t>
      </w:r>
      <w:r>
        <w:rPr>
          <w:spacing w:val="1"/>
        </w:rPr>
        <w:t xml:space="preserve"> </w:t>
      </w:r>
      <w:r>
        <w:rPr/>
        <w:t>(геометрическая,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rPr/>
        <w:t>),</w:t>
      </w:r>
      <w:r>
        <w:rPr>
          <w:spacing w:val="1"/>
        </w:rPr>
        <w:t xml:space="preserve"> </w:t>
      </w:r>
      <w:r>
        <w:rPr/>
        <w:t>изомеры,</w:t>
      </w:r>
      <w:r>
        <w:rPr>
          <w:spacing w:val="1"/>
        </w:rPr>
        <w:t xml:space="preserve"> </w:t>
      </w:r>
      <w:r>
        <w:rPr/>
        <w:t>гомологический</w:t>
      </w:r>
      <w:r>
        <w:rPr>
          <w:spacing w:val="1"/>
        </w:rPr>
        <w:t xml:space="preserve"> </w:t>
      </w:r>
      <w:r>
        <w:rPr/>
        <w:t>ряд,</w:t>
      </w:r>
      <w:r>
        <w:rPr>
          <w:spacing w:val="1"/>
        </w:rPr>
        <w:t xml:space="preserve"> </w:t>
      </w:r>
      <w:r>
        <w:rPr/>
        <w:t>гомологи,</w:t>
      </w:r>
      <w:r>
        <w:rPr>
          <w:spacing w:val="1"/>
        </w:rPr>
        <w:t xml:space="preserve"> </w:t>
      </w:r>
      <w:r>
        <w:rPr/>
        <w:t>углеводороды,</w:t>
      </w:r>
      <w:r>
        <w:rPr>
          <w:spacing w:val="1"/>
        </w:rPr>
        <w:t xml:space="preserve"> </w:t>
      </w:r>
      <w:r>
        <w:rPr/>
        <w:t>кислород-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азотсодержащие</w:t>
      </w:r>
      <w:r>
        <w:rPr>
          <w:spacing w:val="1"/>
        </w:rPr>
        <w:t xml:space="preserve"> </w:t>
      </w:r>
      <w:r>
        <w:rPr/>
        <w:t>органические</w:t>
      </w:r>
      <w:r>
        <w:rPr>
          <w:spacing w:val="1"/>
        </w:rPr>
        <w:t xml:space="preserve"> </w:t>
      </w:r>
      <w:r>
        <w:rPr/>
        <w:t>соединения,</w:t>
      </w:r>
      <w:r>
        <w:rPr>
          <w:spacing w:val="1"/>
        </w:rPr>
        <w:t xml:space="preserve"> </w:t>
      </w:r>
      <w:r>
        <w:rPr/>
        <w:t>мономер,</w:t>
      </w:r>
      <w:r>
        <w:rPr>
          <w:spacing w:val="1"/>
        </w:rPr>
        <w:t xml:space="preserve"> </w:t>
      </w:r>
      <w:r>
        <w:rPr/>
        <w:t>полимер,</w:t>
      </w:r>
      <w:r>
        <w:rPr>
          <w:spacing w:val="1"/>
        </w:rPr>
        <w:t xml:space="preserve"> </w:t>
      </w:r>
      <w:r>
        <w:rPr/>
        <w:t>структурное</w:t>
      </w:r>
      <w:r>
        <w:rPr>
          <w:spacing w:val="1"/>
        </w:rPr>
        <w:t xml:space="preserve"> </w:t>
      </w:r>
      <w:r>
        <w:rPr/>
        <w:t>звено,</w:t>
      </w:r>
      <w:r>
        <w:rPr>
          <w:spacing w:val="1"/>
        </w:rPr>
        <w:t xml:space="preserve"> </w:t>
      </w:r>
      <w:r>
        <w:rPr/>
        <w:t>высокомолекулярные</w:t>
      </w:r>
      <w:r>
        <w:rPr>
          <w:spacing w:val="1"/>
        </w:rPr>
        <w:t xml:space="preserve"> </w:t>
      </w:r>
      <w:r>
        <w:rPr/>
        <w:t>соединения;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теории,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(периодический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Д.И. Менделеева,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6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 веществ А.М. Бутлерова, закон сохранения массы веществ, закон сохранения и</w:t>
      </w:r>
      <w:r>
        <w:rPr>
          <w:spacing w:val="-57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реакциях),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символический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химии, мировоззренческие знания, лежащие в основе понимания причинности и системности</w:t>
      </w:r>
      <w:r>
        <w:rPr>
          <w:spacing w:val="-57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явлений;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представления      о      механизмах      химических      реакций,      термодинамических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кинетических    закономерностях    их    протекания,    о     взаимном     влиянии     атомов</w:t>
      </w:r>
      <w:r>
        <w:rPr>
          <w:spacing w:val="-57"/>
        </w:rPr>
        <w:t xml:space="preserve"> </w:t>
      </w:r>
      <w:r>
        <w:rPr/>
        <w:t>и    групп    атомов    в   молекулах   (индуктивный    и   мезомерный    эффекты,   ориентанты</w:t>
      </w:r>
      <w:r>
        <w:rPr>
          <w:spacing w:val="-57"/>
        </w:rPr>
        <w:t xml:space="preserve"> </w:t>
      </w:r>
      <w:r>
        <w:rPr/>
        <w:t>I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рода);</w:t>
      </w:r>
    </w:p>
    <w:p>
      <w:pPr>
        <w:sectPr>
          <w:headerReference w:type="default" r:id="rId30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000" w:leader="none"/>
          <w:tab w:val="left" w:pos="3338" w:leader="none"/>
          <w:tab w:val="left" w:pos="4879" w:leader="none"/>
          <w:tab w:val="left" w:pos="6654" w:leader="none"/>
          <w:tab w:val="left" w:pos="8631" w:leader="none"/>
        </w:tabs>
        <w:spacing w:lineRule="auto" w:line="360"/>
        <w:ind w:left="373" w:right="233" w:firstLine="710"/>
        <w:rPr>
          <w:sz w:val="24"/>
        </w:rPr>
      </w:pPr>
      <w:r>
        <w:rPr/>
        <w:t>фактологические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свойствах,</w:t>
      </w:r>
      <w:r>
        <w:rPr>
          <w:spacing w:val="1"/>
        </w:rPr>
        <w:t xml:space="preserve"> </w:t>
      </w:r>
      <w:r>
        <w:rPr/>
        <w:t>составе,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  <w:tab/>
        <w:t>общих</w:t>
        <w:tab/>
        <w:t>научных</w:t>
        <w:tab/>
        <w:t>принципах</w:t>
        <w:tab/>
        <w:t>химического</w:t>
        <w:tab/>
      </w:r>
      <w:r>
        <w:rPr>
          <w:spacing w:val="-1"/>
        </w:rPr>
        <w:t>производства</w:t>
      </w:r>
      <w:r>
        <w:rPr>
          <w:spacing w:val="-58"/>
        </w:rPr>
        <w:t xml:space="preserve"> </w:t>
      </w:r>
      <w:r>
        <w:rPr/>
        <w:t>(на примере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-4"/>
        </w:rPr>
        <w:t xml:space="preserve"> </w:t>
      </w:r>
      <w:r>
        <w:rPr/>
        <w:t>метанола,</w:t>
      </w:r>
      <w:r>
        <w:rPr>
          <w:spacing w:val="-2"/>
        </w:rPr>
        <w:t xml:space="preserve"> </w:t>
      </w:r>
      <w:r>
        <w:rPr/>
        <w:t>переработки</w:t>
      </w:r>
      <w:r>
        <w:rPr>
          <w:spacing w:val="3"/>
        </w:rPr>
        <w:t xml:space="preserve"> </w:t>
      </w:r>
      <w:r>
        <w:rPr/>
        <w:t>нефти);</w:t>
      </w:r>
    </w:p>
    <w:p>
      <w:pPr>
        <w:pStyle w:val="Style17"/>
        <w:tabs>
          <w:tab w:val="clear" w:pos="720"/>
          <w:tab w:val="left" w:pos="1635" w:leader="none"/>
          <w:tab w:val="left" w:pos="3966" w:leader="none"/>
          <w:tab w:val="left" w:pos="6342" w:leader="none"/>
          <w:tab w:val="left" w:pos="9173" w:leader="none"/>
        </w:tabs>
        <w:spacing w:lineRule="auto" w:line="362" w:before="80" w:after="0"/>
        <w:ind w:left="373" w:right="224" w:firstLine="710"/>
        <w:rPr>
          <w:sz w:val="24"/>
        </w:rPr>
      </w:pPr>
      <w:r>
        <w:rPr>
          <w:i/>
        </w:rPr>
        <w:t xml:space="preserve">сформированность умений: </w:t>
      </w:r>
      <w:r>
        <w:rPr/>
        <w:t xml:space="preserve">выявлять характерные признаки понятий, </w:t>
      </w: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/>
        <w:t>их</w:t>
        <w:tab/>
        <w:t>взаимосвязь,</w:t>
        <w:tab/>
        <w:t>использовать</w:t>
        <w:tab/>
        <w:t>соответствующие</w:t>
        <w:tab/>
        <w:t>понятия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описании</w:t>
      </w:r>
      <w:r>
        <w:rPr>
          <w:spacing w:val="2"/>
        </w:rPr>
        <w:t xml:space="preserve"> </w:t>
      </w:r>
      <w:r>
        <w:rPr/>
        <w:t>состава,</w:t>
      </w:r>
      <w:r>
        <w:rPr>
          <w:spacing w:val="4"/>
        </w:rPr>
        <w:t xml:space="preserve"> </w:t>
      </w:r>
      <w:r>
        <w:rPr/>
        <w:t>строения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органических</w:t>
      </w:r>
      <w:r>
        <w:rPr>
          <w:spacing w:val="-3"/>
        </w:rPr>
        <w:t xml:space="preserve"> </w:t>
      </w:r>
      <w:r>
        <w:rPr/>
        <w:t>соединений;</w:t>
      </w:r>
    </w:p>
    <w:p>
      <w:pPr>
        <w:pStyle w:val="Normal"/>
        <w:spacing w:lineRule="exact" w:line="270"/>
        <w:ind w:left="1084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7"/>
        <w:spacing w:lineRule="auto" w:line="362" w:before="136" w:after="0"/>
        <w:ind w:left="373" w:right="229" w:firstLine="710"/>
        <w:rPr>
          <w:sz w:val="24"/>
        </w:rPr>
      </w:pPr>
      <w:r>
        <w:rPr/>
        <w:t>использовать       химическую       символику      для       составления      молекулярных</w:t>
      </w:r>
      <w:r>
        <w:rPr>
          <w:spacing w:val="1"/>
        </w:rPr>
        <w:t xml:space="preserve"> </w:t>
      </w:r>
      <w:r>
        <w:rPr/>
        <w:t>и структурных</w:t>
      </w:r>
      <w:r>
        <w:rPr>
          <w:spacing w:val="-5"/>
        </w:rPr>
        <w:t xml:space="preserve"> </w:t>
      </w:r>
      <w:r>
        <w:rPr/>
        <w:t>(развёрнутых,</w:t>
      </w:r>
      <w:r>
        <w:rPr>
          <w:spacing w:val="2"/>
        </w:rPr>
        <w:t xml:space="preserve"> </w:t>
      </w:r>
      <w:r>
        <w:rPr/>
        <w:t>сокращённых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скелетных)</w:t>
      </w:r>
      <w:r>
        <w:rPr>
          <w:spacing w:val="1"/>
        </w:rPr>
        <w:t xml:space="preserve"> </w:t>
      </w:r>
      <w:r>
        <w:rPr/>
        <w:t>формул органических</w:t>
      </w:r>
      <w:r>
        <w:rPr>
          <w:spacing w:val="-5"/>
        </w:rPr>
        <w:t xml:space="preserve"> </w:t>
      </w:r>
      <w:r>
        <w:rPr/>
        <w:t>веществ;</w:t>
      </w:r>
    </w:p>
    <w:p>
      <w:pPr>
        <w:pStyle w:val="Style17"/>
        <w:tabs>
          <w:tab w:val="clear" w:pos="720"/>
          <w:tab w:val="left" w:pos="1932" w:leader="none"/>
          <w:tab w:val="left" w:pos="3497" w:leader="none"/>
          <w:tab w:val="left" w:pos="4955" w:leader="none"/>
          <w:tab w:val="left" w:pos="6289" w:leader="none"/>
          <w:tab w:val="left" w:pos="8261" w:leader="none"/>
          <w:tab w:val="left" w:pos="9231" w:leader="none"/>
        </w:tabs>
        <w:spacing w:lineRule="auto" w:line="360"/>
        <w:ind w:left="373" w:right="223" w:firstLine="710"/>
        <w:rPr>
          <w:sz w:val="24"/>
        </w:rPr>
      </w:pPr>
      <w:r>
        <w:rPr>
          <w:i/>
        </w:rPr>
        <w:t xml:space="preserve">составлять </w:t>
      </w:r>
      <w:r>
        <w:rPr/>
        <w:t>уравнения химических реакций и раскрывать их сущность: окислительно-</w:t>
      </w:r>
      <w:r>
        <w:rPr>
          <w:spacing w:val="-57"/>
        </w:rPr>
        <w:t xml:space="preserve"> </w:t>
      </w:r>
      <w:r>
        <w:rPr/>
        <w:t>восстановительных реакций посредством составления электронного баланса этих реакций,</w:t>
      </w:r>
      <w:r>
        <w:rPr>
          <w:spacing w:val="1"/>
        </w:rPr>
        <w:t xml:space="preserve"> </w:t>
      </w:r>
      <w:r>
        <w:rPr/>
        <w:t>реакций</w:t>
        <w:tab/>
        <w:t>ионного</w:t>
        <w:tab/>
        <w:t>обмена</w:t>
        <w:tab/>
        <w:t>путём</w:t>
        <w:tab/>
        <w:t>составления</w:t>
        <w:tab/>
        <w:t>их</w:t>
        <w:tab/>
        <w:t>полных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сокращённых</w:t>
      </w:r>
      <w:r>
        <w:rPr>
          <w:spacing w:val="-3"/>
        </w:rPr>
        <w:t xml:space="preserve"> </w:t>
      </w:r>
      <w:r>
        <w:rPr/>
        <w:t>ионных</w:t>
      </w:r>
      <w:r>
        <w:rPr>
          <w:spacing w:val="2"/>
        </w:rPr>
        <w:t xml:space="preserve"> </w:t>
      </w:r>
      <w:r>
        <w:rPr/>
        <w:t>уравнений;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>
          <w:i/>
        </w:rPr>
        <w:t xml:space="preserve">изготавливать   </w:t>
      </w:r>
      <w:r>
        <w:rPr>
          <w:i/>
          <w:spacing w:val="1"/>
        </w:rPr>
        <w:t xml:space="preserve"> </w:t>
      </w:r>
      <w:r>
        <w:rPr/>
        <w:t>модели    молекул     органических    веществ     для     иллюстрации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пространственного</w:t>
      </w:r>
      <w:r>
        <w:rPr>
          <w:spacing w:val="2"/>
        </w:rPr>
        <w:t xml:space="preserve"> </w:t>
      </w:r>
      <w:r>
        <w:rPr/>
        <w:t>строения;</w:t>
      </w:r>
    </w:p>
    <w:p>
      <w:pPr>
        <w:pStyle w:val="Style17"/>
        <w:tabs>
          <w:tab w:val="clear" w:pos="720"/>
          <w:tab w:val="left" w:pos="2397" w:leader="none"/>
          <w:tab w:val="left" w:pos="3751" w:leader="none"/>
          <w:tab w:val="left" w:pos="6597" w:leader="none"/>
          <w:tab w:val="left" w:pos="9126" w:leader="none"/>
        </w:tabs>
        <w:spacing w:lineRule="auto" w:line="360"/>
        <w:ind w:left="373" w:right="228" w:firstLine="710"/>
        <w:rPr>
          <w:sz w:val="24"/>
        </w:rPr>
      </w:pPr>
      <w:r>
        <w:rPr>
          <w:i/>
        </w:rPr>
        <w:t xml:space="preserve">сформированность умений: </w:t>
      </w:r>
      <w:r>
        <w:rPr/>
        <w:t>устанавливать принадлежность изученных органических</w:t>
      </w:r>
      <w:r>
        <w:rPr>
          <w:spacing w:val="1"/>
        </w:rPr>
        <w:t xml:space="preserve"> </w:t>
      </w:r>
      <w:r>
        <w:rPr/>
        <w:t xml:space="preserve">веществ по их составу и строению к определённому классу/группе соединений, </w:t>
      </w:r>
      <w:r>
        <w:rPr>
          <w:i/>
        </w:rPr>
        <w:t xml:space="preserve">давать </w:t>
      </w:r>
      <w:r>
        <w:rPr/>
        <w:t>им</w:t>
      </w:r>
      <w:r>
        <w:rPr>
          <w:spacing w:val="1"/>
        </w:rPr>
        <w:t xml:space="preserve"> </w:t>
      </w:r>
      <w:r>
        <w:rPr/>
        <w:t>названия</w:t>
        <w:tab/>
        <w:t>по</w:t>
        <w:tab/>
        <w:t>систематической</w:t>
        <w:tab/>
        <w:t>номенклатуре</w:t>
        <w:tab/>
        <w:t>(IUPAC)</w:t>
      </w:r>
      <w:r>
        <w:rPr>
          <w:spacing w:val="-58"/>
        </w:rPr>
        <w:t xml:space="preserve"> </w:t>
      </w:r>
      <w:r>
        <w:rPr/>
        <w:t xml:space="preserve">и </w:t>
      </w:r>
      <w:r>
        <w:rPr>
          <w:i/>
        </w:rPr>
        <w:t xml:space="preserve">приводить </w:t>
      </w:r>
      <w:r>
        <w:rPr/>
        <w:t>тривиальные названия для отдельных представителей органических веществ</w:t>
      </w:r>
      <w:r>
        <w:rPr>
          <w:spacing w:val="1"/>
        </w:rPr>
        <w:t xml:space="preserve"> </w:t>
      </w:r>
      <w:r>
        <w:rPr/>
        <w:t>(этилен, ацетилен, толуол, глицерин, этиленгликоль, фенол, формальдегид, ацетальдегид,</w:t>
      </w:r>
      <w:r>
        <w:rPr>
          <w:spacing w:val="1"/>
        </w:rPr>
        <w:t xml:space="preserve"> </w:t>
      </w:r>
      <w:r>
        <w:rPr/>
        <w:t>ацетон,</w:t>
      </w:r>
      <w:r>
        <w:rPr>
          <w:spacing w:val="1"/>
        </w:rPr>
        <w:t xml:space="preserve"> </w:t>
      </w:r>
      <w:r>
        <w:rPr/>
        <w:t>муравьиная</w:t>
      </w:r>
      <w:r>
        <w:rPr>
          <w:spacing w:val="1"/>
        </w:rPr>
        <w:t xml:space="preserve"> </w:t>
      </w:r>
      <w:r>
        <w:rPr/>
        <w:t>кислота,</w:t>
      </w:r>
      <w:r>
        <w:rPr>
          <w:spacing w:val="1"/>
        </w:rPr>
        <w:t xml:space="preserve"> </w:t>
      </w:r>
      <w:r>
        <w:rPr/>
        <w:t>уксусная</w:t>
      </w:r>
      <w:r>
        <w:rPr>
          <w:spacing w:val="1"/>
        </w:rPr>
        <w:t xml:space="preserve"> </w:t>
      </w:r>
      <w:r>
        <w:rPr/>
        <w:t>кислота,</w:t>
      </w:r>
      <w:r>
        <w:rPr>
          <w:spacing w:val="1"/>
        </w:rPr>
        <w:t xml:space="preserve"> </w:t>
      </w:r>
      <w:r>
        <w:rPr/>
        <w:t>стеариновая,</w:t>
      </w:r>
      <w:r>
        <w:rPr>
          <w:spacing w:val="1"/>
        </w:rPr>
        <w:t xml:space="preserve"> </w:t>
      </w:r>
      <w:r>
        <w:rPr/>
        <w:t>олеиновая,</w:t>
      </w:r>
      <w:r>
        <w:rPr>
          <w:spacing w:val="1"/>
        </w:rPr>
        <w:t xml:space="preserve"> </w:t>
      </w:r>
      <w:r>
        <w:rPr/>
        <w:t>пальмитиновая</w:t>
      </w:r>
      <w:r>
        <w:rPr>
          <w:spacing w:val="1"/>
        </w:rPr>
        <w:t xml:space="preserve"> </w:t>
      </w:r>
      <w:r>
        <w:rPr/>
        <w:t>кислоты,</w:t>
      </w:r>
      <w:r>
        <w:rPr>
          <w:spacing w:val="12"/>
        </w:rPr>
        <w:t xml:space="preserve"> </w:t>
      </w:r>
      <w:r>
        <w:rPr/>
        <w:t>глицин,</w:t>
      </w:r>
      <w:r>
        <w:rPr>
          <w:spacing w:val="13"/>
        </w:rPr>
        <w:t xml:space="preserve"> </w:t>
      </w:r>
      <w:r>
        <w:rPr/>
        <w:t>аланин,</w:t>
      </w:r>
      <w:r>
        <w:rPr>
          <w:spacing w:val="18"/>
        </w:rPr>
        <w:t xml:space="preserve"> </w:t>
      </w:r>
      <w:r>
        <w:rPr/>
        <w:t>мальтоза,</w:t>
      </w:r>
      <w:r>
        <w:rPr>
          <w:spacing w:val="18"/>
        </w:rPr>
        <w:t xml:space="preserve"> </w:t>
      </w:r>
      <w:r>
        <w:rPr/>
        <w:t>фруктоза,</w:t>
      </w:r>
      <w:r>
        <w:rPr>
          <w:spacing w:val="12"/>
        </w:rPr>
        <w:t xml:space="preserve"> </w:t>
      </w:r>
      <w:r>
        <w:rPr/>
        <w:t>анилин,</w:t>
      </w:r>
      <w:r>
        <w:rPr>
          <w:spacing w:val="13"/>
        </w:rPr>
        <w:t xml:space="preserve"> </w:t>
      </w:r>
      <w:r>
        <w:rPr/>
        <w:t>дивинил,</w:t>
      </w:r>
      <w:r>
        <w:rPr>
          <w:spacing w:val="14"/>
        </w:rPr>
        <w:t xml:space="preserve"> </w:t>
      </w:r>
      <w:r>
        <w:rPr/>
        <w:t>изопрен,</w:t>
      </w:r>
      <w:r>
        <w:rPr>
          <w:spacing w:val="18"/>
        </w:rPr>
        <w:t xml:space="preserve"> </w:t>
      </w:r>
      <w:r>
        <w:rPr/>
        <w:t>хлоропрен,</w:t>
      </w:r>
      <w:r>
        <w:rPr>
          <w:spacing w:val="17"/>
        </w:rPr>
        <w:t xml:space="preserve"> </w:t>
      </w:r>
      <w:r>
        <w:rPr/>
        <w:t>стирол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соединениях</w:t>
      </w:r>
      <w:r>
        <w:rPr>
          <w:spacing w:val="-4"/>
        </w:rPr>
        <w:t xml:space="preserve"> </w:t>
      </w:r>
      <w:r>
        <w:rPr/>
        <w:t>(ковалентная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ионная</w:t>
      </w:r>
      <w:r>
        <w:rPr>
          <w:spacing w:val="2"/>
        </w:rPr>
        <w:t xml:space="preserve"> </w:t>
      </w:r>
      <w:r>
        <w:rPr/>
        <w:t>связь,</w:t>
      </w:r>
      <w:r>
        <w:rPr>
          <w:spacing w:val="3"/>
        </w:rPr>
        <w:t xml:space="preserve"> </w:t>
      </w:r>
      <w:r>
        <w:rPr/>
        <w:t>σ-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π-связь,</w:t>
      </w:r>
      <w:r>
        <w:rPr>
          <w:spacing w:val="-1"/>
        </w:rPr>
        <w:t xml:space="preserve"> </w:t>
      </w:r>
      <w:r>
        <w:rPr/>
        <w:t>водородная</w:t>
      </w:r>
      <w:r>
        <w:rPr>
          <w:spacing w:val="2"/>
        </w:rPr>
        <w:t xml:space="preserve"> </w:t>
      </w:r>
      <w:r>
        <w:rPr/>
        <w:t>связь);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А.М. Бутлерова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строения;</w:t>
      </w:r>
    </w:p>
    <w:p>
      <w:pPr>
        <w:pStyle w:val="Style17"/>
        <w:tabs>
          <w:tab w:val="clear" w:pos="720"/>
          <w:tab w:val="left" w:pos="2023" w:leader="none"/>
          <w:tab w:val="left" w:pos="3996" w:leader="none"/>
          <w:tab w:val="left" w:pos="5632" w:leader="none"/>
          <w:tab w:val="left" w:pos="7628" w:leader="none"/>
          <w:tab w:val="left" w:pos="9149" w:leader="none"/>
        </w:tabs>
        <w:spacing w:lineRule="auto" w:line="360"/>
        <w:ind w:left="373" w:right="231" w:firstLine="710"/>
        <w:rPr>
          <w:sz w:val="24"/>
        </w:rPr>
      </w:pPr>
      <w:r>
        <w:rPr>
          <w:i/>
        </w:rPr>
        <w:t xml:space="preserve">сформированность     умений      </w:t>
      </w:r>
      <w:r>
        <w:rPr/>
        <w:t>характеризовать     состав,     строение,     физические</w:t>
      </w:r>
      <w:r>
        <w:rPr>
          <w:spacing w:val="1"/>
        </w:rPr>
        <w:t xml:space="preserve"> </w:t>
      </w:r>
      <w:r>
        <w:rPr/>
        <w:t>и химические свойства типичных представителей различных классов органических веществ:</w:t>
      </w:r>
      <w:r>
        <w:rPr>
          <w:spacing w:val="1"/>
        </w:rPr>
        <w:t xml:space="preserve"> </w:t>
      </w:r>
      <w:r>
        <w:rPr/>
        <w:t>алканов,</w:t>
      </w:r>
      <w:r>
        <w:rPr>
          <w:spacing w:val="1"/>
        </w:rPr>
        <w:t xml:space="preserve"> </w:t>
      </w:r>
      <w:r>
        <w:rPr/>
        <w:t>циклоалканов,</w:t>
      </w:r>
      <w:r>
        <w:rPr>
          <w:spacing w:val="1"/>
        </w:rPr>
        <w:t xml:space="preserve"> </w:t>
      </w:r>
      <w:r>
        <w:rPr/>
        <w:t>алкенов,</w:t>
      </w:r>
      <w:r>
        <w:rPr>
          <w:spacing w:val="1"/>
        </w:rPr>
        <w:t xml:space="preserve"> </w:t>
      </w:r>
      <w:r>
        <w:rPr/>
        <w:t>алкадиенов,</w:t>
      </w:r>
      <w:r>
        <w:rPr>
          <w:spacing w:val="1"/>
        </w:rPr>
        <w:t xml:space="preserve"> </w:t>
      </w:r>
      <w:r>
        <w:rPr/>
        <w:t>алкинов,</w:t>
      </w:r>
      <w:r>
        <w:rPr>
          <w:spacing w:val="1"/>
        </w:rPr>
        <w:t xml:space="preserve"> </w:t>
      </w:r>
      <w:r>
        <w:rPr/>
        <w:t>ароматических</w:t>
      </w:r>
      <w:r>
        <w:rPr>
          <w:spacing w:val="1"/>
        </w:rPr>
        <w:t xml:space="preserve"> </w:t>
      </w:r>
      <w:r>
        <w:rPr/>
        <w:t>углеводородов,</w:t>
      </w:r>
      <w:r>
        <w:rPr>
          <w:spacing w:val="1"/>
        </w:rPr>
        <w:t xml:space="preserve"> </w:t>
      </w:r>
      <w:r>
        <w:rPr/>
        <w:t>спиртов,</w:t>
        <w:tab/>
        <w:t>альдегидов,</w:t>
        <w:tab/>
        <w:t>кетонов,</w:t>
        <w:tab/>
        <w:t>карбоновых</w:t>
        <w:tab/>
        <w:t>кислот,</w:t>
        <w:tab/>
        <w:t>простых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эфиров,</w:t>
      </w:r>
      <w:r>
        <w:rPr>
          <w:spacing w:val="1"/>
        </w:rPr>
        <w:t xml:space="preserve"> </w:t>
      </w:r>
      <w:r>
        <w:rPr/>
        <w:t>жиров,</w:t>
      </w:r>
      <w:r>
        <w:rPr>
          <w:spacing w:val="1"/>
        </w:rPr>
        <w:t xml:space="preserve"> </w:t>
      </w:r>
      <w:r>
        <w:rPr/>
        <w:t>нитросоединений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аминов,</w:t>
      </w:r>
      <w:r>
        <w:rPr>
          <w:spacing w:val="1"/>
        </w:rPr>
        <w:t xml:space="preserve"> </w:t>
      </w:r>
      <w:r>
        <w:rPr/>
        <w:t>аминокислот,</w:t>
      </w:r>
      <w:r>
        <w:rPr>
          <w:spacing w:val="1"/>
        </w:rPr>
        <w:t xml:space="preserve"> </w:t>
      </w:r>
      <w:r>
        <w:rPr/>
        <w:t>белков,</w:t>
      </w:r>
      <w:r>
        <w:rPr>
          <w:spacing w:val="1"/>
        </w:rPr>
        <w:t xml:space="preserve"> </w:t>
      </w:r>
      <w:r>
        <w:rPr/>
        <w:t>углеводов</w:t>
      </w:r>
      <w:r>
        <w:rPr>
          <w:spacing w:val="1"/>
        </w:rPr>
        <w:t xml:space="preserve"> </w:t>
      </w:r>
      <w:r>
        <w:rPr/>
        <w:t>(моно-, ди- и полисахаридов), иллюстрировать генетическую связь между ними уравнениями</w:t>
      </w:r>
      <w:r>
        <w:rPr>
          <w:spacing w:val="-57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</w:t>
      </w:r>
      <w:r>
        <w:rPr>
          <w:spacing w:val="2"/>
        </w:rPr>
        <w:t xml:space="preserve"> </w:t>
      </w:r>
      <w:r>
        <w:rPr/>
        <w:t>с использованием</w:t>
      </w:r>
      <w:r>
        <w:rPr>
          <w:spacing w:val="-2"/>
        </w:rPr>
        <w:t xml:space="preserve"> </w:t>
      </w:r>
      <w:r>
        <w:rPr/>
        <w:t>структурных</w:t>
      </w:r>
      <w:r>
        <w:rPr>
          <w:spacing w:val="-4"/>
        </w:rPr>
        <w:t xml:space="preserve"> </w:t>
      </w:r>
      <w:r>
        <w:rPr/>
        <w:t>формул;</w:t>
      </w:r>
    </w:p>
    <w:p>
      <w:pPr>
        <w:sectPr>
          <w:headerReference w:type="default" r:id="rId30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084" w:hanging="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 xml:space="preserve">умения  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 xml:space="preserve">подтверждать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конкретных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примерах  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</w:t>
      </w:r>
    </w:p>
    <w:p>
      <w:pPr>
        <w:pStyle w:val="Style17"/>
        <w:spacing w:lineRule="auto" w:line="362" w:before="80" w:after="0"/>
        <w:ind w:left="373" w:right="232" w:hanging="0"/>
        <w:rPr>
          <w:sz w:val="24"/>
        </w:rPr>
      </w:pPr>
      <w:r>
        <w:rPr/>
        <w:t xml:space="preserve">зависимости   </w:t>
      </w:r>
      <w:r>
        <w:rPr>
          <w:spacing w:val="1"/>
        </w:rPr>
        <w:t xml:space="preserve"> </w:t>
      </w:r>
      <w:r>
        <w:rPr/>
        <w:t>реакционной     способности     органических     соединений     от     кратности</w:t>
      </w:r>
      <w:r>
        <w:rPr>
          <w:spacing w:val="1"/>
        </w:rPr>
        <w:t xml:space="preserve"> </w:t>
      </w:r>
      <w:r>
        <w:rPr/>
        <w:t>и   типа</w:t>
      </w:r>
      <w:r>
        <w:rPr>
          <w:spacing w:val="60"/>
        </w:rPr>
        <w:t xml:space="preserve"> </w:t>
      </w:r>
      <w:r>
        <w:rPr/>
        <w:t>ковалентной   связи</w:t>
      </w:r>
      <w:r>
        <w:rPr>
          <w:spacing w:val="60"/>
        </w:rPr>
        <w:t xml:space="preserve"> </w:t>
      </w:r>
      <w:r>
        <w:rPr/>
        <w:t>(σ-</w:t>
      </w:r>
      <w:r>
        <w:rPr>
          <w:spacing w:val="60"/>
        </w:rPr>
        <w:t xml:space="preserve"> </w:t>
      </w:r>
      <w:r>
        <w:rPr/>
        <w:t>и   π-связи),</w:t>
      </w:r>
      <w:r>
        <w:rPr>
          <w:spacing w:val="60"/>
        </w:rPr>
        <w:t xml:space="preserve"> </w:t>
      </w:r>
      <w:r>
        <w:rPr/>
        <w:t>взаимного   влияния</w:t>
      </w:r>
      <w:r>
        <w:rPr>
          <w:spacing w:val="60"/>
        </w:rPr>
        <w:t xml:space="preserve"> </w:t>
      </w:r>
      <w:r>
        <w:rPr/>
        <w:t>атомов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групп   атомов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молекулах;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углеводородного</w:t>
      </w:r>
      <w:r>
        <w:rPr>
          <w:spacing w:val="61"/>
        </w:rPr>
        <w:t xml:space="preserve"> </w:t>
      </w:r>
      <w:r>
        <w:rPr/>
        <w:t>сырья</w:t>
      </w:r>
      <w:r>
        <w:rPr>
          <w:spacing w:val="1"/>
        </w:rPr>
        <w:t xml:space="preserve"> </w:t>
      </w:r>
      <w:r>
        <w:rPr/>
        <w:t>(нефть,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1"/>
        </w:rPr>
        <w:t xml:space="preserve"> </w:t>
      </w:r>
      <w:r>
        <w:rPr/>
        <w:t>газ,</w:t>
      </w:r>
      <w:r>
        <w:rPr>
          <w:spacing w:val="1"/>
        </w:rPr>
        <w:t xml:space="preserve"> </w:t>
      </w:r>
      <w:r>
        <w:rPr/>
        <w:t>уголь),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переработки;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1"/>
        </w:rPr>
        <w:t xml:space="preserve"> </w:t>
      </w:r>
      <w:r>
        <w:rPr/>
        <w:t>познания      –      наблюдении,     измерении,     моделировании,     эксперименте     (реальном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мысленном)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эти</w:t>
      </w:r>
      <w:r>
        <w:rPr>
          <w:spacing w:val="3"/>
        </w:rPr>
        <w:t xml:space="preserve"> </w:t>
      </w:r>
      <w:r>
        <w:rPr/>
        <w:t>знания;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мыслительной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сравнение,</w:t>
      </w:r>
      <w:r>
        <w:rPr>
          <w:spacing w:val="1"/>
        </w:rPr>
        <w:t xml:space="preserve"> </w:t>
      </w:r>
      <w:r>
        <w:rPr/>
        <w:t>обобщение,</w:t>
      </w:r>
      <w:r>
        <w:rPr>
          <w:spacing w:val="1"/>
        </w:rPr>
        <w:t xml:space="preserve"> </w:t>
      </w:r>
      <w:r>
        <w:rPr/>
        <w:t>систематизацию,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-57"/>
        </w:rPr>
        <w:t xml:space="preserve"> </w:t>
      </w:r>
      <w:r>
        <w:rPr/>
        <w:t>причинно-следственных</w:t>
      </w:r>
      <w:r>
        <w:rPr>
          <w:spacing w:val="-5"/>
        </w:rPr>
        <w:t xml:space="preserve"> </w:t>
      </w:r>
      <w:r>
        <w:rPr/>
        <w:t>связей</w:t>
      </w:r>
      <w:r>
        <w:rPr>
          <w:spacing w:val="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для изучения свойств</w:t>
      </w:r>
      <w:r>
        <w:rPr>
          <w:spacing w:val="-3"/>
        </w:rPr>
        <w:t xml:space="preserve"> </w:t>
      </w:r>
      <w:r>
        <w:rPr/>
        <w:t>веществ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>
          <w:i/>
        </w:rPr>
        <w:t xml:space="preserve">сформированность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умений:       </w:t>
      </w:r>
      <w:r>
        <w:rPr/>
        <w:t>выявлять      взаимосвязь       химических      знаний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 xml:space="preserve">осознанного понимания сущности материального единства мира, </w:t>
      </w:r>
      <w:r>
        <w:rPr>
          <w:i/>
        </w:rPr>
        <w:t xml:space="preserve">использовать </w:t>
      </w:r>
      <w:r>
        <w:rPr/>
        <w:t>системные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прогнозирования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естественно-научную</w:t>
      </w:r>
      <w:r>
        <w:rPr>
          <w:spacing w:val="-1"/>
        </w:rPr>
        <w:t xml:space="preserve"> </w:t>
      </w:r>
      <w:r>
        <w:rPr/>
        <w:t>природу;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>
          <w:i/>
        </w:rPr>
        <w:t xml:space="preserve">сформированность    умений:    </w:t>
      </w:r>
      <w:r>
        <w:rPr/>
        <w:t>проводить    расчёты     по    химическим     формулам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уравнениям</w:t>
      </w:r>
      <w:r>
        <w:rPr>
          <w:spacing w:val="1"/>
        </w:rPr>
        <w:t xml:space="preserve"> </w:t>
      </w:r>
      <w:r>
        <w:rPr/>
        <w:t>химических реакций с использованием</w:t>
      </w:r>
      <w:r>
        <w:rPr>
          <w:spacing w:val="1"/>
        </w:rPr>
        <w:t xml:space="preserve"> </w:t>
      </w:r>
      <w:r>
        <w:rPr/>
        <w:t>физических величин (масса, объём</w:t>
      </w:r>
      <w:r>
        <w:rPr>
          <w:spacing w:val="1"/>
        </w:rPr>
        <w:t xml:space="preserve"> </w:t>
      </w:r>
      <w:r>
        <w:rPr/>
        <w:t>газов, количество вещества), характеризующих вещества с количественной стороны: расчёты</w:t>
      </w:r>
      <w:r>
        <w:rPr>
          <w:spacing w:val="-57"/>
        </w:rPr>
        <w:t xml:space="preserve"> </w:t>
      </w:r>
      <w:r>
        <w:rPr/>
        <w:t>по нахождению химической формулы вещества по известным массовым долям химических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-2"/>
        </w:rPr>
        <w:t xml:space="preserve"> </w:t>
      </w:r>
      <w:r>
        <w:rPr/>
        <w:t>продуктам</w:t>
      </w:r>
      <w:r>
        <w:rPr>
          <w:spacing w:val="3"/>
        </w:rPr>
        <w:t xml:space="preserve"> </w:t>
      </w:r>
      <w:r>
        <w:rPr/>
        <w:t>сгорания,</w:t>
      </w:r>
      <w:r>
        <w:rPr>
          <w:spacing w:val="-2"/>
        </w:rPr>
        <w:t xml:space="preserve"> </w:t>
      </w:r>
      <w:r>
        <w:rPr/>
        <w:t>плотности</w:t>
      </w:r>
      <w:r>
        <w:rPr>
          <w:spacing w:val="-1"/>
        </w:rPr>
        <w:t xml:space="preserve"> </w:t>
      </w:r>
      <w:r>
        <w:rPr/>
        <w:t>газообразных</w:t>
      </w:r>
      <w:r>
        <w:rPr>
          <w:spacing w:val="-3"/>
        </w:rPr>
        <w:t xml:space="preserve"> </w:t>
      </w:r>
      <w:r>
        <w:rPr/>
        <w:t>веществ;</w:t>
      </w:r>
    </w:p>
    <w:p>
      <w:pPr>
        <w:pStyle w:val="Normal"/>
        <w:spacing w:lineRule="auto" w:line="360"/>
        <w:ind w:left="373" w:right="223" w:firstLine="710"/>
        <w:jc w:val="both"/>
        <w:rPr>
          <w:sz w:val="24"/>
        </w:rPr>
      </w:pPr>
      <w:r>
        <w:rPr>
          <w:i/>
          <w:sz w:val="24"/>
        </w:rPr>
        <w:t xml:space="preserve">сформированность     умений:      </w:t>
      </w:r>
      <w:r>
        <w:rPr>
          <w:sz w:val="24"/>
        </w:rPr>
        <w:t xml:space="preserve">прогнозировать,      </w:t>
      </w:r>
      <w:r>
        <w:rPr>
          <w:i/>
          <w:sz w:val="24"/>
        </w:rPr>
        <w:t xml:space="preserve">анализировать     </w:t>
      </w:r>
      <w:r>
        <w:rPr>
          <w:sz w:val="24"/>
        </w:rPr>
        <w:t xml:space="preserve">и    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человека, связанной с переработкой веществ, </w:t>
      </w:r>
      <w:r>
        <w:rPr>
          <w:i/>
          <w:sz w:val="24"/>
        </w:rPr>
        <w:t xml:space="preserve">использовать </w:t>
      </w:r>
      <w:r>
        <w:rPr>
          <w:sz w:val="24"/>
        </w:rPr>
        <w:t>полученные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 химией;</w:t>
      </w:r>
    </w:p>
    <w:p>
      <w:pPr>
        <w:pStyle w:val="Style17"/>
        <w:tabs>
          <w:tab w:val="clear" w:pos="720"/>
          <w:tab w:val="left" w:pos="8540" w:leader="none"/>
        </w:tabs>
        <w:spacing w:lineRule="auto" w:line="360"/>
        <w:ind w:left="373" w:right="223" w:firstLine="710"/>
        <w:rPr>
          <w:i/>
          <w:i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эксперимент (получение и изучение свойств органических веществ, качественные реакции</w:t>
      </w:r>
      <w:r>
        <w:rPr>
          <w:spacing w:val="1"/>
        </w:rPr>
        <w:t xml:space="preserve"> </w:t>
      </w:r>
      <w:r>
        <w:rPr/>
        <w:t>углеводородов различных классов и кислородсодержащих органических веществ, решение</w:t>
      </w:r>
      <w:r>
        <w:rPr>
          <w:spacing w:val="1"/>
        </w:rPr>
        <w:t xml:space="preserve"> </w:t>
      </w:r>
      <w:r>
        <w:rPr/>
        <w:t>экспериментальных задач по распознаванию органических веществ) с соблюдением правил</w:t>
      </w:r>
      <w:r>
        <w:rPr>
          <w:spacing w:val="1"/>
        </w:rPr>
        <w:t xml:space="preserve"> </w:t>
      </w:r>
      <w:r>
        <w:rPr/>
        <w:t xml:space="preserve">безопасного обращения с веществами и лабораторным оборудованием, </w:t>
      </w:r>
      <w:r>
        <w:rPr>
          <w:i/>
        </w:rPr>
        <w:t xml:space="preserve">формулировать </w:t>
      </w:r>
      <w:r>
        <w:rPr/>
        <w:t>цель</w:t>
      </w:r>
      <w:r>
        <w:rPr>
          <w:spacing w:val="1"/>
        </w:rPr>
        <w:t xml:space="preserve"> </w:t>
      </w:r>
      <w:r>
        <w:rPr/>
        <w:t>исследования,</w:t>
        <w:tab/>
      </w:r>
      <w:r>
        <w:rPr>
          <w:i/>
        </w:rPr>
        <w:t>представлять</w:t>
      </w:r>
    </w:p>
    <w:p>
      <w:pPr>
        <w:sectPr>
          <w:headerReference w:type="default" r:id="rId30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/>
        <w:ind w:left="373" w:hanging="0"/>
        <w:jc w:val="both"/>
        <w:rPr>
          <w:i/>
          <w:i/>
          <w:sz w:val="24"/>
        </w:rPr>
      </w:pP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различной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форме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эксперимента,    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 xml:space="preserve">анализировать    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оценивать</w:t>
      </w:r>
    </w:p>
    <w:p>
      <w:pPr>
        <w:pStyle w:val="Style17"/>
        <w:spacing w:before="80" w:after="0"/>
        <w:ind w:left="373" w:hanging="0"/>
        <w:rPr>
          <w:sz w:val="24"/>
        </w:rPr>
      </w:pPr>
      <w:r>
        <w:rPr/>
        <w:t>их</w:t>
      </w:r>
      <w:r>
        <w:rPr>
          <w:spacing w:val="-3"/>
        </w:rPr>
        <w:t xml:space="preserve"> </w:t>
      </w:r>
      <w:r>
        <w:rPr/>
        <w:t>достоверность;</w:t>
      </w:r>
    </w:p>
    <w:p>
      <w:pPr>
        <w:pStyle w:val="Normal"/>
        <w:spacing w:before="141" w:after="0"/>
        <w:ind w:left="1084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7"/>
        <w:spacing w:lineRule="auto" w:line="360" w:before="138" w:after="0"/>
        <w:ind w:left="373" w:right="231" w:firstLine="710"/>
        <w:rPr>
          <w:sz w:val="24"/>
        </w:rPr>
      </w:pPr>
      <w:r>
        <w:rPr/>
        <w:t>соблюдать      правила      экологически      целесообразного      поведения      в      быту</w:t>
      </w:r>
      <w:r>
        <w:rPr>
          <w:spacing w:val="1"/>
        </w:rPr>
        <w:t xml:space="preserve"> </w:t>
      </w:r>
      <w:r>
        <w:rPr/>
        <w:t>и трудовой деятельности в целях сохранения своего здоровья, окружающей природной среды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достижения</w:t>
      </w:r>
      <w:r>
        <w:rPr>
          <w:spacing w:val="-3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2"/>
        </w:rPr>
        <w:t xml:space="preserve"> </w:t>
      </w:r>
      <w:r>
        <w:rPr/>
        <w:t>развития;</w:t>
      </w:r>
    </w:p>
    <w:p>
      <w:pPr>
        <w:pStyle w:val="Style17"/>
        <w:spacing w:lineRule="auto" w:line="360" w:before="1" w:after="0"/>
        <w:ind w:left="373" w:right="233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токсического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организмы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веществ,</w:t>
      </w:r>
      <w:r>
        <w:rPr>
          <w:spacing w:val="-1"/>
        </w:rPr>
        <w:t xml:space="preserve"> </w:t>
      </w:r>
      <w:r>
        <w:rPr/>
        <w:t>понимая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2"/>
        </w:rPr>
        <w:t xml:space="preserve"> </w:t>
      </w:r>
      <w:r>
        <w:rPr/>
        <w:t>показателя</w:t>
      </w:r>
      <w:r>
        <w:rPr>
          <w:spacing w:val="2"/>
        </w:rPr>
        <w:t xml:space="preserve"> </w:t>
      </w:r>
      <w:r>
        <w:rPr/>
        <w:t>ПДК;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анализировать      </w:t>
      </w:r>
      <w:r>
        <w:rPr>
          <w:spacing w:val="53"/>
        </w:rPr>
        <w:t xml:space="preserve"> </w:t>
      </w:r>
      <w:r>
        <w:rPr/>
        <w:t xml:space="preserve">целесообразность       </w:t>
      </w:r>
      <w:r>
        <w:rPr>
          <w:spacing w:val="51"/>
        </w:rPr>
        <w:t xml:space="preserve"> </w:t>
      </w:r>
      <w:r>
        <w:rPr/>
        <w:t xml:space="preserve">применения       </w:t>
      </w:r>
      <w:r>
        <w:rPr>
          <w:spacing w:val="49"/>
        </w:rPr>
        <w:t xml:space="preserve"> </w:t>
      </w:r>
      <w:r>
        <w:rPr/>
        <w:t xml:space="preserve">органических       </w:t>
      </w:r>
      <w:r>
        <w:rPr>
          <w:spacing w:val="49"/>
        </w:rPr>
        <w:t xml:space="preserve"> </w:t>
      </w:r>
      <w:r>
        <w:rPr/>
        <w:t>веществ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промышленности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соотношения</w:t>
      </w:r>
      <w:r>
        <w:rPr>
          <w:spacing w:val="-4"/>
        </w:rPr>
        <w:t xml:space="preserve"> </w:t>
      </w:r>
      <w:r>
        <w:rPr/>
        <w:t>риск-польза;</w:t>
      </w:r>
    </w:p>
    <w:p>
      <w:pPr>
        <w:pStyle w:val="Normal"/>
        <w:tabs>
          <w:tab w:val="clear" w:pos="720"/>
          <w:tab w:val="left" w:pos="2961" w:leader="none"/>
          <w:tab w:val="left" w:pos="5914" w:leader="none"/>
          <w:tab w:val="left" w:pos="7306" w:leader="none"/>
          <w:tab w:val="left" w:pos="8613" w:leader="none"/>
        </w:tabs>
        <w:spacing w:lineRule="auto" w:line="360"/>
        <w:ind w:left="373" w:right="230" w:firstLine="71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  <w:tab/>
      </w:r>
      <w:r>
        <w:rPr>
          <w:i/>
          <w:sz w:val="24"/>
        </w:rPr>
        <w:t>перерабатывать</w:t>
        <w:tab/>
      </w:r>
      <w:r>
        <w:rPr>
          <w:sz w:val="24"/>
        </w:rPr>
        <w:t>её</w:t>
        <w:tab/>
        <w:t>и</w:t>
        <w:tab/>
      </w:r>
      <w:r>
        <w:rPr>
          <w:i/>
          <w:spacing w:val="-1"/>
          <w:sz w:val="24"/>
        </w:rPr>
        <w:t>использовать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Style17"/>
        <w:spacing w:lineRule="auto" w:line="360"/>
        <w:ind w:left="1084" w:right="357" w:hanging="0"/>
        <w:rPr>
          <w:sz w:val="24"/>
        </w:rPr>
      </w:pPr>
      <w:r>
        <w:rPr/>
        <w:t>Предметные результаты освоения курса «Общая и неорганическая химия» отражают:</w:t>
      </w:r>
      <w:r>
        <w:rPr>
          <w:spacing w:val="-57"/>
        </w:rPr>
        <w:t xml:space="preserve"> </w:t>
      </w:r>
      <w:r>
        <w:rPr/>
        <w:t>сформированность</w:t>
      </w:r>
      <w:r>
        <w:rPr>
          <w:spacing w:val="-2"/>
        </w:rPr>
        <w:t xml:space="preserve"> </w:t>
      </w:r>
      <w:r>
        <w:rPr/>
        <w:t>представлений:</w:t>
      </w:r>
    </w:p>
    <w:p>
      <w:pPr>
        <w:pStyle w:val="Style17"/>
        <w:tabs>
          <w:tab w:val="clear" w:pos="720"/>
          <w:tab w:val="left" w:pos="3251" w:leader="none"/>
          <w:tab w:val="left" w:pos="4720" w:leader="none"/>
          <w:tab w:val="left" w:pos="6726" w:leader="none"/>
          <w:tab w:val="left" w:pos="9034" w:leader="none"/>
        </w:tabs>
        <w:spacing w:lineRule="auto" w:line="360"/>
        <w:ind w:left="373" w:right="225" w:firstLine="710"/>
        <w:rPr>
          <w:sz w:val="24"/>
        </w:rPr>
      </w:pPr>
      <w:r>
        <w:rPr/>
        <w:t>о материальном единстве мира, закономерностях и познаваемости явлений природы, о</w:t>
      </w:r>
      <w:r>
        <w:rPr>
          <w:spacing w:val="-57"/>
        </w:rPr>
        <w:t xml:space="preserve"> </w:t>
      </w:r>
      <w:r>
        <w:rPr/>
        <w:t xml:space="preserve">месте    </w:t>
      </w:r>
      <w:r>
        <w:rPr>
          <w:spacing w:val="12"/>
        </w:rPr>
        <w:t xml:space="preserve"> </w:t>
      </w:r>
      <w:r>
        <w:rPr/>
        <w:t xml:space="preserve">и     </w:t>
      </w:r>
      <w:r>
        <w:rPr>
          <w:spacing w:val="7"/>
        </w:rPr>
        <w:t xml:space="preserve"> </w:t>
      </w:r>
      <w:r>
        <w:rPr/>
        <w:t xml:space="preserve">значении     </w:t>
      </w:r>
      <w:r>
        <w:rPr>
          <w:spacing w:val="8"/>
        </w:rPr>
        <w:t xml:space="preserve"> </w:t>
      </w:r>
      <w:r>
        <w:rPr/>
        <w:t xml:space="preserve">химии     </w:t>
      </w:r>
      <w:r>
        <w:rPr>
          <w:spacing w:val="7"/>
        </w:rPr>
        <w:t xml:space="preserve"> </w:t>
      </w:r>
      <w:r>
        <w:rPr/>
        <w:t xml:space="preserve">в     </w:t>
      </w:r>
      <w:r>
        <w:rPr>
          <w:spacing w:val="9"/>
        </w:rPr>
        <w:t xml:space="preserve"> </w:t>
      </w:r>
      <w:r>
        <w:rPr/>
        <w:t xml:space="preserve">системе     </w:t>
      </w:r>
      <w:r>
        <w:rPr>
          <w:spacing w:val="11"/>
        </w:rPr>
        <w:t xml:space="preserve"> </w:t>
      </w:r>
      <w:r>
        <w:rPr/>
        <w:t xml:space="preserve">естественных     </w:t>
      </w:r>
      <w:r>
        <w:rPr>
          <w:spacing w:val="6"/>
        </w:rPr>
        <w:t xml:space="preserve"> </w:t>
      </w:r>
      <w:r>
        <w:rPr/>
        <w:t xml:space="preserve">наук     </w:t>
      </w:r>
      <w:r>
        <w:rPr>
          <w:spacing w:val="10"/>
        </w:rPr>
        <w:t xml:space="preserve"> </w:t>
      </w:r>
      <w:r>
        <w:rPr/>
        <w:t xml:space="preserve">и     </w:t>
      </w:r>
      <w:r>
        <w:rPr>
          <w:spacing w:val="13"/>
        </w:rPr>
        <w:t xml:space="preserve"> </w:t>
      </w:r>
      <w:r>
        <w:rPr/>
        <w:t xml:space="preserve">её     </w:t>
      </w:r>
      <w:r>
        <w:rPr>
          <w:spacing w:val="10"/>
        </w:rPr>
        <w:t xml:space="preserve"> </w:t>
      </w:r>
      <w:r>
        <w:rPr/>
        <w:t>роли</w:t>
      </w:r>
      <w:r>
        <w:rPr>
          <w:spacing w:val="-58"/>
        </w:rPr>
        <w:t xml:space="preserve"> </w:t>
      </w:r>
      <w:r>
        <w:rPr/>
        <w:t>в обеспечении устойчивого развития, в решении проблем экологической, энергетической и</w:t>
      </w:r>
      <w:r>
        <w:rPr>
          <w:spacing w:val="1"/>
        </w:rPr>
        <w:t xml:space="preserve"> </w:t>
      </w:r>
      <w:r>
        <w:rPr/>
        <w:t>пищевой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6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источников энергии, в обеспечении рационального природопользования, в формировании</w:t>
      </w:r>
      <w:r>
        <w:rPr>
          <w:spacing w:val="1"/>
        </w:rPr>
        <w:t xml:space="preserve"> </w:t>
      </w:r>
      <w:r>
        <w:rPr/>
        <w:t>мировоззрения</w:t>
        <w:tab/>
        <w:t>и</w:t>
        <w:tab/>
        <w:t>общей</w:t>
        <w:tab/>
        <w:t>культуры</w:t>
        <w:tab/>
        <w:t>человека,</w:t>
      </w:r>
      <w:r>
        <w:rPr>
          <w:spacing w:val="-58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 экологически</w:t>
      </w:r>
      <w:r>
        <w:rPr>
          <w:spacing w:val="-3"/>
        </w:rPr>
        <w:t xml:space="preserve"> </w:t>
      </w:r>
      <w:r>
        <w:rPr/>
        <w:t>обоснованного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10"/>
        </w:rPr>
        <w:t xml:space="preserve"> </w:t>
      </w:r>
      <w:r>
        <w:rPr/>
        <w:t>здоровью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среде;</w:t>
      </w:r>
    </w:p>
    <w:p>
      <w:pPr>
        <w:pStyle w:val="Style17"/>
        <w:spacing w:lineRule="auto" w:line="360"/>
        <w:ind w:left="1084" w:right="231" w:hanging="0"/>
        <w:rPr>
          <w:sz w:val="24"/>
        </w:rPr>
      </w:pPr>
      <w:r>
        <w:rPr/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rPr/>
        <w:t>основополагающие</w:t>
      </w:r>
      <w:r>
        <w:rPr>
          <w:spacing w:val="33"/>
        </w:rPr>
        <w:t xml:space="preserve"> </w:t>
      </w:r>
      <w:r>
        <w:rPr/>
        <w:t>понятия</w:t>
      </w:r>
      <w:r>
        <w:rPr>
          <w:spacing w:val="37"/>
        </w:rPr>
        <w:t xml:space="preserve"> </w:t>
      </w:r>
      <w:r>
        <w:rPr/>
        <w:t>–</w:t>
      </w:r>
      <w:r>
        <w:rPr>
          <w:spacing w:val="39"/>
        </w:rPr>
        <w:t xml:space="preserve"> </w:t>
      </w:r>
      <w:r>
        <w:rPr/>
        <w:t>химический</w:t>
      </w:r>
      <w:r>
        <w:rPr>
          <w:spacing w:val="35"/>
        </w:rPr>
        <w:t xml:space="preserve"> </w:t>
      </w:r>
      <w:r>
        <w:rPr/>
        <w:t>элемент,</w:t>
      </w:r>
      <w:r>
        <w:rPr>
          <w:spacing w:val="40"/>
        </w:rPr>
        <w:t xml:space="preserve"> </w:t>
      </w:r>
      <w:r>
        <w:rPr/>
        <w:t>атом,</w:t>
      </w:r>
      <w:r>
        <w:rPr>
          <w:spacing w:val="40"/>
        </w:rPr>
        <w:t xml:space="preserve"> </w:t>
      </w:r>
      <w:r>
        <w:rPr/>
        <w:t>ядро</w:t>
      </w:r>
      <w:r>
        <w:rPr>
          <w:spacing w:val="42"/>
        </w:rPr>
        <w:t xml:space="preserve"> </w:t>
      </w:r>
      <w:r>
        <w:rPr/>
        <w:t>атома,</w:t>
      </w:r>
      <w:r>
        <w:rPr>
          <w:spacing w:val="40"/>
        </w:rPr>
        <w:t xml:space="preserve"> </w:t>
      </w:r>
      <w:r>
        <w:rPr/>
        <w:t>изотопы,</w:t>
      </w:r>
    </w:p>
    <w:p>
      <w:pPr>
        <w:pStyle w:val="Style17"/>
        <w:spacing w:lineRule="auto" w:line="360"/>
        <w:ind w:left="373" w:right="224" w:hanging="0"/>
        <w:rPr>
          <w:sz w:val="24"/>
        </w:rPr>
      </w:pPr>
      <w:r>
        <w:rPr/>
        <w:t>электронная оболочка атома, s-, p-, d-атомные орбитали, основное и возбуждённое состояния</w:t>
      </w:r>
      <w:r>
        <w:rPr>
          <w:spacing w:val="-57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гибридизация</w:t>
      </w:r>
      <w:r>
        <w:rPr>
          <w:spacing w:val="1"/>
        </w:rPr>
        <w:t xml:space="preserve"> </w:t>
      </w:r>
      <w:r>
        <w:rPr/>
        <w:t>атомных</w:t>
      </w:r>
      <w:r>
        <w:rPr>
          <w:spacing w:val="1"/>
        </w:rPr>
        <w:t xml:space="preserve"> </w:t>
      </w:r>
      <w:r>
        <w:rPr/>
        <w:t>орбиталей,</w:t>
      </w:r>
      <w:r>
        <w:rPr>
          <w:spacing w:val="1"/>
        </w:rPr>
        <w:t xml:space="preserve"> </w:t>
      </w:r>
      <w:r>
        <w:rPr/>
        <w:t>ион,</w:t>
      </w:r>
      <w:r>
        <w:rPr>
          <w:spacing w:val="1"/>
        </w:rPr>
        <w:t xml:space="preserve"> </w:t>
      </w:r>
      <w:r>
        <w:rPr/>
        <w:t>молекула,</w:t>
      </w:r>
      <w:r>
        <w:rPr>
          <w:spacing w:val="1"/>
        </w:rPr>
        <w:t xml:space="preserve"> </w:t>
      </w:r>
      <w:r>
        <w:rPr/>
        <w:t>валентность,</w:t>
      </w:r>
      <w:r>
        <w:rPr>
          <w:spacing w:val="1"/>
        </w:rPr>
        <w:t xml:space="preserve"> </w:t>
      </w:r>
      <w:r>
        <w:rPr/>
        <w:t>электроотрицательность,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окисления,</w:t>
      </w:r>
      <w:r>
        <w:rPr>
          <w:spacing w:val="1"/>
        </w:rPr>
        <w:t xml:space="preserve"> </w:t>
      </w:r>
      <w:r>
        <w:rPr/>
        <w:t>химическая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(ковалентная,</w:t>
      </w:r>
      <w:r>
        <w:rPr>
          <w:spacing w:val="1"/>
        </w:rPr>
        <w:t xml:space="preserve"> </w:t>
      </w:r>
      <w:r>
        <w:rPr/>
        <w:t>ионная,</w:t>
      </w:r>
      <w:r>
        <w:rPr>
          <w:spacing w:val="1"/>
        </w:rPr>
        <w:t xml:space="preserve"> </w:t>
      </w:r>
      <w:r>
        <w:rPr/>
        <w:t>металлическая,</w:t>
      </w:r>
      <w:r>
        <w:rPr>
          <w:spacing w:val="1"/>
        </w:rPr>
        <w:t xml:space="preserve"> </w:t>
      </w:r>
      <w:r>
        <w:rPr/>
        <w:t>водородная),</w:t>
      </w:r>
      <w:r>
        <w:rPr>
          <w:spacing w:val="1"/>
        </w:rPr>
        <w:t xml:space="preserve"> </w:t>
      </w:r>
      <w:r>
        <w:rPr/>
        <w:t>кристаллическая</w:t>
      </w:r>
      <w:r>
        <w:rPr>
          <w:spacing w:val="1"/>
        </w:rPr>
        <w:t xml:space="preserve"> </w:t>
      </w:r>
      <w:r>
        <w:rPr/>
        <w:t>решётка,</w:t>
      </w:r>
      <w:r>
        <w:rPr>
          <w:spacing w:val="1"/>
        </w:rPr>
        <w:t xml:space="preserve"> </w:t>
      </w:r>
      <w:r>
        <w:rPr/>
        <w:t>химическая</w:t>
      </w:r>
      <w:r>
        <w:rPr>
          <w:spacing w:val="1"/>
        </w:rPr>
        <w:t xml:space="preserve"> </w:t>
      </w:r>
      <w:r>
        <w:rPr/>
        <w:t>реакция,</w:t>
      </w:r>
      <w:r>
        <w:rPr>
          <w:spacing w:val="1"/>
        </w:rPr>
        <w:t xml:space="preserve"> </w:t>
      </w:r>
      <w:r>
        <w:rPr/>
        <w:t>раствор,</w:t>
      </w:r>
      <w:r>
        <w:rPr>
          <w:spacing w:val="1"/>
        </w:rPr>
        <w:t xml:space="preserve"> </w:t>
      </w:r>
      <w:r>
        <w:rPr/>
        <w:t>электролиты,</w:t>
      </w:r>
      <w:r>
        <w:rPr>
          <w:spacing w:val="1"/>
        </w:rPr>
        <w:t xml:space="preserve"> </w:t>
      </w:r>
      <w:r>
        <w:rPr/>
        <w:t>неэлектролиты,</w:t>
      </w:r>
      <w:r>
        <w:rPr>
          <w:spacing w:val="1"/>
        </w:rPr>
        <w:t xml:space="preserve"> </w:t>
      </w:r>
      <w:r>
        <w:rPr/>
        <w:t>электролитическая</w:t>
      </w:r>
      <w:r>
        <w:rPr>
          <w:spacing w:val="1"/>
        </w:rPr>
        <w:t xml:space="preserve"> </w:t>
      </w:r>
      <w:r>
        <w:rPr/>
        <w:t>диссоциация,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диссоциации,</w:t>
      </w:r>
      <w:r>
        <w:rPr>
          <w:spacing w:val="1"/>
        </w:rPr>
        <w:t xml:space="preserve"> </w:t>
      </w:r>
      <w:r>
        <w:rPr/>
        <w:t>водородный показатель, окислитель, восстановитель, тепловой эффект химической реакции,</w:t>
      </w:r>
      <w:r>
        <w:rPr>
          <w:spacing w:val="1"/>
        </w:rPr>
        <w:t xml:space="preserve"> </w:t>
      </w:r>
      <w:r>
        <w:rPr/>
        <w:t>скорость</w:t>
      </w:r>
      <w:r>
        <w:rPr>
          <w:spacing w:val="2"/>
        </w:rPr>
        <w:t xml:space="preserve"> </w:t>
      </w:r>
      <w:r>
        <w:rPr/>
        <w:t>химической</w:t>
      </w:r>
      <w:r>
        <w:rPr>
          <w:spacing w:val="2"/>
        </w:rPr>
        <w:t xml:space="preserve"> </w:t>
      </w:r>
      <w:r>
        <w:rPr/>
        <w:t>реакции,</w:t>
      </w:r>
      <w:r>
        <w:rPr>
          <w:spacing w:val="4"/>
        </w:rPr>
        <w:t xml:space="preserve"> </w:t>
      </w:r>
      <w:r>
        <w:rPr/>
        <w:t>химическое равновесие;</w:t>
      </w:r>
    </w:p>
    <w:p>
      <w:pPr>
        <w:sectPr>
          <w:headerReference w:type="default" r:id="rId30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" w:after="0"/>
        <w:ind w:left="1084" w:hanging="0"/>
        <w:rPr>
          <w:sz w:val="24"/>
        </w:rPr>
      </w:pPr>
      <w:r>
        <w:rPr/>
        <w:t>теории</w:t>
      </w:r>
      <w:r>
        <w:rPr>
          <w:spacing w:val="31"/>
        </w:rPr>
        <w:t xml:space="preserve"> </w:t>
      </w:r>
      <w:r>
        <w:rPr/>
        <w:t>и</w:t>
      </w:r>
      <w:r>
        <w:rPr>
          <w:spacing w:val="95"/>
        </w:rPr>
        <w:t xml:space="preserve"> </w:t>
      </w:r>
      <w:r>
        <w:rPr/>
        <w:t>законы</w:t>
      </w:r>
      <w:r>
        <w:rPr>
          <w:spacing w:val="91"/>
        </w:rPr>
        <w:t xml:space="preserve"> </w:t>
      </w:r>
      <w:r>
        <w:rPr/>
        <w:t>(теория</w:t>
      </w:r>
      <w:r>
        <w:rPr>
          <w:spacing w:val="94"/>
        </w:rPr>
        <w:t xml:space="preserve"> </w:t>
      </w:r>
      <w:r>
        <w:rPr/>
        <w:t>электролитической</w:t>
      </w:r>
      <w:r>
        <w:rPr>
          <w:spacing w:val="95"/>
        </w:rPr>
        <w:t xml:space="preserve"> </w:t>
      </w:r>
      <w:r>
        <w:rPr/>
        <w:t>диссоциации,</w:t>
      </w:r>
      <w:r>
        <w:rPr>
          <w:spacing w:val="91"/>
        </w:rPr>
        <w:t xml:space="preserve"> </w:t>
      </w:r>
      <w:r>
        <w:rPr/>
        <w:t>периодический</w:t>
      </w:r>
      <w:r>
        <w:rPr>
          <w:spacing w:val="95"/>
        </w:rPr>
        <w:t xml:space="preserve"> </w:t>
      </w:r>
      <w:r>
        <w:rPr/>
        <w:t>закон</w:t>
      </w:r>
    </w:p>
    <w:p>
      <w:pPr>
        <w:pStyle w:val="Style17"/>
        <w:tabs>
          <w:tab w:val="clear" w:pos="720"/>
          <w:tab w:val="left" w:pos="2071" w:leader="none"/>
          <w:tab w:val="left" w:pos="3923" w:leader="none"/>
          <w:tab w:val="left" w:pos="4970" w:leader="none"/>
          <w:tab w:val="left" w:pos="6602" w:leader="none"/>
          <w:tab w:val="left" w:pos="8669" w:leader="none"/>
        </w:tabs>
        <w:spacing w:lineRule="auto" w:line="360" w:before="80" w:after="0"/>
        <w:ind w:left="373" w:right="228" w:hanging="0"/>
        <w:rPr>
          <w:sz w:val="24"/>
        </w:rPr>
      </w:pPr>
      <w:r>
        <w:rPr/>
        <w:t>Д.И.</w:t>
      </w:r>
      <w:r>
        <w:rPr>
          <w:spacing w:val="3"/>
        </w:rPr>
        <w:t xml:space="preserve"> </w:t>
      </w:r>
      <w:r>
        <w:rPr/>
        <w:t xml:space="preserve">Менделеева,     </w:t>
      </w:r>
      <w:r>
        <w:rPr>
          <w:spacing w:val="46"/>
        </w:rPr>
        <w:t xml:space="preserve"> </w:t>
      </w:r>
      <w:r>
        <w:rPr/>
        <w:t xml:space="preserve">закон      </w:t>
      </w:r>
      <w:r>
        <w:rPr>
          <w:spacing w:val="44"/>
        </w:rPr>
        <w:t xml:space="preserve"> </w:t>
      </w:r>
      <w:r>
        <w:rPr/>
        <w:t xml:space="preserve">сохранения      </w:t>
      </w:r>
      <w:r>
        <w:rPr>
          <w:spacing w:val="43"/>
        </w:rPr>
        <w:t xml:space="preserve"> </w:t>
      </w:r>
      <w:r>
        <w:rPr/>
        <w:t xml:space="preserve">массы      </w:t>
      </w:r>
      <w:r>
        <w:rPr>
          <w:spacing w:val="44"/>
        </w:rPr>
        <w:t xml:space="preserve"> </w:t>
      </w:r>
      <w:r>
        <w:rPr/>
        <w:t xml:space="preserve">веществ,      </w:t>
      </w:r>
      <w:r>
        <w:rPr>
          <w:spacing w:val="46"/>
        </w:rPr>
        <w:t xml:space="preserve"> </w:t>
      </w:r>
      <w:r>
        <w:rPr/>
        <w:t xml:space="preserve">закон      </w:t>
      </w:r>
      <w:r>
        <w:rPr>
          <w:spacing w:val="44"/>
        </w:rPr>
        <w:t xml:space="preserve"> </w:t>
      </w:r>
      <w:r>
        <w:rPr/>
        <w:t>сохранения</w:t>
      </w:r>
      <w:r>
        <w:rPr>
          <w:spacing w:val="-58"/>
        </w:rPr>
        <w:t xml:space="preserve"> </w:t>
      </w:r>
      <w:r>
        <w:rPr/>
        <w:t>и превращения энергии при химических реакциях, закон постоянства состава веществ, закон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масс),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символический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61"/>
        </w:rPr>
        <w:t xml:space="preserve"> </w:t>
      </w:r>
      <w:r>
        <w:rPr/>
        <w:t>мировоззренческие</w:t>
      </w:r>
      <w:r>
        <w:rPr>
          <w:spacing w:val="1"/>
        </w:rPr>
        <w:t xml:space="preserve"> </w:t>
      </w:r>
      <w:r>
        <w:rPr/>
        <w:t>знания,</w:t>
        <w:tab/>
        <w:t>лежащие</w:t>
        <w:tab/>
        <w:t>в</w:t>
        <w:tab/>
        <w:t>основе</w:t>
        <w:tab/>
        <w:t>понимания</w:t>
        <w:tab/>
        <w:t>причинности</w:t>
      </w:r>
      <w:r>
        <w:rPr>
          <w:spacing w:val="-58"/>
        </w:rPr>
        <w:t xml:space="preserve"> </w:t>
      </w:r>
      <w:r>
        <w:rPr/>
        <w:t>и системности химических явлений; современные представления о строении вещества на</w:t>
      </w:r>
      <w:r>
        <w:rPr>
          <w:spacing w:val="1"/>
        </w:rPr>
        <w:t xml:space="preserve"> </w:t>
      </w:r>
      <w:r>
        <w:rPr/>
        <w:t>атомном,</w:t>
      </w:r>
      <w:r>
        <w:rPr>
          <w:spacing w:val="-2"/>
        </w:rPr>
        <w:t xml:space="preserve"> </w:t>
      </w:r>
      <w:r>
        <w:rPr/>
        <w:t>ионно-молекулярном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надмолекулярном</w:t>
      </w:r>
      <w:r>
        <w:rPr>
          <w:spacing w:val="3"/>
        </w:rPr>
        <w:t xml:space="preserve"> </w:t>
      </w:r>
      <w:r>
        <w:rPr/>
        <w:t>уровнях;</w:t>
      </w:r>
    </w:p>
    <w:p>
      <w:pPr>
        <w:pStyle w:val="Style17"/>
        <w:spacing w:lineRule="auto" w:line="360" w:before="3" w:after="0"/>
        <w:ind w:left="373" w:right="228" w:firstLine="710"/>
        <w:rPr>
          <w:sz w:val="24"/>
        </w:rPr>
      </w:pPr>
      <w:r>
        <w:rPr/>
        <w:t>представления      о      механизмах      химических      реакций,      термодинамических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кинетических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протекания,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химическом</w:t>
      </w:r>
      <w:r>
        <w:rPr>
          <w:spacing w:val="1"/>
        </w:rPr>
        <w:t xml:space="preserve"> </w:t>
      </w:r>
      <w:r>
        <w:rPr/>
        <w:t>равновесии,</w:t>
      </w:r>
      <w:r>
        <w:rPr>
          <w:spacing w:val="1"/>
        </w:rPr>
        <w:t xml:space="preserve"> </w:t>
      </w:r>
      <w:r>
        <w:rPr/>
        <w:t>растворах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дисперсных</w:t>
      </w:r>
      <w:r>
        <w:rPr>
          <w:spacing w:val="-4"/>
        </w:rPr>
        <w:t xml:space="preserve"> </w:t>
      </w:r>
      <w:r>
        <w:rPr/>
        <w:t>системах;</w:t>
      </w:r>
    </w:p>
    <w:p>
      <w:pPr>
        <w:pStyle w:val="Style17"/>
        <w:spacing w:lineRule="auto" w:line="360" w:before="1" w:after="0"/>
        <w:ind w:left="373" w:right="230" w:firstLine="710"/>
        <w:rPr>
          <w:sz w:val="24"/>
        </w:rPr>
      </w:pPr>
      <w:r>
        <w:rPr/>
        <w:t>фактологические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свойствах,</w:t>
      </w:r>
      <w:r>
        <w:rPr>
          <w:spacing w:val="1"/>
        </w:rPr>
        <w:t xml:space="preserve"> </w:t>
      </w:r>
      <w:r>
        <w:rPr/>
        <w:t>составе,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безопасном</w:t>
      </w:r>
      <w:r>
        <w:rPr>
          <w:spacing w:val="1"/>
        </w:rPr>
        <w:t xml:space="preserve"> </w:t>
      </w:r>
      <w:r>
        <w:rPr/>
        <w:t>использовании важнейших неорганических веществ в</w:t>
      </w:r>
      <w:r>
        <w:rPr>
          <w:spacing w:val="1"/>
        </w:rPr>
        <w:t xml:space="preserve"> </w:t>
      </w:r>
      <w:r>
        <w:rPr/>
        <w:t>быту и</w:t>
      </w:r>
      <w:r>
        <w:rPr>
          <w:spacing w:val="1"/>
        </w:rPr>
        <w:t xml:space="preserve"> </w:t>
      </w:r>
      <w:r>
        <w:rPr/>
        <w:t>практической 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-2"/>
        </w:rPr>
        <w:t xml:space="preserve"> </w:t>
      </w:r>
      <w:r>
        <w:rPr/>
        <w:t>общих</w:t>
      </w:r>
      <w:r>
        <w:rPr>
          <w:spacing w:val="-3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принципах</w:t>
      </w:r>
      <w:r>
        <w:rPr>
          <w:spacing w:val="-3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производства;</w:t>
      </w:r>
    </w:p>
    <w:p>
      <w:pPr>
        <w:pStyle w:val="Normal"/>
        <w:tabs>
          <w:tab w:val="clear" w:pos="720"/>
          <w:tab w:val="left" w:pos="1625" w:leader="none"/>
          <w:tab w:val="left" w:pos="3950" w:leader="none"/>
          <w:tab w:val="left" w:pos="6356" w:leader="none"/>
          <w:tab w:val="left" w:pos="9177" w:leader="none"/>
        </w:tabs>
        <w:spacing w:lineRule="auto" w:line="362"/>
        <w:ind w:left="373" w:right="224" w:firstLine="710"/>
        <w:jc w:val="both"/>
        <w:rPr>
          <w:sz w:val="24"/>
        </w:rPr>
      </w:pPr>
      <w:r>
        <w:rPr>
          <w:i/>
          <w:sz w:val="24"/>
        </w:rPr>
        <w:t xml:space="preserve">сформированность умений: </w:t>
      </w:r>
      <w:r>
        <w:rPr>
          <w:sz w:val="24"/>
        </w:rPr>
        <w:t xml:space="preserve">выявлять характерные признаки понятий,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  <w:tab/>
        <w:t>взаимосвязь,</w:t>
        <w:tab/>
      </w:r>
      <w:r>
        <w:rPr>
          <w:i/>
          <w:sz w:val="24"/>
        </w:rPr>
        <w:t>использовать</w:t>
        <w:tab/>
      </w:r>
      <w:r>
        <w:rPr>
          <w:sz w:val="24"/>
        </w:rPr>
        <w:t>соответствующие</w:t>
        <w:tab/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превращений;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>
          <w:i/>
        </w:rPr>
        <w:t xml:space="preserve">сформированность   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   </w:t>
      </w:r>
      <w:r>
        <w:rPr>
          <w:i/>
          <w:spacing w:val="1"/>
        </w:rPr>
        <w:t xml:space="preserve"> </w:t>
      </w:r>
      <w:r>
        <w:rPr/>
        <w:t xml:space="preserve">использовать        </w:t>
      </w:r>
      <w:r>
        <w:rPr>
          <w:spacing w:val="1"/>
        </w:rPr>
        <w:t xml:space="preserve"> </w:t>
      </w:r>
      <w:r>
        <w:rPr/>
        <w:t xml:space="preserve">химическую        </w:t>
      </w:r>
      <w:r>
        <w:rPr>
          <w:spacing w:val="1"/>
        </w:rPr>
        <w:t xml:space="preserve"> </w:t>
      </w:r>
      <w:r>
        <w:rPr/>
        <w:t>символику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формул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1"/>
        </w:rPr>
        <w:t xml:space="preserve"> </w:t>
      </w:r>
      <w:r>
        <w:rPr/>
        <w:t>систематическую</w:t>
      </w:r>
      <w:r>
        <w:rPr>
          <w:spacing w:val="1"/>
        </w:rPr>
        <w:t xml:space="preserve"> </w:t>
      </w:r>
      <w:r>
        <w:rPr/>
        <w:t>номенклатуру</w:t>
      </w:r>
      <w:r>
        <w:rPr>
          <w:spacing w:val="-9"/>
        </w:rPr>
        <w:t xml:space="preserve"> </w:t>
      </w:r>
      <w:r>
        <w:rPr/>
        <w:t>(IUPAC)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тривиальные</w:t>
      </w:r>
      <w:r>
        <w:rPr>
          <w:spacing w:val="1"/>
        </w:rPr>
        <w:t xml:space="preserve"> </w:t>
      </w:r>
      <w:r>
        <w:rPr/>
        <w:t>названия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веществ;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определять валентность и степень окисления 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соединениях,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(ковалентная,</w:t>
      </w:r>
      <w:r>
        <w:rPr>
          <w:spacing w:val="1"/>
        </w:rPr>
        <w:t xml:space="preserve"> </w:t>
      </w:r>
      <w:r>
        <w:rPr/>
        <w:t>ионная,</w:t>
      </w:r>
      <w:r>
        <w:rPr>
          <w:spacing w:val="1"/>
        </w:rPr>
        <w:t xml:space="preserve"> </w:t>
      </w:r>
      <w:r>
        <w:rPr/>
        <w:t>металлическая,</w:t>
      </w:r>
      <w:r>
        <w:rPr>
          <w:spacing w:val="1"/>
        </w:rPr>
        <w:t xml:space="preserve"> </w:t>
      </w:r>
      <w:r>
        <w:rPr/>
        <w:t>водородная),</w:t>
      </w:r>
      <w:r>
        <w:rPr>
          <w:spacing w:val="-2"/>
        </w:rPr>
        <w:t xml:space="preserve"> </w:t>
      </w:r>
      <w:r>
        <w:rPr/>
        <w:t>тип</w:t>
      </w:r>
      <w:r>
        <w:rPr>
          <w:spacing w:val="3"/>
        </w:rPr>
        <w:t xml:space="preserve"> </w:t>
      </w:r>
      <w:r>
        <w:rPr/>
        <w:t>кристаллической</w:t>
      </w:r>
      <w:r>
        <w:rPr>
          <w:spacing w:val="2"/>
        </w:rPr>
        <w:t xml:space="preserve"> </w:t>
      </w:r>
      <w:r>
        <w:rPr/>
        <w:t>решётки</w:t>
      </w:r>
      <w:r>
        <w:rPr>
          <w:spacing w:val="-2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вещества;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>
          <w:i/>
        </w:rPr>
        <w:t xml:space="preserve">сформированность       умения       </w:t>
      </w:r>
      <w:r>
        <w:rPr/>
        <w:t>объяснять       зависимость       свойств       веществ</w:t>
      </w:r>
      <w:r>
        <w:rPr>
          <w:spacing w:val="1"/>
        </w:rPr>
        <w:t xml:space="preserve"> </w:t>
      </w:r>
      <w:r>
        <w:rPr/>
        <w:t xml:space="preserve">от   </w:t>
      </w:r>
      <w:r>
        <w:rPr>
          <w:spacing w:val="51"/>
        </w:rPr>
        <w:t xml:space="preserve"> </w:t>
      </w:r>
      <w:r>
        <w:rPr/>
        <w:t xml:space="preserve">вида    </w:t>
      </w:r>
      <w:r>
        <w:rPr>
          <w:spacing w:val="53"/>
        </w:rPr>
        <w:t xml:space="preserve"> </w:t>
      </w:r>
      <w:r>
        <w:rPr/>
        <w:t xml:space="preserve">химической    </w:t>
      </w:r>
      <w:r>
        <w:rPr>
          <w:spacing w:val="54"/>
        </w:rPr>
        <w:t xml:space="preserve"> </w:t>
      </w:r>
      <w:r>
        <w:rPr/>
        <w:t xml:space="preserve">связи    </w:t>
      </w:r>
      <w:r>
        <w:rPr>
          <w:spacing w:val="50"/>
        </w:rPr>
        <w:t xml:space="preserve"> </w:t>
      </w:r>
      <w:r>
        <w:rPr/>
        <w:t xml:space="preserve">и    </w:t>
      </w:r>
      <w:r>
        <w:rPr>
          <w:spacing w:val="55"/>
        </w:rPr>
        <w:t xml:space="preserve"> </w:t>
      </w:r>
      <w:r>
        <w:rPr/>
        <w:t xml:space="preserve">типа    </w:t>
      </w:r>
      <w:r>
        <w:rPr>
          <w:spacing w:val="48"/>
        </w:rPr>
        <w:t xml:space="preserve"> </w:t>
      </w:r>
      <w:r>
        <w:rPr/>
        <w:t xml:space="preserve">кристаллической    </w:t>
      </w:r>
      <w:r>
        <w:rPr>
          <w:spacing w:val="54"/>
        </w:rPr>
        <w:t xml:space="preserve"> </w:t>
      </w:r>
      <w:r>
        <w:rPr/>
        <w:t xml:space="preserve">решётки,    </w:t>
      </w:r>
      <w:r>
        <w:rPr>
          <w:spacing w:val="51"/>
        </w:rPr>
        <w:t xml:space="preserve"> </w:t>
      </w:r>
      <w:r>
        <w:rPr/>
        <w:t>обменный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донорно-акцепторный</w:t>
      </w:r>
      <w:r>
        <w:rPr>
          <w:spacing w:val="-2"/>
        </w:rPr>
        <w:t xml:space="preserve"> </w:t>
      </w:r>
      <w:r>
        <w:rPr/>
        <w:t>механизмы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ковалентной</w:t>
      </w:r>
      <w:r>
        <w:rPr>
          <w:spacing w:val="-3"/>
        </w:rPr>
        <w:t xml:space="preserve"> </w:t>
      </w:r>
      <w:r>
        <w:rPr/>
        <w:t>связи;</w:t>
      </w:r>
    </w:p>
    <w:p>
      <w:pPr>
        <w:pStyle w:val="Normal"/>
        <w:spacing w:lineRule="exact" w:line="270"/>
        <w:ind w:left="1084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7"/>
        <w:spacing w:lineRule="auto" w:line="362" w:before="126" w:after="0"/>
        <w:ind w:left="373" w:right="235" w:firstLine="710"/>
        <w:rPr>
          <w:sz w:val="24"/>
        </w:rPr>
      </w:pPr>
      <w:r>
        <w:rPr/>
        <w:t>классифицировать: неорганические вещества по их составу, химические реакции по</w:t>
      </w:r>
      <w:r>
        <w:rPr>
          <w:spacing w:val="1"/>
        </w:rPr>
        <w:t xml:space="preserve"> </w:t>
      </w:r>
      <w:r>
        <w:rPr/>
        <w:t>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-3"/>
        </w:rPr>
        <w:t xml:space="preserve"> </w:t>
      </w:r>
      <w:r>
        <w:rPr/>
        <w:t>степеней</w:t>
      </w:r>
      <w:r>
        <w:rPr>
          <w:spacing w:val="-4"/>
        </w:rPr>
        <w:t xml:space="preserve"> </w:t>
      </w:r>
      <w:r>
        <w:rPr/>
        <w:t>окисления</w:t>
      </w:r>
      <w:r>
        <w:rPr>
          <w:spacing w:val="-5"/>
        </w:rPr>
        <w:t xml:space="preserve"> </w:t>
      </w:r>
      <w:r>
        <w:rPr/>
        <w:t>элементов,</w:t>
      </w:r>
      <w:r>
        <w:rPr>
          <w:spacing w:val="-4"/>
        </w:rPr>
        <w:t xml:space="preserve"> </w:t>
      </w:r>
      <w:r>
        <w:rPr/>
        <w:t>обратимости,</w:t>
      </w:r>
      <w:r>
        <w:rPr>
          <w:spacing w:val="-3"/>
        </w:rPr>
        <w:t xml:space="preserve"> </w:t>
      </w:r>
      <w:r>
        <w:rPr/>
        <w:t>участию</w:t>
      </w:r>
      <w:r>
        <w:rPr>
          <w:spacing w:val="-2"/>
        </w:rPr>
        <w:t xml:space="preserve"> </w:t>
      </w:r>
      <w:r>
        <w:rPr/>
        <w:t>катализатора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реакций;</w:t>
      </w:r>
    </w:p>
    <w:p>
      <w:pPr>
        <w:sectPr>
          <w:headerReference w:type="default" r:id="rId30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6" w:firstLine="710"/>
        <w:rPr>
          <w:sz w:val="24"/>
        </w:rPr>
      </w:pPr>
      <w:r>
        <w:rPr>
          <w:i/>
        </w:rPr>
        <w:t xml:space="preserve">сформированность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</w:t>
      </w:r>
      <w:r>
        <w:rPr>
          <w:i/>
          <w:spacing w:val="1"/>
        </w:rPr>
        <w:t xml:space="preserve"> </w:t>
      </w:r>
      <w:r>
        <w:rPr/>
        <w:t xml:space="preserve">раскрывать      смысл      периодического     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 xml:space="preserve">Д.И. Менделеева    </w:t>
      </w:r>
      <w:r>
        <w:rPr>
          <w:spacing w:val="1"/>
        </w:rPr>
        <w:t xml:space="preserve"> </w:t>
      </w:r>
      <w:r>
        <w:rPr/>
        <w:t>и     демонстрировать      его      систематизирующую,     объяснительную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прогностическую функции;</w:t>
      </w:r>
    </w:p>
    <w:p>
      <w:pPr>
        <w:pStyle w:val="Normal"/>
        <w:spacing w:before="80" w:after="0"/>
        <w:ind w:left="1084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7"/>
        <w:spacing w:lineRule="auto" w:line="360" w:before="141" w:after="0"/>
        <w:ind w:left="373" w:right="226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ионов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первого–четвёртого</w:t>
      </w:r>
      <w:r>
        <w:rPr>
          <w:spacing w:val="17"/>
        </w:rPr>
        <w:t xml:space="preserve"> </w:t>
      </w:r>
      <w:r>
        <w:rPr/>
        <w:t>периодов</w:t>
      </w:r>
      <w:r>
        <w:rPr>
          <w:spacing w:val="20"/>
        </w:rPr>
        <w:t xml:space="preserve"> </w:t>
      </w:r>
      <w:r>
        <w:rPr/>
        <w:t>Периодической</w:t>
      </w:r>
      <w:r>
        <w:rPr>
          <w:spacing w:val="15"/>
        </w:rPr>
        <w:t xml:space="preserve"> </w:t>
      </w:r>
      <w:r>
        <w:rPr/>
        <w:t>системы</w:t>
      </w:r>
      <w:r>
        <w:rPr>
          <w:spacing w:val="20"/>
        </w:rPr>
        <w:t xml:space="preserve"> </w:t>
      </w:r>
      <w:r>
        <w:rPr/>
        <w:t>Д.И.</w:t>
      </w:r>
      <w:r>
        <w:rPr>
          <w:spacing w:val="-1"/>
        </w:rPr>
        <w:t xml:space="preserve"> </w:t>
      </w:r>
      <w:r>
        <w:rPr/>
        <w:t>Менделеева,</w:t>
      </w:r>
      <w:r>
        <w:rPr>
          <w:spacing w:val="21"/>
        </w:rPr>
        <w:t xml:space="preserve"> </w:t>
      </w:r>
      <w:r>
        <w:rPr/>
        <w:t>используя</w:t>
      </w:r>
      <w:r>
        <w:rPr>
          <w:spacing w:val="19"/>
        </w:rPr>
        <w:t xml:space="preserve"> </w:t>
      </w:r>
      <w:r>
        <w:rPr/>
        <w:t>понятия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«энергетические</w:t>
      </w:r>
      <w:r>
        <w:rPr>
          <w:spacing w:val="113"/>
        </w:rPr>
        <w:t xml:space="preserve"> </w:t>
      </w:r>
      <w:r>
        <w:rPr/>
        <w:t>уровни»,</w:t>
      </w:r>
      <w:r>
        <w:rPr>
          <w:spacing w:val="111"/>
        </w:rPr>
        <w:t xml:space="preserve"> </w:t>
      </w:r>
      <w:r>
        <w:rPr/>
        <w:t>«энергетические</w:t>
      </w:r>
      <w:r>
        <w:rPr>
          <w:spacing w:val="104"/>
        </w:rPr>
        <w:t xml:space="preserve"> </w:t>
      </w:r>
      <w:r>
        <w:rPr/>
        <w:t>подуровни»,</w:t>
      </w:r>
      <w:r>
        <w:rPr>
          <w:spacing w:val="112"/>
        </w:rPr>
        <w:t xml:space="preserve"> </w:t>
      </w:r>
      <w:r>
        <w:rPr/>
        <w:t>«s-,</w:t>
      </w:r>
      <w:r>
        <w:rPr>
          <w:spacing w:val="111"/>
        </w:rPr>
        <w:t xml:space="preserve"> </w:t>
      </w:r>
      <w:r>
        <w:rPr/>
        <w:t>p-,</w:t>
      </w:r>
      <w:r>
        <w:rPr>
          <w:spacing w:val="112"/>
        </w:rPr>
        <w:t xml:space="preserve"> </w:t>
      </w:r>
      <w:r>
        <w:rPr/>
        <w:t>d-атомные</w:t>
      </w:r>
      <w:r>
        <w:rPr>
          <w:spacing w:val="104"/>
        </w:rPr>
        <w:t xml:space="preserve"> </w:t>
      </w:r>
      <w:r>
        <w:rPr/>
        <w:t>орбитали»,</w:t>
      </w:r>
    </w:p>
    <w:p>
      <w:pPr>
        <w:pStyle w:val="Style17"/>
        <w:spacing w:before="137" w:after="0"/>
        <w:ind w:left="373" w:hanging="0"/>
        <w:rPr>
          <w:sz w:val="24"/>
        </w:rPr>
      </w:pPr>
      <w:r>
        <w:rPr/>
        <w:t>«основное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возбуждённое</w:t>
      </w:r>
      <w:r>
        <w:rPr>
          <w:spacing w:val="-4"/>
        </w:rPr>
        <w:t xml:space="preserve"> </w:t>
      </w:r>
      <w:r>
        <w:rPr/>
        <w:t>энергетические</w:t>
      </w:r>
      <w:r>
        <w:rPr>
          <w:spacing w:val="-3"/>
        </w:rPr>
        <w:t xml:space="preserve"> </w:t>
      </w:r>
      <w:r>
        <w:rPr/>
        <w:t>состояния</w:t>
      </w:r>
      <w:r>
        <w:rPr>
          <w:spacing w:val="-3"/>
        </w:rPr>
        <w:t xml:space="preserve"> </w:t>
      </w:r>
      <w:r>
        <w:rPr/>
        <w:t>атома»;</w:t>
      </w:r>
    </w:p>
    <w:p>
      <w:pPr>
        <w:pStyle w:val="Style17"/>
        <w:spacing w:lineRule="auto" w:line="360" w:before="142" w:after="0"/>
        <w:ind w:left="373" w:right="229" w:firstLine="710"/>
        <w:rPr>
          <w:sz w:val="24"/>
        </w:rPr>
      </w:pPr>
      <w:r>
        <w:rPr>
          <w:i/>
        </w:rPr>
        <w:t xml:space="preserve">объяснять       </w:t>
      </w:r>
      <w:r>
        <w:rPr/>
        <w:t>закономерности      изменения      свойств       химических      элементов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периодам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группам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Д.И. Менделеева,</w:t>
      </w:r>
      <w:r>
        <w:rPr>
          <w:spacing w:val="1"/>
        </w:rPr>
        <w:t xml:space="preserve"> </w:t>
      </w:r>
      <w:r>
        <w:rPr/>
        <w:t>валентные</w:t>
      </w:r>
      <w:r>
        <w:rPr>
          <w:spacing w:val="-5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атомов</w:t>
      </w:r>
      <w:r>
        <w:rPr>
          <w:spacing w:val="2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строения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электронных</w:t>
      </w:r>
      <w:r>
        <w:rPr>
          <w:spacing w:val="-9"/>
        </w:rPr>
        <w:t xml:space="preserve"> </w:t>
      </w:r>
      <w:r>
        <w:rPr/>
        <w:t>оболочек;</w:t>
      </w:r>
    </w:p>
    <w:p>
      <w:pPr>
        <w:pStyle w:val="Style17"/>
        <w:spacing w:lineRule="auto" w:line="362"/>
        <w:ind w:left="373" w:right="226" w:firstLine="710"/>
        <w:rPr>
          <w:sz w:val="24"/>
        </w:rPr>
      </w:pPr>
      <w:r>
        <w:rPr>
          <w:i/>
        </w:rPr>
        <w:t xml:space="preserve">сформированность умений: </w:t>
      </w:r>
      <w:r>
        <w:rPr/>
        <w:t>характеризовать (описывать) общие химические свойства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>
          <w:i/>
        </w:rPr>
        <w:t>подтверждать</w:t>
      </w:r>
      <w:r>
        <w:rPr>
          <w:i/>
          <w:spacing w:val="1"/>
        </w:rPr>
        <w:t xml:space="preserve"> </w:t>
      </w:r>
      <w:r>
        <w:rPr/>
        <w:t>существование</w:t>
      </w:r>
      <w:r>
        <w:rPr>
          <w:spacing w:val="1"/>
        </w:rPr>
        <w:t xml:space="preserve"> </w:t>
      </w:r>
      <w:r>
        <w:rPr/>
        <w:t>генетической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неорганическими</w:t>
      </w:r>
      <w:r>
        <w:rPr>
          <w:spacing w:val="-6"/>
        </w:rPr>
        <w:t xml:space="preserve"> </w:t>
      </w:r>
      <w:r>
        <w:rPr/>
        <w:t>веществами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уравнений</w:t>
      </w:r>
      <w:r>
        <w:rPr>
          <w:spacing w:val="-1"/>
        </w:rPr>
        <w:t xml:space="preserve"> </w:t>
      </w:r>
      <w:r>
        <w:rPr/>
        <w:t>соответствующих</w:t>
      </w:r>
      <w:r>
        <w:rPr>
          <w:spacing w:val="-7"/>
        </w:rPr>
        <w:t xml:space="preserve"> </w:t>
      </w:r>
      <w:r>
        <w:rPr/>
        <w:t>химических</w:t>
      </w:r>
      <w:r>
        <w:rPr>
          <w:spacing w:val="-6"/>
        </w:rPr>
        <w:t xml:space="preserve"> </w:t>
      </w:r>
      <w:r>
        <w:rPr/>
        <w:t>реакций;</w:t>
      </w:r>
    </w:p>
    <w:p>
      <w:pPr>
        <w:pStyle w:val="Normal"/>
        <w:spacing w:lineRule="exact" w:line="270"/>
        <w:ind w:left="1084" w:hanging="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сущность:</w:t>
      </w:r>
    </w:p>
    <w:p>
      <w:pPr>
        <w:pStyle w:val="Style17"/>
        <w:spacing w:lineRule="auto" w:line="362" w:before="133" w:after="0"/>
        <w:ind w:left="373" w:right="234" w:firstLine="710"/>
        <w:rPr>
          <w:sz w:val="24"/>
        </w:rPr>
      </w:pPr>
      <w:r>
        <w:rPr/>
        <w:t>окислительно-восстановительных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 xml:space="preserve">баланса      </w:t>
      </w:r>
      <w:r>
        <w:rPr>
          <w:spacing w:val="1"/>
        </w:rPr>
        <w:t xml:space="preserve"> </w:t>
      </w:r>
      <w:r>
        <w:rPr/>
        <w:t xml:space="preserve">этих       реакций;       реакций       ионного       обмена      </w:t>
      </w:r>
      <w:r>
        <w:rPr>
          <w:spacing w:val="1"/>
        </w:rPr>
        <w:t xml:space="preserve"> </w:t>
      </w:r>
      <w:r>
        <w:rPr/>
        <w:t>путём        составления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полных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сокращённых</w:t>
      </w:r>
      <w:r>
        <w:rPr>
          <w:spacing w:val="-3"/>
        </w:rPr>
        <w:t xml:space="preserve"> </w:t>
      </w:r>
      <w:r>
        <w:rPr/>
        <w:t>ионных</w:t>
      </w:r>
      <w:r>
        <w:rPr>
          <w:spacing w:val="-3"/>
        </w:rPr>
        <w:t xml:space="preserve"> </w:t>
      </w:r>
      <w:r>
        <w:rPr/>
        <w:t>уравнений;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реакций гидролиза;</w:t>
      </w:r>
    </w:p>
    <w:p>
      <w:pPr>
        <w:pStyle w:val="Style17"/>
        <w:spacing w:lineRule="auto" w:line="362" w:before="137" w:after="0"/>
        <w:ind w:left="373" w:right="221" w:firstLine="710"/>
        <w:rPr>
          <w:sz w:val="24"/>
        </w:rPr>
      </w:pPr>
      <w:r>
        <w:rPr/>
        <w:t xml:space="preserve">реакций    </w:t>
      </w:r>
      <w:r>
        <w:rPr>
          <w:spacing w:val="1"/>
        </w:rPr>
        <w:t xml:space="preserve"> </w:t>
      </w:r>
      <w:r>
        <w:rPr/>
        <w:t>комплексообразования      (на      примере      гидроксокомплексов      цинка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алюминия);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энергетических</w:t>
      </w:r>
      <w:r>
        <w:rPr>
          <w:spacing w:val="1"/>
        </w:rPr>
        <w:t xml:space="preserve"> </w:t>
      </w:r>
      <w:r>
        <w:rPr/>
        <w:t>характеристик,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скорости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 от</w:t>
      </w:r>
      <w:r>
        <w:rPr>
          <w:spacing w:val="1"/>
        </w:rPr>
        <w:t xml:space="preserve"> </w:t>
      </w:r>
      <w:r>
        <w:rPr/>
        <w:t>различных факторов,</w:t>
      </w:r>
      <w:r>
        <w:rPr>
          <w:spacing w:val="1"/>
        </w:rPr>
        <w:t xml:space="preserve"> </w:t>
      </w:r>
      <w:r>
        <w:rPr/>
        <w:t>а также характер</w:t>
      </w:r>
      <w:r>
        <w:rPr>
          <w:spacing w:val="1"/>
        </w:rPr>
        <w:t xml:space="preserve"> </w:t>
      </w:r>
      <w:r>
        <w:rPr/>
        <w:t>смещения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4"/>
        </w:rPr>
        <w:t xml:space="preserve"> </w:t>
      </w:r>
      <w:r>
        <w:rPr/>
        <w:t>равновесия</w:t>
      </w:r>
      <w:r>
        <w:rPr>
          <w:spacing w:val="-5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влиянием</w:t>
      </w:r>
      <w:r>
        <w:rPr>
          <w:spacing w:val="-3"/>
        </w:rPr>
        <w:t xml:space="preserve"> </w:t>
      </w:r>
      <w:r>
        <w:rPr/>
        <w:t>внешних</w:t>
      </w:r>
      <w:r>
        <w:rPr>
          <w:spacing w:val="-5"/>
        </w:rPr>
        <w:t xml:space="preserve"> </w:t>
      </w:r>
      <w:r>
        <w:rPr/>
        <w:t>воздействий</w:t>
      </w:r>
      <w:r>
        <w:rPr>
          <w:spacing w:val="2"/>
        </w:rPr>
        <w:t xml:space="preserve"> </w:t>
      </w:r>
      <w:r>
        <w:rPr/>
        <w:t>(принцип</w:t>
      </w:r>
      <w:r>
        <w:rPr>
          <w:spacing w:val="-4"/>
        </w:rPr>
        <w:t xml:space="preserve"> </w:t>
      </w:r>
      <w:r>
        <w:rPr/>
        <w:t>Ле</w:t>
      </w:r>
      <w:r>
        <w:rPr>
          <w:spacing w:val="9"/>
        </w:rPr>
        <w:t xml:space="preserve"> </w:t>
      </w:r>
      <w:r>
        <w:rPr/>
        <w:t>Шателье);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>
          <w:i/>
        </w:rPr>
        <w:t xml:space="preserve">сформированность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</w:t>
      </w:r>
      <w:r>
        <w:rPr/>
        <w:t>характеризовать     химические     реакции,     лежащие</w:t>
      </w:r>
      <w:r>
        <w:rPr>
          <w:spacing w:val="-57"/>
        </w:rPr>
        <w:t xml:space="preserve"> </w:t>
      </w:r>
      <w:r>
        <w:rPr/>
        <w:t>в основе промышленного получения серной кислоты, аммиака, общие научные принципы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производств;</w:t>
      </w:r>
      <w:r>
        <w:rPr>
          <w:spacing w:val="1"/>
        </w:rPr>
        <w:t xml:space="preserve"> </w:t>
      </w:r>
      <w:r>
        <w:rPr/>
        <w:t>целесообразность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соотношения</w:t>
      </w:r>
      <w:r>
        <w:rPr>
          <w:spacing w:val="-3"/>
        </w:rPr>
        <w:t xml:space="preserve"> </w:t>
      </w:r>
      <w:r>
        <w:rPr/>
        <w:t>риск-польза;</w:t>
      </w:r>
    </w:p>
    <w:p>
      <w:pPr>
        <w:pStyle w:val="Style17"/>
        <w:tabs>
          <w:tab w:val="clear" w:pos="720"/>
          <w:tab w:val="left" w:pos="4760" w:leader="none"/>
          <w:tab w:val="left" w:pos="9103" w:leader="none"/>
        </w:tabs>
        <w:spacing w:lineRule="auto" w:line="360"/>
        <w:ind w:left="373" w:right="225" w:firstLine="710"/>
        <w:rPr>
          <w:sz w:val="24"/>
        </w:rPr>
      </w:pPr>
      <w:r>
        <w:rPr>
          <w:i/>
        </w:rPr>
        <w:t xml:space="preserve">сформированность </w:t>
      </w:r>
      <w:r>
        <w:rPr/>
        <w:t>владения системой знаний о методах научного познания явлений</w:t>
      </w:r>
      <w:r>
        <w:rPr>
          <w:spacing w:val="1"/>
        </w:rPr>
        <w:t xml:space="preserve"> </w:t>
      </w:r>
      <w:r>
        <w:rPr/>
        <w:t>природы – наблюдение, измерение, моделирование, эксперимент (реальный и мысленный),</w:t>
      </w:r>
      <w:r>
        <w:rPr>
          <w:spacing w:val="1"/>
        </w:rPr>
        <w:t xml:space="preserve"> </w:t>
      </w:r>
      <w:r>
        <w:rPr/>
        <w:t xml:space="preserve">используемых в естественных науках, умения </w:t>
      </w:r>
      <w:r>
        <w:rPr>
          <w:i/>
        </w:rPr>
        <w:t xml:space="preserve">применять </w:t>
      </w:r>
      <w:r>
        <w:rPr/>
        <w:t>эти знания при экспериментальном</w:t>
      </w:r>
      <w:r>
        <w:rPr>
          <w:spacing w:val="-57"/>
        </w:rPr>
        <w:t xml:space="preserve"> </w:t>
      </w:r>
      <w:r>
        <w:rPr/>
        <w:t>исследовании веществ и для объяснения химических явлений, имеющих место в природе,</w:t>
      </w:r>
      <w:r>
        <w:rPr>
          <w:spacing w:val="1"/>
        </w:rPr>
        <w:t xml:space="preserve"> </w:t>
      </w:r>
      <w:r>
        <w:rPr/>
        <w:t>практической</w:t>
        <w:tab/>
        <w:t>деятельности</w:t>
        <w:tab/>
        <w:t>человека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sectPr>
          <w:headerReference w:type="default" r:id="rId30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4"/>
        <w:ind w:left="1084" w:hanging="0"/>
        <w:jc w:val="both"/>
        <w:rPr>
          <w:sz w:val="24"/>
        </w:rPr>
      </w:pPr>
      <w:r>
        <w:rPr>
          <w:i/>
          <w:sz w:val="24"/>
        </w:rPr>
        <w:t xml:space="preserve">сформированность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умения     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 xml:space="preserve">выявлять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взаимосвязь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химических     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знаний</w:t>
      </w:r>
    </w:p>
    <w:p>
      <w:pPr>
        <w:pStyle w:val="Style17"/>
        <w:spacing w:lineRule="auto" w:line="362" w:before="80" w:after="0"/>
        <w:ind w:left="373" w:right="229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материального</w:t>
      </w:r>
      <w:r>
        <w:rPr>
          <w:spacing w:val="5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Normal"/>
        <w:spacing w:lineRule="exact" w:line="274"/>
        <w:ind w:left="1084" w:hanging="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расчёты:</w:t>
      </w:r>
    </w:p>
    <w:p>
      <w:pPr>
        <w:pStyle w:val="Style17"/>
        <w:spacing w:lineRule="auto" w:line="360" w:before="136" w:after="0"/>
        <w:ind w:left="373" w:right="232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«массовая</w:t>
      </w:r>
      <w:r>
        <w:rPr>
          <w:spacing w:val="1"/>
        </w:rPr>
        <w:t xml:space="preserve"> </w:t>
      </w:r>
      <w:r>
        <w:rPr/>
        <w:t>доля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растворе»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«молярная</w:t>
      </w:r>
      <w:r>
        <w:rPr>
          <w:spacing w:val="1"/>
        </w:rPr>
        <w:t xml:space="preserve"> </w:t>
      </w:r>
      <w:r>
        <w:rPr/>
        <w:t>концентрация»;</w:t>
      </w:r>
    </w:p>
    <w:p>
      <w:pPr>
        <w:pStyle w:val="Style17"/>
        <w:spacing w:lineRule="auto" w:line="360" w:before="3" w:after="0"/>
        <w:ind w:left="373" w:right="234" w:firstLine="710"/>
        <w:rPr>
          <w:sz w:val="24"/>
        </w:rPr>
      </w:pPr>
      <w:r>
        <w:rPr/>
        <w:t>массы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газа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известному</w:t>
      </w:r>
      <w:r>
        <w:rPr>
          <w:spacing w:val="1"/>
        </w:rPr>
        <w:t xml:space="preserve"> </w:t>
      </w:r>
      <w:r>
        <w:rPr/>
        <w:t>количеству</w:t>
      </w:r>
      <w:r>
        <w:rPr>
          <w:spacing w:val="1"/>
        </w:rPr>
        <w:t xml:space="preserve"> </w:t>
      </w:r>
      <w:r>
        <w:rPr/>
        <w:t>вещества,</w:t>
      </w:r>
      <w:r>
        <w:rPr>
          <w:spacing w:val="1"/>
        </w:rPr>
        <w:t xml:space="preserve"> </w:t>
      </w:r>
      <w:r>
        <w:rPr/>
        <w:t>массе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объёму</w:t>
      </w:r>
      <w:r>
        <w:rPr>
          <w:spacing w:val="-9"/>
        </w:rPr>
        <w:t xml:space="preserve"> </w:t>
      </w:r>
      <w:r>
        <w:rPr/>
        <w:t>одного</w:t>
      </w:r>
      <w:r>
        <w:rPr>
          <w:spacing w:val="6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участвующих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реакции</w:t>
      </w:r>
      <w:r>
        <w:rPr>
          <w:spacing w:val="3"/>
        </w:rPr>
        <w:t xml:space="preserve"> </w:t>
      </w:r>
      <w:r>
        <w:rPr/>
        <w:t>веществ;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теплового</w:t>
      </w:r>
      <w:r>
        <w:rPr>
          <w:spacing w:val="-3"/>
        </w:rPr>
        <w:t xml:space="preserve"> </w:t>
      </w:r>
      <w:r>
        <w:rPr/>
        <w:t>эффекта</w:t>
      </w:r>
      <w:r>
        <w:rPr>
          <w:spacing w:val="-4"/>
        </w:rPr>
        <w:t xml:space="preserve"> </w:t>
      </w:r>
      <w:r>
        <w:rPr/>
        <w:t>реакции;</w:t>
      </w:r>
    </w:p>
    <w:p>
      <w:pPr>
        <w:pStyle w:val="Style17"/>
        <w:spacing w:lineRule="auto" w:line="362" w:before="137" w:after="0"/>
        <w:ind w:left="373" w:right="224" w:firstLine="710"/>
        <w:rPr>
          <w:sz w:val="24"/>
        </w:rPr>
      </w:pPr>
      <w:r>
        <w:rPr/>
        <w:t>значения водородного показателя растворов кислот и щелочей с известной степенью</w:t>
      </w:r>
      <w:r>
        <w:rPr>
          <w:spacing w:val="1"/>
        </w:rPr>
        <w:t xml:space="preserve"> </w:t>
      </w:r>
      <w:r>
        <w:rPr/>
        <w:t>диссоциации;</w:t>
      </w:r>
    </w:p>
    <w:p>
      <w:pPr>
        <w:pStyle w:val="Style17"/>
        <w:tabs>
          <w:tab w:val="clear" w:pos="720"/>
          <w:tab w:val="left" w:pos="2403" w:leader="none"/>
          <w:tab w:val="left" w:pos="3963" w:leader="none"/>
          <w:tab w:val="left" w:pos="5786" w:leader="none"/>
          <w:tab w:val="left" w:pos="7495" w:leader="none"/>
          <w:tab w:val="left" w:pos="9112" w:leader="none"/>
        </w:tabs>
        <w:spacing w:lineRule="auto" w:line="360"/>
        <w:ind w:left="373" w:right="234" w:firstLine="710"/>
        <w:rPr>
          <w:sz w:val="24"/>
        </w:rPr>
      </w:pPr>
      <w:r>
        <w:rPr/>
        <w:t>массы</w:t>
        <w:tab/>
        <w:t>(объёма,</w:t>
        <w:tab/>
        <w:t>количества</w:t>
        <w:tab/>
        <w:t>вещества)</w:t>
        <w:tab/>
        <w:t>продукта</w:t>
        <w:tab/>
        <w:t>реакции,</w:t>
      </w:r>
      <w:r>
        <w:rPr>
          <w:spacing w:val="-58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исходных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дано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раствора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определённой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долей</w:t>
      </w:r>
      <w:r>
        <w:rPr>
          <w:spacing w:val="1"/>
        </w:rPr>
        <w:t xml:space="preserve"> </w:t>
      </w:r>
      <w:r>
        <w:rPr/>
        <w:t>растворённого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-4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дано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избытке</w:t>
      </w:r>
      <w:r>
        <w:rPr>
          <w:spacing w:val="-4"/>
        </w:rPr>
        <w:t xml:space="preserve"> </w:t>
      </w:r>
      <w:r>
        <w:rPr/>
        <w:t>(имеет</w:t>
      </w:r>
      <w:r>
        <w:rPr>
          <w:spacing w:val="2"/>
        </w:rPr>
        <w:t xml:space="preserve"> </w:t>
      </w:r>
      <w:r>
        <w:rPr/>
        <w:t>примеси);</w:t>
      </w:r>
    </w:p>
    <w:p>
      <w:pPr>
        <w:pStyle w:val="Style17"/>
        <w:spacing w:lineRule="auto" w:line="360"/>
        <w:ind w:left="1084" w:right="5904" w:hanging="0"/>
        <w:rPr>
          <w:sz w:val="24"/>
        </w:rPr>
      </w:pPr>
      <w:r>
        <w:rPr/>
        <w:t>доли выхода продукта реакции;</w:t>
      </w:r>
      <w:r>
        <w:rPr>
          <w:spacing w:val="-57"/>
        </w:rPr>
        <w:t xml:space="preserve"> </w:t>
      </w:r>
      <w:r>
        <w:rPr/>
        <w:t>объёмных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газов;</w:t>
      </w:r>
    </w:p>
    <w:p>
      <w:pPr>
        <w:pStyle w:val="Style17"/>
        <w:tabs>
          <w:tab w:val="clear" w:pos="720"/>
          <w:tab w:val="left" w:pos="3243" w:leader="none"/>
          <w:tab w:val="left" w:pos="6022" w:leader="none"/>
          <w:tab w:val="left" w:pos="9055" w:leader="none"/>
        </w:tabs>
        <w:spacing w:lineRule="auto" w:line="360"/>
        <w:ind w:left="373" w:right="228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эксперимент (проведение реакций ионного обмена, подтверждение качественного состава</w:t>
      </w:r>
      <w:r>
        <w:rPr>
          <w:spacing w:val="1"/>
        </w:rPr>
        <w:t xml:space="preserve"> </w:t>
      </w:r>
      <w:r>
        <w:rPr/>
        <w:t>неорганических веществ, определение среды растворов веществ с помощью индикаторов,</w:t>
      </w:r>
      <w:r>
        <w:rPr>
          <w:spacing w:val="1"/>
        </w:rPr>
        <w:t xml:space="preserve"> </w:t>
      </w:r>
      <w:r>
        <w:rPr/>
        <w:t>изучение</w:t>
        <w:tab/>
        <w:t>влияния</w:t>
        <w:tab/>
        <w:t>различных</w:t>
        <w:tab/>
        <w:t>факторов</w:t>
      </w:r>
      <w:r>
        <w:rPr>
          <w:spacing w:val="-58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скорость</w:t>
      </w:r>
      <w:r>
        <w:rPr>
          <w:spacing w:val="12"/>
        </w:rPr>
        <w:t xml:space="preserve"> </w:t>
      </w:r>
      <w:r>
        <w:rPr/>
        <w:t>химической</w:t>
      </w:r>
      <w:r>
        <w:rPr>
          <w:spacing w:val="7"/>
        </w:rPr>
        <w:t xml:space="preserve"> </w:t>
      </w:r>
      <w:r>
        <w:rPr/>
        <w:t>реакции,</w:t>
      </w:r>
      <w:r>
        <w:rPr>
          <w:spacing w:val="9"/>
        </w:rPr>
        <w:t xml:space="preserve"> </w:t>
      </w:r>
      <w:r>
        <w:rPr/>
        <w:t>решение</w:t>
      </w:r>
      <w:r>
        <w:rPr>
          <w:spacing w:val="10"/>
        </w:rPr>
        <w:t xml:space="preserve"> </w:t>
      </w:r>
      <w:r>
        <w:rPr/>
        <w:t>экспериментальных</w:t>
      </w:r>
      <w:r>
        <w:rPr>
          <w:spacing w:val="7"/>
        </w:rPr>
        <w:t xml:space="preserve"> </w:t>
      </w:r>
      <w:r>
        <w:rPr/>
        <w:t>задач</w:t>
      </w:r>
      <w:r>
        <w:rPr>
          <w:spacing w:val="10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темам</w:t>
      </w:r>
      <w:r>
        <w:rPr>
          <w:spacing w:val="8"/>
        </w:rPr>
        <w:t xml:space="preserve"> </w:t>
      </w:r>
      <w:r>
        <w:rPr/>
        <w:t>«Металлы»</w:t>
      </w:r>
      <w:r>
        <w:rPr>
          <w:spacing w:val="7"/>
        </w:rPr>
        <w:t xml:space="preserve"> </w:t>
      </w:r>
      <w:r>
        <w:rPr/>
        <w:t>и</w:t>
      </w:r>
    </w:p>
    <w:p>
      <w:pPr>
        <w:pStyle w:val="Normal"/>
        <w:tabs>
          <w:tab w:val="clear" w:pos="720"/>
          <w:tab w:val="left" w:pos="2556" w:leader="none"/>
          <w:tab w:val="left" w:pos="3377" w:leader="none"/>
          <w:tab w:val="left" w:pos="5484" w:leader="none"/>
          <w:tab w:val="left" w:pos="6918" w:leader="none"/>
          <w:tab w:val="left" w:pos="8881" w:leader="none"/>
        </w:tabs>
        <w:spacing w:lineRule="auto" w:line="360"/>
        <w:ind w:left="373" w:right="226" w:hanging="0"/>
        <w:jc w:val="both"/>
        <w:rPr>
          <w:sz w:val="24"/>
        </w:rPr>
      </w:pPr>
      <w:r>
        <w:rPr>
          <w:sz w:val="24"/>
        </w:rPr>
        <w:t>«Неметаллы»)</w:t>
        <w:tab/>
        <w:t>с</w:t>
        <w:tab/>
        <w:t>соблюдением</w:t>
        <w:tab/>
        <w:t>правил</w:t>
        <w:tab/>
        <w:t>безопасного</w:t>
        <w:tab/>
        <w:t>обращения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представлять      </w:t>
      </w:r>
      <w:r>
        <w:rPr>
          <w:sz w:val="24"/>
        </w:rPr>
        <w:t xml:space="preserve">в      различной      форме     результаты      эксперимента,     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достоверность;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>
          <w:i/>
        </w:rPr>
        <w:t xml:space="preserve">сформированность умений: </w:t>
      </w:r>
      <w:r>
        <w:rPr/>
        <w:t>соблюдать правила пользования химической посудой и</w:t>
      </w:r>
      <w:r>
        <w:rPr>
          <w:spacing w:val="1"/>
        </w:rPr>
        <w:t xml:space="preserve"> </w:t>
      </w:r>
      <w:r>
        <w:rPr/>
        <w:t>лабораторным       оборудованием,       обращения       с       веществами       в      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лабораторных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опытов,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 xml:space="preserve">здоровья, окружающей природной среды и достижения её устойчивого развития, </w:t>
      </w: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токсического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организмы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-2"/>
        </w:rPr>
        <w:t xml:space="preserve"> </w:t>
      </w:r>
      <w:r>
        <w:rPr/>
        <w:t>понимая</w:t>
      </w:r>
      <w:r>
        <w:rPr>
          <w:spacing w:val="2"/>
        </w:rPr>
        <w:t xml:space="preserve"> </w:t>
      </w:r>
      <w:r>
        <w:rPr/>
        <w:t>смысл</w:t>
      </w:r>
      <w:r>
        <w:rPr>
          <w:spacing w:val="-3"/>
        </w:rPr>
        <w:t xml:space="preserve"> </w:t>
      </w:r>
      <w:r>
        <w:rPr/>
        <w:t>показателя</w:t>
      </w:r>
      <w:r>
        <w:rPr>
          <w:spacing w:val="2"/>
        </w:rPr>
        <w:t xml:space="preserve"> </w:t>
      </w:r>
      <w:r>
        <w:rPr/>
        <w:t>ПДК;</w:t>
      </w:r>
    </w:p>
    <w:p>
      <w:pPr>
        <w:sectPr>
          <w:headerReference w:type="default" r:id="rId30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/>
        <w:ind w:left="373" w:right="224" w:firstLine="71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5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</w:p>
    <w:p>
      <w:pPr>
        <w:pStyle w:val="Normal"/>
        <w:tabs>
          <w:tab w:val="clear" w:pos="720"/>
          <w:tab w:val="left" w:pos="2961" w:leader="none"/>
          <w:tab w:val="left" w:pos="5914" w:leader="none"/>
          <w:tab w:val="left" w:pos="7306" w:leader="none"/>
          <w:tab w:val="left" w:pos="8613" w:leader="none"/>
        </w:tabs>
        <w:spacing w:lineRule="auto" w:line="362" w:before="80" w:after="0"/>
        <w:ind w:left="373" w:right="231" w:hanging="0"/>
        <w:jc w:val="both"/>
        <w:rPr>
          <w:sz w:val="24"/>
        </w:rPr>
      </w:pP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  <w:tab/>
      </w:r>
      <w:r>
        <w:rPr>
          <w:i/>
          <w:sz w:val="24"/>
        </w:rPr>
        <w:t>перерабатывать</w:t>
        <w:tab/>
      </w:r>
      <w:r>
        <w:rPr>
          <w:sz w:val="24"/>
        </w:rPr>
        <w:t>её</w:t>
        <w:tab/>
        <w:t>и</w:t>
        <w:tab/>
      </w:r>
      <w:r>
        <w:rPr>
          <w:i/>
          <w:spacing w:val="-1"/>
          <w:sz w:val="24"/>
        </w:rPr>
        <w:t>использовать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Style17"/>
        <w:spacing w:lineRule="auto" w:line="259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71"/>
        <w:gridCol w:w="2643"/>
        <w:gridCol w:w="940"/>
        <w:gridCol w:w="1725"/>
        <w:gridCol w:w="1781"/>
        <w:gridCol w:w="2088"/>
      </w:tblGrid>
      <w:tr>
        <w:trPr>
          <w:trHeight w:val="345" w:hRule="atLeast"/>
        </w:trPr>
        <w:tc>
          <w:tcPr>
            <w:tcW w:w="6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5" w:leader="none"/>
                <w:tab w:val="left" w:pos="2175" w:leader="none"/>
              </w:tabs>
              <w:spacing w:lineRule="auto" w:line="259" w:before="188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4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0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67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08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Теоретические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органической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химии</w:t>
            </w:r>
          </w:p>
        </w:tc>
      </w:tr>
      <w:tr>
        <w:trPr>
          <w:trHeight w:val="1834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5" w:leader="none"/>
                <w:tab w:val="left" w:pos="1738" w:leader="none"/>
                <w:tab w:val="left" w:pos="2266" w:leader="none"/>
              </w:tabs>
              <w:spacing w:lineRule="auto" w:line="259" w:before="40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Теория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строения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соединений</w:t>
              <w:tab/>
              <w:tab/>
              <w:t>А.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М.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Бутлерова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5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Углеводороды</w:t>
            </w:r>
          </w:p>
        </w:tc>
      </w:tr>
      <w:tr>
        <w:trPr>
          <w:trHeight w:val="940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97" w:leader="none"/>
              </w:tabs>
              <w:spacing w:lineRule="atLeast" w:line="290" w:before="26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углеводороды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алканы, циклоалканы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3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84" w:leader="none"/>
              </w:tabs>
              <w:spacing w:lineRule="atLeast" w:line="290" w:before="21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Непредельные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углеводороды: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алкены,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алкадиены,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алкины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3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Ароматические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углеводороды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(арены)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8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59" w:leader="none"/>
              </w:tabs>
              <w:spacing w:lineRule="auto" w:line="259" w:before="35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углеводородов</w:t>
              <w:tab/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переработка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2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Галогенпроизводные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углеводородов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55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Кислородсодержащие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</w:t>
            </w:r>
          </w:p>
        </w:tc>
      </w:tr>
      <w:tr>
        <w:trPr>
          <w:trHeight w:val="345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Спирты.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Фенол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29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Карбонильные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альдегиды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кетоны.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Карбоновые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кислоты.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30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71"/>
        <w:gridCol w:w="2643"/>
        <w:gridCol w:w="940"/>
        <w:gridCol w:w="1725"/>
        <w:gridCol w:w="1781"/>
        <w:gridCol w:w="2088"/>
      </w:tblGrid>
      <w:tr>
        <w:trPr>
          <w:trHeight w:val="642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Сложные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эфиры.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Жиры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1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Углеводы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  <w:tc>
          <w:tcPr>
            <w:tcW w:w="55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Азотсодержащие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</w:t>
            </w:r>
          </w:p>
        </w:tc>
      </w:tr>
      <w:tr>
        <w:trPr>
          <w:trHeight w:val="638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Амины.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Аминокислоты.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Белки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55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Высокомолекулярные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</w:t>
            </w:r>
          </w:p>
        </w:tc>
      </w:tr>
      <w:tr>
        <w:trPr>
          <w:trHeight w:val="642" w:hRule="atLeast"/>
        </w:trPr>
        <w:tc>
          <w:tcPr>
            <w:tcW w:w="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3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Высокомолекулярные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559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3" w:hRule="atLeast"/>
        </w:trPr>
        <w:tc>
          <w:tcPr>
            <w:tcW w:w="33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5" w:leader="none"/>
              </w:tabs>
              <w:spacing w:lineRule="atLeast" w:line="290" w:before="21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31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360" w:before="1" w:after="0"/>
        <w:ind w:left="373" w:right="244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 по</w:t>
      </w:r>
      <w:r>
        <w:rPr>
          <w:spacing w:val="1"/>
        </w:rPr>
        <w:t xml:space="preserve"> </w:t>
      </w:r>
      <w:r>
        <w:rPr/>
        <w:t>учебному предмету «Биология» (углублённый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(углублённый</w:t>
      </w:r>
      <w:r>
        <w:rPr>
          <w:spacing w:val="1"/>
        </w:rPr>
        <w:t xml:space="preserve"> </w:t>
      </w:r>
      <w:r>
        <w:rPr/>
        <w:t>уровень)</w:t>
      </w:r>
      <w:r>
        <w:rPr>
          <w:spacing w:val="1"/>
        </w:rPr>
        <w:t xml:space="preserve"> </w:t>
      </w:r>
      <w:r>
        <w:rPr/>
        <w:t>(предметная область «Естественно-научные предметы») (далее соответственно – 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биология)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 результаты</w:t>
      </w:r>
      <w:r>
        <w:rPr>
          <w:spacing w:val="4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 структуре тематического</w:t>
      </w:r>
      <w:r>
        <w:rPr>
          <w:spacing w:val="5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373" w:right="237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 среднего общего образования.</w:t>
      </w:r>
    </w:p>
    <w:p>
      <w:pPr>
        <w:pStyle w:val="Style17"/>
        <w:tabs>
          <w:tab w:val="clear" w:pos="720"/>
          <w:tab w:val="left" w:pos="2435" w:leader="none"/>
          <w:tab w:val="left" w:pos="3271" w:leader="none"/>
          <w:tab w:val="left" w:pos="4600" w:leader="none"/>
          <w:tab w:val="left" w:pos="6563" w:leader="none"/>
          <w:tab w:val="left" w:pos="8511" w:leader="none"/>
        </w:tabs>
        <w:spacing w:lineRule="auto" w:line="360" w:before="2" w:after="0"/>
        <w:ind w:left="373" w:right="227" w:firstLine="710"/>
        <w:rPr>
          <w:sz w:val="24"/>
        </w:rPr>
      </w:pPr>
      <w:r>
        <w:rPr/>
        <w:t>Планируемые результаты освоения программы по биологии включают личностные,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весь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  <w:tab/>
        <w:t>а</w:t>
        <w:tab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 каждый</w:t>
      </w:r>
      <w:r>
        <w:rPr>
          <w:spacing w:val="-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1827" w:leader="none"/>
          <w:tab w:val="left" w:pos="4029" w:leader="none"/>
          <w:tab w:val="left" w:pos="5459" w:leader="none"/>
          <w:tab w:val="left" w:pos="6444" w:leader="none"/>
          <w:tab w:val="left" w:pos="8277" w:leader="none"/>
          <w:tab w:val="left" w:pos="9266" w:leader="none"/>
        </w:tabs>
        <w:spacing w:lineRule="auto" w:line="360" w:before="137" w:after="0"/>
        <w:ind w:left="373" w:right="221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  <w:tab/>
        <w:t>Федерального</w:t>
        <w:tab/>
        <w:t>закона</w:t>
        <w:tab/>
        <w:t>от</w:t>
        <w:tab/>
        <w:t>29.12.2012</w:t>
        <w:tab/>
        <w:t>№</w:t>
        <w:tab/>
        <w:t>273-ФЗ</w:t>
      </w:r>
    </w:p>
    <w:p>
      <w:pPr>
        <w:pStyle w:val="Style17"/>
        <w:spacing w:lineRule="auto" w:line="360"/>
        <w:ind w:left="373" w:right="233" w:hanging="0"/>
        <w:rPr>
          <w:sz w:val="16"/>
        </w:rPr>
      </w:pP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стандарта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 предмета</w:t>
      </w:r>
      <w:r>
        <w:rPr>
          <w:spacing w:val="-1"/>
        </w:rPr>
        <w:t xml:space="preserve"> </w:t>
      </w:r>
      <w:r>
        <w:rPr/>
        <w:t>«Биология»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положений</w:t>
      </w:r>
      <w:r>
        <w:rPr>
          <w:spacing w:val="-3"/>
        </w:rPr>
        <w:t xml:space="preserve"> </w:t>
      </w:r>
      <w:r>
        <w:rPr/>
        <w:t>федеральной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воспитания</w:t>
      </w:r>
      <w:r>
        <w:rPr>
          <w:position w:val="8"/>
          <w:sz w:val="16"/>
        </w:rPr>
        <w:t>.</w:t>
      </w:r>
    </w:p>
    <w:p>
      <w:pPr>
        <w:sectPr>
          <w:headerReference w:type="default" r:id="rId31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4" w:firstLine="710"/>
        <w:rPr>
          <w:sz w:val="24"/>
        </w:rPr>
      </w:pPr>
      <w:r>
        <w:rPr/>
        <w:t xml:space="preserve">Учебный      </w:t>
      </w:r>
      <w:r>
        <w:rPr>
          <w:spacing w:val="1"/>
        </w:rPr>
        <w:t xml:space="preserve"> </w:t>
      </w:r>
      <w:r>
        <w:rPr/>
        <w:t xml:space="preserve">предмет      </w:t>
      </w:r>
      <w:r>
        <w:rPr>
          <w:spacing w:val="1"/>
        </w:rPr>
        <w:t xml:space="preserve"> </w:t>
      </w:r>
      <w:r>
        <w:rPr/>
        <w:t xml:space="preserve">«Биология»       </w:t>
      </w:r>
      <w:r>
        <w:rPr>
          <w:spacing w:val="1"/>
        </w:rPr>
        <w:t xml:space="preserve"> </w:t>
      </w:r>
      <w:r>
        <w:rPr/>
        <w:t xml:space="preserve">углублённого       </w:t>
      </w:r>
      <w:r>
        <w:rPr>
          <w:spacing w:val="1"/>
        </w:rPr>
        <w:t xml:space="preserve"> </w:t>
      </w:r>
      <w:r>
        <w:rPr/>
        <w:t xml:space="preserve">уровня       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(10–11 классы) является одним из компонентов предметной области «Естественно-научные</w:t>
      </w:r>
      <w:r>
        <w:rPr>
          <w:spacing w:val="1"/>
        </w:rPr>
        <w:t xml:space="preserve"> </w:t>
      </w:r>
      <w:r>
        <w:rPr/>
        <w:t>предметы». Согласно положениям ФГОС СОО, профильные учебные предметы, изучаемые</w:t>
      </w:r>
      <w:r>
        <w:rPr>
          <w:spacing w:val="1"/>
        </w:rPr>
        <w:t xml:space="preserve"> </w:t>
      </w:r>
      <w:r>
        <w:rPr/>
        <w:t>на углублённом уровне, являются способом дифференциации обучения на 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призваны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общим,</w:t>
      </w:r>
      <w:r>
        <w:rPr>
          <w:spacing w:val="1"/>
        </w:rPr>
        <w:t xml:space="preserve"> </w:t>
      </w:r>
      <w:r>
        <w:rPr/>
        <w:t>средним общим, средним специальным и высшим образованием. В то же время каждый из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ориентирован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приоритетное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образовательных,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профориентацией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стимулированием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связанного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биологией,</w:t>
      </w:r>
      <w:r>
        <w:rPr>
          <w:spacing w:val="-4"/>
        </w:rPr>
        <w:t xml:space="preserve"> </w:t>
      </w:r>
      <w:r>
        <w:rPr/>
        <w:t>медициной,</w:t>
      </w:r>
      <w:r>
        <w:rPr>
          <w:spacing w:val="-4"/>
        </w:rPr>
        <w:t xml:space="preserve"> </w:t>
      </w:r>
      <w:r>
        <w:rPr/>
        <w:t>экологией,</w:t>
      </w:r>
      <w:r>
        <w:rPr>
          <w:spacing w:val="-3"/>
        </w:rPr>
        <w:t xml:space="preserve"> </w:t>
      </w:r>
      <w:r>
        <w:rPr/>
        <w:t>психологией,</w:t>
      </w:r>
      <w:r>
        <w:rPr>
          <w:spacing w:val="-4"/>
        </w:rPr>
        <w:t xml:space="preserve"> </w:t>
      </w:r>
      <w:r>
        <w:rPr/>
        <w:t>спортом</w:t>
      </w:r>
      <w:r>
        <w:rPr>
          <w:spacing w:val="-4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военным</w:t>
      </w:r>
      <w:r>
        <w:rPr>
          <w:spacing w:val="-3"/>
        </w:rPr>
        <w:t xml:space="preserve"> </w:t>
      </w:r>
      <w:r>
        <w:rPr/>
        <w:t>делом.</w:t>
      </w:r>
    </w:p>
    <w:p>
      <w:pPr>
        <w:pStyle w:val="Style17"/>
        <w:tabs>
          <w:tab w:val="clear" w:pos="720"/>
          <w:tab w:val="left" w:pos="8380" w:leader="none"/>
        </w:tabs>
        <w:spacing w:lineRule="auto" w:line="360" w:before="80" w:after="0"/>
        <w:ind w:left="373" w:right="231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задачах 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(инвариантное)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структурирование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темам,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классам,</w:t>
      </w:r>
      <w:r>
        <w:rPr>
          <w:spacing w:val="1"/>
        </w:rPr>
        <w:t xml:space="preserve"> </w:t>
      </w:r>
      <w:r>
        <w:rPr/>
        <w:t>рекомендует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внутрипредметных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логики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 обучающихся. В программе по биологии реализован принцип преемственности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изучением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чему</w:t>
      </w:r>
      <w:r>
        <w:rPr>
          <w:spacing w:val="1"/>
        </w:rPr>
        <w:t xml:space="preserve"> </w:t>
      </w:r>
      <w:r>
        <w:rPr/>
        <w:t>просматривается</w:t>
        <w:tab/>
        <w:t>направленность</w:t>
      </w:r>
    </w:p>
    <w:p>
      <w:pPr>
        <w:pStyle w:val="Style17"/>
        <w:spacing w:lineRule="auto" w:line="360" w:before="1" w:after="0"/>
        <w:ind w:left="373" w:right="229" w:hanging="0"/>
        <w:rPr>
          <w:sz w:val="24"/>
        </w:rPr>
      </w:pPr>
      <w:r>
        <w:rPr/>
        <w:t xml:space="preserve">на        </w:t>
      </w:r>
      <w:r>
        <w:rPr>
          <w:spacing w:val="1"/>
        </w:rPr>
        <w:t xml:space="preserve"> </w:t>
      </w:r>
      <w:r>
        <w:rPr/>
        <w:t>последующее          развитие         биологических         знаний,         ориентированных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 xml:space="preserve">представлений  </w:t>
      </w:r>
      <w:r>
        <w:rPr>
          <w:spacing w:val="12"/>
        </w:rPr>
        <w:t xml:space="preserve"> </w:t>
      </w:r>
      <w:r>
        <w:rPr/>
        <w:t xml:space="preserve">о   </w:t>
      </w:r>
      <w:r>
        <w:rPr>
          <w:spacing w:val="9"/>
        </w:rPr>
        <w:t xml:space="preserve"> </w:t>
      </w:r>
      <w:r>
        <w:rPr/>
        <w:t xml:space="preserve">здоровом   </w:t>
      </w:r>
      <w:r>
        <w:rPr>
          <w:spacing w:val="7"/>
        </w:rPr>
        <w:t xml:space="preserve"> </w:t>
      </w:r>
      <w:r>
        <w:rPr/>
        <w:t xml:space="preserve">образе   </w:t>
      </w:r>
      <w:r>
        <w:rPr>
          <w:spacing w:val="9"/>
        </w:rPr>
        <w:t xml:space="preserve"> </w:t>
      </w:r>
      <w:r>
        <w:rPr/>
        <w:t xml:space="preserve">жизни,   </w:t>
      </w:r>
      <w:r>
        <w:rPr>
          <w:spacing w:val="13"/>
        </w:rPr>
        <w:t xml:space="preserve"> </w:t>
      </w:r>
      <w:r>
        <w:rPr/>
        <w:t xml:space="preserve">на   </w:t>
      </w:r>
      <w:r>
        <w:rPr>
          <w:spacing w:val="9"/>
        </w:rPr>
        <w:t xml:space="preserve"> </w:t>
      </w:r>
      <w:r>
        <w:rPr/>
        <w:t xml:space="preserve">воспитание   </w:t>
      </w:r>
      <w:r>
        <w:rPr>
          <w:spacing w:val="10"/>
        </w:rPr>
        <w:t xml:space="preserve"> </w:t>
      </w:r>
      <w:r>
        <w:rPr/>
        <w:t xml:space="preserve">бережного   </w:t>
      </w:r>
      <w:r>
        <w:rPr>
          <w:spacing w:val="10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к окружающей природной среде. В программе по биологии также показаны возможности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планируемым</w:t>
      </w:r>
      <w:r>
        <w:rPr>
          <w:spacing w:val="1"/>
        </w:rPr>
        <w:t xml:space="preserve"> </w:t>
      </w:r>
      <w:r>
        <w:rPr/>
        <w:t xml:space="preserve">личностным,       </w:t>
      </w:r>
      <w:r>
        <w:rPr>
          <w:spacing w:val="44"/>
        </w:rPr>
        <w:t xml:space="preserve"> </w:t>
      </w:r>
      <w:r>
        <w:rPr/>
        <w:t xml:space="preserve">метапредметным        </w:t>
      </w:r>
      <w:r>
        <w:rPr>
          <w:spacing w:val="42"/>
        </w:rPr>
        <w:t xml:space="preserve"> </w:t>
      </w:r>
      <w:r>
        <w:rPr/>
        <w:t xml:space="preserve">и        </w:t>
      </w:r>
      <w:r>
        <w:rPr>
          <w:spacing w:val="43"/>
        </w:rPr>
        <w:t xml:space="preserve"> </w:t>
      </w:r>
      <w:r>
        <w:rPr/>
        <w:t xml:space="preserve">предметным        </w:t>
      </w:r>
      <w:r>
        <w:rPr>
          <w:spacing w:val="42"/>
        </w:rPr>
        <w:t xml:space="preserve"> </w:t>
      </w:r>
      <w:r>
        <w:rPr/>
        <w:t xml:space="preserve">результатам        </w:t>
      </w:r>
      <w:r>
        <w:rPr>
          <w:spacing w:val="47"/>
        </w:rPr>
        <w:t xml:space="preserve"> </w:t>
      </w:r>
      <w:r>
        <w:rPr/>
        <w:t>обучения</w:t>
      </w:r>
      <w:r>
        <w:rPr>
          <w:spacing w:val="-58"/>
        </w:rPr>
        <w:t xml:space="preserve"> </w:t>
      </w:r>
      <w:r>
        <w:rPr/>
        <w:t>и в формировании основных видов учебно-познавательной деятельности обучающихся по</w:t>
      </w:r>
      <w:r>
        <w:rPr>
          <w:spacing w:val="1"/>
        </w:rPr>
        <w:t xml:space="preserve"> </w:t>
      </w:r>
      <w:r>
        <w:rPr/>
        <w:t>освоению содержания биологического образования на уровне среднего общего образования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школы.</w:t>
      </w:r>
    </w:p>
    <w:p>
      <w:pPr>
        <w:pStyle w:val="Style17"/>
        <w:spacing w:lineRule="auto" w:line="360" w:before="5" w:after="0"/>
        <w:ind w:left="373" w:right="225" w:firstLine="710"/>
        <w:rPr>
          <w:sz w:val="24"/>
        </w:rPr>
      </w:pPr>
      <w:r>
        <w:rPr/>
        <w:t>Программа 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является ориентиром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 авторских рабочих</w:t>
      </w:r>
      <w:r>
        <w:rPr>
          <w:spacing w:val="1"/>
        </w:rPr>
        <w:t xml:space="preserve"> </w:t>
      </w:r>
      <w:r>
        <w:rPr/>
        <w:t>программ.</w:t>
      </w:r>
      <w:r>
        <w:rPr>
          <w:spacing w:val="1"/>
        </w:rPr>
        <w:t xml:space="preserve"> </w:t>
      </w:r>
      <w:r>
        <w:rPr/>
        <w:t>Авторами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предложен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структурированию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предметных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а также методов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предмета «Биология».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завершает</w:t>
      </w:r>
      <w:r>
        <w:rPr>
          <w:spacing w:val="1"/>
        </w:rPr>
        <w:t xml:space="preserve"> </w:t>
      </w:r>
      <w:r>
        <w:rPr/>
        <w:t>биологическое       образование       в       школе       и       ориентирован        на       расширение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40"/>
        </w:rPr>
        <w:t xml:space="preserve"> </w:t>
      </w:r>
      <w:r>
        <w:rPr/>
        <w:t xml:space="preserve">углубление   </w:t>
      </w:r>
      <w:r>
        <w:rPr>
          <w:spacing w:val="38"/>
        </w:rPr>
        <w:t xml:space="preserve"> </w:t>
      </w:r>
      <w:r>
        <w:rPr/>
        <w:t xml:space="preserve">знаний   </w:t>
      </w:r>
      <w:r>
        <w:rPr>
          <w:spacing w:val="35"/>
        </w:rPr>
        <w:t xml:space="preserve"> </w:t>
      </w:r>
      <w:r>
        <w:rPr/>
        <w:t xml:space="preserve">обучающихся   </w:t>
      </w:r>
      <w:r>
        <w:rPr>
          <w:spacing w:val="38"/>
        </w:rPr>
        <w:t xml:space="preserve"> </w:t>
      </w:r>
      <w:r>
        <w:rPr/>
        <w:t xml:space="preserve">о   </w:t>
      </w:r>
      <w:r>
        <w:rPr>
          <w:spacing w:val="38"/>
        </w:rPr>
        <w:t xml:space="preserve"> </w:t>
      </w:r>
      <w:r>
        <w:rPr/>
        <w:t xml:space="preserve">живой   </w:t>
      </w:r>
      <w:r>
        <w:rPr>
          <w:spacing w:val="35"/>
        </w:rPr>
        <w:t xml:space="preserve"> </w:t>
      </w:r>
      <w:r>
        <w:rPr/>
        <w:t xml:space="preserve">природе,   </w:t>
      </w:r>
      <w:r>
        <w:rPr>
          <w:spacing w:val="36"/>
        </w:rPr>
        <w:t xml:space="preserve"> </w:t>
      </w:r>
      <w:r>
        <w:rPr/>
        <w:t xml:space="preserve">основах   </w:t>
      </w:r>
      <w:r>
        <w:rPr>
          <w:spacing w:val="34"/>
        </w:rPr>
        <w:t xml:space="preserve"> </w:t>
      </w:r>
      <w:r>
        <w:rPr/>
        <w:t>молекулярной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клеточной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эмбриологии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генетики,</w:t>
      </w:r>
      <w:r>
        <w:rPr>
          <w:spacing w:val="1"/>
        </w:rPr>
        <w:t xml:space="preserve"> </w:t>
      </w:r>
      <w:r>
        <w:rPr/>
        <w:t>селекции,</w:t>
      </w:r>
      <w:r>
        <w:rPr>
          <w:spacing w:val="1"/>
        </w:rPr>
        <w:t xml:space="preserve"> </w:t>
      </w:r>
      <w:r>
        <w:rPr/>
        <w:t>биотехнологии,</w:t>
      </w:r>
      <w:r>
        <w:rPr>
          <w:spacing w:val="3"/>
        </w:rPr>
        <w:t xml:space="preserve"> </w:t>
      </w:r>
      <w:r>
        <w:rPr/>
        <w:t>эволюционного</w:t>
      </w:r>
      <w:r>
        <w:rPr>
          <w:spacing w:val="2"/>
        </w:rPr>
        <w:t xml:space="preserve"> </w:t>
      </w:r>
      <w:r>
        <w:rPr/>
        <w:t>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экологии.</w:t>
      </w:r>
    </w:p>
    <w:p>
      <w:pPr>
        <w:sectPr>
          <w:headerReference w:type="default" r:id="rId31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8" w:firstLine="710"/>
        <w:rPr>
          <w:sz w:val="24"/>
        </w:rPr>
      </w:pPr>
      <w:r>
        <w:rPr/>
        <w:t>Изучение учебного предмета «Биология» на углубленном уровне ориентировано на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2"/>
        </w:rPr>
        <w:t xml:space="preserve"> </w:t>
      </w:r>
      <w:r>
        <w:rPr/>
        <w:t>обучающихся</w:t>
      </w:r>
      <w:r>
        <w:rPr>
          <w:spacing w:val="22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последующему</w:t>
      </w:r>
      <w:r>
        <w:rPr>
          <w:spacing w:val="12"/>
        </w:rPr>
        <w:t xml:space="preserve"> </w:t>
      </w:r>
      <w:r>
        <w:rPr/>
        <w:t>получению</w:t>
      </w:r>
      <w:r>
        <w:rPr>
          <w:spacing w:val="20"/>
        </w:rPr>
        <w:t xml:space="preserve"> </w:t>
      </w:r>
      <w:r>
        <w:rPr/>
        <w:t>биологического</w:t>
      </w:r>
      <w:r>
        <w:rPr>
          <w:spacing w:val="17"/>
        </w:rPr>
        <w:t xml:space="preserve"> </w:t>
      </w:r>
      <w:r>
        <w:rPr/>
        <w:t>образования</w:t>
      </w:r>
      <w:r>
        <w:rPr>
          <w:spacing w:val="12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вузах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его</w:t>
      </w:r>
      <w:r>
        <w:rPr>
          <w:spacing w:val="6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систематических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10</w:t>
      </w:r>
      <w:r>
        <w:rPr>
          <w:spacing w:val="10"/>
        </w:rPr>
        <w:t xml:space="preserve"> </w:t>
      </w:r>
      <w:r>
        <w:rPr/>
        <w:t>классах</w:t>
      </w:r>
      <w:r>
        <w:rPr>
          <w:spacing w:val="2"/>
        </w:rPr>
        <w:t xml:space="preserve"> </w:t>
      </w:r>
      <w:r>
        <w:rPr/>
        <w:t>эти</w:t>
      </w:r>
      <w:r>
        <w:rPr>
          <w:spacing w:val="9"/>
        </w:rPr>
        <w:t xml:space="preserve"> </w:t>
      </w:r>
      <w:r>
        <w:rPr/>
        <w:t>знания</w:t>
      </w:r>
      <w:r>
        <w:rPr>
          <w:spacing w:val="7"/>
        </w:rPr>
        <w:t xml:space="preserve"> </w:t>
      </w:r>
      <w:r>
        <w:rPr/>
        <w:t>получают</w:t>
      </w:r>
      <w:r>
        <w:rPr>
          <w:spacing w:val="8"/>
        </w:rPr>
        <w:t xml:space="preserve"> </w:t>
      </w:r>
      <w:r>
        <w:rPr/>
        <w:t>развитие.</w:t>
      </w:r>
      <w:r>
        <w:rPr>
          <w:spacing w:val="4"/>
        </w:rPr>
        <w:t xml:space="preserve"> </w:t>
      </w:r>
      <w:r>
        <w:rPr/>
        <w:t>Так,</w:t>
      </w:r>
      <w:r>
        <w:rPr>
          <w:spacing w:val="9"/>
        </w:rPr>
        <w:t xml:space="preserve"> </w:t>
      </w:r>
      <w:r>
        <w:rPr/>
        <w:t>расширены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углублены</w:t>
      </w:r>
    </w:p>
    <w:p>
      <w:pPr>
        <w:pStyle w:val="Style17"/>
        <w:spacing w:lineRule="auto" w:line="360" w:before="80" w:after="0"/>
        <w:ind w:left="373" w:right="227" w:hanging="0"/>
        <w:rPr>
          <w:sz w:val="24"/>
        </w:rPr>
      </w:pPr>
      <w:r>
        <w:rPr/>
        <w:t>биологические знания о растениях, животных, грибах, бактериях, организме человека, общих</w:t>
      </w:r>
      <w:r>
        <w:rPr>
          <w:spacing w:val="-57"/>
        </w:rPr>
        <w:t xml:space="preserve"> </w:t>
      </w:r>
      <w:r>
        <w:rPr/>
        <w:t>закономерностях жизни, дополнительно включены биологические сведения прикладного и</w:t>
      </w:r>
      <w:r>
        <w:rPr>
          <w:spacing w:val="1"/>
        </w:rPr>
        <w:t xml:space="preserve"> </w:t>
      </w:r>
      <w:r>
        <w:rPr/>
        <w:t>поискового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1"/>
        </w:rPr>
        <w:t xml:space="preserve"> </w:t>
      </w:r>
      <w:r>
        <w:rPr/>
        <w:t>выбора профессии. Возможна также интеграция биологических знаний с соответствующими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1"/>
        </w:rPr>
        <w:t xml:space="preserve"> </w:t>
      </w:r>
      <w:r>
        <w:rPr/>
        <w:t>полученными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физики,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математики.</w:t>
      </w:r>
    </w:p>
    <w:p>
      <w:pPr>
        <w:pStyle w:val="Style17"/>
        <w:tabs>
          <w:tab w:val="clear" w:pos="720"/>
          <w:tab w:val="left" w:pos="1731" w:leader="none"/>
          <w:tab w:val="left" w:pos="2609" w:leader="none"/>
          <w:tab w:val="left" w:pos="3722" w:leader="none"/>
          <w:tab w:val="left" w:pos="4797" w:leader="none"/>
          <w:tab w:val="left" w:pos="6194" w:leader="none"/>
          <w:tab w:val="left" w:pos="6547" w:leader="none"/>
          <w:tab w:val="left" w:pos="8073" w:leader="none"/>
          <w:tab w:val="left" w:pos="8464" w:leader="none"/>
          <w:tab w:val="left" w:pos="9297" w:leader="none"/>
        </w:tabs>
        <w:spacing w:lineRule="auto" w:line="360" w:before="3" w:after="0"/>
        <w:ind w:left="373" w:right="224" w:firstLine="710"/>
        <w:rPr>
          <w:sz w:val="24"/>
        </w:rPr>
      </w:pPr>
      <w:r>
        <w:rPr/>
        <w:t>Структура        программы        по        биологии       отражает        системно-уровневый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эволюционный   подходы   к   изучению   биологии.   Согласно   им,   изучаются   свойства</w:t>
      </w:r>
      <w:r>
        <w:rPr>
          <w:spacing w:val="-57"/>
        </w:rPr>
        <w:t xml:space="preserve"> </w:t>
      </w:r>
      <w:r>
        <w:rPr/>
        <w:t>и закономерности, характерные для живых систем разного уровня организации, эволюции</w:t>
      </w:r>
      <w:r>
        <w:rPr>
          <w:spacing w:val="1"/>
        </w:rPr>
        <w:t xml:space="preserve"> </w:t>
      </w:r>
      <w:r>
        <w:rPr/>
        <w:t>органического мира на Земле, сохранения биологического разнообразия планеты. Так, в 10</w:t>
      </w:r>
      <w:r>
        <w:rPr>
          <w:spacing w:val="1"/>
        </w:rPr>
        <w:t xml:space="preserve"> </w:t>
      </w:r>
      <w:r>
        <w:rPr/>
        <w:t>классе изучаются основы молекулярной и клеточной биологии, эмбриологии и биологии</w:t>
      </w:r>
      <w:r>
        <w:rPr>
          <w:spacing w:val="1"/>
        </w:rPr>
        <w:t xml:space="preserve"> </w:t>
      </w:r>
      <w:r>
        <w:rPr/>
        <w:t>развития,</w:t>
        <w:tab/>
        <w:tab/>
        <w:t>генетики</w:t>
        <w:tab/>
        <w:tab/>
        <w:t>и</w:t>
        <w:tab/>
        <w:t>селекции,</w:t>
        <w:tab/>
        <w:tab/>
        <w:t>биотехнологии</w:t>
      </w:r>
      <w:r>
        <w:rPr>
          <w:spacing w:val="-58"/>
        </w:rPr>
        <w:t xml:space="preserve"> </w:t>
      </w:r>
      <w:r>
        <w:rPr/>
        <w:t>и синтетической биологии, актуализируются знания обучающихся по ботанике, зоологии,</w:t>
      </w:r>
      <w:r>
        <w:rPr>
          <w:spacing w:val="1"/>
        </w:rPr>
        <w:t xml:space="preserve"> </w:t>
      </w:r>
      <w:r>
        <w:rPr/>
        <w:t>анатомии, физиологии человека. Учебный предмет «Биология» призван обеспечить 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биологических теорий</w:t>
      </w:r>
      <w:r>
        <w:rPr>
          <w:spacing w:val="1"/>
        </w:rPr>
        <w:t xml:space="preserve"> </w:t>
      </w:r>
      <w:r>
        <w:rPr/>
        <w:t>и законов,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лежащих в</w:t>
      </w:r>
      <w:r>
        <w:rPr>
          <w:spacing w:val="1"/>
        </w:rPr>
        <w:t xml:space="preserve"> </w:t>
      </w:r>
      <w:r>
        <w:rPr/>
        <w:t>основе</w:t>
        <w:tab/>
        <w:t>современной</w:t>
        <w:tab/>
        <w:t>естественно-научной</w:t>
        <w:tab/>
        <w:tab/>
        <w:t>картины</w:t>
        <w:tab/>
        <w:t>мира,</w:t>
        <w:tab/>
        <w:t>знаний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строении,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клетки,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популяции,</w:t>
      </w:r>
      <w:r>
        <w:rPr>
          <w:spacing w:val="1"/>
        </w:rPr>
        <w:t xml:space="preserve"> </w:t>
      </w:r>
      <w:r>
        <w:rPr/>
        <w:t>биоценоза,</w:t>
      </w:r>
      <w:r>
        <w:rPr>
          <w:spacing w:val="1"/>
        </w:rPr>
        <w:t xml:space="preserve"> </w:t>
      </w:r>
      <w:r>
        <w:rPr/>
        <w:t xml:space="preserve">экосистемы,    о   </w:t>
      </w:r>
      <w:r>
        <w:rPr>
          <w:spacing w:val="1"/>
        </w:rPr>
        <w:t xml:space="preserve"> </w:t>
      </w:r>
      <w:r>
        <w:rPr/>
        <w:t>выдающихся     научных     достижениях,     современных     исследованиях</w:t>
      </w:r>
      <w:r>
        <w:rPr>
          <w:spacing w:val="-57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>биологии,      прикладных      аспектах       биологических      знаний.      Для       развития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значительным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теоретического материала в содержании программы по биологии предусмотрено 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историей</w:t>
      </w:r>
      <w:r>
        <w:rPr>
          <w:spacing w:val="14"/>
        </w:rPr>
        <w:t xml:space="preserve"> </w:t>
      </w:r>
      <w:r>
        <w:rPr/>
        <w:t>становления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развития</w:t>
      </w:r>
      <w:r>
        <w:rPr>
          <w:spacing w:val="9"/>
        </w:rPr>
        <w:t xml:space="preserve"> </w:t>
      </w:r>
      <w:r>
        <w:rPr/>
        <w:t>той</w:t>
      </w:r>
      <w:r>
        <w:rPr>
          <w:spacing w:val="9"/>
        </w:rPr>
        <w:t xml:space="preserve"> </w:t>
      </w:r>
      <w:r>
        <w:rPr/>
        <w:t>или</w:t>
      </w:r>
      <w:r>
        <w:rPr>
          <w:spacing w:val="14"/>
        </w:rPr>
        <w:t xml:space="preserve"> </w:t>
      </w:r>
      <w:r>
        <w:rPr/>
        <w:t>иной</w:t>
      </w:r>
      <w:r>
        <w:rPr>
          <w:spacing w:val="10"/>
        </w:rPr>
        <w:t xml:space="preserve"> </w:t>
      </w:r>
      <w:r>
        <w:rPr/>
        <w:t>области</w:t>
      </w:r>
      <w:r>
        <w:rPr>
          <w:spacing w:val="15"/>
        </w:rPr>
        <w:t xml:space="preserve"> </w:t>
      </w:r>
      <w:r>
        <w:rPr/>
        <w:t>биологии,</w:t>
      </w:r>
      <w:r>
        <w:rPr>
          <w:spacing w:val="15"/>
        </w:rPr>
        <w:t xml:space="preserve"> </w:t>
      </w:r>
      <w:r>
        <w:rPr/>
        <w:t>вкладом</w:t>
      </w:r>
      <w:r>
        <w:rPr>
          <w:spacing w:val="10"/>
        </w:rPr>
        <w:t xml:space="preserve"> </w:t>
      </w:r>
      <w:r>
        <w:rPr/>
        <w:t>отечественных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 учёных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важнейших</w:t>
      </w:r>
      <w:r>
        <w:rPr>
          <w:spacing w:val="-4"/>
        </w:rPr>
        <w:t xml:space="preserve"> </w:t>
      </w:r>
      <w:r>
        <w:rPr/>
        <w:t>биологических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экологических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Style17"/>
        <w:tabs>
          <w:tab w:val="clear" w:pos="720"/>
          <w:tab w:val="left" w:pos="1664" w:leader="none"/>
          <w:tab w:val="left" w:pos="2523" w:leader="none"/>
          <w:tab w:val="left" w:pos="4668" w:leader="none"/>
          <w:tab w:val="left" w:pos="6160" w:leader="none"/>
          <w:tab w:val="left" w:pos="8252" w:leader="none"/>
          <w:tab w:val="left" w:pos="9313" w:leader="none"/>
        </w:tabs>
        <w:spacing w:lineRule="auto" w:line="360" w:before="2" w:after="0"/>
        <w:ind w:left="373" w:right="222" w:firstLine="710"/>
        <w:rPr>
          <w:sz w:val="24"/>
        </w:rPr>
      </w:pPr>
      <w:r>
        <w:rPr/>
        <w:t>Цель изучения учебного предмета «Биология» на углублённом уровне – овладение</w:t>
      </w:r>
      <w:r>
        <w:rPr>
          <w:spacing w:val="1"/>
        </w:rPr>
        <w:t xml:space="preserve"> </w:t>
      </w:r>
      <w:r>
        <w:rPr/>
        <w:t>обучающимися знаниями о структурно-функциональной организации живых систем разного</w:t>
      </w:r>
      <w:r>
        <w:rPr>
          <w:spacing w:val="1"/>
        </w:rPr>
        <w:t xml:space="preserve"> </w:t>
      </w:r>
      <w:r>
        <w:rPr/>
        <w:t>ранга</w:t>
        <w:tab/>
        <w:t>и</w:t>
        <w:tab/>
        <w:t>приобретение</w:t>
        <w:tab/>
        <w:t>умений</w:t>
        <w:tab/>
        <w:t>использовать</w:t>
        <w:tab/>
        <w:t>эти</w:t>
        <w:tab/>
        <w:t>знания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определённой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связанной с биологией, или к выбору учебного заведения для продолжения биологического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tabs>
          <w:tab w:val="clear" w:pos="720"/>
          <w:tab w:val="left" w:pos="2979" w:leader="none"/>
          <w:tab w:val="left" w:pos="4092" w:leader="none"/>
          <w:tab w:val="left" w:pos="5661" w:leader="none"/>
          <w:tab w:val="left" w:pos="7230" w:leader="none"/>
          <w:tab w:val="left" w:pos="8809" w:leader="none"/>
        </w:tabs>
        <w:spacing w:lineRule="auto" w:line="362"/>
        <w:ind w:left="373" w:right="228" w:firstLine="710"/>
        <w:rPr>
          <w:sz w:val="24"/>
        </w:rPr>
      </w:pPr>
      <w:r>
        <w:rPr/>
        <w:t>Достижение</w:t>
        <w:tab/>
        <w:t>цели</w:t>
        <w:tab/>
        <w:t>изучения</w:t>
        <w:tab/>
        <w:t>учебного</w:t>
        <w:tab/>
        <w:t>предмета</w:t>
        <w:tab/>
        <w:t>«Биология»</w:t>
      </w:r>
      <w:r>
        <w:rPr>
          <w:spacing w:val="-58"/>
        </w:rPr>
        <w:t xml:space="preserve"> </w:t>
      </w:r>
      <w:r>
        <w:rPr/>
        <w:t>на углублённом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обеспечивается решением</w:t>
      </w:r>
      <w:r>
        <w:rPr>
          <w:spacing w:val="3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задач:</w:t>
      </w:r>
    </w:p>
    <w:p>
      <w:pPr>
        <w:sectPr>
          <w:headerReference w:type="default" r:id="rId31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01" w:leader="none"/>
          <w:tab w:val="left" w:pos="4427" w:leader="none"/>
          <w:tab w:val="left" w:pos="6443" w:leader="none"/>
          <w:tab w:val="left" w:pos="8251" w:leader="none"/>
        </w:tabs>
        <w:spacing w:lineRule="auto" w:line="360"/>
        <w:ind w:left="373" w:right="229" w:firstLine="710"/>
        <w:rPr>
          <w:sz w:val="24"/>
        </w:rPr>
      </w:pPr>
      <w:r>
        <w:rPr/>
        <w:t>освоение обучающимися системы биологических знаний: об основных биологических</w:t>
      </w:r>
      <w:r>
        <w:rPr>
          <w:spacing w:val="-57"/>
        </w:rPr>
        <w:t xml:space="preserve"> </w:t>
      </w:r>
      <w:r>
        <w:rPr/>
        <w:t>теориях,</w:t>
        <w:tab/>
        <w:t>концепциях,</w:t>
        <w:tab/>
        <w:t>гипотезах,</w:t>
        <w:tab/>
        <w:t>законах,</w:t>
        <w:tab/>
        <w:t>закономерностях</w:t>
      </w:r>
    </w:p>
    <w:p>
      <w:pPr>
        <w:pStyle w:val="Style17"/>
        <w:spacing w:lineRule="auto" w:line="360" w:before="80" w:after="0"/>
        <w:ind w:left="373" w:right="230" w:hanging="0"/>
        <w:rPr>
          <w:sz w:val="24"/>
        </w:rPr>
      </w:pPr>
      <w:r>
        <w:rPr/>
        <w:t xml:space="preserve">и   </w:t>
      </w:r>
      <w:r>
        <w:rPr>
          <w:spacing w:val="36"/>
        </w:rPr>
        <w:t xml:space="preserve"> </w:t>
      </w:r>
      <w:r>
        <w:rPr/>
        <w:t xml:space="preserve">правилах,    </w:t>
      </w:r>
      <w:r>
        <w:rPr>
          <w:spacing w:val="35"/>
        </w:rPr>
        <w:t xml:space="preserve"> </w:t>
      </w:r>
      <w:r>
        <w:rPr/>
        <w:t xml:space="preserve">составляющих    </w:t>
      </w:r>
      <w:r>
        <w:rPr>
          <w:spacing w:val="29"/>
        </w:rPr>
        <w:t xml:space="preserve"> </w:t>
      </w:r>
      <w:r>
        <w:rPr/>
        <w:t xml:space="preserve">современную    </w:t>
      </w:r>
      <w:r>
        <w:rPr>
          <w:spacing w:val="32"/>
        </w:rPr>
        <w:t xml:space="preserve"> </w:t>
      </w:r>
      <w:r>
        <w:rPr/>
        <w:t xml:space="preserve">естественно-научную    </w:t>
      </w:r>
      <w:r>
        <w:rPr>
          <w:spacing w:val="33"/>
        </w:rPr>
        <w:t xml:space="preserve"> </w:t>
      </w:r>
      <w:r>
        <w:rPr/>
        <w:t xml:space="preserve">картину    </w:t>
      </w:r>
      <w:r>
        <w:rPr>
          <w:spacing w:val="24"/>
        </w:rPr>
        <w:t xml:space="preserve"> </w:t>
      </w:r>
      <w:r>
        <w:rPr/>
        <w:t>мира;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строении,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(клетка,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популяция,</w:t>
      </w:r>
      <w:r>
        <w:rPr>
          <w:spacing w:val="1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биогеоценоз,</w:t>
      </w:r>
      <w:r>
        <w:rPr>
          <w:spacing w:val="1"/>
        </w:rPr>
        <w:t xml:space="preserve"> </w:t>
      </w:r>
      <w:r>
        <w:rPr/>
        <w:t>биосфера);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открытиях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исследованиях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биологии;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ознакомление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природы:</w:t>
      </w:r>
      <w:r>
        <w:rPr>
          <w:spacing w:val="1"/>
        </w:rPr>
        <w:t xml:space="preserve"> </w:t>
      </w:r>
      <w:r>
        <w:rPr/>
        <w:t>исследовательскими методами биологических наук (молекулярной и клеточной биологии,</w:t>
      </w:r>
      <w:r>
        <w:rPr>
          <w:spacing w:val="1"/>
        </w:rPr>
        <w:t xml:space="preserve"> </w:t>
      </w:r>
      <w:r>
        <w:rPr/>
        <w:t xml:space="preserve">эмбриологии    </w:t>
      </w:r>
      <w:r>
        <w:rPr>
          <w:spacing w:val="16"/>
        </w:rPr>
        <w:t xml:space="preserve"> </w:t>
      </w:r>
      <w:r>
        <w:rPr/>
        <w:t xml:space="preserve">и     </w:t>
      </w:r>
      <w:r>
        <w:rPr>
          <w:spacing w:val="10"/>
        </w:rPr>
        <w:t xml:space="preserve"> </w:t>
      </w:r>
      <w:r>
        <w:rPr/>
        <w:t xml:space="preserve">биологии     </w:t>
      </w:r>
      <w:r>
        <w:rPr>
          <w:spacing w:val="15"/>
        </w:rPr>
        <w:t xml:space="preserve"> </w:t>
      </w:r>
      <w:r>
        <w:rPr/>
        <w:t xml:space="preserve">развития,     </w:t>
      </w:r>
      <w:r>
        <w:rPr>
          <w:spacing w:val="11"/>
        </w:rPr>
        <w:t xml:space="preserve"> </w:t>
      </w:r>
      <w:r>
        <w:rPr/>
        <w:t xml:space="preserve">генетики     </w:t>
      </w:r>
      <w:r>
        <w:rPr>
          <w:spacing w:val="15"/>
        </w:rPr>
        <w:t xml:space="preserve"> </w:t>
      </w:r>
      <w:r>
        <w:rPr/>
        <w:t xml:space="preserve">и     </w:t>
      </w:r>
      <w:r>
        <w:rPr>
          <w:spacing w:val="11"/>
        </w:rPr>
        <w:t xml:space="preserve"> </w:t>
      </w:r>
      <w:r>
        <w:rPr/>
        <w:t xml:space="preserve">селекции,     </w:t>
      </w:r>
      <w:r>
        <w:rPr>
          <w:spacing w:val="16"/>
        </w:rPr>
        <w:t xml:space="preserve"> </w:t>
      </w:r>
      <w:r>
        <w:rPr/>
        <w:t>биотехнологии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синтетической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палеонтологии,</w:t>
      </w:r>
      <w:r>
        <w:rPr>
          <w:spacing w:val="1"/>
        </w:rPr>
        <w:t xml:space="preserve"> </w:t>
      </w:r>
      <w:r>
        <w:rPr/>
        <w:t>экологии);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-57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лаборатории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6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-2"/>
        </w:rPr>
        <w:t xml:space="preserve"> </w:t>
      </w:r>
      <w:r>
        <w:rPr/>
        <w:t>эксперимент, моделирование);</w:t>
      </w:r>
    </w:p>
    <w:p>
      <w:pPr>
        <w:pStyle w:val="Style17"/>
        <w:tabs>
          <w:tab w:val="clear" w:pos="720"/>
          <w:tab w:val="left" w:pos="2407" w:leader="none"/>
          <w:tab w:val="left" w:pos="4599" w:leader="none"/>
          <w:tab w:val="left" w:pos="5862" w:leader="none"/>
          <w:tab w:val="left" w:pos="7253" w:leader="none"/>
          <w:tab w:val="left" w:pos="9043" w:leader="none"/>
        </w:tabs>
        <w:spacing w:lineRule="auto" w:line="360" w:before="4" w:after="0"/>
        <w:ind w:left="373" w:right="229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умениями: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 биологическую информацию; пользоваться биологической терминологией и</w:t>
      </w:r>
      <w:r>
        <w:rPr>
          <w:spacing w:val="1"/>
        </w:rPr>
        <w:t xml:space="preserve"> </w:t>
      </w:r>
      <w:r>
        <w:rPr/>
        <w:t>символикой;</w:t>
        <w:tab/>
        <w:t>устанавливать</w:t>
        <w:tab/>
        <w:t>связь</w:t>
        <w:tab/>
        <w:t>между</w:t>
        <w:tab/>
        <w:t>развитием</w:t>
        <w:tab/>
        <w:t>биологии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экологическими</w:t>
      </w:r>
      <w:r>
        <w:rPr>
          <w:spacing w:val="1"/>
        </w:rPr>
        <w:t xml:space="preserve"> </w:t>
      </w:r>
      <w:r>
        <w:rPr/>
        <w:t>проблемами</w:t>
      </w:r>
      <w:r>
        <w:rPr>
          <w:spacing w:val="1"/>
        </w:rPr>
        <w:t xml:space="preserve"> </w:t>
      </w:r>
      <w:r>
        <w:rPr/>
        <w:t>человечества;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57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собственному здоровью и здоровью окружающих людей; обосновывать и соблюдать меры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характера;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биологии;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развитие     у     обучающихся     интеллектуальных     и     творческих     способностей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знакомства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выдающимися</w:t>
      </w:r>
      <w:r>
        <w:rPr>
          <w:spacing w:val="1"/>
        </w:rPr>
        <w:t xml:space="preserve"> </w:t>
      </w:r>
      <w:r>
        <w:rPr/>
        <w:t>открытиями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современными</w:t>
      </w:r>
      <w:r>
        <w:rPr>
          <w:spacing w:val="1"/>
        </w:rPr>
        <w:t xml:space="preserve"> </w:t>
      </w:r>
      <w:r>
        <w:rPr/>
        <w:t>исследованиями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решаемыми</w:t>
      </w:r>
      <w:r>
        <w:rPr>
          <w:spacing w:val="1"/>
        </w:rPr>
        <w:t xml:space="preserve"> </w:t>
      </w:r>
      <w:r>
        <w:rPr/>
        <w:t>ею</w:t>
      </w:r>
      <w:r>
        <w:rPr>
          <w:spacing w:val="1"/>
        </w:rPr>
        <w:t xml:space="preserve"> </w:t>
      </w:r>
      <w:r>
        <w:rPr/>
        <w:t>проблемами,</w:t>
      </w:r>
      <w:r>
        <w:rPr>
          <w:spacing w:val="1"/>
        </w:rPr>
        <w:t xml:space="preserve"> </w:t>
      </w:r>
      <w:r>
        <w:rPr/>
        <w:t>методологией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экспериментальных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6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процессов;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воспитание у обучающихся ценностного отношения к живой природе в целом и к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объектам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явлениям;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генетической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природе;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знаний;</w:t>
      </w:r>
    </w:p>
    <w:p>
      <w:pPr>
        <w:sectPr>
          <w:headerReference w:type="default" r:id="rId31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2" w:firstLine="710"/>
        <w:rPr>
          <w:sz w:val="24"/>
        </w:rPr>
      </w:pPr>
      <w:r>
        <w:rPr/>
        <w:t>приобретение обучающимися компетентности в рациональном природопользовании</w:t>
      </w:r>
      <w:r>
        <w:rPr>
          <w:spacing w:val="1"/>
        </w:rPr>
        <w:t xml:space="preserve"> </w:t>
      </w:r>
      <w:r>
        <w:rPr/>
        <w:t>(соблюдение правил поведения в природе, охраны видов, экосистем, биосферы), сохранении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окружающих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(соблюдения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41"/>
        </w:rPr>
        <w:t xml:space="preserve"> </w:t>
      </w:r>
      <w:r>
        <w:rPr/>
        <w:t>обеспечение</w:t>
      </w:r>
      <w:r>
        <w:rPr>
          <w:spacing w:val="47"/>
        </w:rPr>
        <w:t xml:space="preserve"> </w:t>
      </w:r>
      <w:r>
        <w:rPr/>
        <w:t>безопасности</w:t>
      </w:r>
      <w:r>
        <w:rPr>
          <w:spacing w:val="40"/>
        </w:rPr>
        <w:t xml:space="preserve"> </w:t>
      </w:r>
      <w:r>
        <w:rPr/>
        <w:t>жизнедеятельности</w:t>
      </w:r>
      <w:r>
        <w:rPr>
          <w:spacing w:val="40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чрезвычайных</w:t>
      </w:r>
      <w:r>
        <w:rPr>
          <w:spacing w:val="43"/>
        </w:rPr>
        <w:t xml:space="preserve"> </w:t>
      </w:r>
      <w:r>
        <w:rPr/>
        <w:t>ситуациях</w:t>
      </w:r>
    </w:p>
    <w:p>
      <w:pPr>
        <w:pStyle w:val="Style17"/>
        <w:spacing w:lineRule="auto" w:line="362" w:before="80" w:after="0"/>
        <w:ind w:left="373" w:right="240" w:hanging="0"/>
        <w:rPr>
          <w:sz w:val="24"/>
        </w:rPr>
      </w:pPr>
      <w:r>
        <w:rPr/>
        <w:t>природного и техногенного характера) на основе использования биологических знаний и</w:t>
      </w:r>
      <w:r>
        <w:rPr>
          <w:spacing w:val="1"/>
        </w:rPr>
        <w:t xml:space="preserve"> </w:t>
      </w:r>
      <w:r>
        <w:rPr/>
        <w:t>умений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5"/>
        </w:rPr>
        <w:t xml:space="preserve"> </w:t>
      </w:r>
      <w:r>
        <w:rPr/>
        <w:t>жизни;</w:t>
      </w:r>
    </w:p>
    <w:p>
      <w:pPr>
        <w:pStyle w:val="Style17"/>
        <w:spacing w:lineRule="auto" w:line="360" w:before="136" w:after="0"/>
        <w:ind w:left="373" w:right="228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траектории,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последующему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1"/>
        </w:rPr>
        <w:t xml:space="preserve"> </w:t>
      </w:r>
      <w:r>
        <w:rPr/>
        <w:t>самоопределению,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индивидуальными</w:t>
      </w:r>
      <w:r>
        <w:rPr>
          <w:spacing w:val="-2"/>
        </w:rPr>
        <w:t xml:space="preserve"> </w:t>
      </w:r>
      <w:r>
        <w:rPr/>
        <w:t>интересами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потребностями</w:t>
      </w:r>
      <w:r>
        <w:rPr>
          <w:spacing w:val="-6"/>
        </w:rPr>
        <w:t xml:space="preserve"> </w:t>
      </w:r>
      <w:r>
        <w:rPr/>
        <w:t>региона.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Общее</w:t>
      </w:r>
      <w:r>
        <w:rPr>
          <w:spacing w:val="-1"/>
        </w:rPr>
        <w:t xml:space="preserve"> </w:t>
      </w:r>
      <w:r>
        <w:rPr/>
        <w:t>число часов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углубленном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5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классе -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(3 часа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неделю).</w:t>
      </w:r>
    </w:p>
    <w:p>
      <w:pPr>
        <w:pStyle w:val="Style17"/>
        <w:tabs>
          <w:tab w:val="clear" w:pos="720"/>
          <w:tab w:val="left" w:pos="1213" w:leader="none"/>
          <w:tab w:val="left" w:pos="2662" w:leader="none"/>
          <w:tab w:val="left" w:pos="4519" w:leader="none"/>
          <w:tab w:val="left" w:pos="5566" w:leader="none"/>
          <w:tab w:val="left" w:pos="7509" w:leader="none"/>
          <w:tab w:val="left" w:pos="8363" w:leader="none"/>
        </w:tabs>
        <w:spacing w:lineRule="auto" w:line="360" w:before="136" w:after="0"/>
        <w:ind w:left="373" w:right="234" w:firstLine="710"/>
        <w:rPr>
          <w:sz w:val="24"/>
        </w:rPr>
      </w:pPr>
      <w:r>
        <w:rPr/>
        <w:t>Отбор организационных форм, методов и средств обучения биологии осуществляется</w:t>
      </w:r>
      <w:r>
        <w:rPr>
          <w:spacing w:val="1"/>
        </w:rPr>
        <w:t xml:space="preserve"> </w:t>
      </w:r>
      <w:r>
        <w:rPr/>
        <w:t>с</w:t>
        <w:tab/>
        <w:t>учётом</w:t>
        <w:tab/>
        <w:t>специфики</w:t>
        <w:tab/>
        <w:t>его</w:t>
        <w:tab/>
        <w:t>содержания</w:t>
        <w:tab/>
        <w:t>и</w:t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rPr/>
        <w:t>на продолжение биологического образования в учреждениях среднего профессионального и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 w:before="1" w:after="0"/>
        <w:ind w:left="373" w:right="231" w:firstLine="710"/>
        <w:rPr>
          <w:sz w:val="24"/>
        </w:rPr>
      </w:pPr>
      <w:r>
        <w:rPr/>
        <w:t>Обязательным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57"/>
        </w:rPr>
        <w:t xml:space="preserve"> </w:t>
      </w:r>
      <w:r>
        <w:rPr/>
        <w:t>проведение лабораторных и практических работ. Также участие обучающихся в выполнении</w:t>
      </w:r>
      <w:r>
        <w:rPr>
          <w:spacing w:val="1"/>
        </w:rPr>
        <w:t xml:space="preserve"> </w:t>
      </w:r>
      <w:r>
        <w:rPr/>
        <w:t>проектных и учебно-исследовательских работ, тематика которых определяется учителем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материально-технических</w:t>
      </w:r>
      <w:r>
        <w:rPr>
          <w:spacing w:val="-4"/>
        </w:rPr>
        <w:t xml:space="preserve"> </w:t>
      </w:r>
      <w:r>
        <w:rPr/>
        <w:t>ресурсов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местных</w:t>
      </w:r>
      <w:r>
        <w:rPr>
          <w:spacing w:val="-4"/>
        </w:rPr>
        <w:t xml:space="preserve"> </w:t>
      </w:r>
      <w:r>
        <w:rPr/>
        <w:t>природных</w:t>
      </w:r>
      <w:r>
        <w:rPr>
          <w:spacing w:val="-5"/>
        </w:rPr>
        <w:t xml:space="preserve"> </w:t>
      </w:r>
      <w:r>
        <w:rPr/>
        <w:t>условий.</w:t>
      </w:r>
    </w:p>
    <w:p>
      <w:pPr>
        <w:pStyle w:val="Style17"/>
        <w:spacing w:lineRule="auto" w:line="360" w:before="1" w:after="0"/>
        <w:ind w:left="1084" w:right="5498" w:hanging="0"/>
        <w:rPr>
          <w:sz w:val="24"/>
        </w:rPr>
      </w:pPr>
      <w:r>
        <w:rPr/>
        <w:t>Содержание обучения в 10 классе.</w:t>
      </w:r>
      <w:r>
        <w:rPr>
          <w:spacing w:val="1"/>
        </w:rPr>
        <w:t xml:space="preserve"> </w:t>
      </w:r>
      <w:r>
        <w:rPr/>
        <w:t>102</w:t>
      </w:r>
      <w:r>
        <w:rPr>
          <w:spacing w:val="1"/>
        </w:rPr>
        <w:t xml:space="preserve"> </w:t>
      </w:r>
      <w:r>
        <w:rPr/>
        <w:t>ч,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ч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резервное</w:t>
      </w:r>
      <w:r>
        <w:rPr>
          <w:spacing w:val="-4"/>
        </w:rPr>
        <w:t xml:space="preserve"> </w:t>
      </w:r>
      <w:r>
        <w:rPr/>
        <w:t>время.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выделенное</w:t>
      </w:r>
      <w:r>
        <w:rPr>
          <w:spacing w:val="1"/>
        </w:rPr>
        <w:t xml:space="preserve"> </w:t>
      </w:r>
      <w:r>
        <w:rPr/>
        <w:t>курсивом,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проверку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-3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аттстации</w:t>
      </w:r>
      <w:r>
        <w:rPr>
          <w:spacing w:val="-2"/>
        </w:rPr>
        <w:t xml:space="preserve"> </w:t>
      </w:r>
      <w:r>
        <w:rPr/>
        <w:t>(ГИА).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Биология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наука</w:t>
      </w:r>
      <w:r>
        <w:rPr>
          <w:spacing w:val="3"/>
        </w:rPr>
        <w:t xml:space="preserve"> </w:t>
      </w:r>
      <w:r>
        <w:rPr/>
        <w:t>(1 ч).</w:t>
      </w:r>
    </w:p>
    <w:p>
      <w:pPr>
        <w:pStyle w:val="Style17"/>
        <w:spacing w:lineRule="auto" w:line="362" w:before="137" w:after="0"/>
        <w:ind w:left="373" w:right="231" w:firstLine="710"/>
        <w:rPr>
          <w:sz w:val="24"/>
        </w:rPr>
      </w:pPr>
      <w:r>
        <w:rPr/>
        <w:t>Современная</w:t>
      </w:r>
      <w:r>
        <w:rPr>
          <w:spacing w:val="1"/>
        </w:rPr>
        <w:t xml:space="preserve"> </w:t>
      </w:r>
      <w:r>
        <w:rPr/>
        <w:t>биология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комплексная</w:t>
      </w:r>
      <w:r>
        <w:rPr>
          <w:spacing w:val="1"/>
        </w:rPr>
        <w:t xml:space="preserve"> </w:t>
      </w:r>
      <w:r>
        <w:rPr/>
        <w:t>наука.</w:t>
      </w:r>
      <w:r>
        <w:rPr>
          <w:spacing w:val="1"/>
        </w:rPr>
        <w:t xml:space="preserve"> </w:t>
      </w:r>
      <w:r>
        <w:rPr/>
        <w:t>Краткая</w:t>
      </w:r>
      <w:r>
        <w:rPr>
          <w:spacing w:val="1"/>
        </w:rPr>
        <w:t xml:space="preserve"> </w:t>
      </w:r>
      <w:r>
        <w:rPr/>
        <w:t>история развития</w:t>
      </w:r>
      <w:r>
        <w:rPr>
          <w:spacing w:val="1"/>
        </w:rPr>
        <w:t xml:space="preserve"> </w:t>
      </w:r>
      <w:r>
        <w:rPr/>
        <w:t>биологии.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изучаемые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Фундаментальные,</w:t>
      </w:r>
      <w:r>
        <w:rPr>
          <w:spacing w:val="1"/>
        </w:rPr>
        <w:t xml:space="preserve"> </w:t>
      </w:r>
      <w:r>
        <w:rPr/>
        <w:t>прикладные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поисковые научные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биологии.</w:t>
      </w:r>
    </w:p>
    <w:p>
      <w:pPr>
        <w:pStyle w:val="Style17"/>
        <w:tabs>
          <w:tab w:val="clear" w:pos="720"/>
          <w:tab w:val="left" w:pos="2427" w:leader="none"/>
          <w:tab w:val="left" w:pos="4327" w:leader="none"/>
          <w:tab w:val="left" w:pos="5272" w:leader="none"/>
          <w:tab w:val="left" w:pos="7254" w:leader="none"/>
          <w:tab w:val="left" w:pos="9044" w:leader="none"/>
        </w:tabs>
        <w:spacing w:lineRule="auto" w:line="360"/>
        <w:ind w:left="373" w:right="227" w:firstLine="710"/>
        <w:rPr>
          <w:sz w:val="24"/>
        </w:rPr>
      </w:pPr>
      <w:r>
        <w:rPr/>
        <w:t>Значение биологии в формировании современной естественно-научной картины мира.</w:t>
      </w:r>
      <w:r>
        <w:rPr>
          <w:spacing w:val="-57"/>
        </w:rPr>
        <w:t xml:space="preserve"> </w:t>
      </w:r>
      <w:r>
        <w:rPr/>
        <w:t>Профессии,</w:t>
        <w:tab/>
        <w:t>связанные</w:t>
        <w:tab/>
        <w:t>с</w:t>
        <w:tab/>
        <w:t>биологией.</w:t>
        <w:tab/>
        <w:t>Значение</w:t>
        <w:tab/>
        <w:t>биологии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 деятельности</w:t>
      </w:r>
      <w:r>
        <w:rPr>
          <w:spacing w:val="1"/>
        </w:rPr>
        <w:t xml:space="preserve"> </w:t>
      </w:r>
      <w:r>
        <w:rPr/>
        <w:t>человека: медицине,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"/>
        </w:rPr>
        <w:t xml:space="preserve"> </w:t>
      </w:r>
      <w:r>
        <w:rPr/>
        <w:t>хозяйстве,</w:t>
      </w:r>
      <w:r>
        <w:rPr>
          <w:spacing w:val="1"/>
        </w:rPr>
        <w:t xml:space="preserve"> </w:t>
      </w:r>
      <w:r>
        <w:rPr/>
        <w:t>промышленности,</w:t>
      </w:r>
      <w:r>
        <w:rPr>
          <w:spacing w:val="1"/>
        </w:rPr>
        <w:t xml:space="preserve"> </w:t>
      </w:r>
      <w:r>
        <w:rPr/>
        <w:t>охране природы.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lineRule="auto" w:line="362" w:before="131" w:after="0"/>
        <w:ind w:left="373" w:right="223" w:firstLine="710"/>
        <w:rPr>
          <w:sz w:val="24"/>
        </w:rPr>
      </w:pPr>
      <w:r>
        <w:rPr/>
        <w:t>Портреты:Аристотель,</w:t>
      </w:r>
      <w:r>
        <w:rPr>
          <w:spacing w:val="61"/>
        </w:rPr>
        <w:t xml:space="preserve"> </w:t>
      </w:r>
      <w:r>
        <w:rPr/>
        <w:t>Теофраст,</w:t>
      </w:r>
      <w:r>
        <w:rPr>
          <w:spacing w:val="61"/>
        </w:rPr>
        <w:t xml:space="preserve"> </w:t>
      </w:r>
      <w:r>
        <w:rPr/>
        <w:t>К. Линней,   Ж.Б. Ламарк,   Ч. Дарвин,   У. Гарвей,</w:t>
      </w:r>
      <w:r>
        <w:rPr>
          <w:spacing w:val="-57"/>
        </w:rPr>
        <w:t xml:space="preserve"> </w:t>
      </w:r>
      <w:r>
        <w:rPr/>
        <w:t>Г. Мендель, В.И. Вернадский, И.П. Павлов, И.И. Мечников, Н.И. Вавилов, Н.В. Тимофеев-</w:t>
      </w:r>
      <w:r>
        <w:rPr>
          <w:spacing w:val="1"/>
        </w:rPr>
        <w:t xml:space="preserve"> </w:t>
      </w:r>
      <w:r>
        <w:rPr/>
        <w:t>Ресовский,</w:t>
      </w:r>
      <w:r>
        <w:rPr>
          <w:spacing w:val="3"/>
        </w:rPr>
        <w:t xml:space="preserve"> </w:t>
      </w:r>
      <w:r>
        <w:rPr/>
        <w:t>Дж.</w:t>
      </w:r>
      <w:r>
        <w:rPr>
          <w:spacing w:val="2"/>
        </w:rPr>
        <w:t xml:space="preserve"> </w:t>
      </w:r>
      <w:r>
        <w:rPr/>
        <w:t>Уотсон,</w:t>
      </w:r>
      <w:r>
        <w:rPr>
          <w:spacing w:val="-1"/>
        </w:rPr>
        <w:t xml:space="preserve"> </w:t>
      </w:r>
      <w:r>
        <w:rPr/>
        <w:t>Ф.</w:t>
      </w:r>
      <w:r>
        <w:rPr>
          <w:spacing w:val="1"/>
        </w:rPr>
        <w:t xml:space="preserve"> </w:t>
      </w:r>
      <w:r>
        <w:rPr/>
        <w:t>Крик,</w:t>
      </w:r>
      <w:r>
        <w:rPr>
          <w:spacing w:val="-1"/>
        </w:rPr>
        <w:t xml:space="preserve"> </w:t>
      </w:r>
      <w:r>
        <w:rPr/>
        <w:t>Д.К. Беляев.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Таблицы</w:t>
      </w:r>
      <w:r>
        <w:rPr>
          <w:spacing w:val="42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схемы:</w:t>
      </w:r>
      <w:r>
        <w:rPr>
          <w:spacing w:val="48"/>
        </w:rPr>
        <w:t xml:space="preserve"> </w:t>
      </w:r>
      <w:r>
        <w:rPr/>
        <w:t>«Связь</w:t>
      </w:r>
      <w:r>
        <w:rPr>
          <w:spacing w:val="41"/>
        </w:rPr>
        <w:t xml:space="preserve"> </w:t>
      </w:r>
      <w:r>
        <w:rPr/>
        <w:t>биологии</w:t>
      </w:r>
      <w:r>
        <w:rPr>
          <w:spacing w:val="46"/>
        </w:rPr>
        <w:t xml:space="preserve"> </w:t>
      </w:r>
      <w:r>
        <w:rPr/>
        <w:t>с</w:t>
      </w:r>
      <w:r>
        <w:rPr>
          <w:spacing w:val="39"/>
        </w:rPr>
        <w:t xml:space="preserve"> </w:t>
      </w:r>
      <w:r>
        <w:rPr/>
        <w:t>другими</w:t>
      </w:r>
      <w:r>
        <w:rPr>
          <w:spacing w:val="41"/>
        </w:rPr>
        <w:t xml:space="preserve"> </w:t>
      </w:r>
      <w:r>
        <w:rPr/>
        <w:t>науками»,</w:t>
      </w:r>
      <w:r>
        <w:rPr>
          <w:spacing w:val="47"/>
        </w:rPr>
        <w:t xml:space="preserve"> </w:t>
      </w:r>
      <w:r>
        <w:rPr/>
        <w:t>«Система</w:t>
      </w:r>
      <w:r>
        <w:rPr>
          <w:spacing w:val="44"/>
        </w:rPr>
        <w:t xml:space="preserve"> </w:t>
      </w:r>
      <w:r>
        <w:rPr/>
        <w:t>биологических</w:t>
      </w:r>
    </w:p>
    <w:p>
      <w:pPr>
        <w:sectPr>
          <w:headerReference w:type="default" r:id="rId31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наук».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2.</w:t>
      </w:r>
      <w:r>
        <w:rPr>
          <w:spacing w:val="-3"/>
        </w:rPr>
        <w:t xml:space="preserve"> </w:t>
      </w:r>
      <w:r>
        <w:rPr/>
        <w:t>Живые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 изучение</w:t>
      </w:r>
      <w:r>
        <w:rPr>
          <w:spacing w:val="-1"/>
        </w:rPr>
        <w:t xml:space="preserve"> </w:t>
      </w:r>
      <w:r>
        <w:rPr/>
        <w:t>(2</w:t>
      </w:r>
      <w:r>
        <w:rPr>
          <w:spacing w:val="1"/>
        </w:rPr>
        <w:t xml:space="preserve"> </w:t>
      </w:r>
      <w:r>
        <w:rPr/>
        <w:t>ч).</w:t>
      </w:r>
    </w:p>
    <w:p>
      <w:pPr>
        <w:pStyle w:val="Style17"/>
        <w:tabs>
          <w:tab w:val="clear" w:pos="720"/>
          <w:tab w:val="left" w:pos="2412" w:leader="none"/>
          <w:tab w:val="left" w:pos="3957" w:leader="none"/>
          <w:tab w:val="left" w:pos="6044" w:leader="none"/>
          <w:tab w:val="left" w:pos="6894" w:leader="none"/>
          <w:tab w:val="left" w:pos="8928" w:leader="none"/>
        </w:tabs>
        <w:spacing w:lineRule="auto" w:line="360" w:before="141" w:after="0"/>
        <w:ind w:left="373" w:right="235" w:firstLine="710"/>
        <w:rPr>
          <w:sz w:val="24"/>
        </w:rPr>
      </w:pPr>
      <w:r>
        <w:rPr/>
        <w:t>Живые системы как предмет изучения биологии. Свойства живых систем: единство</w:t>
      </w:r>
      <w:r>
        <w:rPr>
          <w:spacing w:val="1"/>
        </w:rPr>
        <w:t xml:space="preserve"> </w:t>
      </w:r>
      <w:r>
        <w:rPr/>
        <w:t>химического</w:t>
        <w:tab/>
        <w:t>состава,</w:t>
        <w:tab/>
        <w:t>дискретность</w:t>
        <w:tab/>
        <w:t>и</w:t>
        <w:tab/>
        <w:t>целостность,</w:t>
        <w:tab/>
      </w:r>
      <w:r>
        <w:rPr>
          <w:spacing w:val="-1"/>
        </w:rPr>
        <w:t>сложность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упорядоченность</w:t>
      </w:r>
      <w:r>
        <w:rPr>
          <w:spacing w:val="1"/>
        </w:rPr>
        <w:t xml:space="preserve"> </w:t>
      </w:r>
      <w:r>
        <w:rPr/>
        <w:t>структуры,</w:t>
      </w:r>
      <w:r>
        <w:rPr>
          <w:spacing w:val="1"/>
        </w:rPr>
        <w:t xml:space="preserve"> </w:t>
      </w:r>
      <w:r>
        <w:rPr/>
        <w:t>открытость,</w:t>
      </w:r>
      <w:r>
        <w:rPr>
          <w:spacing w:val="1"/>
        </w:rPr>
        <w:t xml:space="preserve"> </w:t>
      </w:r>
      <w:r>
        <w:rPr/>
        <w:t>самоорганизация,</w:t>
      </w:r>
      <w:r>
        <w:rPr>
          <w:spacing w:val="1"/>
        </w:rPr>
        <w:t xml:space="preserve"> </w:t>
      </w:r>
      <w:r>
        <w:rPr/>
        <w:t>самовоспроизведение,</w:t>
      </w:r>
      <w:r>
        <w:rPr>
          <w:spacing w:val="1"/>
        </w:rPr>
        <w:t xml:space="preserve"> </w:t>
      </w:r>
      <w:r>
        <w:rPr/>
        <w:t>раздражимость,</w:t>
      </w:r>
      <w:r>
        <w:rPr>
          <w:spacing w:val="-2"/>
        </w:rPr>
        <w:t xml:space="preserve"> </w:t>
      </w:r>
      <w:r>
        <w:rPr/>
        <w:t>изменчивость,</w:t>
      </w:r>
      <w:r>
        <w:rPr>
          <w:spacing w:val="4"/>
        </w:rPr>
        <w:t xml:space="preserve"> </w:t>
      </w:r>
      <w:r>
        <w:rPr/>
        <w:t>рост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развитие.</w:t>
      </w:r>
    </w:p>
    <w:p>
      <w:pPr>
        <w:pStyle w:val="Style17"/>
        <w:spacing w:lineRule="auto" w:line="360" w:before="1" w:after="0"/>
        <w:ind w:left="373" w:right="225" w:firstLine="710"/>
        <w:rPr>
          <w:sz w:val="24"/>
        </w:rPr>
      </w:pPr>
      <w:r>
        <w:rPr/>
        <w:t>Уровни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систем:</w:t>
      </w:r>
      <w:r>
        <w:rPr>
          <w:spacing w:val="1"/>
        </w:rPr>
        <w:t xml:space="preserve"> </w:t>
      </w:r>
      <w:r>
        <w:rPr/>
        <w:t>молекулярный,</w:t>
      </w:r>
      <w:r>
        <w:rPr>
          <w:spacing w:val="1"/>
        </w:rPr>
        <w:t xml:space="preserve"> </w:t>
      </w:r>
      <w:r>
        <w:rPr/>
        <w:t>клеточный,</w:t>
      </w:r>
      <w:r>
        <w:rPr>
          <w:spacing w:val="1"/>
        </w:rPr>
        <w:t xml:space="preserve"> </w:t>
      </w:r>
      <w:r>
        <w:rPr/>
        <w:t>тканевый,</w:t>
      </w:r>
      <w:r>
        <w:rPr>
          <w:spacing w:val="1"/>
        </w:rPr>
        <w:t xml:space="preserve"> </w:t>
      </w:r>
      <w:r>
        <w:rPr/>
        <w:t>организменный, популяционно-видовой, экосистемный (биогеоценотический), биосферный.</w:t>
      </w:r>
      <w:r>
        <w:rPr>
          <w:spacing w:val="1"/>
        </w:rPr>
        <w:t xml:space="preserve"> </w:t>
      </w:r>
      <w:r>
        <w:rPr/>
        <w:t>Процессы, происходящие в живых системах. Основные признаки живого. Жизнь как форма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-8"/>
        </w:rPr>
        <w:t xml:space="preserve"> </w:t>
      </w:r>
      <w:r>
        <w:rPr/>
        <w:t>материи. Науки,</w:t>
      </w:r>
      <w:r>
        <w:rPr>
          <w:spacing w:val="-1"/>
        </w:rPr>
        <w:t xml:space="preserve"> </w:t>
      </w:r>
      <w:r>
        <w:rPr/>
        <w:t>изучающие</w:t>
      </w:r>
      <w:r>
        <w:rPr>
          <w:spacing w:val="-3"/>
        </w:rPr>
        <w:t xml:space="preserve"> </w:t>
      </w:r>
      <w:r>
        <w:rPr/>
        <w:t>живые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разных</w:t>
      </w:r>
      <w:r>
        <w:rPr>
          <w:spacing w:val="-2"/>
        </w:rPr>
        <w:t xml:space="preserve"> </w:t>
      </w:r>
      <w:r>
        <w:rPr/>
        <w:t>уровнях</w:t>
      </w:r>
      <w:r>
        <w:rPr>
          <w:spacing w:val="-7"/>
        </w:rPr>
        <w:t xml:space="preserve"> </w:t>
      </w:r>
      <w:r>
        <w:rPr/>
        <w:t>организации.</w:t>
      </w:r>
    </w:p>
    <w:p>
      <w:pPr>
        <w:pStyle w:val="Style17"/>
        <w:tabs>
          <w:tab w:val="clear" w:pos="720"/>
          <w:tab w:val="left" w:pos="2402" w:leader="none"/>
          <w:tab w:val="left" w:pos="4733" w:leader="none"/>
          <w:tab w:val="left" w:pos="6610" w:leader="none"/>
          <w:tab w:val="left" w:pos="8140" w:leader="none"/>
          <w:tab w:val="left" w:pos="8927" w:leader="none"/>
        </w:tabs>
        <w:spacing w:lineRule="auto" w:line="360"/>
        <w:ind w:left="373" w:right="235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  <w:tab/>
        <w:t>систематизация,</w:t>
        <w:tab/>
        <w:t>метаанализ.</w:t>
        <w:tab/>
        <w:t>Понятие</w:t>
        <w:tab/>
        <w:t>о</w:t>
        <w:tab/>
        <w:t>зависимой</w:t>
      </w:r>
      <w:r>
        <w:rPr>
          <w:spacing w:val="-58"/>
        </w:rPr>
        <w:t xml:space="preserve"> </w:t>
      </w:r>
      <w:r>
        <w:rPr/>
        <w:t>и независимой переменной. Планирование эксперимента. Постановка и проверка гипотез.</w:t>
      </w:r>
      <w:r>
        <w:rPr>
          <w:spacing w:val="1"/>
        </w:rPr>
        <w:t xml:space="preserve"> </w:t>
      </w:r>
      <w:r>
        <w:rPr/>
        <w:t xml:space="preserve">Нулевая      </w:t>
      </w:r>
      <w:r>
        <w:rPr>
          <w:spacing w:val="1"/>
        </w:rPr>
        <w:t xml:space="preserve"> </w:t>
      </w:r>
      <w:r>
        <w:rPr/>
        <w:t>гипотеза.        Понятие        выборки        и        её        достоверность.        Разброс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искажения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эксперимента.</w:t>
      </w:r>
      <w:r>
        <w:rPr>
          <w:spacing w:val="-2"/>
        </w:rPr>
        <w:t xml:space="preserve"> </w:t>
      </w:r>
      <w:r>
        <w:rPr/>
        <w:t>Понятие</w:t>
      </w:r>
      <w:r>
        <w:rPr>
          <w:spacing w:val="-4"/>
        </w:rPr>
        <w:t xml:space="preserve"> </w:t>
      </w:r>
      <w:r>
        <w:rPr/>
        <w:t>статистического</w:t>
      </w:r>
      <w:r>
        <w:rPr>
          <w:spacing w:val="1"/>
        </w:rPr>
        <w:t xml:space="preserve"> </w:t>
      </w:r>
      <w:r>
        <w:rPr/>
        <w:t>теста.</w:t>
      </w:r>
    </w:p>
    <w:p>
      <w:pPr>
        <w:pStyle w:val="Style17"/>
        <w:spacing w:lineRule="exact" w:line="275"/>
        <w:ind w:left="1084" w:hanging="0"/>
        <w:rPr>
          <w:sz w:val="24"/>
        </w:rPr>
      </w:pPr>
      <w:r>
        <w:rPr/>
        <w:t xml:space="preserve">Таблицы  </w:t>
      </w:r>
      <w:r>
        <w:rPr>
          <w:spacing w:val="36"/>
        </w:rPr>
        <w:t xml:space="preserve"> </w:t>
      </w:r>
      <w:r>
        <w:rPr/>
        <w:t xml:space="preserve">и  </w:t>
      </w:r>
      <w:r>
        <w:rPr>
          <w:spacing w:val="30"/>
        </w:rPr>
        <w:t xml:space="preserve"> </w:t>
      </w:r>
      <w:r>
        <w:rPr/>
        <w:t xml:space="preserve">схемы:  </w:t>
      </w:r>
      <w:r>
        <w:rPr>
          <w:spacing w:val="37"/>
        </w:rPr>
        <w:t xml:space="preserve"> </w:t>
      </w:r>
      <w:r>
        <w:rPr/>
        <w:t xml:space="preserve">«Основные  </w:t>
      </w:r>
      <w:r>
        <w:rPr>
          <w:spacing w:val="33"/>
        </w:rPr>
        <w:t xml:space="preserve"> </w:t>
      </w:r>
      <w:r>
        <w:rPr/>
        <w:t xml:space="preserve">признаки  </w:t>
      </w:r>
      <w:r>
        <w:rPr>
          <w:spacing w:val="35"/>
        </w:rPr>
        <w:t xml:space="preserve"> </w:t>
      </w:r>
      <w:r>
        <w:rPr/>
        <w:t xml:space="preserve">жизни»,  </w:t>
      </w:r>
      <w:r>
        <w:rPr>
          <w:spacing w:val="36"/>
        </w:rPr>
        <w:t xml:space="preserve"> </w:t>
      </w:r>
      <w:r>
        <w:rPr/>
        <w:t xml:space="preserve">«Биологические  </w:t>
      </w:r>
      <w:r>
        <w:rPr>
          <w:spacing w:val="34"/>
        </w:rPr>
        <w:t xml:space="preserve"> </w:t>
      </w:r>
      <w:r>
        <w:rPr/>
        <w:t>системы»,</w:t>
      </w:r>
    </w:p>
    <w:p>
      <w:pPr>
        <w:pStyle w:val="Style17"/>
        <w:spacing w:lineRule="auto" w:line="362" w:before="137" w:after="0"/>
        <w:ind w:left="373" w:right="240" w:hanging="0"/>
        <w:rPr>
          <w:sz w:val="24"/>
        </w:rPr>
      </w:pPr>
      <w:r>
        <w:rPr/>
        <w:t>«Свойства живой материи», «Уровни организации живой природы», «Строение животной</w:t>
      </w:r>
      <w:r>
        <w:rPr>
          <w:spacing w:val="1"/>
        </w:rPr>
        <w:t xml:space="preserve"> </w:t>
      </w:r>
      <w:r>
        <w:rPr/>
        <w:t>клетки»,</w:t>
      </w:r>
      <w:r>
        <w:rPr>
          <w:spacing w:val="27"/>
        </w:rPr>
        <w:t xml:space="preserve"> </w:t>
      </w:r>
      <w:r>
        <w:rPr/>
        <w:t>«Ткани</w:t>
      </w:r>
      <w:r>
        <w:rPr>
          <w:spacing w:val="27"/>
        </w:rPr>
        <w:t xml:space="preserve"> </w:t>
      </w:r>
      <w:r>
        <w:rPr/>
        <w:t>животных»,</w:t>
      </w:r>
      <w:r>
        <w:rPr>
          <w:spacing w:val="28"/>
        </w:rPr>
        <w:t xml:space="preserve"> </w:t>
      </w:r>
      <w:r>
        <w:rPr/>
        <w:t>«Системы</w:t>
      </w:r>
      <w:r>
        <w:rPr>
          <w:spacing w:val="28"/>
        </w:rPr>
        <w:t xml:space="preserve"> </w:t>
      </w:r>
      <w:r>
        <w:rPr/>
        <w:t>органов</w:t>
      </w:r>
      <w:r>
        <w:rPr>
          <w:spacing w:val="24"/>
        </w:rPr>
        <w:t xml:space="preserve"> </w:t>
      </w:r>
      <w:r>
        <w:rPr/>
        <w:t>человеческого</w:t>
      </w:r>
      <w:r>
        <w:rPr>
          <w:spacing w:val="26"/>
        </w:rPr>
        <w:t xml:space="preserve"> </w:t>
      </w:r>
      <w:r>
        <w:rPr/>
        <w:t>организма»,</w:t>
      </w:r>
      <w:r>
        <w:rPr>
          <w:spacing w:val="28"/>
        </w:rPr>
        <w:t xml:space="preserve"> </w:t>
      </w:r>
      <w:r>
        <w:rPr/>
        <w:t>«Биогеоценоз»,</w:t>
      </w:r>
    </w:p>
    <w:p>
      <w:pPr>
        <w:pStyle w:val="Style17"/>
        <w:spacing w:lineRule="exact" w:line="273"/>
        <w:ind w:left="373" w:hanging="0"/>
        <w:rPr>
          <w:sz w:val="24"/>
        </w:rPr>
      </w:pPr>
      <w:r>
        <w:rPr/>
        <w:t>«Биосфера»,</w:t>
      </w:r>
      <w:r>
        <w:rPr>
          <w:spacing w:val="-3"/>
        </w:rPr>
        <w:t xml:space="preserve"> </w:t>
      </w:r>
      <w:r>
        <w:rPr/>
        <w:t>«Методы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живой</w:t>
      </w:r>
      <w:r>
        <w:rPr>
          <w:spacing w:val="-8"/>
        </w:rPr>
        <w:t xml:space="preserve"> </w:t>
      </w:r>
      <w:r>
        <w:rPr/>
        <w:t>природы».</w:t>
      </w:r>
    </w:p>
    <w:p>
      <w:pPr>
        <w:pStyle w:val="Style17"/>
        <w:spacing w:lineRule="auto" w:line="360" w:before="137" w:after="0"/>
        <w:ind w:left="373" w:right="233" w:firstLine="710"/>
        <w:rPr>
          <w:sz w:val="24"/>
        </w:rPr>
      </w:pPr>
      <w:r>
        <w:rPr/>
        <w:t>Оборудование: лабораторное оборудование для проведения наблюдений, измерений,</w:t>
      </w:r>
      <w:r>
        <w:rPr>
          <w:spacing w:val="1"/>
        </w:rPr>
        <w:t xml:space="preserve"> </w:t>
      </w:r>
      <w:r>
        <w:rPr/>
        <w:t>экспериментов.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«Использование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систем».</w:t>
      </w:r>
    </w:p>
    <w:p>
      <w:pPr>
        <w:pStyle w:val="Style17"/>
        <w:spacing w:lineRule="exact" w:line="268"/>
        <w:ind w:left="1084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</w:t>
      </w:r>
      <w:r>
        <w:rPr>
          <w:spacing w:val="-2"/>
        </w:rPr>
        <w:t xml:space="preserve"> </w:t>
      </w:r>
      <w:r>
        <w:rPr/>
        <w:t>Биология</w:t>
      </w:r>
      <w:r>
        <w:rPr>
          <w:spacing w:val="-5"/>
        </w:rPr>
        <w:t xml:space="preserve"> </w:t>
      </w:r>
      <w:r>
        <w:rPr/>
        <w:t>клетки</w:t>
      </w:r>
      <w:r>
        <w:rPr>
          <w:spacing w:val="2"/>
        </w:rPr>
        <w:t xml:space="preserve"> </w:t>
      </w:r>
      <w:r>
        <w:rPr/>
        <w:t>(2</w:t>
      </w:r>
      <w:r>
        <w:rPr>
          <w:spacing w:val="-5"/>
        </w:rPr>
        <w:t xml:space="preserve"> </w:t>
      </w:r>
      <w:r>
        <w:rPr/>
        <w:t>ч).</w:t>
      </w:r>
    </w:p>
    <w:p>
      <w:pPr>
        <w:pStyle w:val="Style17"/>
        <w:spacing w:lineRule="auto" w:line="362" w:before="135" w:after="0"/>
        <w:ind w:left="373" w:right="229" w:firstLine="710"/>
        <w:rPr>
          <w:sz w:val="24"/>
        </w:rPr>
      </w:pPr>
      <w:r>
        <w:rPr/>
        <w:t>Клетка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структурно-функциональная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живого.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открытия</w:t>
      </w:r>
      <w:r>
        <w:rPr>
          <w:spacing w:val="1"/>
        </w:rPr>
        <w:t xml:space="preserve"> </w:t>
      </w:r>
      <w:r>
        <w:rPr/>
        <w:t>клетки.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Р. Гука,</w:t>
      </w:r>
      <w:r>
        <w:rPr>
          <w:spacing w:val="1"/>
        </w:rPr>
        <w:t xml:space="preserve"> </w:t>
      </w:r>
      <w:r>
        <w:rPr/>
        <w:t>А. Левенгука.</w:t>
      </w:r>
      <w:r>
        <w:rPr>
          <w:spacing w:val="1"/>
        </w:rPr>
        <w:t xml:space="preserve"> </w:t>
      </w:r>
      <w:r>
        <w:rPr/>
        <w:t>Клеточная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(Т. Шванн,</w:t>
      </w:r>
      <w:r>
        <w:rPr>
          <w:spacing w:val="1"/>
        </w:rPr>
        <w:t xml:space="preserve"> </w:t>
      </w:r>
      <w:r>
        <w:rPr/>
        <w:t>М. Шлейден,</w:t>
      </w:r>
      <w:r>
        <w:rPr>
          <w:spacing w:val="1"/>
        </w:rPr>
        <w:t xml:space="preserve"> </w:t>
      </w:r>
      <w:r>
        <w:rPr/>
        <w:t>Р. Вирхов).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положения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клеточной</w:t>
      </w:r>
      <w:r>
        <w:rPr>
          <w:spacing w:val="-3"/>
        </w:rPr>
        <w:t xml:space="preserve"> </w:t>
      </w:r>
      <w:r>
        <w:rPr/>
        <w:t>теории.</w:t>
      </w:r>
    </w:p>
    <w:p>
      <w:pPr>
        <w:pStyle w:val="Normal"/>
        <w:spacing w:lineRule="auto" w:line="360"/>
        <w:ind w:left="373" w:right="226" w:firstLine="710"/>
        <w:jc w:val="both"/>
        <w:rPr>
          <w:i/>
          <w:i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микроскопия,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электрофорез,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меченых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центрифугирование,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культивирование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Конфокальная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микроскопия.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Витальное (прижизненное)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 клеток.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sectPr>
          <w:headerReference w:type="default" r:id="rId31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30" w:after="0"/>
        <w:ind w:left="1084" w:hanging="0"/>
        <w:jc w:val="left"/>
        <w:rPr>
          <w:sz w:val="24"/>
        </w:rPr>
      </w:pPr>
      <w:r>
        <w:rPr/>
        <w:t>Портреты:</w:t>
      </w:r>
      <w:r>
        <w:rPr>
          <w:spacing w:val="-2"/>
        </w:rPr>
        <w:t xml:space="preserve"> </w:t>
      </w:r>
      <w:r>
        <w:rPr/>
        <w:t>Р. Гук, А. Левенгук, Т.</w:t>
      </w:r>
      <w:r>
        <w:rPr>
          <w:spacing w:val="1"/>
        </w:rPr>
        <w:t xml:space="preserve"> </w:t>
      </w:r>
      <w:r>
        <w:rPr/>
        <w:t>Шванн, М.</w:t>
      </w:r>
      <w:r>
        <w:rPr>
          <w:spacing w:val="-9"/>
        </w:rPr>
        <w:t xml:space="preserve"> </w:t>
      </w:r>
      <w:r>
        <w:rPr/>
        <w:t>Шлейден,</w:t>
      </w:r>
      <w:r>
        <w:rPr>
          <w:spacing w:val="-1"/>
        </w:rPr>
        <w:t xml:space="preserve"> </w:t>
      </w:r>
      <w:r>
        <w:rPr/>
        <w:t>Р.</w:t>
      </w:r>
      <w:r>
        <w:rPr>
          <w:spacing w:val="-1"/>
        </w:rPr>
        <w:t xml:space="preserve"> </w:t>
      </w:r>
      <w:r>
        <w:rPr/>
        <w:t>Вирхов,</w:t>
      </w:r>
      <w:r>
        <w:rPr>
          <w:spacing w:val="-6"/>
        </w:rPr>
        <w:t xml:space="preserve"> </w:t>
      </w:r>
      <w:r>
        <w:rPr/>
        <w:t>К.М.</w:t>
      </w:r>
      <w:r>
        <w:rPr>
          <w:spacing w:val="-3"/>
        </w:rPr>
        <w:t xml:space="preserve"> </w:t>
      </w:r>
      <w:r>
        <w:rPr/>
        <w:t>Бэр.</w:t>
      </w:r>
    </w:p>
    <w:p>
      <w:pPr>
        <w:pStyle w:val="Style17"/>
        <w:spacing w:lineRule="auto" w:line="362" w:before="80" w:after="0"/>
        <w:ind w:left="373" w:right="224" w:firstLine="710"/>
        <w:jc w:val="left"/>
        <w:rPr>
          <w:sz w:val="24"/>
        </w:rPr>
      </w:pPr>
      <w:r>
        <w:rPr/>
        <w:t>Таблицы</w:t>
      </w:r>
      <w:r>
        <w:rPr>
          <w:spacing w:val="20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схемы:</w:t>
      </w:r>
      <w:r>
        <w:rPr>
          <w:spacing w:val="26"/>
        </w:rPr>
        <w:t xml:space="preserve"> </w:t>
      </w:r>
      <w:r>
        <w:rPr/>
        <w:t>«Световой</w:t>
      </w:r>
      <w:r>
        <w:rPr>
          <w:spacing w:val="19"/>
        </w:rPr>
        <w:t xml:space="preserve"> </w:t>
      </w:r>
      <w:r>
        <w:rPr/>
        <w:t>микроскоп»,</w:t>
      </w:r>
      <w:r>
        <w:rPr>
          <w:spacing w:val="20"/>
        </w:rPr>
        <w:t xml:space="preserve"> </w:t>
      </w:r>
      <w:r>
        <w:rPr/>
        <w:t>«Электронный</w:t>
      </w:r>
      <w:r>
        <w:rPr>
          <w:spacing w:val="19"/>
        </w:rPr>
        <w:t xml:space="preserve"> </w:t>
      </w:r>
      <w:r>
        <w:rPr/>
        <w:t>микроскоп»,</w:t>
      </w:r>
      <w:r>
        <w:rPr>
          <w:spacing w:val="25"/>
        </w:rPr>
        <w:t xml:space="preserve"> </w:t>
      </w:r>
      <w:r>
        <w:rPr/>
        <w:t>«История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микроскопии».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Оборудование:</w:t>
      </w:r>
      <w:r>
        <w:rPr>
          <w:spacing w:val="34"/>
        </w:rPr>
        <w:t xml:space="preserve"> </w:t>
      </w:r>
      <w:r>
        <w:rPr/>
        <w:t>световой</w:t>
      </w:r>
      <w:r>
        <w:rPr>
          <w:spacing w:val="28"/>
        </w:rPr>
        <w:t xml:space="preserve"> </w:t>
      </w:r>
      <w:r>
        <w:rPr/>
        <w:t>микроскоп,</w:t>
      </w:r>
      <w:r>
        <w:rPr>
          <w:spacing w:val="29"/>
        </w:rPr>
        <w:t xml:space="preserve"> </w:t>
      </w:r>
      <w:r>
        <w:rPr/>
        <w:t>микропрепараты</w:t>
      </w:r>
      <w:r>
        <w:rPr>
          <w:spacing w:val="34"/>
        </w:rPr>
        <w:t xml:space="preserve"> </w:t>
      </w:r>
      <w:r>
        <w:rPr/>
        <w:t>растительных,</w:t>
      </w:r>
      <w:r>
        <w:rPr>
          <w:spacing w:val="34"/>
        </w:rPr>
        <w:t xml:space="preserve"> </w:t>
      </w:r>
      <w:r>
        <w:rPr/>
        <w:t>животных</w:t>
      </w:r>
      <w:r>
        <w:rPr>
          <w:spacing w:val="2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бактериальных</w:t>
      </w:r>
      <w:r>
        <w:rPr>
          <w:spacing w:val="-4"/>
        </w:rPr>
        <w:t xml:space="preserve"> </w:t>
      </w:r>
      <w:r>
        <w:rPr/>
        <w:t>клеток.</w:t>
      </w:r>
    </w:p>
    <w:p>
      <w:pPr>
        <w:pStyle w:val="Style17"/>
        <w:tabs>
          <w:tab w:val="clear" w:pos="720"/>
          <w:tab w:val="left" w:pos="2729" w:leader="none"/>
          <w:tab w:val="left" w:pos="4739" w:leader="none"/>
          <w:tab w:val="left" w:pos="5814" w:leader="none"/>
          <w:tab w:val="left" w:pos="7114" w:leader="none"/>
          <w:tab w:val="left" w:pos="8308" w:leader="none"/>
        </w:tabs>
        <w:spacing w:lineRule="auto" w:line="362"/>
        <w:ind w:left="373" w:right="232" w:firstLine="710"/>
        <w:jc w:val="left"/>
        <w:rPr>
          <w:sz w:val="24"/>
        </w:rPr>
      </w:pPr>
      <w:r>
        <w:rPr/>
        <w:t>Практическая</w:t>
        <w:tab/>
        <w:t>работа«Изучение</w:t>
        <w:tab/>
        <w:t>методов</w:t>
        <w:tab/>
        <w:t>клеточной</w:t>
        <w:tab/>
        <w:t>биологии</w:t>
        <w:tab/>
      </w:r>
      <w:r>
        <w:rPr>
          <w:spacing w:val="-1"/>
        </w:rPr>
        <w:t>(хроматография,</w:t>
      </w:r>
      <w:r>
        <w:rPr>
          <w:spacing w:val="-57"/>
        </w:rPr>
        <w:t xml:space="preserve"> </w:t>
      </w:r>
      <w:r>
        <w:rPr/>
        <w:t>электрофорез,</w:t>
      </w:r>
      <w:r>
        <w:rPr>
          <w:spacing w:val="-2"/>
        </w:rPr>
        <w:t xml:space="preserve"> </w:t>
      </w:r>
      <w:r>
        <w:rPr/>
        <w:t>дифференциальное центрифугирование,</w:t>
      </w:r>
      <w:r>
        <w:rPr>
          <w:spacing w:val="-1"/>
        </w:rPr>
        <w:t xml:space="preserve"> </w:t>
      </w:r>
      <w:r>
        <w:rPr/>
        <w:t>ПЦР)».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4.</w:t>
      </w:r>
      <w:r>
        <w:rPr>
          <w:spacing w:val="-4"/>
        </w:rPr>
        <w:t xml:space="preserve"> </w:t>
      </w:r>
      <w:r>
        <w:rPr/>
        <w:t>Химическая</w:t>
      </w:r>
      <w:r>
        <w:rPr>
          <w:spacing w:val="-1"/>
        </w:rPr>
        <w:t xml:space="preserve"> </w:t>
      </w:r>
      <w:r>
        <w:rPr/>
        <w:t>организация</w:t>
      </w:r>
      <w:r>
        <w:rPr>
          <w:spacing w:val="-1"/>
        </w:rPr>
        <w:t xml:space="preserve"> </w:t>
      </w:r>
      <w:r>
        <w:rPr/>
        <w:t>клетки</w:t>
      </w:r>
      <w:r>
        <w:rPr>
          <w:spacing w:val="-5"/>
        </w:rPr>
        <w:t xml:space="preserve"> </w:t>
      </w:r>
      <w:r>
        <w:rPr/>
        <w:t>(10</w:t>
      </w:r>
      <w:r>
        <w:rPr>
          <w:spacing w:val="-1"/>
        </w:rPr>
        <w:t xml:space="preserve"> </w:t>
      </w:r>
      <w:r>
        <w:rPr/>
        <w:t>ч).</w:t>
      </w:r>
    </w:p>
    <w:p>
      <w:pPr>
        <w:pStyle w:val="Style17"/>
        <w:spacing w:lineRule="auto" w:line="360" w:before="132" w:after="0"/>
        <w:ind w:left="373" w:right="229" w:firstLine="710"/>
        <w:rPr>
          <w:sz w:val="24"/>
        </w:rPr>
      </w:pPr>
      <w:r>
        <w:rPr/>
        <w:t xml:space="preserve">Химический  </w:t>
      </w:r>
      <w:r>
        <w:rPr>
          <w:spacing w:val="1"/>
        </w:rPr>
        <w:t xml:space="preserve"> </w:t>
      </w:r>
      <w:r>
        <w:rPr/>
        <w:t>состав    клетки.    Макро-,    микро-    и    ультрамикроэлементы.    Вода</w:t>
      </w:r>
      <w:r>
        <w:rPr>
          <w:spacing w:val="-57"/>
        </w:rPr>
        <w:t xml:space="preserve"> </w:t>
      </w:r>
      <w:r>
        <w:rPr/>
        <w:t>и её роль как растворителя, реагента, участие в структурировании клетки, теплорегуляции.</w:t>
      </w:r>
      <w:r>
        <w:rPr>
          <w:spacing w:val="1"/>
        </w:rPr>
        <w:t xml:space="preserve"> </w:t>
      </w:r>
      <w:r>
        <w:rPr/>
        <w:t>Минеральные</w:t>
      </w:r>
      <w:r>
        <w:rPr>
          <w:spacing w:val="-1"/>
        </w:rPr>
        <w:t xml:space="preserve"> </w:t>
      </w:r>
      <w:r>
        <w:rPr/>
        <w:t>вещества</w:t>
      </w:r>
      <w:r>
        <w:rPr>
          <w:spacing w:val="-1"/>
        </w:rPr>
        <w:t xml:space="preserve"> </w:t>
      </w:r>
      <w:r>
        <w:rPr/>
        <w:t>клетки,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биологическая роль.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катионов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анионов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клетке.</w:t>
      </w:r>
    </w:p>
    <w:p>
      <w:p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Органические вещества клетки. Биологические полимеры. Белки. Аминокислотный</w:t>
      </w:r>
      <w:r>
        <w:rPr>
          <w:spacing w:val="1"/>
        </w:rPr>
        <w:t xml:space="preserve"> </w:t>
      </w:r>
      <w:r>
        <w:rPr/>
        <w:t>состав белков. Структуры белковой молекулы. Первичная структура белка, пептидная связь.</w:t>
      </w:r>
      <w:r>
        <w:rPr>
          <w:spacing w:val="1"/>
        </w:rPr>
        <w:t xml:space="preserve"> </w:t>
      </w:r>
      <w:r>
        <w:rPr/>
        <w:t>Вторичная,</w:t>
      </w:r>
      <w:r>
        <w:rPr>
          <w:spacing w:val="1"/>
        </w:rPr>
        <w:t xml:space="preserve"> </w:t>
      </w:r>
      <w:r>
        <w:rPr/>
        <w:t>третичная,</w:t>
      </w:r>
      <w:r>
        <w:rPr>
          <w:spacing w:val="1"/>
        </w:rPr>
        <w:t xml:space="preserve"> </w:t>
      </w:r>
      <w:r>
        <w:rPr/>
        <w:t>четвертичная</w:t>
      </w:r>
      <w:r>
        <w:rPr>
          <w:spacing w:val="1"/>
        </w:rPr>
        <w:t xml:space="preserve"> </w:t>
      </w:r>
      <w:r>
        <w:rPr/>
        <w:t>структуры.</w:t>
      </w:r>
      <w:r>
        <w:rPr>
          <w:spacing w:val="1"/>
        </w:rPr>
        <w:t xml:space="preserve"> </w:t>
      </w:r>
      <w:r>
        <w:rPr/>
        <w:t>Денатурация.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белков.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белков.</w:t>
      </w:r>
      <w:r>
        <w:rPr>
          <w:spacing w:val="-2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белков.</w:t>
      </w:r>
      <w:r>
        <w:rPr>
          <w:spacing w:val="7"/>
        </w:rPr>
        <w:t xml:space="preserve"> </w:t>
      </w:r>
      <w:r>
        <w:rPr>
          <w:i/>
        </w:rPr>
        <w:t>Прионы</w:t>
      </w:r>
      <w:r>
        <w:rPr/>
        <w:t>.</w:t>
      </w:r>
    </w:p>
    <w:p>
      <w:pPr>
        <w:pStyle w:val="Style17"/>
        <w:spacing w:lineRule="auto" w:line="360" w:before="1" w:after="0"/>
        <w:ind w:left="373" w:right="234" w:firstLine="710"/>
        <w:rPr>
          <w:sz w:val="24"/>
        </w:rPr>
      </w:pPr>
      <w:r>
        <w:rPr/>
        <w:t>Углеводы. Моносахариды, дисахариды, олигосахариды и полисахариды. Общий план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физико-химические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6"/>
        </w:rPr>
        <w:t xml:space="preserve"> </w:t>
      </w:r>
      <w:r>
        <w:rPr/>
        <w:t>углеводов.</w:t>
      </w:r>
      <w:r>
        <w:rPr>
          <w:spacing w:val="-3"/>
        </w:rPr>
        <w:t xml:space="preserve"> </w:t>
      </w:r>
      <w:r>
        <w:rPr/>
        <w:t>Биологические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5"/>
        </w:rPr>
        <w:t xml:space="preserve"> </w:t>
      </w:r>
      <w:r>
        <w:rPr/>
        <w:t>углеводов.</w:t>
      </w:r>
    </w:p>
    <w:p>
      <w:pPr>
        <w:pStyle w:val="Style17"/>
        <w:tabs>
          <w:tab w:val="clear" w:pos="720"/>
          <w:tab w:val="left" w:pos="2047" w:leader="none"/>
          <w:tab w:val="left" w:pos="4355" w:leader="none"/>
          <w:tab w:val="left" w:pos="6019" w:leader="none"/>
          <w:tab w:val="left" w:pos="6913" w:leader="none"/>
          <w:tab w:val="left" w:pos="8741" w:leader="none"/>
        </w:tabs>
        <w:spacing w:lineRule="auto" w:line="360"/>
        <w:ind w:left="373" w:right="224" w:firstLine="710"/>
        <w:rPr>
          <w:sz w:val="24"/>
        </w:rPr>
      </w:pPr>
      <w:r>
        <w:rPr/>
        <w:t>Липиды.</w:t>
      </w:r>
      <w:r>
        <w:rPr>
          <w:spacing w:val="1"/>
        </w:rPr>
        <w:t xml:space="preserve"> </w:t>
      </w:r>
      <w:r>
        <w:rPr/>
        <w:t>Гидрофильно-гидрофобные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липидов.</w:t>
      </w:r>
      <w:r>
        <w:rPr>
          <w:spacing w:val="1"/>
        </w:rPr>
        <w:t xml:space="preserve"> </w:t>
      </w:r>
      <w:r>
        <w:rPr/>
        <w:t>Триглицериды, фосфолипиды, воски, стероиды. Биологические функции липидов. Общие</w:t>
      </w:r>
      <w:r>
        <w:rPr>
          <w:spacing w:val="1"/>
        </w:rPr>
        <w:t xml:space="preserve"> </w:t>
      </w:r>
      <w:r>
        <w:rPr/>
        <w:t>свойства</w:t>
        <w:tab/>
        <w:t>биологических</w:t>
        <w:tab/>
        <w:t>мембран</w:t>
        <w:tab/>
        <w:t>–</w:t>
        <w:tab/>
        <w:t>текучесть,</w:t>
        <w:tab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самозамыканию,</w:t>
      </w:r>
      <w:r>
        <w:rPr>
          <w:spacing w:val="-1"/>
        </w:rPr>
        <w:t xml:space="preserve"> </w:t>
      </w:r>
      <w:r>
        <w:rPr/>
        <w:t>полупроницаемость.</w:t>
      </w:r>
    </w:p>
    <w:p>
      <w:pPr>
        <w:pStyle w:val="Style17"/>
        <w:spacing w:lineRule="auto" w:line="362"/>
        <w:ind w:left="373" w:right="226" w:firstLine="710"/>
        <w:rPr>
          <w:sz w:val="24"/>
        </w:rPr>
      </w:pPr>
      <w:r>
        <w:rPr/>
        <w:t>Нуклеиновые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ДНК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РНК.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нуклеиновых</w:t>
      </w:r>
      <w:r>
        <w:rPr>
          <w:spacing w:val="1"/>
        </w:rPr>
        <w:t xml:space="preserve"> </w:t>
      </w:r>
      <w:r>
        <w:rPr/>
        <w:t>кислот.</w:t>
      </w:r>
      <w:r>
        <w:rPr>
          <w:spacing w:val="1"/>
        </w:rPr>
        <w:t xml:space="preserve"> </w:t>
      </w:r>
      <w:r>
        <w:rPr/>
        <w:t>Нуклеотиды.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комплементарности.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Чаргаффа.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ДНК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двойная</w:t>
      </w:r>
      <w:r>
        <w:rPr>
          <w:spacing w:val="1"/>
        </w:rPr>
        <w:t xml:space="preserve"> </w:t>
      </w:r>
      <w:r>
        <w:rPr/>
        <w:t>спираль.</w:t>
      </w:r>
      <w:r>
        <w:rPr>
          <w:spacing w:val="1"/>
        </w:rPr>
        <w:t xml:space="preserve"> </w:t>
      </w:r>
      <w:r>
        <w:rPr/>
        <w:t>Местонахождение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биологические</w:t>
      </w:r>
      <w:r>
        <w:rPr>
          <w:spacing w:val="-2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ДНК.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РНК.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РНК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клетке.</w:t>
      </w:r>
    </w:p>
    <w:p>
      <w:pPr>
        <w:pStyle w:val="Normal"/>
        <w:spacing w:lineRule="auto" w:line="360"/>
        <w:ind w:left="373" w:right="221" w:firstLine="710"/>
        <w:jc w:val="both"/>
        <w:rPr>
          <w:i/>
          <w:i/>
          <w:sz w:val="24"/>
        </w:rPr>
      </w:pPr>
      <w:r>
        <w:rPr>
          <w:sz w:val="24"/>
        </w:rPr>
        <w:t>Строение молекулы АТФ. Макроэргические связи в молекуле АТФ.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АТФ.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нуклеозидтрифосфаты (НТФ). </w:t>
      </w:r>
      <w:r>
        <w:rPr>
          <w:sz w:val="24"/>
        </w:rPr>
        <w:t xml:space="preserve">Секвенирование ДНК. </w:t>
      </w:r>
      <w:r>
        <w:rPr>
          <w:i/>
          <w:sz w:val="24"/>
        </w:rPr>
        <w:t>Методы геномики, транскриптомики,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протеомики.</w:t>
      </w:r>
    </w:p>
    <w:p>
      <w:pPr>
        <w:pStyle w:val="Normal"/>
        <w:spacing w:lineRule="auto" w:line="360"/>
        <w:ind w:left="373" w:right="232" w:firstLine="710"/>
        <w:jc w:val="both"/>
        <w:rPr>
          <w:i/>
          <w:i/>
          <w:sz w:val="24"/>
        </w:rPr>
      </w:pP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пространственной структуры биомолекул. </w:t>
      </w:r>
      <w:r>
        <w:rPr>
          <w:i/>
          <w:sz w:val="24"/>
        </w:rPr>
        <w:t>Моделирование структуры и функций биомолекул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их комплексов. Компьютерный дизайн и органический синтез биомолекул и их неприродных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аналогов.</w:t>
      </w:r>
    </w:p>
    <w:p>
      <w:pPr>
        <w:sectPr>
          <w:headerReference w:type="default" r:id="rId31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lineRule="auto" w:line="362" w:before="80" w:after="0"/>
        <w:ind w:left="373" w:right="235" w:firstLine="710"/>
        <w:jc w:val="left"/>
        <w:rPr>
          <w:sz w:val="24"/>
        </w:rPr>
      </w:pPr>
      <w:r>
        <w:rPr/>
        <w:t>Портреты:</w:t>
      </w:r>
      <w:r>
        <w:rPr>
          <w:spacing w:val="22"/>
        </w:rPr>
        <w:t xml:space="preserve"> </w:t>
      </w:r>
      <w:r>
        <w:rPr/>
        <w:t>Л.</w:t>
      </w:r>
      <w:r>
        <w:rPr>
          <w:spacing w:val="-2"/>
        </w:rPr>
        <w:t xml:space="preserve"> </w:t>
      </w:r>
      <w:r>
        <w:rPr/>
        <w:t>Полинг,</w:t>
      </w:r>
      <w:r>
        <w:rPr>
          <w:spacing w:val="19"/>
        </w:rPr>
        <w:t xml:space="preserve"> </w:t>
      </w:r>
      <w:r>
        <w:rPr/>
        <w:t>Дж. Уотсон,</w:t>
      </w:r>
      <w:r>
        <w:rPr>
          <w:spacing w:val="19"/>
        </w:rPr>
        <w:t xml:space="preserve"> </w:t>
      </w:r>
      <w:r>
        <w:rPr/>
        <w:t>Ф. Крик,</w:t>
      </w:r>
      <w:r>
        <w:rPr>
          <w:spacing w:val="79"/>
        </w:rPr>
        <w:t xml:space="preserve"> </w:t>
      </w:r>
      <w:r>
        <w:rPr/>
        <w:t>М.</w:t>
      </w:r>
      <w:r>
        <w:rPr>
          <w:spacing w:val="4"/>
        </w:rPr>
        <w:t xml:space="preserve"> </w:t>
      </w:r>
      <w:r>
        <w:rPr/>
        <w:t>Уилкинс,</w:t>
      </w:r>
      <w:r>
        <w:rPr>
          <w:spacing w:val="78"/>
        </w:rPr>
        <w:t xml:space="preserve"> </w:t>
      </w:r>
      <w:r>
        <w:rPr/>
        <w:t>Р.</w:t>
      </w:r>
      <w:r>
        <w:rPr>
          <w:spacing w:val="1"/>
        </w:rPr>
        <w:t xml:space="preserve"> </w:t>
      </w:r>
      <w:r>
        <w:rPr/>
        <w:t>Франклин,</w:t>
      </w:r>
      <w:r>
        <w:rPr>
          <w:spacing w:val="79"/>
        </w:rPr>
        <w:t xml:space="preserve"> </w:t>
      </w:r>
      <w:r>
        <w:rPr/>
        <w:t>Ф. Сэнгер,</w:t>
      </w:r>
      <w:r>
        <w:rPr>
          <w:spacing w:val="-57"/>
        </w:rPr>
        <w:t xml:space="preserve"> </w:t>
      </w:r>
      <w:r>
        <w:rPr/>
        <w:t>С.</w:t>
      </w:r>
      <w:r>
        <w:rPr>
          <w:spacing w:val="3"/>
        </w:rPr>
        <w:t xml:space="preserve"> </w:t>
      </w:r>
      <w:r>
        <w:rPr/>
        <w:t>Прузинер.</w:t>
      </w:r>
    </w:p>
    <w:p>
      <w:pPr>
        <w:pStyle w:val="Style17"/>
        <w:tabs>
          <w:tab w:val="clear" w:pos="720"/>
          <w:tab w:val="left" w:pos="2629" w:leader="none"/>
          <w:tab w:val="left" w:pos="4553" w:leader="none"/>
          <w:tab w:val="left" w:pos="6063" w:leader="none"/>
          <w:tab w:val="left" w:pos="7406" w:leader="none"/>
          <w:tab w:val="left" w:pos="7804" w:leader="none"/>
          <w:tab w:val="left" w:pos="8984" w:leader="none"/>
        </w:tabs>
        <w:spacing w:lineRule="exact" w:line="274"/>
        <w:ind w:left="1084" w:hanging="0"/>
        <w:jc w:val="left"/>
        <w:rPr>
          <w:sz w:val="24"/>
        </w:rPr>
      </w:pPr>
      <w:r>
        <w:rPr/>
        <w:t>Диаграммы:</w:t>
        <w:tab/>
        <w:t>«Распределение</w:t>
        <w:tab/>
        <w:t>химических</w:t>
        <w:tab/>
        <w:t>элементов</w:t>
        <w:tab/>
        <w:t>в</w:t>
        <w:tab/>
        <w:t>неживой</w:t>
        <w:tab/>
        <w:t>природе»,</w:t>
      </w:r>
    </w:p>
    <w:p>
      <w:pPr>
        <w:pStyle w:val="Style17"/>
        <w:spacing w:before="136" w:after="0"/>
        <w:ind w:left="373" w:hanging="0"/>
        <w:jc w:val="left"/>
        <w:rPr>
          <w:sz w:val="24"/>
        </w:rPr>
      </w:pPr>
      <w:r>
        <w:rPr/>
        <w:t>«Распределение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7"/>
        </w:rPr>
        <w:t xml:space="preserve"> </w:t>
      </w:r>
      <w:r>
        <w:rPr/>
        <w:t>элементов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живой</w:t>
      </w:r>
      <w:r>
        <w:rPr>
          <w:spacing w:val="-2"/>
        </w:rPr>
        <w:t xml:space="preserve"> </w:t>
      </w:r>
      <w:r>
        <w:rPr/>
        <w:t>природе».</w:t>
      </w:r>
    </w:p>
    <w:p>
      <w:pPr>
        <w:pStyle w:val="Style17"/>
        <w:tabs>
          <w:tab w:val="clear" w:pos="720"/>
          <w:tab w:val="left" w:pos="1600" w:leader="none"/>
          <w:tab w:val="left" w:pos="2516" w:leader="none"/>
          <w:tab w:val="left" w:pos="3835" w:leader="none"/>
          <w:tab w:val="left" w:pos="4166" w:leader="none"/>
          <w:tab w:val="left" w:pos="5140" w:leader="none"/>
          <w:tab w:val="left" w:pos="6717" w:leader="none"/>
          <w:tab w:val="left" w:pos="8027" w:leader="none"/>
          <w:tab w:val="left" w:pos="9250" w:leader="none"/>
        </w:tabs>
        <w:spacing w:lineRule="auto" w:line="362" w:before="137" w:after="0"/>
        <w:ind w:left="373" w:right="228" w:firstLine="710"/>
        <w:jc w:val="left"/>
        <w:rPr>
          <w:sz w:val="24"/>
        </w:rPr>
      </w:pPr>
      <w:r>
        <w:rPr/>
        <w:t>Таблицы</w:t>
      </w:r>
      <w:r>
        <w:rPr>
          <w:spacing w:val="35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схемы:</w:t>
      </w:r>
      <w:r>
        <w:rPr>
          <w:spacing w:val="40"/>
        </w:rPr>
        <w:t xml:space="preserve"> </w:t>
      </w:r>
      <w:r>
        <w:rPr/>
        <w:t>«Периодическая</w:t>
      </w:r>
      <w:r>
        <w:rPr>
          <w:spacing w:val="37"/>
        </w:rPr>
        <w:t xml:space="preserve"> </w:t>
      </w:r>
      <w:r>
        <w:rPr/>
        <w:t>таблица</w:t>
      </w:r>
      <w:r>
        <w:rPr>
          <w:spacing w:val="37"/>
        </w:rPr>
        <w:t xml:space="preserve"> </w:t>
      </w:r>
      <w:r>
        <w:rPr/>
        <w:t>химических</w:t>
      </w:r>
      <w:r>
        <w:rPr>
          <w:spacing w:val="33"/>
        </w:rPr>
        <w:t xml:space="preserve"> </w:t>
      </w:r>
      <w:r>
        <w:rPr/>
        <w:t>элементов»,</w:t>
      </w:r>
      <w:r>
        <w:rPr>
          <w:spacing w:val="35"/>
        </w:rPr>
        <w:t xml:space="preserve"> </w:t>
      </w:r>
      <w:r>
        <w:rPr/>
        <w:t>«Строение</w:t>
      </w:r>
      <w:r>
        <w:rPr>
          <w:spacing w:val="-57"/>
        </w:rPr>
        <w:t xml:space="preserve"> </w:t>
      </w:r>
      <w:r>
        <w:rPr/>
        <w:t>молекулы</w:t>
        <w:tab/>
        <w:t>воды»,</w:t>
        <w:tab/>
        <w:t>«Вещества</w:t>
        <w:tab/>
        <w:t>в</w:t>
        <w:tab/>
        <w:t>составе</w:t>
        <w:tab/>
        <w:t>организмов»,</w:t>
        <w:tab/>
        <w:t>«Строение</w:t>
        <w:tab/>
        <w:t>молекулы</w:t>
        <w:tab/>
        <w:t>белка»,</w:t>
      </w:r>
    </w:p>
    <w:p>
      <w:pPr>
        <w:pStyle w:val="Style17"/>
        <w:spacing w:lineRule="auto" w:line="360"/>
        <w:ind w:left="373" w:right="224" w:hanging="0"/>
        <w:jc w:val="left"/>
        <w:rPr>
          <w:sz w:val="24"/>
        </w:rPr>
      </w:pPr>
      <w:r>
        <w:rPr/>
        <w:t>«Структуры</w:t>
      </w:r>
      <w:r>
        <w:rPr>
          <w:spacing w:val="37"/>
        </w:rPr>
        <w:t xml:space="preserve"> </w:t>
      </w:r>
      <w:r>
        <w:rPr/>
        <w:t>белковой</w:t>
      </w:r>
      <w:r>
        <w:rPr>
          <w:spacing w:val="33"/>
        </w:rPr>
        <w:t xml:space="preserve"> </w:t>
      </w:r>
      <w:r>
        <w:rPr/>
        <w:t>молекулы»,</w:t>
      </w:r>
      <w:r>
        <w:rPr>
          <w:spacing w:val="42"/>
        </w:rPr>
        <w:t xml:space="preserve"> </w:t>
      </w:r>
      <w:r>
        <w:rPr/>
        <w:t>«Строение</w:t>
      </w:r>
      <w:r>
        <w:rPr>
          <w:spacing w:val="36"/>
        </w:rPr>
        <w:t xml:space="preserve"> </w:t>
      </w:r>
      <w:r>
        <w:rPr/>
        <w:t>молекул</w:t>
      </w:r>
      <w:r>
        <w:rPr>
          <w:spacing w:val="40"/>
        </w:rPr>
        <w:t xml:space="preserve"> </w:t>
      </w:r>
      <w:r>
        <w:rPr/>
        <w:t>углеводов»,</w:t>
      </w:r>
      <w:r>
        <w:rPr>
          <w:spacing w:val="38"/>
        </w:rPr>
        <w:t xml:space="preserve"> </w:t>
      </w:r>
      <w:r>
        <w:rPr/>
        <w:t>«Строение</w:t>
      </w:r>
      <w:r>
        <w:rPr>
          <w:spacing w:val="36"/>
        </w:rPr>
        <w:t xml:space="preserve"> </w:t>
      </w:r>
      <w:r>
        <w:rPr/>
        <w:t>молекул</w:t>
      </w:r>
      <w:r>
        <w:rPr>
          <w:spacing w:val="-57"/>
        </w:rPr>
        <w:t xml:space="preserve"> </w:t>
      </w:r>
      <w:r>
        <w:rPr/>
        <w:t>липидов»,</w:t>
      </w:r>
      <w:r>
        <w:rPr>
          <w:spacing w:val="3"/>
        </w:rPr>
        <w:t xml:space="preserve"> </w:t>
      </w:r>
      <w:r>
        <w:rPr/>
        <w:t>«Нуклеиновые кислоты»,</w:t>
      </w:r>
      <w:r>
        <w:rPr>
          <w:spacing w:val="3"/>
        </w:rPr>
        <w:t xml:space="preserve"> </w:t>
      </w:r>
      <w:r>
        <w:rPr/>
        <w:t>«Строение</w:t>
      </w:r>
      <w:r>
        <w:rPr>
          <w:spacing w:val="-4"/>
        </w:rPr>
        <w:t xml:space="preserve"> </w:t>
      </w:r>
      <w:r>
        <w:rPr/>
        <w:t>молекулы</w:t>
      </w:r>
      <w:r>
        <w:rPr>
          <w:spacing w:val="3"/>
        </w:rPr>
        <w:t xml:space="preserve"> </w:t>
      </w:r>
      <w:r>
        <w:rPr/>
        <w:t>АТФ».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Оборудование:</w:t>
      </w:r>
      <w:r>
        <w:rPr>
          <w:spacing w:val="-3"/>
        </w:rPr>
        <w:t xml:space="preserve"> </w:t>
      </w:r>
      <w:r>
        <w:rPr/>
        <w:t>химическая</w:t>
      </w:r>
      <w:r>
        <w:rPr>
          <w:spacing w:val="-4"/>
        </w:rPr>
        <w:t xml:space="preserve"> </w:t>
      </w:r>
      <w:r>
        <w:rPr/>
        <w:t>посуда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оборудование.</w:t>
      </w:r>
    </w:p>
    <w:p>
      <w:pPr>
        <w:pStyle w:val="Style17"/>
        <w:spacing w:before="139" w:after="0"/>
        <w:ind w:left="1084" w:hanging="0"/>
        <w:rPr>
          <w:sz w:val="24"/>
        </w:rPr>
      </w:pPr>
      <w:r>
        <w:rPr/>
        <w:t>Лабораторная</w:t>
      </w:r>
      <w:r>
        <w:rPr>
          <w:spacing w:val="-2"/>
        </w:rPr>
        <w:t xml:space="preserve"> </w:t>
      </w:r>
      <w:r>
        <w:rPr/>
        <w:t>работа«Обнаружение</w:t>
      </w:r>
      <w:r>
        <w:rPr>
          <w:spacing w:val="-3"/>
        </w:rPr>
        <w:t xml:space="preserve"> </w:t>
      </w:r>
      <w:r>
        <w:rPr/>
        <w:t>белков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качественных</w:t>
      </w:r>
      <w:r>
        <w:rPr>
          <w:spacing w:val="-6"/>
        </w:rPr>
        <w:t xml:space="preserve"> </w:t>
      </w:r>
      <w:r>
        <w:rPr/>
        <w:t>реакций».</w:t>
      </w:r>
    </w:p>
    <w:p>
      <w:pPr>
        <w:pStyle w:val="Style17"/>
        <w:spacing w:lineRule="auto" w:line="360" w:before="138" w:after="0"/>
        <w:ind w:left="373" w:right="231" w:firstLine="710"/>
        <w:rPr>
          <w:sz w:val="24"/>
        </w:rPr>
      </w:pPr>
      <w:r>
        <w:rPr/>
        <w:t>Лабораторная       работа«Исследование       нуклеиновых       кислот,       выделенных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клеток различных</w:t>
      </w:r>
      <w:r>
        <w:rPr>
          <w:spacing w:val="-3"/>
        </w:rPr>
        <w:t xml:space="preserve"> </w:t>
      </w:r>
      <w:r>
        <w:rPr/>
        <w:t>организмов».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5.</w:t>
      </w:r>
      <w:r>
        <w:rPr>
          <w:spacing w:val="-4"/>
        </w:rPr>
        <w:t xml:space="preserve"> </w:t>
      </w:r>
      <w:r>
        <w:rPr/>
        <w:t>Строение</w:t>
      </w:r>
      <w:r>
        <w:rPr>
          <w:spacing w:val="-7"/>
        </w:rPr>
        <w:t xml:space="preserve"> </w:t>
      </w:r>
      <w:r>
        <w:rPr/>
        <w:t>и функции клетки (8</w:t>
      </w:r>
      <w:r>
        <w:rPr>
          <w:spacing w:val="-2"/>
        </w:rPr>
        <w:t xml:space="preserve"> </w:t>
      </w:r>
      <w:r>
        <w:rPr/>
        <w:t>ч).</w:t>
      </w:r>
    </w:p>
    <w:p>
      <w:pPr>
        <w:pStyle w:val="Style17"/>
        <w:spacing w:lineRule="auto" w:line="360" w:before="141" w:after="0"/>
        <w:ind w:left="373" w:right="223" w:firstLine="710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клеток:</w:t>
      </w:r>
      <w:r>
        <w:rPr>
          <w:spacing w:val="1"/>
        </w:rPr>
        <w:t xml:space="preserve"> </w:t>
      </w:r>
      <w:r>
        <w:rPr/>
        <w:t>эукариотическая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прокариотическая.</w:t>
      </w:r>
      <w:r>
        <w:rPr>
          <w:spacing w:val="1"/>
        </w:rPr>
        <w:t xml:space="preserve"> </w:t>
      </w:r>
      <w:r>
        <w:rPr/>
        <w:t>Структурно-функциональные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клетки.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Строение прокариотической клетки. Клеточная стенка бактерий и архей. Особенности</w:t>
      </w:r>
      <w:r>
        <w:rPr>
          <w:spacing w:val="-57"/>
        </w:rPr>
        <w:t xml:space="preserve"> </w:t>
      </w:r>
      <w:r>
        <w:rPr/>
        <w:t>строения гетеротрофной и автотрофной прокариотических клеток. Место и роль прокариот в</w:t>
      </w:r>
      <w:r>
        <w:rPr>
          <w:spacing w:val="1"/>
        </w:rPr>
        <w:t xml:space="preserve"> </w:t>
      </w:r>
      <w:r>
        <w:rPr/>
        <w:t>биоценозах.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Строение и функционирование эукариотической клетки. Плазматическая мембрана</w:t>
      </w:r>
      <w:r>
        <w:rPr>
          <w:spacing w:val="1"/>
        </w:rPr>
        <w:t xml:space="preserve"> </w:t>
      </w:r>
      <w:r>
        <w:rPr/>
        <w:t>(плазмалемма).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плазматической</w:t>
      </w:r>
      <w:r>
        <w:rPr>
          <w:spacing w:val="1"/>
        </w:rPr>
        <w:t xml:space="preserve"> </w:t>
      </w:r>
      <w:r>
        <w:rPr/>
        <w:t>мембраны.</w:t>
      </w:r>
      <w:r>
        <w:rPr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плазматическую</w:t>
      </w:r>
      <w:r>
        <w:rPr>
          <w:spacing w:val="1"/>
        </w:rPr>
        <w:t xml:space="preserve"> </w:t>
      </w:r>
      <w:r>
        <w:rPr/>
        <w:t>мембрану:</w:t>
      </w:r>
      <w:r>
        <w:rPr>
          <w:spacing w:val="1"/>
        </w:rPr>
        <w:t xml:space="preserve"> </w:t>
      </w:r>
      <w:r>
        <w:rPr/>
        <w:t>пассивный</w:t>
      </w:r>
      <w:r>
        <w:rPr>
          <w:spacing w:val="1"/>
        </w:rPr>
        <w:t xml:space="preserve"> </w:t>
      </w:r>
      <w:r>
        <w:rPr/>
        <w:t>(диффузия,</w:t>
      </w:r>
      <w:r>
        <w:rPr>
          <w:spacing w:val="1"/>
        </w:rPr>
        <w:t xml:space="preserve"> </w:t>
      </w:r>
      <w:r>
        <w:rPr/>
        <w:t>облегчённая</w:t>
      </w:r>
      <w:r>
        <w:rPr>
          <w:spacing w:val="1"/>
        </w:rPr>
        <w:t xml:space="preserve"> </w:t>
      </w:r>
      <w:r>
        <w:rPr/>
        <w:t>диффузия),</w:t>
      </w:r>
      <w:r>
        <w:rPr>
          <w:spacing w:val="1"/>
        </w:rPr>
        <w:t xml:space="preserve"> </w:t>
      </w:r>
      <w:r>
        <w:rPr/>
        <w:t>активный</w:t>
      </w:r>
      <w:r>
        <w:rPr>
          <w:spacing w:val="1"/>
        </w:rPr>
        <w:t xml:space="preserve"> </w:t>
      </w:r>
      <w:r>
        <w:rPr/>
        <w:t>(первичный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вторичный</w:t>
      </w:r>
      <w:r>
        <w:rPr>
          <w:spacing w:val="1"/>
        </w:rPr>
        <w:t xml:space="preserve"> </w:t>
      </w:r>
      <w:r>
        <w:rPr/>
        <w:t>активный</w:t>
      </w:r>
      <w:r>
        <w:rPr>
          <w:spacing w:val="1"/>
        </w:rPr>
        <w:t xml:space="preserve"> </w:t>
      </w:r>
      <w:r>
        <w:rPr/>
        <w:t>транспорт).</w:t>
      </w:r>
      <w:r>
        <w:rPr>
          <w:spacing w:val="1"/>
        </w:rPr>
        <w:t xml:space="preserve"> </w:t>
      </w:r>
      <w:r>
        <w:rPr/>
        <w:t>Полупроницаемость</w:t>
      </w:r>
      <w:r>
        <w:rPr>
          <w:spacing w:val="1"/>
        </w:rPr>
        <w:t xml:space="preserve"> </w:t>
      </w:r>
      <w:r>
        <w:rPr/>
        <w:t>мембраны.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натрий-калиевого насоса. Эндоцитоз: пиноцитоз, фагоцитоз. Экзоцитоз. Клеточная стенка.</w:t>
      </w:r>
      <w:r>
        <w:rPr>
          <w:spacing w:val="1"/>
        </w:rPr>
        <w:t xml:space="preserve"> </w:t>
      </w:r>
      <w:r>
        <w:rPr/>
        <w:t>Структура и</w:t>
      </w:r>
      <w:r>
        <w:rPr>
          <w:spacing w:val="3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клеточной</w:t>
      </w:r>
      <w:r>
        <w:rPr>
          <w:spacing w:val="3"/>
        </w:rPr>
        <w:t xml:space="preserve"> </w:t>
      </w:r>
      <w:r>
        <w:rPr/>
        <w:t>стенки</w:t>
      </w:r>
      <w:r>
        <w:rPr>
          <w:spacing w:val="-3"/>
        </w:rPr>
        <w:t xml:space="preserve"> </w:t>
      </w:r>
      <w:r>
        <w:rPr/>
        <w:t>растений,</w:t>
      </w:r>
      <w:r>
        <w:rPr>
          <w:spacing w:val="-1"/>
        </w:rPr>
        <w:t xml:space="preserve"> </w:t>
      </w:r>
      <w:r>
        <w:rPr/>
        <w:t>грибов.</w:t>
      </w:r>
    </w:p>
    <w:p>
      <w:pPr>
        <w:sectPr>
          <w:headerReference w:type="default" r:id="rId31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028" w:leader="none"/>
          <w:tab w:val="left" w:pos="3123" w:leader="none"/>
          <w:tab w:val="left" w:pos="5110" w:leader="none"/>
          <w:tab w:val="left" w:pos="7087" w:leader="none"/>
          <w:tab w:val="left" w:pos="9344" w:leader="none"/>
        </w:tabs>
        <w:spacing w:lineRule="auto" w:line="360"/>
        <w:ind w:left="373" w:right="223" w:firstLine="710"/>
        <w:rPr>
          <w:sz w:val="24"/>
        </w:rPr>
      </w:pPr>
      <w:r>
        <w:rPr/>
        <w:t>Цитоплазма.</w:t>
      </w:r>
      <w:r>
        <w:rPr>
          <w:spacing w:val="1"/>
        </w:rPr>
        <w:t xml:space="preserve"> </w:t>
      </w:r>
      <w:r>
        <w:rPr/>
        <w:t>Цитозоль.</w:t>
      </w:r>
      <w:r>
        <w:rPr>
          <w:spacing w:val="1"/>
        </w:rPr>
        <w:t xml:space="preserve"> </w:t>
      </w:r>
      <w:r>
        <w:rPr/>
        <w:t>Цитоскелет.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цитоплазмы.</w:t>
      </w:r>
      <w:r>
        <w:rPr>
          <w:spacing w:val="1"/>
        </w:rPr>
        <w:t xml:space="preserve"> </w:t>
      </w:r>
      <w:r>
        <w:rPr/>
        <w:t>Органоиды</w:t>
      </w:r>
      <w:r>
        <w:rPr>
          <w:spacing w:val="1"/>
        </w:rPr>
        <w:t xml:space="preserve"> </w:t>
      </w:r>
      <w:r>
        <w:rPr/>
        <w:t>клетки.</w:t>
      </w:r>
      <w:r>
        <w:rPr>
          <w:spacing w:val="-57"/>
        </w:rPr>
        <w:t xml:space="preserve"> </w:t>
      </w:r>
      <w:r>
        <w:rPr/>
        <w:t>Одномембранные</w:t>
      </w:r>
      <w:r>
        <w:rPr>
          <w:spacing w:val="1"/>
        </w:rPr>
        <w:t xml:space="preserve"> </w:t>
      </w:r>
      <w:r>
        <w:rPr/>
        <w:t>органоиды</w:t>
      </w:r>
      <w:r>
        <w:rPr>
          <w:spacing w:val="1"/>
        </w:rPr>
        <w:t xml:space="preserve"> </w:t>
      </w:r>
      <w:r>
        <w:rPr/>
        <w:t>клетки:</w:t>
      </w:r>
      <w:r>
        <w:rPr>
          <w:spacing w:val="1"/>
        </w:rPr>
        <w:t xml:space="preserve"> </w:t>
      </w:r>
      <w:r>
        <w:rPr/>
        <w:t>эндоплазматическая</w:t>
      </w:r>
      <w:r>
        <w:rPr>
          <w:spacing w:val="1"/>
        </w:rPr>
        <w:t xml:space="preserve"> </w:t>
      </w:r>
      <w:r>
        <w:rPr/>
        <w:t>сеть</w:t>
      </w:r>
      <w:r>
        <w:rPr>
          <w:spacing w:val="1"/>
        </w:rPr>
        <w:t xml:space="preserve"> </w:t>
      </w:r>
      <w:r>
        <w:rPr/>
        <w:t>(ЭПС),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Гольджи,</w:t>
      </w:r>
      <w:r>
        <w:rPr>
          <w:spacing w:val="1"/>
        </w:rPr>
        <w:t xml:space="preserve"> </w:t>
      </w:r>
      <w:r>
        <w:rPr/>
        <w:t>лизосомы,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одномембранных</w:t>
      </w:r>
      <w:r>
        <w:rPr>
          <w:spacing w:val="1"/>
        </w:rPr>
        <w:t xml:space="preserve"> </w:t>
      </w:r>
      <w:r>
        <w:rPr/>
        <w:t>органоидов</w:t>
      </w:r>
      <w:r>
        <w:rPr>
          <w:spacing w:val="1"/>
        </w:rPr>
        <w:t xml:space="preserve"> </w:t>
      </w:r>
      <w:r>
        <w:rPr/>
        <w:t>клетки.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гранулярного</w:t>
      </w:r>
      <w:r>
        <w:rPr>
          <w:spacing w:val="1"/>
        </w:rPr>
        <w:t xml:space="preserve"> </w:t>
      </w:r>
      <w:r>
        <w:rPr/>
        <w:t>ретикулума.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/>
        <w:t>Синтез</w:t>
      </w:r>
      <w:r>
        <w:rPr>
          <w:spacing w:val="1"/>
        </w:rPr>
        <w:t xml:space="preserve"> </w:t>
      </w:r>
      <w:r>
        <w:rPr/>
        <w:t>растворимых</w:t>
      </w:r>
      <w:r>
        <w:rPr>
          <w:spacing w:val="1"/>
        </w:rPr>
        <w:t xml:space="preserve"> </w:t>
      </w:r>
      <w:r>
        <w:rPr/>
        <w:t>белков.</w:t>
      </w:r>
      <w:r>
        <w:rPr>
          <w:spacing w:val="1"/>
        </w:rPr>
        <w:t xml:space="preserve"> </w:t>
      </w:r>
      <w:r>
        <w:rPr/>
        <w:t>Синтез</w:t>
      </w:r>
      <w:r>
        <w:rPr>
          <w:spacing w:val="1"/>
        </w:rPr>
        <w:t xml:space="preserve"> </w:t>
      </w:r>
      <w:r>
        <w:rPr/>
        <w:t>клеточных</w:t>
      </w:r>
      <w:r>
        <w:rPr>
          <w:spacing w:val="1"/>
        </w:rPr>
        <w:t xml:space="preserve"> </w:t>
      </w:r>
      <w:r>
        <w:rPr/>
        <w:t>мембран.</w:t>
      </w:r>
      <w:r>
        <w:rPr>
          <w:spacing w:val="1"/>
        </w:rPr>
        <w:t xml:space="preserve"> </w:t>
      </w:r>
      <w:r>
        <w:rPr/>
        <w:t>Гладкий</w:t>
      </w:r>
      <w:r>
        <w:rPr>
          <w:spacing w:val="1"/>
        </w:rPr>
        <w:t xml:space="preserve"> </w:t>
      </w:r>
      <w:r>
        <w:rPr/>
        <w:t>(агранулярный)</w:t>
      </w:r>
      <w:r>
        <w:rPr>
          <w:spacing w:val="1"/>
        </w:rPr>
        <w:t xml:space="preserve"> </w:t>
      </w:r>
      <w:r>
        <w:rPr/>
        <w:t>эндоплазматический</w:t>
      </w:r>
      <w:r>
        <w:rPr>
          <w:spacing w:val="1"/>
        </w:rPr>
        <w:t xml:space="preserve"> </w:t>
      </w:r>
      <w:r>
        <w:rPr/>
        <w:t>ретикулум.</w:t>
      </w:r>
      <w:r>
        <w:rPr>
          <w:spacing w:val="1"/>
        </w:rPr>
        <w:t xml:space="preserve"> </w:t>
      </w:r>
      <w:r>
        <w:rPr/>
        <w:t>Секреторная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Гольджи.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белков</w:t>
        <w:tab/>
        <w:t>в</w:t>
        <w:tab/>
        <w:t>аппарате</w:t>
        <w:tab/>
        <w:t>Гольджи.</w:t>
        <w:tab/>
        <w:t>Сортировка</w:t>
        <w:tab/>
        <w:t>белков</w:t>
      </w:r>
      <w:r>
        <w:rPr>
          <w:i/>
          <w:spacing w:val="-58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аппарате</w:t>
      </w:r>
      <w:r>
        <w:rPr>
          <w:i/>
          <w:spacing w:val="1"/>
        </w:rPr>
        <w:t xml:space="preserve"> </w:t>
      </w:r>
      <w:r>
        <w:rPr>
          <w:i/>
        </w:rPr>
        <w:t>Гольджи.</w:t>
      </w:r>
      <w:r>
        <w:rPr>
          <w:i/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клетке.</w:t>
      </w:r>
      <w:r>
        <w:rPr>
          <w:spacing w:val="1"/>
        </w:rPr>
        <w:t xml:space="preserve"> </w:t>
      </w:r>
      <w:r>
        <w:rPr/>
        <w:t>Вакуоли</w:t>
      </w:r>
      <w:r>
        <w:rPr>
          <w:spacing w:val="61"/>
        </w:rPr>
        <w:t xml:space="preserve"> </w:t>
      </w:r>
      <w:r>
        <w:rPr/>
        <w:t>растительных</w:t>
      </w:r>
      <w:r>
        <w:rPr>
          <w:spacing w:val="61"/>
        </w:rPr>
        <w:t xml:space="preserve"> </w:t>
      </w:r>
      <w:r>
        <w:rPr/>
        <w:t>клеток.</w:t>
      </w:r>
      <w:r>
        <w:rPr>
          <w:spacing w:val="1"/>
        </w:rPr>
        <w:t xml:space="preserve"> </w:t>
      </w:r>
      <w:r>
        <w:rPr/>
        <w:t>Клеточный</w:t>
      </w:r>
      <w:r>
        <w:rPr>
          <w:spacing w:val="-3"/>
        </w:rPr>
        <w:t xml:space="preserve"> </w:t>
      </w:r>
      <w:r>
        <w:rPr/>
        <w:t>сок.</w:t>
      </w:r>
      <w:r>
        <w:rPr>
          <w:spacing w:val="-1"/>
        </w:rPr>
        <w:t xml:space="preserve"> </w:t>
      </w:r>
      <w:r>
        <w:rPr/>
        <w:t>Тургор.</w:t>
      </w:r>
    </w:p>
    <w:p>
      <w:pPr>
        <w:pStyle w:val="Normal"/>
        <w:spacing w:lineRule="auto" w:line="360" w:before="80" w:after="0"/>
        <w:ind w:left="373" w:right="222" w:firstLine="710"/>
        <w:jc w:val="both"/>
        <w:rPr>
          <w:sz w:val="24"/>
        </w:rPr>
      </w:pPr>
      <w:r>
        <w:rPr>
          <w:sz w:val="24"/>
        </w:rPr>
        <w:t>Полуавтономные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митохондрий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Симбиогенез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(К.С. Мережковский,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Маргулис)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3"/>
          <w:sz w:val="24"/>
        </w:rPr>
        <w:t xml:space="preserve"> </w:t>
      </w:r>
      <w:r>
        <w:rPr>
          <w:sz w:val="24"/>
        </w:rPr>
        <w:t>Хлоропласты,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хромопласты,</w:t>
      </w:r>
      <w:r>
        <w:rPr>
          <w:spacing w:val="-3"/>
          <w:sz w:val="24"/>
        </w:rPr>
        <w:t xml:space="preserve"> </w:t>
      </w:r>
      <w:r>
        <w:rPr>
          <w:sz w:val="24"/>
        </w:rPr>
        <w:t>лейкопласты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>
      <w:pPr>
        <w:pStyle w:val="Normal"/>
        <w:spacing w:lineRule="auto" w:line="360"/>
        <w:ind w:left="373" w:right="226" w:firstLine="710"/>
        <w:jc w:val="both"/>
        <w:rPr>
          <w:i/>
          <w:i/>
          <w:sz w:val="24"/>
        </w:rPr>
      </w:pPr>
      <w:r>
        <w:rPr>
          <w:sz w:val="24"/>
        </w:rPr>
        <w:t>Немембранные 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немембранных органоидов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Рибосомы.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Промежуточные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Микрофиламенты.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немышечных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Микротрубочки.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жгутиков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ресничек.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Микротрубочки цитоплазмы. Центриоль. </w:t>
      </w:r>
      <w:r>
        <w:rPr>
          <w:i/>
          <w:sz w:val="24"/>
        </w:rPr>
        <w:t>Белки, ассоциированные с микрофиламентами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микротрубочками.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Моторные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белки.</w:t>
      </w:r>
    </w:p>
    <w:p>
      <w:pPr>
        <w:pStyle w:val="Normal"/>
        <w:spacing w:lineRule="auto" w:line="360" w:before="4" w:after="0"/>
        <w:ind w:left="373" w:right="227" w:firstLine="710"/>
        <w:jc w:val="both"/>
        <w:rPr>
          <w:i/>
          <w:i/>
          <w:sz w:val="24"/>
        </w:rPr>
      </w:pPr>
      <w:r>
        <w:rPr>
          <w:sz w:val="24"/>
        </w:rPr>
        <w:t xml:space="preserve">Ядро.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Оболочка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ядра,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хроматин,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кариоплазма,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ядрышки,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1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матрикс.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интерфазном ядре. </w:t>
      </w:r>
      <w:r>
        <w:rPr>
          <w:i/>
          <w:sz w:val="24"/>
        </w:rPr>
        <w:t>Эухроматин и гетерохроматин</w:t>
      </w:r>
      <w:r>
        <w:rPr>
          <w:sz w:val="24"/>
        </w:rPr>
        <w:t xml:space="preserve">. Белки хроматина – гистоны.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митозе.Ядерный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Клеточные</w:t>
      </w:r>
      <w:r>
        <w:rPr>
          <w:spacing w:val="1"/>
        </w:rPr>
        <w:t xml:space="preserve"> </w:t>
      </w:r>
      <w:r>
        <w:rPr/>
        <w:t>включения.</w:t>
      </w:r>
      <w:r>
        <w:rPr>
          <w:spacing w:val="1"/>
        </w:rPr>
        <w:t xml:space="preserve"> </w:t>
      </w:r>
      <w:r>
        <w:rPr/>
        <w:t>Сравнительная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клеток</w:t>
      </w:r>
      <w:r>
        <w:rPr>
          <w:spacing w:val="61"/>
        </w:rPr>
        <w:t xml:space="preserve"> </w:t>
      </w:r>
      <w:r>
        <w:rPr/>
        <w:t>эукариот</w:t>
      </w:r>
      <w:r>
        <w:rPr>
          <w:spacing w:val="1"/>
        </w:rPr>
        <w:t xml:space="preserve"> </w:t>
      </w:r>
      <w:r>
        <w:rPr/>
        <w:t>(растительной,</w:t>
      </w:r>
      <w:r>
        <w:rPr>
          <w:spacing w:val="-2"/>
        </w:rPr>
        <w:t xml:space="preserve"> </w:t>
      </w:r>
      <w:r>
        <w:rPr/>
        <w:t>животной,</w:t>
      </w:r>
      <w:r>
        <w:rPr>
          <w:spacing w:val="-1"/>
        </w:rPr>
        <w:t xml:space="preserve"> </w:t>
      </w:r>
      <w:r>
        <w:rPr/>
        <w:t>грибной).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42" w:after="0"/>
        <w:ind w:left="1084" w:hanging="0"/>
        <w:rPr>
          <w:sz w:val="24"/>
        </w:rPr>
      </w:pPr>
      <w:r>
        <w:rPr/>
        <w:t>Портреты:</w:t>
      </w:r>
      <w:r>
        <w:rPr>
          <w:spacing w:val="-2"/>
        </w:rPr>
        <w:t xml:space="preserve"> </w:t>
      </w:r>
      <w:r>
        <w:rPr/>
        <w:t>К.С.</w:t>
      </w:r>
      <w:r>
        <w:rPr>
          <w:spacing w:val="-4"/>
        </w:rPr>
        <w:t xml:space="preserve"> </w:t>
      </w:r>
      <w:r>
        <w:rPr/>
        <w:t>Мережковский,</w:t>
      </w:r>
      <w:r>
        <w:rPr>
          <w:spacing w:val="-5"/>
        </w:rPr>
        <w:t xml:space="preserve"> </w:t>
      </w:r>
      <w:r>
        <w:rPr/>
        <w:t>Л.</w:t>
      </w:r>
      <w:r>
        <w:rPr>
          <w:spacing w:val="-3"/>
        </w:rPr>
        <w:t xml:space="preserve"> </w:t>
      </w:r>
      <w:r>
        <w:rPr/>
        <w:t>Маргулис.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Таблицы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схемы:</w:t>
      </w:r>
      <w:r>
        <w:rPr>
          <w:spacing w:val="1"/>
        </w:rPr>
        <w:t xml:space="preserve"> </w:t>
      </w:r>
      <w:r>
        <w:rPr/>
        <w:t>«Строение</w:t>
      </w:r>
      <w:r>
        <w:rPr>
          <w:spacing w:val="-3"/>
        </w:rPr>
        <w:t xml:space="preserve"> </w:t>
      </w:r>
      <w:r>
        <w:rPr/>
        <w:t>эукариотической</w:t>
      </w:r>
      <w:r>
        <w:rPr>
          <w:spacing w:val="-11"/>
        </w:rPr>
        <w:t xml:space="preserve"> </w:t>
      </w:r>
      <w:r>
        <w:rPr/>
        <w:t>клетки», «Строение</w:t>
      </w:r>
      <w:r>
        <w:rPr>
          <w:spacing w:val="-3"/>
        </w:rPr>
        <w:t xml:space="preserve"> </w:t>
      </w:r>
      <w:r>
        <w:rPr/>
        <w:t>животной</w:t>
      </w:r>
      <w:r>
        <w:rPr>
          <w:spacing w:val="-1"/>
        </w:rPr>
        <w:t xml:space="preserve"> </w:t>
      </w:r>
      <w:r>
        <w:rPr/>
        <w:t>клетки»,</w:t>
      </w:r>
    </w:p>
    <w:p>
      <w:pPr>
        <w:pStyle w:val="Style17"/>
        <w:spacing w:lineRule="auto" w:line="360" w:before="137" w:after="0"/>
        <w:ind w:left="373" w:right="236" w:hanging="0"/>
        <w:rPr>
          <w:sz w:val="24"/>
        </w:rPr>
      </w:pPr>
      <w:r>
        <w:rPr/>
        <w:t>«Строение</w:t>
      </w:r>
      <w:r>
        <w:rPr>
          <w:spacing w:val="1"/>
        </w:rPr>
        <w:t xml:space="preserve"> </w:t>
      </w:r>
      <w:r>
        <w:rPr/>
        <w:t>растительной</w:t>
      </w:r>
      <w:r>
        <w:rPr>
          <w:spacing w:val="1"/>
        </w:rPr>
        <w:t xml:space="preserve"> </w:t>
      </w:r>
      <w:r>
        <w:rPr/>
        <w:t>клетки»,</w:t>
      </w:r>
      <w:r>
        <w:rPr>
          <w:spacing w:val="1"/>
        </w:rPr>
        <w:t xml:space="preserve"> </w:t>
      </w:r>
      <w:r>
        <w:rPr/>
        <w:t>«Строение</w:t>
      </w:r>
      <w:r>
        <w:rPr>
          <w:spacing w:val="1"/>
        </w:rPr>
        <w:t xml:space="preserve"> </w:t>
      </w:r>
      <w:r>
        <w:rPr/>
        <w:t>митохондрии»,</w:t>
      </w:r>
      <w:r>
        <w:rPr>
          <w:spacing w:val="1"/>
        </w:rPr>
        <w:t xml:space="preserve"> </w:t>
      </w:r>
      <w:r>
        <w:rPr/>
        <w:t>«Ядро»,</w:t>
      </w:r>
      <w:r>
        <w:rPr>
          <w:spacing w:val="1"/>
        </w:rPr>
        <w:t xml:space="preserve"> </w:t>
      </w:r>
      <w:r>
        <w:rPr/>
        <w:t>«Строение</w:t>
      </w:r>
      <w:r>
        <w:rPr>
          <w:spacing w:val="1"/>
        </w:rPr>
        <w:t xml:space="preserve"> </w:t>
      </w:r>
      <w:r>
        <w:rPr/>
        <w:t>прокариотической</w:t>
      </w:r>
      <w:r>
        <w:rPr>
          <w:spacing w:val="2"/>
        </w:rPr>
        <w:t xml:space="preserve"> </w:t>
      </w:r>
      <w:r>
        <w:rPr/>
        <w:t>клетки».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/>
        <w:t>Оборудование:</w:t>
      </w:r>
      <w:r>
        <w:rPr>
          <w:spacing w:val="1"/>
        </w:rPr>
        <w:t xml:space="preserve"> </w:t>
      </w:r>
      <w:r>
        <w:rPr/>
        <w:t>световой</w:t>
      </w:r>
      <w:r>
        <w:rPr>
          <w:spacing w:val="1"/>
        </w:rPr>
        <w:t xml:space="preserve"> </w:t>
      </w:r>
      <w:r>
        <w:rPr/>
        <w:t>микроскоп,</w:t>
      </w:r>
      <w:r>
        <w:rPr>
          <w:spacing w:val="1"/>
        </w:rPr>
        <w:t xml:space="preserve"> </w:t>
      </w:r>
      <w:r>
        <w:rPr/>
        <w:t>микропрепараты</w:t>
      </w:r>
      <w:r>
        <w:rPr>
          <w:spacing w:val="1"/>
        </w:rPr>
        <w:t xml:space="preserve"> </w:t>
      </w:r>
      <w:r>
        <w:rPr/>
        <w:t>растительных,</w:t>
      </w:r>
      <w:r>
        <w:rPr>
          <w:spacing w:val="6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клеток,</w:t>
      </w:r>
      <w:r>
        <w:rPr>
          <w:spacing w:val="-2"/>
        </w:rPr>
        <w:t xml:space="preserve"> </w:t>
      </w:r>
      <w:r>
        <w:rPr/>
        <w:t>микропрепараты бактериальных</w:t>
      </w:r>
      <w:r>
        <w:rPr>
          <w:spacing w:val="-3"/>
        </w:rPr>
        <w:t xml:space="preserve"> </w:t>
      </w:r>
      <w:r>
        <w:rPr/>
        <w:t>клеток.</w:t>
      </w:r>
    </w:p>
    <w:p>
      <w:pPr>
        <w:pStyle w:val="Style17"/>
        <w:spacing w:lineRule="auto" w:line="360"/>
        <w:ind w:left="1084" w:right="1586" w:hanging="0"/>
        <w:rPr>
          <w:sz w:val="24"/>
        </w:rPr>
      </w:pPr>
      <w:r>
        <w:rPr/>
        <w:t>Лабораторная работа«Изучение строения клеток различных организмов».</w:t>
      </w:r>
      <w:r>
        <w:rPr>
          <w:spacing w:val="-58"/>
        </w:rPr>
        <w:t xml:space="preserve"> </w:t>
      </w:r>
      <w:r>
        <w:rPr/>
        <w:t>Практическая работа«Изучение свойств</w:t>
      </w:r>
      <w:r>
        <w:rPr>
          <w:spacing w:val="-1"/>
        </w:rPr>
        <w:t xml:space="preserve"> </w:t>
      </w:r>
      <w:r>
        <w:rPr/>
        <w:t>клеточной</w:t>
      </w:r>
      <w:r>
        <w:rPr>
          <w:spacing w:val="-4"/>
        </w:rPr>
        <w:t xml:space="preserve"> </w:t>
      </w:r>
      <w:r>
        <w:rPr/>
        <w:t>мембраны».</w:t>
      </w:r>
    </w:p>
    <w:p>
      <w:pPr>
        <w:pStyle w:val="Style17"/>
        <w:tabs>
          <w:tab w:val="clear" w:pos="720"/>
          <w:tab w:val="left" w:pos="3158" w:leader="none"/>
          <w:tab w:val="left" w:pos="6032" w:leader="none"/>
          <w:tab w:val="left" w:pos="7845" w:leader="none"/>
          <w:tab w:val="left" w:pos="8613" w:leader="none"/>
        </w:tabs>
        <w:spacing w:lineRule="auto" w:line="362"/>
        <w:ind w:left="373" w:right="226" w:firstLine="710"/>
        <w:rPr>
          <w:sz w:val="24"/>
        </w:rPr>
      </w:pPr>
      <w:r>
        <w:rPr/>
        <w:t>Лабораторная</w:t>
        <w:tab/>
        <w:t>работа«Исследование</w:t>
        <w:tab/>
        <w:t>плазмолиза</w:t>
        <w:tab/>
        <w:t>и</w:t>
        <w:tab/>
        <w:t>деплазмолиза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растительных</w:t>
      </w:r>
      <w:r>
        <w:rPr>
          <w:spacing w:val="-3"/>
        </w:rPr>
        <w:t xml:space="preserve"> </w:t>
      </w:r>
      <w:r>
        <w:rPr/>
        <w:t>клетках».</w:t>
      </w:r>
    </w:p>
    <w:p>
      <w:pPr>
        <w:pStyle w:val="Style17"/>
        <w:spacing w:lineRule="auto" w:line="360"/>
        <w:ind w:left="1084" w:right="862" w:hanging="0"/>
        <w:rPr>
          <w:sz w:val="24"/>
        </w:rPr>
      </w:pPr>
      <w:r>
        <w:rPr/>
        <w:t>Практическая</w:t>
      </w:r>
      <w:r>
        <w:rPr>
          <w:spacing w:val="-4"/>
        </w:rPr>
        <w:t xml:space="preserve"> </w:t>
      </w:r>
      <w:r>
        <w:rPr/>
        <w:t>работа«Изучение</w:t>
      </w:r>
      <w:r>
        <w:rPr>
          <w:spacing w:val="-5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цитоплазмы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растительных</w:t>
      </w:r>
      <w:r>
        <w:rPr>
          <w:spacing w:val="-8"/>
        </w:rPr>
        <w:t xml:space="preserve"> </w:t>
      </w:r>
      <w:r>
        <w:rPr/>
        <w:t>клетках».</w:t>
      </w:r>
      <w:r>
        <w:rPr>
          <w:spacing w:val="-58"/>
        </w:rPr>
        <w:t xml:space="preserve"> </w:t>
      </w:r>
      <w:r>
        <w:rPr/>
        <w:t>Тема 6.</w:t>
      </w:r>
      <w:r>
        <w:rPr>
          <w:spacing w:val="-1"/>
        </w:rPr>
        <w:t xml:space="preserve"> </w:t>
      </w:r>
      <w:r>
        <w:rPr/>
        <w:t>Обмен</w:t>
      </w:r>
      <w:r>
        <w:rPr>
          <w:spacing w:val="-3"/>
        </w:rPr>
        <w:t xml:space="preserve"> </w:t>
      </w:r>
      <w:r>
        <w:rPr/>
        <w:t>веществ и</w:t>
      </w:r>
      <w:r>
        <w:rPr>
          <w:spacing w:val="-2"/>
        </w:rPr>
        <w:t xml:space="preserve"> </w:t>
      </w:r>
      <w:r>
        <w:rPr/>
        <w:t>превращение энергии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клетке</w:t>
      </w:r>
      <w:r>
        <w:rPr>
          <w:spacing w:val="-4"/>
        </w:rPr>
        <w:t xml:space="preserve"> </w:t>
      </w:r>
      <w:r>
        <w:rPr/>
        <w:t>(9</w:t>
      </w:r>
      <w:r>
        <w:rPr>
          <w:spacing w:val="2"/>
        </w:rPr>
        <w:t xml:space="preserve"> </w:t>
      </w:r>
      <w:r>
        <w:rPr/>
        <w:t>ч).</w:t>
      </w:r>
    </w:p>
    <w:p>
      <w:pPr>
        <w:sectPr>
          <w:headerReference w:type="default" r:id="rId31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6" w:firstLine="710"/>
        <w:rPr>
          <w:sz w:val="24"/>
        </w:rPr>
      </w:pPr>
      <w:r>
        <w:rPr/>
        <w:t>Ассимиляция и диссимиляция – две стороны метаболизма. Типы обмена веществ:</w:t>
      </w:r>
      <w:r>
        <w:rPr>
          <w:spacing w:val="1"/>
        </w:rPr>
        <w:t xml:space="preserve"> </w:t>
      </w:r>
      <w:r>
        <w:rPr/>
        <w:t>автотрофный и гетеротрофный. Участие кислорода в обменных процессах. Энергетическое</w:t>
      </w:r>
      <w:r>
        <w:rPr>
          <w:spacing w:val="1"/>
        </w:rPr>
        <w:t xml:space="preserve"> </w:t>
      </w:r>
      <w:r>
        <w:rPr/>
        <w:t>обеспечение клетки: превращение АТФ в обменных процессах. Ферментативный характер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41"/>
        </w:rPr>
        <w:t xml:space="preserve"> </w:t>
      </w:r>
      <w:r>
        <w:rPr/>
        <w:t>клеточного</w:t>
      </w:r>
      <w:r>
        <w:rPr>
          <w:spacing w:val="41"/>
        </w:rPr>
        <w:t xml:space="preserve"> </w:t>
      </w:r>
      <w:r>
        <w:rPr/>
        <w:t>метаболизма.</w:t>
      </w:r>
      <w:r>
        <w:rPr>
          <w:spacing w:val="38"/>
        </w:rPr>
        <w:t xml:space="preserve"> </w:t>
      </w:r>
      <w:r>
        <w:rPr/>
        <w:t>Ферменты,</w:t>
      </w:r>
      <w:r>
        <w:rPr>
          <w:spacing w:val="34"/>
        </w:rPr>
        <w:t xml:space="preserve"> </w:t>
      </w:r>
      <w:r>
        <w:rPr/>
        <w:t>их</w:t>
      </w:r>
      <w:r>
        <w:rPr>
          <w:spacing w:val="36"/>
        </w:rPr>
        <w:t xml:space="preserve"> </w:t>
      </w:r>
      <w:r>
        <w:rPr/>
        <w:t>строение,</w:t>
      </w:r>
      <w:r>
        <w:rPr>
          <w:spacing w:val="43"/>
        </w:rPr>
        <w:t xml:space="preserve"> </w:t>
      </w:r>
      <w:r>
        <w:rPr/>
        <w:t>свойства</w:t>
      </w:r>
      <w:r>
        <w:rPr>
          <w:spacing w:val="45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механизм</w:t>
      </w:r>
      <w:r>
        <w:rPr>
          <w:spacing w:val="38"/>
        </w:rPr>
        <w:t xml:space="preserve"> </w:t>
      </w:r>
      <w:r>
        <w:rPr/>
        <w:t>действия.</w:t>
      </w:r>
    </w:p>
    <w:p>
      <w:pPr>
        <w:pStyle w:val="Style17"/>
        <w:spacing w:lineRule="auto" w:line="362" w:before="80" w:after="0"/>
        <w:ind w:left="373" w:right="229" w:hanging="0"/>
        <w:rPr>
          <w:sz w:val="24"/>
        </w:rPr>
      </w:pPr>
      <w:r>
        <w:rPr/>
        <w:t>Коферменты.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ферментов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катализаторов.</w:t>
      </w:r>
      <w:r>
        <w:rPr>
          <w:spacing w:val="1"/>
        </w:rPr>
        <w:t xml:space="preserve"> </w:t>
      </w:r>
      <w:r>
        <w:rPr/>
        <w:t>Белки-активаторы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белки-ингибиторы.</w:t>
      </w:r>
      <w:r>
        <w:rPr>
          <w:spacing w:val="-1"/>
        </w:rPr>
        <w:t xml:space="preserve"> </w:t>
      </w:r>
      <w:r>
        <w:rPr/>
        <w:t>Зависимость</w:t>
      </w:r>
      <w:r>
        <w:rPr>
          <w:spacing w:val="-4"/>
        </w:rPr>
        <w:t xml:space="preserve"> </w:t>
      </w:r>
      <w:r>
        <w:rPr/>
        <w:t>скорости</w:t>
      </w:r>
      <w:r>
        <w:rPr>
          <w:spacing w:val="-1"/>
        </w:rPr>
        <w:t xml:space="preserve"> </w:t>
      </w:r>
      <w:r>
        <w:rPr/>
        <w:t>ферментативных</w:t>
      </w:r>
      <w:r>
        <w:rPr>
          <w:spacing w:val="-7"/>
        </w:rPr>
        <w:t xml:space="preserve"> </w:t>
      </w:r>
      <w:r>
        <w:rPr/>
        <w:t>реакций</w:t>
      </w:r>
      <w:r>
        <w:rPr>
          <w:spacing w:val="-10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факторов.</w:t>
      </w:r>
    </w:p>
    <w:p>
      <w:pPr>
        <w:pStyle w:val="Normal"/>
        <w:spacing w:lineRule="auto" w:line="360"/>
        <w:ind w:left="373" w:right="223" w:firstLine="710"/>
        <w:jc w:val="both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Аноксигенный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оксигенный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Светособирающие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пигменты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пигменты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реакционного     центра</w:t>
      </w:r>
      <w:r>
        <w:rPr>
          <w:sz w:val="24"/>
        </w:rPr>
        <w:t>.     Роль      хлоропластов     в     процессе     фотосинтеза.     Световая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темновая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фазы.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Фотодыхание,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3-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4-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и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CAM-типы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фотосинтеза</w:t>
      </w:r>
      <w:r>
        <w:rPr>
          <w:position w:val="2"/>
          <w:sz w:val="24"/>
        </w:rPr>
        <w:t>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Продуктивность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фотосинтеза. 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фотосинтеза.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Хемосинтез. Разнообразие организмов-хемосинтетиков: нитрифицирующие бактерии,</w:t>
      </w:r>
      <w:r>
        <w:rPr>
          <w:spacing w:val="1"/>
        </w:rPr>
        <w:t xml:space="preserve"> </w:t>
      </w:r>
      <w:r>
        <w:rPr/>
        <w:t>железобактерии,</w:t>
      </w:r>
      <w:r>
        <w:rPr>
          <w:spacing w:val="-1"/>
        </w:rPr>
        <w:t xml:space="preserve"> </w:t>
      </w:r>
      <w:r>
        <w:rPr/>
        <w:t>серобактерии,</w:t>
      </w:r>
      <w:r>
        <w:rPr>
          <w:spacing w:val="-2"/>
        </w:rPr>
        <w:t xml:space="preserve"> </w:t>
      </w:r>
      <w:r>
        <w:rPr/>
        <w:t>водородные</w:t>
      </w:r>
      <w:r>
        <w:rPr>
          <w:spacing w:val="-5"/>
        </w:rPr>
        <w:t xml:space="preserve"> </w:t>
      </w:r>
      <w:r>
        <w:rPr/>
        <w:t>бактерии.</w:t>
      </w:r>
      <w:r>
        <w:rPr>
          <w:spacing w:val="3"/>
        </w:rPr>
        <w:t xml:space="preserve"> </w:t>
      </w:r>
      <w:r>
        <w:rPr/>
        <w:t>Значение хемосинтеза.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Анаэробные организмы. Виды брожения. Продукты</w:t>
      </w:r>
      <w:r>
        <w:rPr>
          <w:spacing w:val="1"/>
        </w:rPr>
        <w:t xml:space="preserve"> </w:t>
      </w:r>
      <w:r>
        <w:rPr/>
        <w:t>брожения и их использование</w:t>
      </w:r>
      <w:r>
        <w:rPr>
          <w:spacing w:val="1"/>
        </w:rPr>
        <w:t xml:space="preserve"> </w:t>
      </w:r>
      <w:r>
        <w:rPr/>
        <w:t>человеком.</w:t>
      </w:r>
      <w:r>
        <w:rPr>
          <w:spacing w:val="1"/>
        </w:rPr>
        <w:t xml:space="preserve"> </w:t>
      </w:r>
      <w:r>
        <w:rPr/>
        <w:t>Анаэробные</w:t>
      </w:r>
      <w:r>
        <w:rPr>
          <w:spacing w:val="1"/>
        </w:rPr>
        <w:t xml:space="preserve"> </w:t>
      </w:r>
      <w:r>
        <w:rPr/>
        <w:t>микроорганизмы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биотехнологии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возбудители</w:t>
      </w:r>
      <w:r>
        <w:rPr>
          <w:spacing w:val="1"/>
        </w:rPr>
        <w:t xml:space="preserve"> </w:t>
      </w:r>
      <w:r>
        <w:rPr/>
        <w:t>болезней.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Аэробные</w:t>
      </w:r>
      <w:r>
        <w:rPr>
          <w:spacing w:val="117"/>
        </w:rPr>
        <w:t xml:space="preserve"> </w:t>
      </w:r>
      <w:r>
        <w:rPr/>
        <w:t>организмы.</w:t>
      </w:r>
      <w:r>
        <w:rPr>
          <w:spacing w:val="66"/>
        </w:rPr>
        <w:t xml:space="preserve"> </w:t>
      </w:r>
      <w:r>
        <w:rPr/>
        <w:t xml:space="preserve">Этапы  </w:t>
      </w:r>
      <w:r>
        <w:rPr>
          <w:spacing w:val="4"/>
        </w:rPr>
        <w:t xml:space="preserve"> </w:t>
      </w:r>
      <w:r>
        <w:rPr/>
        <w:t>энергетического</w:t>
      </w:r>
      <w:r>
        <w:rPr>
          <w:spacing w:val="119"/>
        </w:rPr>
        <w:t xml:space="preserve"> </w:t>
      </w:r>
      <w:r>
        <w:rPr/>
        <w:t xml:space="preserve">обмена.  </w:t>
      </w:r>
      <w:r>
        <w:rPr>
          <w:spacing w:val="5"/>
        </w:rPr>
        <w:t xml:space="preserve"> </w:t>
      </w:r>
      <w:r>
        <w:rPr/>
        <w:t xml:space="preserve">Подготовительный  </w:t>
      </w:r>
      <w:r>
        <w:rPr>
          <w:spacing w:val="4"/>
        </w:rPr>
        <w:t xml:space="preserve"> </w:t>
      </w:r>
      <w:r>
        <w:rPr/>
        <w:t>этап.</w:t>
      </w:r>
    </w:p>
    <w:p>
      <w:pPr>
        <w:pStyle w:val="Style17"/>
        <w:spacing w:before="138" w:after="0"/>
        <w:ind w:left="373" w:hanging="0"/>
        <w:rPr>
          <w:sz w:val="24"/>
        </w:rPr>
      </w:pPr>
      <w:r>
        <w:rPr/>
        <w:t>Гликолиз –</w:t>
      </w:r>
      <w:r>
        <w:rPr>
          <w:spacing w:val="-7"/>
        </w:rPr>
        <w:t xml:space="preserve"> </w:t>
      </w:r>
      <w:r>
        <w:rPr/>
        <w:t>бескислородное</w:t>
      </w:r>
      <w:r>
        <w:rPr>
          <w:spacing w:val="-2"/>
        </w:rPr>
        <w:t xml:space="preserve"> </w:t>
      </w:r>
      <w:r>
        <w:rPr/>
        <w:t>расщепление</w:t>
      </w:r>
      <w:r>
        <w:rPr>
          <w:spacing w:val="-8"/>
        </w:rPr>
        <w:t xml:space="preserve"> </w:t>
      </w:r>
      <w:r>
        <w:rPr/>
        <w:t>глюкозы.</w:t>
      </w:r>
    </w:p>
    <w:p>
      <w:pPr>
        <w:pStyle w:val="Normal"/>
        <w:spacing w:lineRule="auto" w:line="360" w:before="137" w:after="0"/>
        <w:ind w:left="373" w:right="221" w:firstLine="710"/>
        <w:jc w:val="both"/>
        <w:rPr>
          <w:sz w:val="24"/>
        </w:rPr>
      </w:pPr>
      <w:r>
        <w:rPr>
          <w:sz w:val="24"/>
        </w:rPr>
        <w:t xml:space="preserve">Биологическое     окисление,  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  клеточное      дыхание.      Роль     митохондрий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фосфорилирование.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мембранного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протонной АТФ-синтазы. </w:t>
      </w:r>
      <w:r>
        <w:rPr>
          <w:sz w:val="24"/>
        </w:rPr>
        <w:t>Преимущества аэробного пути обмена веществ перед анаэробным.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>
      <w:pPr>
        <w:pStyle w:val="Style17"/>
        <w:spacing w:lineRule="exact" w:line="275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lineRule="auto" w:line="360" w:before="137" w:after="0"/>
        <w:ind w:left="373" w:right="235" w:firstLine="710"/>
        <w:jc w:val="left"/>
        <w:rPr>
          <w:sz w:val="24"/>
        </w:rPr>
      </w:pPr>
      <w:r>
        <w:rPr/>
        <w:t>Портреты:</w:t>
      </w:r>
      <w:r>
        <w:rPr>
          <w:spacing w:val="69"/>
        </w:rPr>
        <w:t xml:space="preserve"> </w:t>
      </w:r>
      <w:r>
        <w:rPr/>
        <w:t>Дж. Пристли,</w:t>
      </w:r>
      <w:r>
        <w:rPr>
          <w:spacing w:val="68"/>
        </w:rPr>
        <w:t xml:space="preserve"> </w:t>
      </w:r>
      <w:r>
        <w:rPr/>
        <w:t>К.А.</w:t>
      </w:r>
      <w:r>
        <w:rPr>
          <w:spacing w:val="-2"/>
        </w:rPr>
        <w:t xml:space="preserve"> </w:t>
      </w:r>
      <w:r>
        <w:rPr/>
        <w:t>Тимирязев,</w:t>
      </w:r>
      <w:r>
        <w:rPr>
          <w:spacing w:val="68"/>
        </w:rPr>
        <w:t xml:space="preserve"> </w:t>
      </w:r>
      <w:r>
        <w:rPr/>
        <w:t>С.</w:t>
      </w:r>
      <w:r>
        <w:rPr>
          <w:spacing w:val="4"/>
        </w:rPr>
        <w:t xml:space="preserve"> </w:t>
      </w:r>
      <w:r>
        <w:rPr/>
        <w:t>Н.</w:t>
      </w:r>
      <w:r>
        <w:rPr>
          <w:spacing w:val="-3"/>
        </w:rPr>
        <w:t xml:space="preserve"> </w:t>
      </w:r>
      <w:r>
        <w:rPr/>
        <w:t xml:space="preserve">Виноградский,  </w:t>
      </w:r>
      <w:r>
        <w:rPr>
          <w:spacing w:val="8"/>
        </w:rPr>
        <w:t xml:space="preserve"> </w:t>
      </w:r>
      <w:r>
        <w:rPr/>
        <w:t>В.</w:t>
      </w:r>
      <w:r>
        <w:rPr>
          <w:spacing w:val="2"/>
        </w:rPr>
        <w:t xml:space="preserve"> </w:t>
      </w:r>
      <w:r>
        <w:rPr/>
        <w:t>А.</w:t>
      </w:r>
      <w:r>
        <w:rPr>
          <w:spacing w:val="2"/>
        </w:rPr>
        <w:t xml:space="preserve"> </w:t>
      </w:r>
      <w:r>
        <w:rPr/>
        <w:t>Энгельгардт,</w:t>
      </w:r>
      <w:r>
        <w:rPr>
          <w:spacing w:val="-57"/>
        </w:rPr>
        <w:t xml:space="preserve"> </w:t>
      </w:r>
      <w:r>
        <w:rPr/>
        <w:t>П.</w:t>
      </w:r>
      <w:r>
        <w:rPr>
          <w:spacing w:val="3"/>
        </w:rPr>
        <w:t xml:space="preserve"> </w:t>
      </w:r>
      <w:r>
        <w:rPr/>
        <w:t>Митчелл, Г.А.</w:t>
      </w:r>
      <w:r>
        <w:rPr>
          <w:spacing w:val="6"/>
        </w:rPr>
        <w:t xml:space="preserve"> </w:t>
      </w:r>
      <w:r>
        <w:rPr/>
        <w:t>Заварзин.</w:t>
      </w:r>
    </w:p>
    <w:p>
      <w:pPr>
        <w:pStyle w:val="Style17"/>
        <w:spacing w:before="3" w:after="0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38"/>
        </w:rPr>
        <w:t xml:space="preserve"> </w:t>
      </w:r>
      <w:r>
        <w:rPr/>
        <w:t>и</w:t>
      </w:r>
      <w:r>
        <w:rPr>
          <w:spacing w:val="100"/>
        </w:rPr>
        <w:t xml:space="preserve"> </w:t>
      </w:r>
      <w:r>
        <w:rPr/>
        <w:t>схемы:</w:t>
      </w:r>
      <w:r>
        <w:rPr>
          <w:spacing w:val="104"/>
        </w:rPr>
        <w:t xml:space="preserve"> </w:t>
      </w:r>
      <w:r>
        <w:rPr/>
        <w:t>«Фотосинтез»,</w:t>
      </w:r>
      <w:r>
        <w:rPr>
          <w:spacing w:val="102"/>
        </w:rPr>
        <w:t xml:space="preserve"> </w:t>
      </w:r>
      <w:r>
        <w:rPr/>
        <w:t>«Энергетический</w:t>
      </w:r>
      <w:r>
        <w:rPr>
          <w:spacing w:val="96"/>
        </w:rPr>
        <w:t xml:space="preserve"> </w:t>
      </w:r>
      <w:r>
        <w:rPr/>
        <w:t>обмен»,</w:t>
      </w:r>
      <w:r>
        <w:rPr>
          <w:spacing w:val="102"/>
        </w:rPr>
        <w:t xml:space="preserve"> </w:t>
      </w:r>
      <w:r>
        <w:rPr/>
        <w:t>«Биосинтез</w:t>
      </w:r>
      <w:r>
        <w:rPr>
          <w:spacing w:val="101"/>
        </w:rPr>
        <w:t xml:space="preserve"> </w:t>
      </w:r>
      <w:r>
        <w:rPr/>
        <w:t>белка»,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«Строение</w:t>
      </w:r>
      <w:r>
        <w:rPr>
          <w:spacing w:val="-6"/>
        </w:rPr>
        <w:t xml:space="preserve"> </w:t>
      </w:r>
      <w:r>
        <w:rPr/>
        <w:t>фермента»,</w:t>
      </w:r>
      <w:r>
        <w:rPr>
          <w:spacing w:val="-2"/>
        </w:rPr>
        <w:t xml:space="preserve"> </w:t>
      </w:r>
      <w:r>
        <w:rPr/>
        <w:t>«Хемосинтез».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Оборудование:</w:t>
      </w:r>
      <w:r>
        <w:rPr>
          <w:spacing w:val="27"/>
        </w:rPr>
        <w:t xml:space="preserve"> </w:t>
      </w:r>
      <w:r>
        <w:rPr/>
        <w:t>световой</w:t>
      </w:r>
      <w:r>
        <w:rPr>
          <w:spacing w:val="26"/>
        </w:rPr>
        <w:t xml:space="preserve"> </w:t>
      </w:r>
      <w:r>
        <w:rPr/>
        <w:t>микроскоп,</w:t>
      </w:r>
      <w:r>
        <w:rPr>
          <w:spacing w:val="24"/>
        </w:rPr>
        <w:t xml:space="preserve"> </w:t>
      </w:r>
      <w:r>
        <w:rPr/>
        <w:t>оборудование</w:t>
      </w:r>
      <w:r>
        <w:rPr>
          <w:spacing w:val="25"/>
        </w:rPr>
        <w:t xml:space="preserve"> </w:t>
      </w:r>
      <w:r>
        <w:rPr/>
        <w:t>для</w:t>
      </w:r>
      <w:r>
        <w:rPr>
          <w:spacing w:val="31"/>
        </w:rPr>
        <w:t xml:space="preserve"> </w:t>
      </w:r>
      <w:r>
        <w:rPr/>
        <w:t>приготовления</w:t>
      </w:r>
      <w:r>
        <w:rPr>
          <w:spacing w:val="25"/>
        </w:rPr>
        <w:t xml:space="preserve"> </w:t>
      </w:r>
      <w:r>
        <w:rPr/>
        <w:t>постоянных</w:t>
      </w:r>
      <w:r>
        <w:rPr>
          <w:spacing w:val="2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временных</w:t>
      </w:r>
      <w:r>
        <w:rPr>
          <w:spacing w:val="-4"/>
        </w:rPr>
        <w:t xml:space="preserve"> </w:t>
      </w:r>
      <w:r>
        <w:rPr/>
        <w:t>микропрепаратов.</w:t>
      </w:r>
    </w:p>
    <w:p>
      <w:pPr>
        <w:pStyle w:val="Style17"/>
        <w:tabs>
          <w:tab w:val="clear" w:pos="720"/>
          <w:tab w:val="left" w:pos="2882" w:leader="none"/>
          <w:tab w:val="left" w:pos="3933" w:leader="none"/>
          <w:tab w:val="left" w:pos="5391" w:leader="none"/>
          <w:tab w:val="left" w:pos="7382" w:leader="none"/>
          <w:tab w:val="left" w:pos="8907" w:leader="none"/>
        </w:tabs>
        <w:spacing w:lineRule="auto" w:line="360" w:before="2" w:after="0"/>
        <w:ind w:left="373" w:right="232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«Изучение</w:t>
        <w:tab/>
        <w:t>каталитической</w:t>
        <w:tab/>
        <w:t>активности</w:t>
        <w:tab/>
      </w:r>
      <w:r>
        <w:rPr>
          <w:spacing w:val="-1"/>
        </w:rPr>
        <w:t>ферментов</w:t>
      </w:r>
      <w:r>
        <w:rPr>
          <w:spacing w:val="-57"/>
        </w:rPr>
        <w:t xml:space="preserve"> </w:t>
      </w:r>
      <w:r>
        <w:rPr/>
        <w:t>(на примере</w:t>
      </w:r>
      <w:r>
        <w:rPr>
          <w:spacing w:val="1"/>
        </w:rPr>
        <w:t xml:space="preserve"> </w:t>
      </w:r>
      <w:r>
        <w:rPr/>
        <w:t>амилазы</w:t>
      </w:r>
      <w:r>
        <w:rPr>
          <w:spacing w:val="-1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каталазы)».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Лабораторная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«Изучение</w:t>
      </w:r>
      <w:r>
        <w:rPr>
          <w:spacing w:val="2"/>
        </w:rPr>
        <w:t xml:space="preserve"> </w:t>
      </w:r>
      <w:r>
        <w:rPr/>
        <w:t>ферментативного</w:t>
      </w:r>
      <w:r>
        <w:rPr>
          <w:spacing w:val="3"/>
        </w:rPr>
        <w:t xml:space="preserve"> </w:t>
      </w:r>
      <w:r>
        <w:rPr/>
        <w:t>расщепления</w:t>
      </w:r>
      <w:r>
        <w:rPr>
          <w:spacing w:val="2"/>
        </w:rPr>
        <w:t xml:space="preserve"> </w:t>
      </w:r>
      <w:r>
        <w:rPr/>
        <w:t>пероксида</w:t>
      </w:r>
      <w:r>
        <w:rPr>
          <w:spacing w:val="2"/>
        </w:rPr>
        <w:t xml:space="preserve"> </w:t>
      </w:r>
      <w:r>
        <w:rPr/>
        <w:t>водорода</w:t>
      </w:r>
      <w:r>
        <w:rPr>
          <w:spacing w:val="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растительных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клетках».</w:t>
      </w:r>
    </w:p>
    <w:p>
      <w:pPr>
        <w:pStyle w:val="Style17"/>
        <w:spacing w:lineRule="auto" w:line="360" w:before="1" w:after="0"/>
        <w:ind w:left="1084" w:right="1550" w:hanging="0"/>
        <w:jc w:val="left"/>
        <w:rPr>
          <w:sz w:val="24"/>
        </w:rPr>
      </w:pPr>
      <w:r>
        <w:rPr/>
        <w:t>Лабораторная работа «Сравнение процессов фотосинтеза и хемосинтеза».</w:t>
      </w:r>
      <w:r>
        <w:rPr>
          <w:spacing w:val="-58"/>
        </w:rPr>
        <w:t xml:space="preserve"> </w:t>
      </w:r>
      <w:r>
        <w:rPr/>
        <w:t>Лабораторная</w:t>
      </w:r>
      <w:r>
        <w:rPr>
          <w:spacing w:val="-1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«Сравнение</w:t>
      </w:r>
      <w:r>
        <w:rPr>
          <w:spacing w:val="-2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брожения</w:t>
      </w:r>
      <w:r>
        <w:rPr>
          <w:spacing w:val="-5"/>
        </w:rPr>
        <w:t xml:space="preserve"> </w:t>
      </w:r>
      <w:r>
        <w:rPr/>
        <w:t>и дыхания».</w:t>
      </w:r>
    </w:p>
    <w:p>
      <w:pPr>
        <w:sectPr>
          <w:headerReference w:type="default" r:id="rId32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7.</w:t>
      </w:r>
      <w:r>
        <w:rPr>
          <w:spacing w:val="-4"/>
        </w:rPr>
        <w:t xml:space="preserve"> </w:t>
      </w:r>
      <w:r>
        <w:rPr/>
        <w:t>Наследственная информация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реализация её</w:t>
      </w:r>
      <w:r>
        <w:rPr>
          <w:spacing w:val="-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клетке</w:t>
      </w:r>
      <w:r>
        <w:rPr>
          <w:spacing w:val="-2"/>
        </w:rPr>
        <w:t xml:space="preserve"> </w:t>
      </w:r>
      <w:r>
        <w:rPr/>
        <w:t>(9</w:t>
      </w:r>
      <w:r>
        <w:rPr>
          <w:spacing w:val="-5"/>
        </w:rPr>
        <w:t xml:space="preserve"> </w:t>
      </w:r>
      <w:r>
        <w:rPr/>
        <w:t>ч).</w:t>
      </w:r>
    </w:p>
    <w:p>
      <w:pPr>
        <w:pStyle w:val="Normal"/>
        <w:spacing w:lineRule="auto" w:line="360" w:before="80" w:after="0"/>
        <w:ind w:left="373" w:right="229" w:firstLine="710"/>
        <w:jc w:val="both"/>
        <w:rPr>
          <w:i/>
          <w:i/>
          <w:sz w:val="24"/>
        </w:rPr>
      </w:pPr>
      <w:r>
        <w:rPr>
          <w:sz w:val="24"/>
        </w:rPr>
        <w:t>Реакции матричного синтеза. Принцип комплементарности в реакциях 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РНК.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антипараллельность,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асимметричность.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Созревание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матричных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эукариотической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клетке.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Некодирующие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РНК.</w:t>
      </w:r>
    </w:p>
    <w:p>
      <w:pPr>
        <w:pStyle w:val="Style17"/>
        <w:spacing w:lineRule="auto" w:line="360" w:before="4" w:after="0"/>
        <w:ind w:left="373" w:right="233" w:firstLine="710"/>
        <w:rPr>
          <w:sz w:val="24"/>
        </w:rPr>
      </w:pPr>
      <w:r>
        <w:rPr/>
        <w:t>Трансляция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этапы.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транспортных РНК в</w:t>
      </w:r>
      <w:r>
        <w:rPr>
          <w:spacing w:val="1"/>
        </w:rPr>
        <w:t xml:space="preserve"> </w:t>
      </w:r>
      <w:r>
        <w:rPr/>
        <w:t>биосинтезе</w:t>
      </w:r>
      <w:r>
        <w:rPr>
          <w:spacing w:val="1"/>
        </w:rPr>
        <w:t xml:space="preserve"> </w:t>
      </w:r>
      <w:r>
        <w:rPr/>
        <w:t>белка.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биосинтеза</w:t>
      </w:r>
      <w:r>
        <w:rPr>
          <w:spacing w:val="-6"/>
        </w:rPr>
        <w:t xml:space="preserve"> </w:t>
      </w:r>
      <w:r>
        <w:rPr/>
        <w:t>белка.</w:t>
      </w:r>
      <w:r>
        <w:rPr>
          <w:spacing w:val="3"/>
        </w:rPr>
        <w:t xml:space="preserve"> </w:t>
      </w:r>
      <w:r>
        <w:rPr/>
        <w:t>Кодирование аминокислот.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рибосом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биосинтезе</w:t>
      </w:r>
      <w:r>
        <w:rPr>
          <w:spacing w:val="-5"/>
        </w:rPr>
        <w:t xml:space="preserve"> </w:t>
      </w:r>
      <w:r>
        <w:rPr/>
        <w:t>белка.</w:t>
      </w:r>
    </w:p>
    <w:p>
      <w:pPr>
        <w:pStyle w:val="Normal"/>
        <w:spacing w:lineRule="auto" w:line="360"/>
        <w:ind w:left="373" w:right="228" w:firstLine="710"/>
        <w:jc w:val="both"/>
        <w:rPr>
          <w:sz w:val="24"/>
        </w:rPr>
      </w:pPr>
      <w:r>
        <w:rPr>
          <w:i/>
          <w:sz w:val="24"/>
        </w:rPr>
        <w:t>Современные      представления      о      строении      генов</w:t>
      </w:r>
      <w:r>
        <w:rPr>
          <w:sz w:val="24"/>
        </w:rPr>
        <w:t>.       Организация      генома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прокариот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генов   у</w:t>
      </w:r>
      <w:r>
        <w:rPr>
          <w:spacing w:val="60"/>
          <w:sz w:val="24"/>
        </w:rPr>
        <w:t xml:space="preserve"> </w:t>
      </w:r>
      <w:r>
        <w:rPr>
          <w:sz w:val="24"/>
        </w:rPr>
        <w:t>прокариот.</w:t>
      </w:r>
      <w:r>
        <w:rPr>
          <w:spacing w:val="60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60"/>
          <w:sz w:val="24"/>
        </w:rPr>
        <w:t xml:space="preserve"> </w:t>
      </w:r>
      <w:r>
        <w:rPr>
          <w:sz w:val="24"/>
        </w:rPr>
        <w:t>оперона</w:t>
      </w:r>
      <w:r>
        <w:rPr>
          <w:spacing w:val="1"/>
          <w:sz w:val="24"/>
        </w:rPr>
        <w:t xml:space="preserve"> </w:t>
      </w:r>
      <w:r>
        <w:rPr>
          <w:sz w:val="24"/>
        </w:rPr>
        <w:t>(Ф. Жакоб,</w:t>
      </w:r>
      <w:r>
        <w:rPr>
          <w:spacing w:val="1"/>
          <w:sz w:val="24"/>
        </w:rPr>
        <w:t xml:space="preserve"> </w:t>
      </w:r>
      <w:r>
        <w:rPr>
          <w:sz w:val="24"/>
        </w:rPr>
        <w:t>Ж. Мано).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экспрессии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эукариот.Роль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хроматина в регуляции работы генов</w:t>
      </w:r>
      <w:r>
        <w:rPr>
          <w:sz w:val="24"/>
        </w:rPr>
        <w:t>. Регуляция обменных процессов в клетке. 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гомеостаз.</w:t>
      </w:r>
    </w:p>
    <w:p>
      <w:pPr>
        <w:pStyle w:val="Normal"/>
        <w:spacing w:lineRule="auto" w:line="362"/>
        <w:ind w:left="373" w:right="223" w:firstLine="710"/>
        <w:jc w:val="right"/>
        <w:rPr>
          <w:sz w:val="24"/>
        </w:rPr>
      </w:pPr>
      <w:r>
        <w:rPr>
          <w:sz w:val="24"/>
        </w:rPr>
        <w:t>Вирусы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42"/>
          <w:sz w:val="24"/>
        </w:rPr>
        <w:t xml:space="preserve"> </w:t>
      </w:r>
      <w:r>
        <w:rPr>
          <w:sz w:val="24"/>
        </w:rPr>
        <w:t>формы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облигатные</w:t>
      </w:r>
      <w:r>
        <w:rPr>
          <w:spacing w:val="37"/>
          <w:sz w:val="24"/>
        </w:rPr>
        <w:t xml:space="preserve"> </w:t>
      </w:r>
      <w:r>
        <w:rPr>
          <w:sz w:val="24"/>
        </w:rPr>
        <w:t>паразиты.</w:t>
      </w:r>
      <w:r>
        <w:rPr>
          <w:spacing w:val="4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сложных вирусов, ретровирусов, бактериофагов. </w:t>
      </w:r>
      <w:r>
        <w:rPr>
          <w:i/>
          <w:sz w:val="24"/>
        </w:rPr>
        <w:t>Жизненный цикл ДНК-содержащих вирусов,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РНК-содержащих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вирусов, бактериофагов.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транскрипция, ревертаза,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интеграза</w:t>
      </w:r>
      <w:r>
        <w:rPr>
          <w:sz w:val="24"/>
        </w:rPr>
        <w:t>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Вирусные заболевания человека, животных, растений. СПИД, COVID-19, социальные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медицинские</w:t>
      </w:r>
      <w:r>
        <w:rPr>
          <w:spacing w:val="-4"/>
        </w:rPr>
        <w:t xml:space="preserve"> </w:t>
      </w:r>
      <w:r>
        <w:rPr/>
        <w:t>проблемы.</w:t>
      </w:r>
    </w:p>
    <w:p>
      <w:pPr>
        <w:pStyle w:val="Normal"/>
        <w:spacing w:lineRule="auto" w:line="360"/>
        <w:ind w:left="373" w:right="229" w:firstLine="710"/>
        <w:jc w:val="both"/>
        <w:rPr>
          <w:i/>
          <w:i/>
          <w:sz w:val="24"/>
        </w:rPr>
      </w:pPr>
      <w:r>
        <w:rPr>
          <w:i/>
          <w:sz w:val="24"/>
        </w:rPr>
        <w:t>Биоинформатика: интеграция и анализ больших массивов («bigdata») 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 данных</w:t>
      </w:r>
      <w:r>
        <w:rPr>
          <w:sz w:val="24"/>
        </w:rPr>
        <w:t xml:space="preserve">. </w:t>
      </w:r>
      <w:r>
        <w:rPr>
          <w:i/>
          <w:sz w:val="24"/>
        </w:rPr>
        <w:t>Нанотехнологии в биологии и медицине. Программируемые 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доставки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лекарств.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0" w:after="0"/>
        <w:ind w:left="1084" w:hanging="0"/>
        <w:jc w:val="left"/>
        <w:rPr>
          <w:sz w:val="24"/>
        </w:rPr>
      </w:pPr>
      <w:r>
        <w:rPr/>
        <w:t>Портреты:</w:t>
      </w:r>
      <w:r>
        <w:rPr>
          <w:spacing w:val="-2"/>
        </w:rPr>
        <w:t xml:space="preserve"> </w:t>
      </w:r>
      <w:r>
        <w:rPr/>
        <w:t>Н.К.</w:t>
      </w:r>
      <w:r>
        <w:rPr>
          <w:spacing w:val="1"/>
        </w:rPr>
        <w:t xml:space="preserve"> </w:t>
      </w:r>
      <w:r>
        <w:rPr/>
        <w:t>Кольцов,</w:t>
      </w:r>
      <w:r>
        <w:rPr>
          <w:spacing w:val="-4"/>
        </w:rPr>
        <w:t xml:space="preserve"> </w:t>
      </w:r>
      <w:r>
        <w:rPr/>
        <w:t>Д.И.</w:t>
      </w:r>
      <w:r>
        <w:rPr>
          <w:spacing w:val="-3"/>
        </w:rPr>
        <w:t xml:space="preserve"> </w:t>
      </w:r>
      <w:r>
        <w:rPr/>
        <w:t>Ивановский.</w:t>
      </w:r>
    </w:p>
    <w:p>
      <w:pPr>
        <w:pStyle w:val="Style17"/>
        <w:tabs>
          <w:tab w:val="clear" w:pos="720"/>
          <w:tab w:val="left" w:pos="2297" w:leader="none"/>
          <w:tab w:val="left" w:pos="2719" w:leader="none"/>
          <w:tab w:val="left" w:pos="3729" w:leader="none"/>
          <w:tab w:val="left" w:pos="5202" w:leader="none"/>
          <w:tab w:val="left" w:pos="6243" w:leader="none"/>
          <w:tab w:val="left" w:pos="8075" w:leader="none"/>
          <w:tab w:val="left" w:pos="8910" w:leader="none"/>
        </w:tabs>
        <w:spacing w:before="142" w:after="0"/>
        <w:ind w:left="1084" w:hanging="0"/>
        <w:jc w:val="left"/>
        <w:rPr>
          <w:sz w:val="24"/>
        </w:rPr>
      </w:pPr>
      <w:r>
        <w:rPr/>
        <w:t>Таблицы</w:t>
        <w:tab/>
        <w:t>и</w:t>
        <w:tab/>
        <w:t>схемы:</w:t>
        <w:tab/>
        <w:t>«Биосинтез</w:t>
        <w:tab/>
        <w:t>белка»,</w:t>
        <w:tab/>
        <w:t>«Генетический</w:t>
        <w:tab/>
        <w:t>код»,</w:t>
        <w:tab/>
        <w:t>«Вирусы»,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«Бактериофаги».</w:t>
      </w:r>
    </w:p>
    <w:p>
      <w:pPr>
        <w:pStyle w:val="Style17"/>
        <w:spacing w:lineRule="auto" w:line="360" w:before="137" w:after="0"/>
        <w:ind w:left="1084" w:right="3882" w:hanging="0"/>
        <w:jc w:val="left"/>
        <w:rPr>
          <w:sz w:val="24"/>
        </w:rPr>
      </w:pPr>
      <w:r>
        <w:rPr/>
        <w:t>Практическая</w:t>
      </w:r>
      <w:r>
        <w:rPr>
          <w:spacing w:val="-6"/>
        </w:rPr>
        <w:t xml:space="preserve"> </w:t>
      </w:r>
      <w:r>
        <w:rPr/>
        <w:t>работа</w:t>
      </w:r>
      <w:r>
        <w:rPr>
          <w:spacing w:val="-7"/>
        </w:rPr>
        <w:t xml:space="preserve"> </w:t>
      </w:r>
      <w:r>
        <w:rPr/>
        <w:t>«Создание</w:t>
      </w:r>
      <w:r>
        <w:rPr>
          <w:spacing w:val="-6"/>
        </w:rPr>
        <w:t xml:space="preserve"> </w:t>
      </w:r>
      <w:r>
        <w:rPr/>
        <w:t>модели</w:t>
      </w:r>
      <w:r>
        <w:rPr>
          <w:spacing w:val="-5"/>
        </w:rPr>
        <w:t xml:space="preserve"> </w:t>
      </w:r>
      <w:r>
        <w:rPr/>
        <w:t>вируса».</w:t>
      </w:r>
      <w:r>
        <w:rPr>
          <w:spacing w:val="-57"/>
        </w:rPr>
        <w:t xml:space="preserve"> </w:t>
      </w:r>
      <w:r>
        <w:rPr/>
        <w:t>Тема 8.</w:t>
      </w:r>
      <w:r>
        <w:rPr>
          <w:spacing w:val="-2"/>
        </w:rPr>
        <w:t xml:space="preserve"> </w:t>
      </w:r>
      <w:r>
        <w:rPr/>
        <w:t>Жизненный</w:t>
      </w:r>
      <w:r>
        <w:rPr>
          <w:spacing w:val="-2"/>
        </w:rPr>
        <w:t xml:space="preserve"> </w:t>
      </w:r>
      <w:r>
        <w:rPr/>
        <w:t>цикл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-3"/>
        </w:rPr>
        <w:t xml:space="preserve"> </w:t>
      </w:r>
      <w:r>
        <w:rPr/>
        <w:t>(6</w:t>
      </w:r>
      <w:r>
        <w:rPr>
          <w:spacing w:val="1"/>
        </w:rPr>
        <w:t xml:space="preserve"> </w:t>
      </w:r>
      <w:r>
        <w:rPr/>
        <w:t>ч).</w:t>
      </w:r>
    </w:p>
    <w:p>
      <w:pPr>
        <w:pStyle w:val="Style17"/>
        <w:spacing w:lineRule="auto" w:line="360" w:before="3" w:after="0"/>
        <w:ind w:left="373" w:right="235" w:firstLine="710"/>
        <w:rPr>
          <w:sz w:val="24"/>
        </w:rPr>
      </w:pPr>
      <w:r>
        <w:rPr/>
        <w:t>Клеточный</w:t>
      </w:r>
      <w:r>
        <w:rPr>
          <w:spacing w:val="1"/>
        </w:rPr>
        <w:t xml:space="preserve"> </w:t>
      </w:r>
      <w:r>
        <w:rPr/>
        <w:t>цикл,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регуляция.</w:t>
      </w:r>
      <w:r>
        <w:rPr>
          <w:spacing w:val="1"/>
        </w:rPr>
        <w:t xml:space="preserve"> </w:t>
      </w:r>
      <w:r>
        <w:rPr/>
        <w:t>Интерфаза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митоз.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протекающих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интерфазе.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делению.</w:t>
      </w:r>
      <w:r>
        <w:rPr>
          <w:spacing w:val="1"/>
        </w:rPr>
        <w:t xml:space="preserve"> </w:t>
      </w:r>
      <w:r>
        <w:rPr/>
        <w:t>Пресинтетический</w:t>
      </w:r>
      <w:r>
        <w:rPr>
          <w:spacing w:val="1"/>
        </w:rPr>
        <w:t xml:space="preserve"> </w:t>
      </w:r>
      <w:r>
        <w:rPr/>
        <w:t>(постмитотический),</w:t>
      </w:r>
      <w:r>
        <w:rPr>
          <w:spacing w:val="1"/>
        </w:rPr>
        <w:t xml:space="preserve"> </w:t>
      </w:r>
      <w:r>
        <w:rPr/>
        <w:t>синтетический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постсинтетический</w:t>
      </w:r>
      <w:r>
        <w:rPr>
          <w:spacing w:val="1"/>
        </w:rPr>
        <w:t xml:space="preserve"> </w:t>
      </w:r>
      <w:r>
        <w:rPr/>
        <w:t>(премитотический)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интерфазы.</w:t>
      </w:r>
    </w:p>
    <w:p>
      <w:pPr>
        <w:sectPr>
          <w:headerReference w:type="default" r:id="rId32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Матричный</w:t>
      </w:r>
      <w:r>
        <w:rPr>
          <w:spacing w:val="1"/>
        </w:rPr>
        <w:t xml:space="preserve"> </w:t>
      </w:r>
      <w:r>
        <w:rPr/>
        <w:t>синтез</w:t>
      </w:r>
      <w:r>
        <w:rPr>
          <w:spacing w:val="1"/>
        </w:rPr>
        <w:t xml:space="preserve"> </w:t>
      </w:r>
      <w:r>
        <w:rPr/>
        <w:t>ДНК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репликация.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репликации</w:t>
      </w:r>
      <w:r>
        <w:rPr>
          <w:spacing w:val="1"/>
        </w:rPr>
        <w:t xml:space="preserve"> </w:t>
      </w:r>
      <w:r>
        <w:rPr/>
        <w:t>ДНК:</w:t>
      </w:r>
      <w:r>
        <w:rPr>
          <w:spacing w:val="1"/>
        </w:rPr>
        <w:t xml:space="preserve"> </w:t>
      </w:r>
      <w:r>
        <w:rPr/>
        <w:t>комплементарность,</w:t>
      </w:r>
      <w:r>
        <w:rPr>
          <w:spacing w:val="1"/>
        </w:rPr>
        <w:t xml:space="preserve"> </w:t>
      </w:r>
      <w:r>
        <w:rPr/>
        <w:t>полуконсервативный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антипараллельность.</w:t>
      </w:r>
      <w:r>
        <w:rPr>
          <w:spacing w:val="61"/>
        </w:rPr>
        <w:t xml:space="preserve"> </w:t>
      </w:r>
      <w:r>
        <w:rPr/>
        <w:t>Механизм</w:t>
      </w:r>
      <w:r>
        <w:rPr>
          <w:spacing w:val="1"/>
        </w:rPr>
        <w:t xml:space="preserve"> </w:t>
      </w:r>
      <w:r>
        <w:rPr/>
        <w:t>репликации</w:t>
      </w:r>
      <w:r>
        <w:rPr>
          <w:spacing w:val="25"/>
        </w:rPr>
        <w:t xml:space="preserve"> </w:t>
      </w:r>
      <w:r>
        <w:rPr/>
        <w:t>ДНК.</w:t>
      </w:r>
      <w:r>
        <w:rPr>
          <w:spacing w:val="23"/>
        </w:rPr>
        <w:t xml:space="preserve"> </w:t>
      </w:r>
      <w:r>
        <w:rPr/>
        <w:t>Хромосомы.</w:t>
      </w:r>
      <w:r>
        <w:rPr>
          <w:spacing w:val="28"/>
        </w:rPr>
        <w:t xml:space="preserve"> </w:t>
      </w:r>
      <w:r>
        <w:rPr/>
        <w:t>Строение</w:t>
      </w:r>
      <w:r>
        <w:rPr>
          <w:spacing w:val="20"/>
        </w:rPr>
        <w:t xml:space="preserve"> </w:t>
      </w:r>
      <w:r>
        <w:rPr/>
        <w:t>хромосом.</w:t>
      </w:r>
      <w:r>
        <w:rPr>
          <w:spacing w:val="22"/>
        </w:rPr>
        <w:t xml:space="preserve"> </w:t>
      </w:r>
      <w:r>
        <w:rPr/>
        <w:t>Теломеры</w:t>
      </w:r>
      <w:r>
        <w:rPr>
          <w:spacing w:val="23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теломераза.</w:t>
      </w:r>
      <w:r>
        <w:rPr>
          <w:spacing w:val="23"/>
        </w:rPr>
        <w:t xml:space="preserve"> </w:t>
      </w:r>
      <w:r>
        <w:rPr/>
        <w:t>Хромосомный</w:t>
      </w:r>
    </w:p>
    <w:p>
      <w:pPr>
        <w:pStyle w:val="Style17"/>
        <w:spacing w:lineRule="auto" w:line="362" w:before="80" w:after="0"/>
        <w:ind w:left="373" w:right="224" w:hanging="0"/>
        <w:rPr>
          <w:sz w:val="24"/>
        </w:rPr>
      </w:pPr>
      <w:r>
        <w:rPr/>
        <w:t>набор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кариотип.</w:t>
      </w:r>
      <w:r>
        <w:rPr>
          <w:spacing w:val="1"/>
        </w:rPr>
        <w:t xml:space="preserve"> </w:t>
      </w:r>
      <w:r>
        <w:rPr/>
        <w:t>Диплоидный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гаплоидный</w:t>
      </w:r>
      <w:r>
        <w:rPr>
          <w:spacing w:val="1"/>
        </w:rPr>
        <w:t xml:space="preserve"> </w:t>
      </w:r>
      <w:r>
        <w:rPr/>
        <w:t>наборы</w:t>
      </w:r>
      <w:r>
        <w:rPr>
          <w:spacing w:val="1"/>
        </w:rPr>
        <w:t xml:space="preserve"> </w:t>
      </w:r>
      <w:r>
        <w:rPr/>
        <w:t>хромосом.</w:t>
      </w:r>
      <w:r>
        <w:rPr>
          <w:spacing w:val="1"/>
        </w:rPr>
        <w:t xml:space="preserve"> </w:t>
      </w:r>
      <w:r>
        <w:rPr/>
        <w:t>Гомологичные</w:t>
      </w:r>
      <w:r>
        <w:rPr>
          <w:spacing w:val="1"/>
        </w:rPr>
        <w:t xml:space="preserve"> </w:t>
      </w:r>
      <w:r>
        <w:rPr/>
        <w:t>хромосомы.</w:t>
      </w:r>
      <w:r>
        <w:rPr>
          <w:spacing w:val="-2"/>
        </w:rPr>
        <w:t xml:space="preserve"> </w:t>
      </w:r>
      <w:r>
        <w:rPr/>
        <w:t>Половые</w:t>
      </w:r>
      <w:r>
        <w:rPr>
          <w:spacing w:val="1"/>
        </w:rPr>
        <w:t xml:space="preserve"> </w:t>
      </w:r>
      <w:r>
        <w:rPr/>
        <w:t>хромосомы.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Деление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митоз.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митоза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происходящие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процессы.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митоза.</w:t>
      </w:r>
      <w:r>
        <w:rPr>
          <w:spacing w:val="-2"/>
        </w:rPr>
        <w:t xml:space="preserve"> </w:t>
      </w:r>
      <w:r>
        <w:rPr/>
        <w:t>Кариокинез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цитокинез.</w:t>
      </w:r>
      <w:r>
        <w:rPr>
          <w:spacing w:val="-1"/>
        </w:rPr>
        <w:t xml:space="preserve"> </w:t>
      </w:r>
      <w:r>
        <w:rPr/>
        <w:t>Биологическое значение митоза.</w:t>
      </w:r>
    </w:p>
    <w:p>
      <w:pPr>
        <w:pStyle w:val="Style17"/>
        <w:spacing w:lineRule="auto" w:line="362"/>
        <w:ind w:left="373" w:right="221" w:firstLine="710"/>
        <w:rPr>
          <w:sz w:val="24"/>
        </w:rPr>
      </w:pPr>
      <w:r>
        <w:rPr/>
        <w:t>Регуляция</w:t>
      </w:r>
      <w:r>
        <w:rPr>
          <w:spacing w:val="1"/>
        </w:rPr>
        <w:t xml:space="preserve"> </w:t>
      </w:r>
      <w:r>
        <w:rPr/>
        <w:t>митотического</w:t>
      </w:r>
      <w:r>
        <w:rPr>
          <w:spacing w:val="1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клетки.</w:t>
      </w:r>
      <w:r>
        <w:rPr>
          <w:spacing w:val="1"/>
        </w:rPr>
        <w:t xml:space="preserve"> </w:t>
      </w:r>
      <w:r>
        <w:rPr/>
        <w:t>Программируемая</w:t>
      </w:r>
      <w:r>
        <w:rPr>
          <w:spacing w:val="1"/>
        </w:rPr>
        <w:t xml:space="preserve"> </w:t>
      </w:r>
      <w:r>
        <w:rPr/>
        <w:t>клеточная</w:t>
      </w:r>
      <w:r>
        <w:rPr>
          <w:spacing w:val="1"/>
        </w:rPr>
        <w:t xml:space="preserve"> </w:t>
      </w:r>
      <w:r>
        <w:rPr/>
        <w:t>гибель</w:t>
      </w:r>
      <w:r>
        <w:rPr>
          <w:spacing w:val="6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апоптоз.</w:t>
      </w:r>
    </w:p>
    <w:p>
      <w:pPr>
        <w:pStyle w:val="Normal"/>
        <w:spacing w:lineRule="auto" w:line="360"/>
        <w:ind w:left="373" w:right="227" w:firstLine="710"/>
        <w:jc w:val="both"/>
        <w:rPr>
          <w:i/>
          <w:i/>
          <w:sz w:val="24"/>
        </w:rPr>
      </w:pPr>
      <w:r>
        <w:rPr>
          <w:sz w:val="24"/>
        </w:rPr>
        <w:t xml:space="preserve">Клеточное ядро, хромосомы, функциональная геномика. </w:t>
      </w:r>
      <w:r>
        <w:rPr>
          <w:i/>
          <w:sz w:val="24"/>
        </w:rPr>
        <w:t>Механизмы пролиферации,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дифференцировки, старения и гибели клеток. «Цифровая клетка» – биоинформатические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 клетки.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1" w:after="0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31"/>
        </w:rPr>
        <w:t xml:space="preserve"> </w:t>
      </w:r>
      <w:r>
        <w:rPr/>
        <w:t>и</w:t>
      </w:r>
      <w:r>
        <w:rPr>
          <w:spacing w:val="88"/>
        </w:rPr>
        <w:t xml:space="preserve"> </w:t>
      </w:r>
      <w:r>
        <w:rPr/>
        <w:t>схемы:</w:t>
      </w:r>
      <w:r>
        <w:rPr>
          <w:spacing w:val="91"/>
        </w:rPr>
        <w:t xml:space="preserve"> </w:t>
      </w:r>
      <w:r>
        <w:rPr/>
        <w:t>«Жизненный</w:t>
      </w:r>
      <w:r>
        <w:rPr>
          <w:spacing w:val="89"/>
        </w:rPr>
        <w:t xml:space="preserve"> </w:t>
      </w:r>
      <w:r>
        <w:rPr/>
        <w:t>цикл</w:t>
      </w:r>
      <w:r>
        <w:rPr>
          <w:spacing w:val="88"/>
        </w:rPr>
        <w:t xml:space="preserve"> </w:t>
      </w:r>
      <w:r>
        <w:rPr/>
        <w:t>клетки»,</w:t>
      </w:r>
      <w:r>
        <w:rPr>
          <w:spacing w:val="90"/>
        </w:rPr>
        <w:t xml:space="preserve"> </w:t>
      </w:r>
      <w:r>
        <w:rPr/>
        <w:t>«Митоз»,</w:t>
      </w:r>
      <w:r>
        <w:rPr>
          <w:spacing w:val="89"/>
        </w:rPr>
        <w:t xml:space="preserve"> </w:t>
      </w:r>
      <w:r>
        <w:rPr/>
        <w:t>«Строение</w:t>
      </w:r>
      <w:r>
        <w:rPr>
          <w:spacing w:val="87"/>
        </w:rPr>
        <w:t xml:space="preserve"> </w:t>
      </w:r>
      <w:r>
        <w:rPr/>
        <w:t>хромосом»,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«Репликация</w:t>
      </w:r>
      <w:r>
        <w:rPr>
          <w:spacing w:val="-6"/>
        </w:rPr>
        <w:t xml:space="preserve"> </w:t>
      </w:r>
      <w:r>
        <w:rPr/>
        <w:t>ДНК».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Оборудование:</w:t>
      </w:r>
      <w:r>
        <w:rPr>
          <w:spacing w:val="18"/>
        </w:rPr>
        <w:t xml:space="preserve"> </w:t>
      </w:r>
      <w:r>
        <w:rPr/>
        <w:t>световой</w:t>
      </w:r>
      <w:r>
        <w:rPr>
          <w:spacing w:val="71"/>
        </w:rPr>
        <w:t xml:space="preserve"> </w:t>
      </w:r>
      <w:r>
        <w:rPr/>
        <w:t>микроскоп,</w:t>
      </w:r>
      <w:r>
        <w:rPr>
          <w:spacing w:val="72"/>
        </w:rPr>
        <w:t xml:space="preserve"> </w:t>
      </w:r>
      <w:r>
        <w:rPr/>
        <w:t>микропрепараты:</w:t>
      </w:r>
      <w:r>
        <w:rPr>
          <w:spacing w:val="75"/>
        </w:rPr>
        <w:t xml:space="preserve"> </w:t>
      </w:r>
      <w:r>
        <w:rPr/>
        <w:t>«Митоз</w:t>
      </w:r>
      <w:r>
        <w:rPr>
          <w:spacing w:val="71"/>
        </w:rPr>
        <w:t xml:space="preserve"> </w:t>
      </w:r>
      <w:r>
        <w:rPr/>
        <w:t>в</w:t>
      </w:r>
      <w:r>
        <w:rPr>
          <w:spacing w:val="72"/>
        </w:rPr>
        <w:t xml:space="preserve"> </w:t>
      </w:r>
      <w:r>
        <w:rPr/>
        <w:t>клетках</w:t>
      </w:r>
      <w:r>
        <w:rPr>
          <w:spacing w:val="70"/>
        </w:rPr>
        <w:t xml:space="preserve"> </w:t>
      </w:r>
      <w:r>
        <w:rPr/>
        <w:t>корешка</w:t>
      </w:r>
    </w:p>
    <w:p>
      <w:pPr>
        <w:sectPr>
          <w:headerReference w:type="default" r:id="rId32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142" w:after="0"/>
        <w:ind w:left="373" w:hanging="0"/>
        <w:jc w:val="left"/>
        <w:rPr>
          <w:sz w:val="24"/>
        </w:rPr>
      </w:pPr>
      <w:r>
        <w:rPr>
          <w:spacing w:val="-2"/>
        </w:rPr>
        <w:t>лука».</w:t>
      </w:r>
    </w:p>
    <w:p>
      <w:pPr>
        <w:pStyle w:val="Style17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7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spacing w:lineRule="auto" w:line="360"/>
        <w:ind w:left="35" w:right="143" w:hanging="0"/>
        <w:jc w:val="left"/>
        <w:rPr>
          <w:sz w:val="24"/>
        </w:rPr>
      </w:pPr>
      <w:r>
        <w:rPr/>
        <w:t>Лабораторная работа «Изучение хромосом на готовых микропрепаратах».</w:t>
      </w:r>
      <w:r>
        <w:rPr>
          <w:spacing w:val="1"/>
        </w:rPr>
        <w:t xml:space="preserve"> </w:t>
      </w:r>
      <w:r>
        <w:rPr/>
        <w:t>Лабораторная</w:t>
      </w:r>
      <w:r>
        <w:rPr>
          <w:spacing w:val="24"/>
        </w:rPr>
        <w:t xml:space="preserve"> </w:t>
      </w:r>
      <w:r>
        <w:rPr/>
        <w:t>работа</w:t>
      </w:r>
      <w:r>
        <w:rPr>
          <w:spacing w:val="24"/>
        </w:rPr>
        <w:t xml:space="preserve"> </w:t>
      </w:r>
      <w:r>
        <w:rPr/>
        <w:t>«Наблюдение</w:t>
      </w:r>
      <w:r>
        <w:rPr>
          <w:spacing w:val="27"/>
        </w:rPr>
        <w:t xml:space="preserve"> </w:t>
      </w:r>
      <w:r>
        <w:rPr/>
        <w:t>митоза</w:t>
      </w:r>
      <w:r>
        <w:rPr>
          <w:spacing w:val="18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клетках</w:t>
      </w:r>
      <w:r>
        <w:rPr>
          <w:spacing w:val="19"/>
        </w:rPr>
        <w:t xml:space="preserve"> </w:t>
      </w:r>
      <w:r>
        <w:rPr/>
        <w:t>кончика</w:t>
      </w:r>
      <w:r>
        <w:rPr>
          <w:spacing w:val="23"/>
        </w:rPr>
        <w:t xml:space="preserve"> </w:t>
      </w:r>
      <w:r>
        <w:rPr/>
        <w:t>корешка</w:t>
      </w:r>
      <w:r>
        <w:rPr>
          <w:spacing w:val="23"/>
        </w:rPr>
        <w:t xml:space="preserve"> </w:t>
      </w:r>
      <w:r>
        <w:rPr/>
        <w:t>лука</w:t>
      </w:r>
      <w:r>
        <w:rPr>
          <w:spacing w:val="23"/>
        </w:rPr>
        <w:t xml:space="preserve"> </w:t>
      </w:r>
      <w:r>
        <w:rPr/>
        <w:t>(на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cols w:num="2" w:equalWidth="false" w:sep="false">
            <w:col w:w="1008" w:space="40"/>
            <w:col w:w="919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готовых</w:t>
      </w:r>
      <w:r>
        <w:rPr>
          <w:spacing w:val="-10"/>
        </w:rPr>
        <w:t xml:space="preserve"> </w:t>
      </w:r>
      <w:r>
        <w:rPr/>
        <w:t>микропрепаратах)».</w:t>
      </w:r>
    </w:p>
    <w:p>
      <w:pPr>
        <w:pStyle w:val="Style17"/>
        <w:spacing w:before="141" w:after="0"/>
        <w:ind w:left="1084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9.</w:t>
      </w:r>
      <w:r>
        <w:rPr>
          <w:spacing w:val="-3"/>
        </w:rPr>
        <w:t xml:space="preserve"> </w:t>
      </w:r>
      <w:r>
        <w:rPr/>
        <w:t>Строение</w:t>
      </w:r>
      <w:r>
        <w:rPr>
          <w:spacing w:val="-7"/>
        </w:rPr>
        <w:t xml:space="preserve"> </w:t>
      </w:r>
      <w:r>
        <w:rPr/>
        <w:t>и функции организмов</w:t>
      </w:r>
      <w:r>
        <w:rPr>
          <w:spacing w:val="-4"/>
        </w:rPr>
        <w:t xml:space="preserve"> </w:t>
      </w:r>
      <w:r>
        <w:rPr/>
        <w:t>(17</w:t>
      </w:r>
      <w:r>
        <w:rPr>
          <w:spacing w:val="-2"/>
        </w:rPr>
        <w:t xml:space="preserve"> </w:t>
      </w:r>
      <w:r>
        <w:rPr/>
        <w:t>ч).</w:t>
      </w:r>
    </w:p>
    <w:p>
      <w:pPr>
        <w:pStyle w:val="Style17"/>
        <w:spacing w:lineRule="auto" w:line="360" w:before="138" w:after="0"/>
        <w:ind w:left="373" w:right="234" w:firstLine="710"/>
        <w:rPr>
          <w:sz w:val="24"/>
        </w:rPr>
      </w:pPr>
      <w:r>
        <w:rPr/>
        <w:t>Биологическое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Одноклеточные,</w:t>
      </w:r>
      <w:r>
        <w:rPr>
          <w:spacing w:val="1"/>
        </w:rPr>
        <w:t xml:space="preserve"> </w:t>
      </w:r>
      <w:r>
        <w:rPr/>
        <w:t>колониальные,</w:t>
      </w:r>
      <w:r>
        <w:rPr>
          <w:spacing w:val="1"/>
        </w:rPr>
        <w:t xml:space="preserve"> </w:t>
      </w:r>
      <w:r>
        <w:rPr/>
        <w:t>многоклеточные</w:t>
      </w:r>
      <w:r>
        <w:rPr>
          <w:spacing w:val="-10"/>
        </w:rPr>
        <w:t xml:space="preserve"> </w:t>
      </w:r>
      <w:r>
        <w:rPr/>
        <w:t>организмы.</w:t>
      </w:r>
    </w:p>
    <w:p>
      <w:pPr>
        <w:pStyle w:val="Style17"/>
        <w:spacing w:lineRule="auto" w:line="362"/>
        <w:ind w:left="373" w:right="228" w:firstLine="710"/>
        <w:rPr>
          <w:sz w:val="24"/>
        </w:rPr>
      </w:pPr>
      <w:r>
        <w:rPr/>
        <w:t>Особенности строения и жизнедеятельности одноклеточных организмов. Бактерии,</w:t>
      </w:r>
      <w:r>
        <w:rPr>
          <w:spacing w:val="1"/>
        </w:rPr>
        <w:t xml:space="preserve"> </w:t>
      </w:r>
      <w:r>
        <w:rPr/>
        <w:t>археи, одноклеточные грибы, одноклеточные водоросли, другие протисты. Колониальные</w:t>
      </w:r>
      <w:r>
        <w:rPr>
          <w:spacing w:val="1"/>
        </w:rPr>
        <w:t xml:space="preserve"> </w:t>
      </w:r>
      <w:r>
        <w:rPr/>
        <w:t>организмы.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Взаимосвязь</w:t>
      </w:r>
      <w:r>
        <w:rPr>
          <w:spacing w:val="38"/>
        </w:rPr>
        <w:t xml:space="preserve"> </w:t>
      </w:r>
      <w:r>
        <w:rPr/>
        <w:t>частей</w:t>
      </w:r>
      <w:r>
        <w:rPr>
          <w:spacing w:val="34"/>
        </w:rPr>
        <w:t xml:space="preserve"> </w:t>
      </w:r>
      <w:r>
        <w:rPr/>
        <w:t>многоклеточного</w:t>
      </w:r>
      <w:r>
        <w:rPr>
          <w:spacing w:val="33"/>
        </w:rPr>
        <w:t xml:space="preserve"> </w:t>
      </w:r>
      <w:r>
        <w:rPr/>
        <w:t>организма.</w:t>
      </w:r>
      <w:r>
        <w:rPr>
          <w:spacing w:val="34"/>
        </w:rPr>
        <w:t xml:space="preserve"> </w:t>
      </w:r>
      <w:r>
        <w:rPr/>
        <w:t>Ткани,</w:t>
      </w:r>
      <w:r>
        <w:rPr>
          <w:spacing w:val="31"/>
        </w:rPr>
        <w:t xml:space="preserve"> </w:t>
      </w:r>
      <w:r>
        <w:rPr/>
        <w:t>органы</w:t>
      </w:r>
      <w:r>
        <w:rPr>
          <w:spacing w:val="40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системы</w:t>
      </w:r>
      <w:r>
        <w:rPr>
          <w:spacing w:val="29"/>
        </w:rPr>
        <w:t xml:space="preserve"> </w:t>
      </w:r>
      <w:r>
        <w:rPr/>
        <w:t>органов.</w:t>
      </w:r>
    </w:p>
    <w:p>
      <w:pPr>
        <w:pStyle w:val="Style17"/>
        <w:spacing w:before="134" w:after="0"/>
        <w:ind w:left="373" w:hanging="0"/>
        <w:rPr>
          <w:sz w:val="24"/>
        </w:rPr>
      </w:pPr>
      <w:r>
        <w:rPr/>
        <w:t>Организм</w:t>
      </w:r>
      <w:r>
        <w:rPr>
          <w:spacing w:val="-4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единое</w:t>
      </w:r>
      <w:r>
        <w:rPr>
          <w:spacing w:val="-6"/>
        </w:rPr>
        <w:t xml:space="preserve"> </w:t>
      </w:r>
      <w:r>
        <w:rPr/>
        <w:t>целое.</w:t>
      </w:r>
      <w:r>
        <w:rPr>
          <w:spacing w:val="-3"/>
        </w:rPr>
        <w:t xml:space="preserve"> </w:t>
      </w:r>
      <w:r>
        <w:rPr/>
        <w:t>Гомеостаз.</w:t>
      </w:r>
    </w:p>
    <w:p>
      <w:pPr>
        <w:pStyle w:val="Style17"/>
        <w:spacing w:lineRule="auto" w:line="362" w:before="137" w:after="0"/>
        <w:ind w:left="373" w:right="231" w:firstLine="710"/>
        <w:rPr>
          <w:sz w:val="24"/>
        </w:rPr>
      </w:pPr>
      <w:r>
        <w:rPr/>
        <w:t>Ткани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растительных</w:t>
      </w:r>
      <w:r>
        <w:rPr>
          <w:spacing w:val="1"/>
        </w:rPr>
        <w:t xml:space="preserve"> </w:t>
      </w:r>
      <w:r>
        <w:rPr/>
        <w:t>тканей:</w:t>
      </w:r>
      <w:r>
        <w:rPr>
          <w:spacing w:val="1"/>
        </w:rPr>
        <w:t xml:space="preserve"> </w:t>
      </w:r>
      <w:r>
        <w:rPr/>
        <w:t>образовательная,</w:t>
      </w:r>
      <w:r>
        <w:rPr>
          <w:spacing w:val="61"/>
        </w:rPr>
        <w:t xml:space="preserve"> </w:t>
      </w:r>
      <w:r>
        <w:rPr/>
        <w:t>покровная,</w:t>
      </w:r>
      <w:r>
        <w:rPr>
          <w:spacing w:val="1"/>
        </w:rPr>
        <w:t xml:space="preserve"> </w:t>
      </w:r>
      <w:r>
        <w:rPr/>
        <w:t xml:space="preserve">проводящая,        основная,       </w:t>
      </w:r>
      <w:r>
        <w:rPr>
          <w:spacing w:val="1"/>
        </w:rPr>
        <w:t xml:space="preserve"> </w:t>
      </w:r>
      <w:r>
        <w:rPr/>
        <w:t>механическая.         Особенности         строения,         функций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расположения</w:t>
      </w:r>
      <w:r>
        <w:rPr>
          <w:spacing w:val="-3"/>
        </w:rPr>
        <w:t xml:space="preserve"> </w:t>
      </w:r>
      <w:r>
        <w:rPr/>
        <w:t>тканей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органах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7"/>
        <w:tabs>
          <w:tab w:val="clear" w:pos="720"/>
          <w:tab w:val="left" w:pos="2604" w:leader="none"/>
          <w:tab w:val="left" w:pos="4578" w:leader="none"/>
          <w:tab w:val="left" w:pos="7021" w:leader="none"/>
          <w:tab w:val="left" w:pos="9108" w:leader="none"/>
        </w:tabs>
        <w:spacing w:lineRule="auto" w:line="362"/>
        <w:ind w:left="373" w:right="236" w:firstLine="710"/>
        <w:rPr>
          <w:sz w:val="24"/>
        </w:rPr>
      </w:pPr>
      <w:r>
        <w:rPr/>
        <w:t>Ткани животных и человека. Типы животных тканей: эпителиальная, соединительная,</w:t>
      </w:r>
      <w:r>
        <w:rPr>
          <w:spacing w:val="1"/>
        </w:rPr>
        <w:t xml:space="preserve"> </w:t>
      </w:r>
      <w:r>
        <w:rPr/>
        <w:t>мышечная,</w:t>
        <w:tab/>
        <w:t>нервная.</w:t>
        <w:tab/>
        <w:t>Особенности</w:t>
        <w:tab/>
        <w:t>строения,</w:t>
        <w:tab/>
      </w:r>
      <w:r>
        <w:rPr>
          <w:spacing w:val="-2"/>
        </w:rPr>
        <w:t>функций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расположения</w:t>
      </w:r>
      <w:r>
        <w:rPr>
          <w:spacing w:val="-3"/>
        </w:rPr>
        <w:t xml:space="preserve"> </w:t>
      </w:r>
      <w:r>
        <w:rPr/>
        <w:t>тканей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органах</w:t>
      </w:r>
      <w:r>
        <w:rPr>
          <w:spacing w:val="-4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Органы. Вегетативные и генеративные органы растений. Органы и системы органов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человека.</w:t>
      </w:r>
      <w:r>
        <w:rPr>
          <w:spacing w:val="-2"/>
        </w:rPr>
        <w:t xml:space="preserve"> </w:t>
      </w:r>
      <w:r>
        <w:rPr/>
        <w:t>Функции</w:t>
      </w:r>
      <w:r>
        <w:rPr>
          <w:spacing w:val="3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органов.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2" w:before="80" w:after="0"/>
        <w:ind w:left="373" w:right="230" w:firstLine="710"/>
        <w:rPr>
          <w:sz w:val="24"/>
        </w:rPr>
      </w:pPr>
      <w:r>
        <w:rPr/>
        <w:t xml:space="preserve">Опора    </w:t>
      </w:r>
      <w:r>
        <w:rPr>
          <w:spacing w:val="41"/>
        </w:rPr>
        <w:t xml:space="preserve"> </w:t>
      </w:r>
      <w:r>
        <w:rPr/>
        <w:t xml:space="preserve">тела     </w:t>
      </w:r>
      <w:r>
        <w:rPr>
          <w:spacing w:val="39"/>
        </w:rPr>
        <w:t xml:space="preserve"> </w:t>
      </w:r>
      <w:r>
        <w:rPr/>
        <w:t xml:space="preserve">организмов.     </w:t>
      </w:r>
      <w:r>
        <w:rPr>
          <w:spacing w:val="43"/>
        </w:rPr>
        <w:t xml:space="preserve"> </w:t>
      </w:r>
      <w:r>
        <w:rPr/>
        <w:t xml:space="preserve">Каркас     </w:t>
      </w:r>
      <w:r>
        <w:rPr>
          <w:spacing w:val="43"/>
        </w:rPr>
        <w:t xml:space="preserve"> </w:t>
      </w:r>
      <w:r>
        <w:rPr/>
        <w:t xml:space="preserve">растений.     </w:t>
      </w:r>
      <w:r>
        <w:rPr>
          <w:spacing w:val="43"/>
        </w:rPr>
        <w:t xml:space="preserve"> </w:t>
      </w:r>
      <w:r>
        <w:rPr/>
        <w:t xml:space="preserve">Скелеты     </w:t>
      </w:r>
      <w:r>
        <w:rPr>
          <w:spacing w:val="42"/>
        </w:rPr>
        <w:t xml:space="preserve"> </w:t>
      </w:r>
      <w:r>
        <w:rPr/>
        <w:t>одноклеточных</w:t>
      </w:r>
      <w:r>
        <w:rPr>
          <w:spacing w:val="-58"/>
        </w:rPr>
        <w:t xml:space="preserve"> </w:t>
      </w:r>
      <w:r>
        <w:rPr/>
        <w:t>и многоклеточных животных. Наружный и внутренний скелет. Строение и типы соединения</w:t>
      </w:r>
      <w:r>
        <w:rPr>
          <w:spacing w:val="1"/>
        </w:rPr>
        <w:t xml:space="preserve"> </w:t>
      </w:r>
      <w:r>
        <w:rPr/>
        <w:t>костей.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Движение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одноклеточных</w:t>
      </w:r>
      <w:r>
        <w:rPr>
          <w:spacing w:val="1"/>
        </w:rPr>
        <w:t xml:space="preserve"> </w:t>
      </w:r>
      <w:r>
        <w:rPr/>
        <w:t>организмов:</w:t>
      </w:r>
      <w:r>
        <w:rPr>
          <w:spacing w:val="1"/>
        </w:rPr>
        <w:t xml:space="preserve"> </w:t>
      </w:r>
      <w:r>
        <w:rPr/>
        <w:t>амёбоидное,</w:t>
      </w:r>
      <w:r>
        <w:rPr>
          <w:spacing w:val="1"/>
        </w:rPr>
        <w:t xml:space="preserve"> </w:t>
      </w:r>
      <w:r>
        <w:rPr/>
        <w:t>жгутиковое, ресничное. Движение многоклеточных растений: тропизмы и настии. Движение</w:t>
      </w:r>
      <w:r>
        <w:rPr>
          <w:spacing w:val="1"/>
        </w:rPr>
        <w:t xml:space="preserve"> </w:t>
      </w:r>
      <w:r>
        <w:rPr/>
        <w:t>многоклеточных животных и человека: мышечная система. Рефлекс. Скелетные мышцы и их</w:t>
      </w:r>
      <w:r>
        <w:rPr>
          <w:spacing w:val="-57"/>
        </w:rPr>
        <w:t xml:space="preserve"> </w:t>
      </w:r>
      <w:r>
        <w:rPr/>
        <w:t>работа.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Питание организмов. Поглощение воды, углекислого</w:t>
      </w:r>
      <w:r>
        <w:rPr>
          <w:spacing w:val="1"/>
        </w:rPr>
        <w:t xml:space="preserve"> </w:t>
      </w:r>
      <w:r>
        <w:rPr/>
        <w:t>газа и минеральных веществ</w:t>
      </w:r>
      <w:r>
        <w:rPr>
          <w:spacing w:val="1"/>
        </w:rPr>
        <w:t xml:space="preserve"> </w:t>
      </w:r>
      <w:r>
        <w:rPr/>
        <w:t>растениями.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Внутриполостное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внутриклеточное</w:t>
      </w:r>
      <w:r>
        <w:rPr>
          <w:spacing w:val="61"/>
        </w:rPr>
        <w:t xml:space="preserve"> </w:t>
      </w:r>
      <w:r>
        <w:rPr/>
        <w:t>пищеварение.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Отделы</w:t>
      </w:r>
      <w:r>
        <w:rPr>
          <w:spacing w:val="1"/>
        </w:rPr>
        <w:t xml:space="preserve"> </w:t>
      </w:r>
      <w:r>
        <w:rPr/>
        <w:t>пищеварительного</w:t>
      </w:r>
      <w:r>
        <w:rPr>
          <w:spacing w:val="1"/>
        </w:rPr>
        <w:t xml:space="preserve"> </w:t>
      </w:r>
      <w:r>
        <w:rPr/>
        <w:t>тракта.</w:t>
      </w:r>
      <w:r>
        <w:rPr>
          <w:spacing w:val="1"/>
        </w:rPr>
        <w:t xml:space="preserve"> </w:t>
      </w:r>
      <w:r>
        <w:rPr/>
        <w:t>Пищеварительные</w:t>
      </w:r>
      <w:r>
        <w:rPr>
          <w:spacing w:val="1"/>
        </w:rPr>
        <w:t xml:space="preserve"> </w:t>
      </w:r>
      <w:r>
        <w:rPr/>
        <w:t>железы.</w:t>
      </w:r>
      <w:r>
        <w:rPr>
          <w:spacing w:val="-2"/>
        </w:rPr>
        <w:t xml:space="preserve"> </w:t>
      </w:r>
      <w:r>
        <w:rPr/>
        <w:t>Пищеварительная</w:t>
      </w:r>
      <w:r>
        <w:rPr>
          <w:spacing w:val="-3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Дыхание организмов. Дыхание растений. Дыхание животных. Диффузия газов через</w:t>
      </w:r>
      <w:r>
        <w:rPr>
          <w:spacing w:val="1"/>
        </w:rPr>
        <w:t xml:space="preserve"> </w:t>
      </w:r>
      <w:r>
        <w:rPr/>
        <w:t>поверхность      клетки.      Кожное      дыхание.      Дыхательная      поверхность.     Жаберное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лёгочное</w:t>
      </w:r>
      <w:r>
        <w:rPr>
          <w:spacing w:val="1"/>
        </w:rPr>
        <w:t xml:space="preserve"> </w:t>
      </w:r>
      <w:r>
        <w:rPr/>
        <w:t>дыхание.</w:t>
      </w:r>
      <w:r>
        <w:rPr>
          <w:spacing w:val="1"/>
        </w:rPr>
        <w:t xml:space="preserve"> </w:t>
      </w:r>
      <w:r>
        <w:rPr/>
        <w:t>Дыхание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Эволюционное</w:t>
      </w:r>
      <w:r>
        <w:rPr>
          <w:spacing w:val="1"/>
        </w:rPr>
        <w:t xml:space="preserve"> </w:t>
      </w:r>
      <w:r>
        <w:rPr/>
        <w:t>усложнение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лёгких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Дыхательная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Механизм вентиляции лёгких у птиц и млекопитающих. Регуляция дыхания. Дыхательные</w:t>
      </w:r>
      <w:r>
        <w:rPr>
          <w:spacing w:val="1"/>
        </w:rPr>
        <w:t xml:space="preserve"> </w:t>
      </w:r>
      <w:r>
        <w:rPr/>
        <w:t>объёмы.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Транспорт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Транспортные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 у животных. Кровеносная система и её органы. Кровеносная система позвоночных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Сердце,</w:t>
      </w:r>
      <w:r>
        <w:rPr>
          <w:spacing w:val="1"/>
        </w:rPr>
        <w:t xml:space="preserve"> </w:t>
      </w:r>
      <w:r>
        <w:rPr/>
        <w:t>кровеносные</w:t>
      </w:r>
      <w:r>
        <w:rPr>
          <w:spacing w:val="1"/>
        </w:rPr>
        <w:t xml:space="preserve"> </w:t>
      </w:r>
      <w:r>
        <w:rPr/>
        <w:t>сосуды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кровь.</w:t>
      </w:r>
      <w:r>
        <w:rPr>
          <w:spacing w:val="1"/>
        </w:rPr>
        <w:t xml:space="preserve"> </w:t>
      </w:r>
      <w:r>
        <w:rPr/>
        <w:t>Круги</w:t>
      </w:r>
      <w:r>
        <w:rPr>
          <w:spacing w:val="1"/>
        </w:rPr>
        <w:t xml:space="preserve"> </w:t>
      </w:r>
      <w:r>
        <w:rPr/>
        <w:t>кровообращения.</w:t>
      </w:r>
      <w:r>
        <w:rPr>
          <w:spacing w:val="1"/>
        </w:rPr>
        <w:t xml:space="preserve"> </w:t>
      </w:r>
      <w:r>
        <w:rPr/>
        <w:t>Эволюционные усложнения строения кровеносной системы позвоночных животных. Работа</w:t>
      </w:r>
      <w:r>
        <w:rPr>
          <w:spacing w:val="1"/>
        </w:rPr>
        <w:t xml:space="preserve"> </w:t>
      </w:r>
      <w:r>
        <w:rPr/>
        <w:t>сердца и</w:t>
      </w:r>
      <w:r>
        <w:rPr>
          <w:spacing w:val="3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регуляция.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Выделение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Сократительные вакуоли. Органы выделения. Фильтрация, секреция и обратное всасывание</w:t>
      </w:r>
      <w:r>
        <w:rPr>
          <w:spacing w:val="1"/>
        </w:rPr>
        <w:t xml:space="preserve"> </w:t>
      </w:r>
      <w:r>
        <w:rPr/>
        <w:t xml:space="preserve">как      </w:t>
      </w:r>
      <w:r>
        <w:rPr>
          <w:spacing w:val="33"/>
        </w:rPr>
        <w:t xml:space="preserve"> </w:t>
      </w:r>
      <w:r>
        <w:rPr/>
        <w:t xml:space="preserve">механизмы       </w:t>
      </w:r>
      <w:r>
        <w:rPr>
          <w:spacing w:val="30"/>
        </w:rPr>
        <w:t xml:space="preserve"> </w:t>
      </w:r>
      <w:r>
        <w:rPr/>
        <w:t xml:space="preserve">работы       </w:t>
      </w:r>
      <w:r>
        <w:rPr>
          <w:spacing w:val="26"/>
        </w:rPr>
        <w:t xml:space="preserve"> </w:t>
      </w:r>
      <w:r>
        <w:rPr/>
        <w:t xml:space="preserve">органов       </w:t>
      </w:r>
      <w:r>
        <w:rPr>
          <w:spacing w:val="30"/>
        </w:rPr>
        <w:t xml:space="preserve"> </w:t>
      </w:r>
      <w:r>
        <w:rPr/>
        <w:t xml:space="preserve">выделения.       </w:t>
      </w:r>
      <w:r>
        <w:rPr>
          <w:spacing w:val="30"/>
        </w:rPr>
        <w:t xml:space="preserve"> </w:t>
      </w:r>
      <w:r>
        <w:rPr/>
        <w:t xml:space="preserve">Связь       </w:t>
      </w:r>
      <w:r>
        <w:rPr>
          <w:spacing w:val="30"/>
        </w:rPr>
        <w:t xml:space="preserve"> </w:t>
      </w:r>
      <w:r>
        <w:rPr/>
        <w:t xml:space="preserve">полости       </w:t>
      </w:r>
      <w:r>
        <w:rPr>
          <w:spacing w:val="30"/>
        </w:rPr>
        <w:t xml:space="preserve"> </w:t>
      </w:r>
      <w:r>
        <w:rPr/>
        <w:t>тела</w:t>
      </w:r>
      <w:r>
        <w:rPr>
          <w:spacing w:val="-58"/>
        </w:rPr>
        <w:t xml:space="preserve"> </w:t>
      </w:r>
      <w:r>
        <w:rPr/>
        <w:t>с   кровеносной    и   выделительной    системами.    Выделение   у   позвоночных   животных</w:t>
      </w:r>
      <w:r>
        <w:rPr>
          <w:spacing w:val="1"/>
        </w:rPr>
        <w:t xml:space="preserve"> </w:t>
      </w:r>
      <w:r>
        <w:rPr/>
        <w:t>и    человека.    Почки.    Строение    и    функционирование    нефрона.    Образование    мочи</w:t>
      </w:r>
      <w:r>
        <w:rPr>
          <w:spacing w:val="1"/>
        </w:rPr>
        <w:t xml:space="preserve"> </w:t>
      </w:r>
      <w:r>
        <w:rPr/>
        <w:t>у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Защита</w:t>
      </w:r>
      <w:r>
        <w:rPr>
          <w:spacing w:val="61"/>
        </w:rPr>
        <w:t xml:space="preserve"> </w:t>
      </w:r>
      <w:r>
        <w:rPr/>
        <w:t>у   организмов.   Защита   у   одноклеточных   организмов.   Споры   бактерий</w:t>
      </w:r>
      <w:r>
        <w:rPr>
          <w:spacing w:val="-57"/>
        </w:rPr>
        <w:t xml:space="preserve"> </w:t>
      </w:r>
      <w:r>
        <w:rPr/>
        <w:t>и цисты простейших. Защита у многоклеточных растений. Кутикула. Средства пассивной и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2"/>
        </w:rPr>
        <w:t xml:space="preserve"> </w:t>
      </w:r>
      <w:r>
        <w:rPr/>
        <w:t>защиты.</w:t>
      </w:r>
      <w:r>
        <w:rPr>
          <w:spacing w:val="-1"/>
        </w:rPr>
        <w:t xml:space="preserve"> </w:t>
      </w:r>
      <w:r>
        <w:rPr/>
        <w:t>Фитонциды.</w:t>
      </w:r>
    </w:p>
    <w:p>
      <w:pPr>
        <w:sectPr>
          <w:headerReference w:type="default" r:id="rId32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4" w:firstLine="710"/>
        <w:rPr>
          <w:sz w:val="24"/>
        </w:rPr>
      </w:pPr>
      <w:r>
        <w:rPr/>
        <w:t>Защита у многоклеточных животных. Покровы и их производные. Защита организма</w:t>
      </w:r>
      <w:r>
        <w:rPr>
          <w:spacing w:val="1"/>
        </w:rPr>
        <w:t xml:space="preserve"> </w:t>
      </w:r>
      <w:r>
        <w:rPr/>
        <w:t>от</w:t>
      </w:r>
      <w:r>
        <w:rPr>
          <w:spacing w:val="32"/>
        </w:rPr>
        <w:t xml:space="preserve"> </w:t>
      </w:r>
      <w:r>
        <w:rPr/>
        <w:t>болезней.</w:t>
      </w:r>
      <w:r>
        <w:rPr>
          <w:spacing w:val="34"/>
        </w:rPr>
        <w:t xml:space="preserve"> </w:t>
      </w:r>
      <w:r>
        <w:rPr/>
        <w:t>Иммунная</w:t>
      </w:r>
      <w:r>
        <w:rPr>
          <w:spacing w:val="35"/>
        </w:rPr>
        <w:t xml:space="preserve"> </w:t>
      </w:r>
      <w:r>
        <w:rPr/>
        <w:t>система</w:t>
      </w:r>
      <w:r>
        <w:rPr>
          <w:spacing w:val="35"/>
        </w:rPr>
        <w:t xml:space="preserve"> </w:t>
      </w:r>
      <w:r>
        <w:rPr/>
        <w:t>человека.</w:t>
      </w:r>
      <w:r>
        <w:rPr>
          <w:spacing w:val="37"/>
        </w:rPr>
        <w:t xml:space="preserve"> </w:t>
      </w:r>
      <w:r>
        <w:rPr/>
        <w:t>Клеточный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гуморальный</w:t>
      </w:r>
      <w:r>
        <w:rPr>
          <w:spacing w:val="36"/>
        </w:rPr>
        <w:t xml:space="preserve"> </w:t>
      </w:r>
      <w:r>
        <w:rPr/>
        <w:t>иммунитет.</w:t>
      </w:r>
    </w:p>
    <w:p>
      <w:pPr>
        <w:pStyle w:val="Style17"/>
        <w:spacing w:lineRule="auto" w:line="362" w:before="80" w:after="0"/>
        <w:ind w:left="373" w:right="227" w:hanging="0"/>
        <w:rPr>
          <w:sz w:val="24"/>
        </w:rPr>
      </w:pPr>
      <w:r>
        <w:rPr/>
        <w:t>Врождённый и приобретённый специфический иммунитет. Теория клонально-селективного</w:t>
      </w:r>
      <w:r>
        <w:rPr>
          <w:spacing w:val="1"/>
        </w:rPr>
        <w:t xml:space="preserve"> </w:t>
      </w:r>
      <w:r>
        <w:rPr/>
        <w:t>иммунитета (П. Эрлих, Ф.М. Бернет, С. Тонегава). Воспалительные ответы организмов. Роль</w:t>
      </w:r>
      <w:r>
        <w:rPr>
          <w:spacing w:val="1"/>
        </w:rPr>
        <w:t xml:space="preserve"> </w:t>
      </w:r>
      <w:r>
        <w:rPr/>
        <w:t>врождённого</w:t>
      </w:r>
      <w:r>
        <w:rPr>
          <w:spacing w:val="1"/>
        </w:rPr>
        <w:t xml:space="preserve"> </w:t>
      </w:r>
      <w:r>
        <w:rPr/>
        <w:t>иммунитета в</w:t>
      </w:r>
      <w:r>
        <w:rPr>
          <w:spacing w:val="3"/>
        </w:rPr>
        <w:t xml:space="preserve"> </w:t>
      </w:r>
      <w:r>
        <w:rPr/>
        <w:t>развитии</w:t>
      </w:r>
      <w:r>
        <w:rPr>
          <w:spacing w:val="2"/>
        </w:rPr>
        <w:t xml:space="preserve"> </w:t>
      </w:r>
      <w:r>
        <w:rPr/>
        <w:t>системных</w:t>
      </w:r>
      <w:r>
        <w:rPr>
          <w:spacing w:val="-3"/>
        </w:rPr>
        <w:t xml:space="preserve"> </w:t>
      </w:r>
      <w:r>
        <w:rPr/>
        <w:t>заболеваний.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Раздражимость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Раздражимость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одноклеточных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91"/>
        </w:rPr>
        <w:t xml:space="preserve"> </w:t>
      </w:r>
      <w:r>
        <w:rPr/>
        <w:t xml:space="preserve">Таксисы.  </w:t>
      </w:r>
      <w:r>
        <w:rPr>
          <w:spacing w:val="29"/>
        </w:rPr>
        <w:t xml:space="preserve"> </w:t>
      </w:r>
      <w:r>
        <w:rPr/>
        <w:t xml:space="preserve">Раздражимость  </w:t>
      </w:r>
      <w:r>
        <w:rPr>
          <w:spacing w:val="29"/>
        </w:rPr>
        <w:t xml:space="preserve"> </w:t>
      </w:r>
      <w:r>
        <w:rPr/>
        <w:t xml:space="preserve">и  </w:t>
      </w:r>
      <w:r>
        <w:rPr>
          <w:spacing w:val="29"/>
        </w:rPr>
        <w:t xml:space="preserve"> </w:t>
      </w:r>
      <w:r>
        <w:rPr/>
        <w:t xml:space="preserve">регуляция  </w:t>
      </w:r>
      <w:r>
        <w:rPr>
          <w:spacing w:val="36"/>
        </w:rPr>
        <w:t xml:space="preserve"> </w:t>
      </w:r>
      <w:r>
        <w:rPr/>
        <w:t xml:space="preserve">у  </w:t>
      </w:r>
      <w:r>
        <w:rPr>
          <w:spacing w:val="23"/>
        </w:rPr>
        <w:t xml:space="preserve"> </w:t>
      </w:r>
      <w:r>
        <w:rPr/>
        <w:t xml:space="preserve">растений.  </w:t>
      </w:r>
      <w:r>
        <w:rPr>
          <w:spacing w:val="30"/>
        </w:rPr>
        <w:t xml:space="preserve"> </w:t>
      </w:r>
      <w:r>
        <w:rPr/>
        <w:t xml:space="preserve">Ростовые  </w:t>
      </w:r>
      <w:r>
        <w:rPr>
          <w:spacing w:val="30"/>
        </w:rPr>
        <w:t xml:space="preserve"> </w:t>
      </w:r>
      <w:r>
        <w:rPr/>
        <w:t>вещества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значение.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Нервная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рефлекторная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Нервная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отделы.</w:t>
      </w:r>
      <w:r>
        <w:rPr>
          <w:spacing w:val="1"/>
        </w:rPr>
        <w:t xml:space="preserve"> </w:t>
      </w:r>
      <w:r>
        <w:rPr/>
        <w:t>Эволюционное</w:t>
      </w:r>
      <w:r>
        <w:rPr>
          <w:spacing w:val="1"/>
        </w:rPr>
        <w:t xml:space="preserve"> </w:t>
      </w:r>
      <w:r>
        <w:rPr/>
        <w:t>усложнение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Отделы</w:t>
      </w:r>
      <w:r>
        <w:rPr>
          <w:spacing w:val="1"/>
        </w:rPr>
        <w:t xml:space="preserve"> </w:t>
      </w:r>
      <w:r>
        <w:rPr/>
        <w:t>головного</w:t>
      </w:r>
      <w:r>
        <w:rPr>
          <w:spacing w:val="1"/>
        </w:rPr>
        <w:t xml:space="preserve"> </w:t>
      </w:r>
      <w:r>
        <w:rPr/>
        <w:t>мозга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Рефлекс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рефлекторная</w:t>
      </w:r>
      <w:r>
        <w:rPr>
          <w:spacing w:val="1"/>
        </w:rPr>
        <w:t xml:space="preserve"> </w:t>
      </w:r>
      <w:r>
        <w:rPr/>
        <w:t>дуга.</w:t>
      </w:r>
      <w:r>
        <w:rPr>
          <w:spacing w:val="1"/>
        </w:rPr>
        <w:t xml:space="preserve"> </w:t>
      </w:r>
      <w:r>
        <w:rPr/>
        <w:t>Безусловные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условные рефлексы.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Гуморальная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эндокринная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Железы</w:t>
      </w:r>
      <w:r>
        <w:rPr>
          <w:spacing w:val="1"/>
        </w:rPr>
        <w:t xml:space="preserve"> </w:t>
      </w:r>
      <w:r>
        <w:rPr/>
        <w:t xml:space="preserve">эндокринной  </w:t>
      </w:r>
      <w:r>
        <w:rPr>
          <w:spacing w:val="1"/>
        </w:rPr>
        <w:t xml:space="preserve"> </w:t>
      </w:r>
      <w:r>
        <w:rPr/>
        <w:t>системы    и    их    гормоны.    Действие    гормонов.    Взаимосвязь    нервной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эндокринной</w:t>
      </w:r>
      <w:r>
        <w:rPr>
          <w:spacing w:val="3"/>
        </w:rPr>
        <w:t xml:space="preserve"> </w:t>
      </w:r>
      <w:r>
        <w:rPr/>
        <w:t>систем.</w:t>
      </w:r>
      <w:r>
        <w:rPr>
          <w:spacing w:val="-2"/>
        </w:rPr>
        <w:t xml:space="preserve"> </w:t>
      </w:r>
      <w:r>
        <w:rPr/>
        <w:t>Гипоталамо-гипофизарная</w:t>
      </w:r>
      <w:r>
        <w:rPr>
          <w:spacing w:val="2"/>
        </w:rPr>
        <w:t xml:space="preserve"> </w:t>
      </w:r>
      <w:r>
        <w:rPr/>
        <w:t>система.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4" w:after="0"/>
        <w:ind w:left="1084" w:hanging="0"/>
        <w:jc w:val="left"/>
        <w:rPr>
          <w:sz w:val="24"/>
        </w:rPr>
      </w:pPr>
      <w:r>
        <w:rPr/>
        <w:t>Портрет:</w:t>
      </w:r>
      <w:r>
        <w:rPr>
          <w:spacing w:val="-4"/>
        </w:rPr>
        <w:t xml:space="preserve"> </w:t>
      </w:r>
      <w:r>
        <w:rPr/>
        <w:t>И.П.</w:t>
      </w:r>
      <w:r>
        <w:rPr>
          <w:spacing w:val="-1"/>
        </w:rPr>
        <w:t xml:space="preserve"> </w:t>
      </w:r>
      <w:r>
        <w:rPr/>
        <w:t>Павлов.</w:t>
      </w:r>
    </w:p>
    <w:p>
      <w:pPr>
        <w:pStyle w:val="Style17"/>
        <w:tabs>
          <w:tab w:val="clear" w:pos="720"/>
          <w:tab w:val="left" w:pos="2206" w:leader="none"/>
          <w:tab w:val="left" w:pos="2546" w:leader="none"/>
          <w:tab w:val="left" w:pos="5211" w:leader="none"/>
          <w:tab w:val="left" w:pos="6669" w:leader="none"/>
          <w:tab w:val="left" w:pos="8760" w:leader="none"/>
        </w:tabs>
        <w:spacing w:before="137" w:after="0"/>
        <w:ind w:left="1084" w:hanging="0"/>
        <w:jc w:val="left"/>
        <w:rPr>
          <w:sz w:val="24"/>
        </w:rPr>
      </w:pPr>
      <w:r>
        <w:rPr/>
        <w:t>Таблицы</w:t>
        <w:tab/>
        <w:t>и</w:t>
        <w:tab/>
        <w:t>схемы:«Одноклеточные</w:t>
        <w:tab/>
        <w:t>водоросли»,</w:t>
        <w:tab/>
        <w:t>«Многоклеточные</w:t>
        <w:tab/>
        <w:t>водоросли»,</w:t>
      </w:r>
    </w:p>
    <w:p>
      <w:pPr>
        <w:pStyle w:val="Style17"/>
        <w:spacing w:lineRule="auto" w:line="362" w:before="137" w:after="0"/>
        <w:ind w:left="373" w:right="224" w:hanging="0"/>
        <w:jc w:val="left"/>
        <w:rPr>
          <w:sz w:val="24"/>
        </w:rPr>
      </w:pPr>
      <w:r>
        <w:rPr/>
        <w:t>«Бактерии»,</w:t>
      </w:r>
      <w:r>
        <w:rPr>
          <w:spacing w:val="12"/>
        </w:rPr>
        <w:t xml:space="preserve"> </w:t>
      </w:r>
      <w:r>
        <w:rPr/>
        <w:t>«Простейшие»,</w:t>
      </w:r>
      <w:r>
        <w:rPr>
          <w:spacing w:val="8"/>
        </w:rPr>
        <w:t xml:space="preserve"> </w:t>
      </w:r>
      <w:r>
        <w:rPr/>
        <w:t>«Органы</w:t>
      </w:r>
      <w:r>
        <w:rPr>
          <w:spacing w:val="8"/>
        </w:rPr>
        <w:t xml:space="preserve"> </w:t>
      </w:r>
      <w:r>
        <w:rPr/>
        <w:t>цветковых</w:t>
      </w:r>
      <w:r>
        <w:rPr>
          <w:spacing w:val="5"/>
        </w:rPr>
        <w:t xml:space="preserve"> </w:t>
      </w:r>
      <w:r>
        <w:rPr/>
        <w:t>растений»,</w:t>
      </w:r>
      <w:r>
        <w:rPr>
          <w:spacing w:val="12"/>
        </w:rPr>
        <w:t xml:space="preserve"> </w:t>
      </w:r>
      <w:r>
        <w:rPr/>
        <w:t>«Системы</w:t>
      </w:r>
      <w:r>
        <w:rPr>
          <w:spacing w:val="3"/>
        </w:rPr>
        <w:t xml:space="preserve"> </w:t>
      </w:r>
      <w:r>
        <w:rPr/>
        <w:t>органов</w:t>
      </w:r>
      <w:r>
        <w:rPr>
          <w:spacing w:val="8"/>
        </w:rPr>
        <w:t xml:space="preserve"> </w:t>
      </w:r>
      <w:r>
        <w:rPr/>
        <w:t>позвоночных</w:t>
      </w:r>
      <w:r>
        <w:rPr>
          <w:spacing w:val="-57"/>
        </w:rPr>
        <w:t xml:space="preserve"> </w:t>
      </w:r>
      <w:r>
        <w:rPr/>
        <w:t>животных»,</w:t>
      </w:r>
      <w:r>
        <w:rPr>
          <w:spacing w:val="55"/>
        </w:rPr>
        <w:t xml:space="preserve"> </w:t>
      </w:r>
      <w:r>
        <w:rPr/>
        <w:t>«Внутреннее</w:t>
      </w:r>
      <w:r>
        <w:rPr>
          <w:spacing w:val="52"/>
        </w:rPr>
        <w:t xml:space="preserve"> </w:t>
      </w:r>
      <w:r>
        <w:rPr/>
        <w:t>строение</w:t>
      </w:r>
      <w:r>
        <w:rPr>
          <w:spacing w:val="52"/>
        </w:rPr>
        <w:t xml:space="preserve"> </w:t>
      </w:r>
      <w:r>
        <w:rPr/>
        <w:t>насекомых»,</w:t>
      </w:r>
      <w:r>
        <w:rPr>
          <w:spacing w:val="56"/>
        </w:rPr>
        <w:t xml:space="preserve"> </w:t>
      </w:r>
      <w:r>
        <w:rPr/>
        <w:t>«Ткани</w:t>
      </w:r>
      <w:r>
        <w:rPr>
          <w:spacing w:val="54"/>
        </w:rPr>
        <w:t xml:space="preserve"> </w:t>
      </w:r>
      <w:r>
        <w:rPr/>
        <w:t>растений»,</w:t>
      </w:r>
      <w:r>
        <w:rPr>
          <w:spacing w:val="55"/>
        </w:rPr>
        <w:t xml:space="preserve"> </w:t>
      </w:r>
      <w:r>
        <w:rPr/>
        <w:t>«Корневые</w:t>
      </w:r>
      <w:r>
        <w:rPr>
          <w:spacing w:val="53"/>
        </w:rPr>
        <w:t xml:space="preserve"> </w:t>
      </w:r>
      <w:r>
        <w:rPr/>
        <w:t>системы»,</w:t>
      </w:r>
    </w:p>
    <w:p>
      <w:pPr>
        <w:pStyle w:val="Style17"/>
        <w:spacing w:lineRule="exact" w:line="273"/>
        <w:ind w:left="373" w:hanging="0"/>
        <w:jc w:val="left"/>
        <w:rPr>
          <w:sz w:val="24"/>
        </w:rPr>
      </w:pPr>
      <w:r>
        <w:rPr/>
        <w:t>«Строение</w:t>
      </w:r>
      <w:r>
        <w:rPr>
          <w:spacing w:val="-2"/>
        </w:rPr>
        <w:t xml:space="preserve"> </w:t>
      </w:r>
      <w:r>
        <w:rPr/>
        <w:t>стебля»,</w:t>
      </w:r>
      <w:r>
        <w:rPr>
          <w:spacing w:val="1"/>
        </w:rPr>
        <w:t xml:space="preserve"> </w:t>
      </w:r>
      <w:r>
        <w:rPr/>
        <w:t>«Строение</w:t>
      </w:r>
      <w:r>
        <w:rPr>
          <w:spacing w:val="-2"/>
        </w:rPr>
        <w:t xml:space="preserve"> </w:t>
      </w:r>
      <w:r>
        <w:rPr/>
        <w:t>листовой</w:t>
      </w:r>
      <w:r>
        <w:rPr>
          <w:spacing w:val="-4"/>
        </w:rPr>
        <w:t xml:space="preserve"> </w:t>
      </w:r>
      <w:r>
        <w:rPr/>
        <w:t>пластинки»,</w:t>
      </w:r>
      <w:r>
        <w:rPr>
          <w:spacing w:val="1"/>
        </w:rPr>
        <w:t xml:space="preserve"> </w:t>
      </w:r>
      <w:r>
        <w:rPr/>
        <w:t>«Ткани</w:t>
      </w:r>
      <w:r>
        <w:rPr>
          <w:spacing w:val="-1"/>
        </w:rPr>
        <w:t xml:space="preserve"> </w:t>
      </w:r>
      <w:r>
        <w:rPr/>
        <w:t>животных»,</w:t>
      </w:r>
      <w:r>
        <w:rPr>
          <w:spacing w:val="1"/>
        </w:rPr>
        <w:t xml:space="preserve"> </w:t>
      </w:r>
      <w:r>
        <w:rPr/>
        <w:t>«Скелет человека»,</w:t>
      </w:r>
    </w:p>
    <w:p>
      <w:pPr>
        <w:pStyle w:val="Style17"/>
        <w:spacing w:lineRule="auto" w:line="360" w:before="137" w:after="0"/>
        <w:ind w:left="373" w:right="224" w:hanging="0"/>
        <w:jc w:val="left"/>
        <w:rPr>
          <w:sz w:val="24"/>
        </w:rPr>
      </w:pPr>
      <w:r>
        <w:rPr/>
        <w:t>«Пищеварительная</w:t>
      </w:r>
      <w:r>
        <w:rPr>
          <w:spacing w:val="11"/>
        </w:rPr>
        <w:t xml:space="preserve"> </w:t>
      </w:r>
      <w:r>
        <w:rPr/>
        <w:t>система»,</w:t>
      </w:r>
      <w:r>
        <w:rPr>
          <w:spacing w:val="14"/>
        </w:rPr>
        <w:t xml:space="preserve"> </w:t>
      </w:r>
      <w:r>
        <w:rPr/>
        <w:t>«Кровеносная</w:t>
      </w:r>
      <w:r>
        <w:rPr>
          <w:spacing w:val="7"/>
        </w:rPr>
        <w:t xml:space="preserve"> </w:t>
      </w:r>
      <w:r>
        <w:rPr/>
        <w:t>система»,</w:t>
      </w:r>
      <w:r>
        <w:rPr>
          <w:spacing w:val="14"/>
        </w:rPr>
        <w:t xml:space="preserve"> </w:t>
      </w:r>
      <w:r>
        <w:rPr/>
        <w:t>«Дыхательная</w:t>
      </w:r>
      <w:r>
        <w:rPr>
          <w:spacing w:val="11"/>
        </w:rPr>
        <w:t xml:space="preserve"> </w:t>
      </w:r>
      <w:r>
        <w:rPr/>
        <w:t>система»,</w:t>
      </w:r>
      <w:r>
        <w:rPr>
          <w:spacing w:val="14"/>
        </w:rPr>
        <w:t xml:space="preserve"> </w:t>
      </w:r>
      <w:r>
        <w:rPr/>
        <w:t>«Нервная</w:t>
      </w:r>
      <w:r>
        <w:rPr>
          <w:spacing w:val="-57"/>
        </w:rPr>
        <w:t xml:space="preserve"> </w:t>
      </w:r>
      <w:r>
        <w:rPr/>
        <w:t>система», «Кожа», «Мышечная</w:t>
      </w:r>
      <w:r>
        <w:rPr>
          <w:spacing w:val="-2"/>
        </w:rPr>
        <w:t xml:space="preserve"> </w:t>
      </w:r>
      <w:r>
        <w:rPr/>
        <w:t>система»,«Выделительная</w:t>
      </w:r>
      <w:r>
        <w:rPr>
          <w:spacing w:val="-2"/>
        </w:rPr>
        <w:t xml:space="preserve"> </w:t>
      </w:r>
      <w:r>
        <w:rPr/>
        <w:t>система», «Эндокринная</w:t>
      </w:r>
      <w:r>
        <w:rPr>
          <w:spacing w:val="-5"/>
        </w:rPr>
        <w:t xml:space="preserve"> </w:t>
      </w:r>
      <w:r>
        <w:rPr/>
        <w:t>система»,</w:t>
      </w:r>
    </w:p>
    <w:p>
      <w:pPr>
        <w:pStyle w:val="Style17"/>
        <w:spacing w:lineRule="exact" w:line="274"/>
        <w:ind w:left="373" w:hanging="0"/>
        <w:jc w:val="left"/>
        <w:rPr>
          <w:sz w:val="24"/>
        </w:rPr>
      </w:pPr>
      <w:r>
        <w:rPr/>
        <w:t>«Строение</w:t>
      </w:r>
      <w:r>
        <w:rPr>
          <w:spacing w:val="107"/>
        </w:rPr>
        <w:t xml:space="preserve"> </w:t>
      </w:r>
      <w:r>
        <w:rPr/>
        <w:t>мышцы»,</w:t>
      </w:r>
      <w:r>
        <w:rPr>
          <w:spacing w:val="110"/>
        </w:rPr>
        <w:t xml:space="preserve"> </w:t>
      </w:r>
      <w:r>
        <w:rPr/>
        <w:t>«Иммунитет»,</w:t>
      </w:r>
      <w:r>
        <w:rPr>
          <w:spacing w:val="109"/>
        </w:rPr>
        <w:t xml:space="preserve"> </w:t>
      </w:r>
      <w:r>
        <w:rPr/>
        <w:t>«Кишечнополостные»,</w:t>
      </w:r>
      <w:r>
        <w:rPr>
          <w:spacing w:val="110"/>
        </w:rPr>
        <w:t xml:space="preserve"> </w:t>
      </w:r>
      <w:r>
        <w:rPr/>
        <w:t>«Схема</w:t>
      </w:r>
      <w:r>
        <w:rPr>
          <w:spacing w:val="107"/>
        </w:rPr>
        <w:t xml:space="preserve"> </w:t>
      </w:r>
      <w:r>
        <w:rPr/>
        <w:t>питания</w:t>
      </w:r>
      <w:r>
        <w:rPr>
          <w:spacing w:val="109"/>
        </w:rPr>
        <w:t xml:space="preserve"> </w:t>
      </w:r>
      <w:r>
        <w:rPr/>
        <w:t>растений»,</w:t>
      </w:r>
    </w:p>
    <w:p>
      <w:pPr>
        <w:pStyle w:val="Style17"/>
        <w:spacing w:before="142" w:after="0"/>
        <w:ind w:left="373" w:hanging="0"/>
        <w:rPr>
          <w:sz w:val="24"/>
        </w:rPr>
      </w:pPr>
      <w:r>
        <w:rPr/>
        <w:t>«Кровеносные</w:t>
      </w:r>
      <w:r>
        <w:rPr>
          <w:spacing w:val="15"/>
        </w:rPr>
        <w:t xml:space="preserve"> </w:t>
      </w:r>
      <w:r>
        <w:rPr/>
        <w:t>системы</w:t>
      </w:r>
      <w:r>
        <w:rPr>
          <w:spacing w:val="13"/>
        </w:rPr>
        <w:t xml:space="preserve"> </w:t>
      </w:r>
      <w:r>
        <w:rPr/>
        <w:t>позвоночных</w:t>
      </w:r>
      <w:r>
        <w:rPr>
          <w:spacing w:val="12"/>
        </w:rPr>
        <w:t xml:space="preserve"> </w:t>
      </w:r>
      <w:r>
        <w:rPr/>
        <w:t>животных»,</w:t>
      </w:r>
      <w:r>
        <w:rPr>
          <w:spacing w:val="19"/>
        </w:rPr>
        <w:t xml:space="preserve"> </w:t>
      </w:r>
      <w:r>
        <w:rPr/>
        <w:t>«Строение</w:t>
      </w:r>
      <w:r>
        <w:rPr>
          <w:spacing w:val="16"/>
        </w:rPr>
        <w:t xml:space="preserve"> </w:t>
      </w:r>
      <w:r>
        <w:rPr/>
        <w:t>гидры»,</w:t>
      </w:r>
      <w:r>
        <w:rPr>
          <w:spacing w:val="18"/>
        </w:rPr>
        <w:t xml:space="preserve"> </w:t>
      </w:r>
      <w:r>
        <w:rPr/>
        <w:t>«Строение</w:t>
      </w:r>
      <w:r>
        <w:rPr>
          <w:spacing w:val="11"/>
        </w:rPr>
        <w:t xml:space="preserve"> </w:t>
      </w:r>
      <w:r>
        <w:rPr/>
        <w:t>планарии»,</w:t>
      </w:r>
    </w:p>
    <w:p>
      <w:pPr>
        <w:pStyle w:val="Style17"/>
        <w:spacing w:lineRule="auto" w:line="360" w:before="137" w:after="0"/>
        <w:ind w:left="373" w:right="236" w:hanging="0"/>
        <w:rPr>
          <w:sz w:val="24"/>
        </w:rPr>
      </w:pPr>
      <w:r>
        <w:rPr/>
        <w:t>«Внутреннее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дождевого</w:t>
      </w:r>
      <w:r>
        <w:rPr>
          <w:spacing w:val="1"/>
        </w:rPr>
        <w:t xml:space="preserve"> </w:t>
      </w:r>
      <w:r>
        <w:rPr/>
        <w:t>червя»,</w:t>
      </w:r>
      <w:r>
        <w:rPr>
          <w:spacing w:val="1"/>
        </w:rPr>
        <w:t xml:space="preserve"> </w:t>
      </w:r>
      <w:r>
        <w:rPr/>
        <w:t>«Нервная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рыб»,</w:t>
      </w:r>
      <w:r>
        <w:rPr>
          <w:spacing w:val="1"/>
        </w:rPr>
        <w:t xml:space="preserve"> </w:t>
      </w:r>
      <w:r>
        <w:rPr/>
        <w:t>«Нервная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лягушки», «Нервная система пресмыкающихся», «Нервная система птиц», «Нервная система</w:t>
      </w:r>
      <w:r>
        <w:rPr>
          <w:spacing w:val="-57"/>
        </w:rPr>
        <w:t xml:space="preserve"> </w:t>
      </w:r>
      <w:r>
        <w:rPr/>
        <w:t>млекопитающих»,</w:t>
      </w:r>
      <w:r>
        <w:rPr>
          <w:spacing w:val="3"/>
        </w:rPr>
        <w:t xml:space="preserve"> </w:t>
      </w:r>
      <w:r>
        <w:rPr/>
        <w:t>«Нервная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человека»,</w:t>
      </w:r>
      <w:r>
        <w:rPr>
          <w:spacing w:val="3"/>
        </w:rPr>
        <w:t xml:space="preserve"> </w:t>
      </w:r>
      <w:r>
        <w:rPr/>
        <w:t>«Рефлекс».</w:t>
      </w:r>
    </w:p>
    <w:p>
      <w:pPr>
        <w:sectPr>
          <w:headerReference w:type="default" r:id="rId32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5250" w:leader="none"/>
          <w:tab w:val="left" w:pos="9312" w:leader="none"/>
        </w:tabs>
        <w:spacing w:lineRule="auto" w:line="360" w:before="1" w:after="0"/>
        <w:ind w:left="373" w:right="224" w:firstLine="710"/>
        <w:rPr>
          <w:sz w:val="24"/>
        </w:rPr>
      </w:pPr>
      <w:r>
        <w:rPr/>
        <w:t>Оборудование:</w:t>
      </w:r>
      <w:r>
        <w:rPr>
          <w:spacing w:val="1"/>
        </w:rPr>
        <w:t xml:space="preserve"> </w:t>
      </w:r>
      <w:r>
        <w:rPr/>
        <w:t>световой</w:t>
      </w:r>
      <w:r>
        <w:rPr>
          <w:spacing w:val="1"/>
        </w:rPr>
        <w:t xml:space="preserve"> </w:t>
      </w:r>
      <w:r>
        <w:rPr/>
        <w:t>микроскоп,</w:t>
      </w:r>
      <w:r>
        <w:rPr>
          <w:spacing w:val="1"/>
        </w:rPr>
        <w:t xml:space="preserve"> </w:t>
      </w:r>
      <w:r>
        <w:rPr/>
        <w:t>микропрепараты</w:t>
      </w:r>
      <w:r>
        <w:rPr>
          <w:spacing w:val="1"/>
        </w:rPr>
        <w:t xml:space="preserve"> </w:t>
      </w:r>
      <w:r>
        <w:rPr/>
        <w:t>одноклеточных</w:t>
      </w:r>
      <w:r>
        <w:rPr>
          <w:spacing w:val="1"/>
        </w:rPr>
        <w:t xml:space="preserve"> </w:t>
      </w:r>
      <w:r>
        <w:rPr/>
        <w:t>организмов,</w:t>
      </w:r>
      <w:r>
        <w:rPr>
          <w:spacing w:val="1"/>
        </w:rPr>
        <w:t xml:space="preserve"> </w:t>
      </w:r>
      <w:r>
        <w:rPr/>
        <w:t>микропрепараты</w:t>
      </w:r>
      <w:r>
        <w:rPr>
          <w:spacing w:val="1"/>
        </w:rPr>
        <w:t xml:space="preserve"> </w:t>
      </w:r>
      <w:r>
        <w:rPr/>
        <w:t>тканей,</w:t>
      </w:r>
      <w:r>
        <w:rPr>
          <w:spacing w:val="1"/>
        </w:rPr>
        <w:t xml:space="preserve"> </w:t>
      </w:r>
      <w:r>
        <w:rPr/>
        <w:t>раковины</w:t>
      </w:r>
      <w:r>
        <w:rPr>
          <w:spacing w:val="1"/>
        </w:rPr>
        <w:t xml:space="preserve"> </w:t>
      </w:r>
      <w:r>
        <w:rPr/>
        <w:t>моллюсков,</w:t>
      </w:r>
      <w:r>
        <w:rPr>
          <w:spacing w:val="1"/>
        </w:rPr>
        <w:t xml:space="preserve"> </w:t>
      </w:r>
      <w:r>
        <w:rPr/>
        <w:t>коллекции насекомых,</w:t>
      </w:r>
      <w:r>
        <w:rPr>
          <w:spacing w:val="1"/>
        </w:rPr>
        <w:t xml:space="preserve"> </w:t>
      </w:r>
      <w:r>
        <w:rPr/>
        <w:t>иглокожих,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экземпляры комнатных растений, гербарии растений разных отделов, влажные препараты</w:t>
      </w:r>
      <w:r>
        <w:rPr>
          <w:spacing w:val="1"/>
        </w:rPr>
        <w:t xml:space="preserve"> </w:t>
      </w:r>
      <w:r>
        <w:rPr/>
        <w:t>животных, скелеты позвоночных, коллекции беспозвоночных животных, скелет человека,</w:t>
      </w:r>
      <w:r>
        <w:rPr>
          <w:spacing w:val="1"/>
        </w:rPr>
        <w:t xml:space="preserve"> </w:t>
      </w:r>
      <w:r>
        <w:rPr/>
        <w:t>оборудование для демонстрации почвенного и воздушного питания растений, расщепления</w:t>
      </w:r>
      <w:r>
        <w:rPr>
          <w:spacing w:val="1"/>
        </w:rPr>
        <w:t xml:space="preserve"> </w:t>
      </w:r>
      <w:r>
        <w:rPr/>
        <w:t>крахмала</w:t>
        <w:tab/>
        <w:t>и</w:t>
        <w:tab/>
        <w:t>белков</w:t>
      </w:r>
      <w:r>
        <w:rPr>
          <w:spacing w:val="-58"/>
        </w:rPr>
        <w:t xml:space="preserve"> </w:t>
      </w:r>
      <w:r>
        <w:rPr/>
        <w:t>под</w:t>
      </w:r>
      <w:r>
        <w:rPr>
          <w:spacing w:val="21"/>
        </w:rPr>
        <w:t xml:space="preserve"> </w:t>
      </w:r>
      <w:r>
        <w:rPr/>
        <w:t>действием</w:t>
      </w:r>
      <w:r>
        <w:rPr>
          <w:spacing w:val="24"/>
        </w:rPr>
        <w:t xml:space="preserve"> </w:t>
      </w:r>
      <w:r>
        <w:rPr/>
        <w:t>ферментов,</w:t>
      </w:r>
      <w:r>
        <w:rPr>
          <w:spacing w:val="20"/>
        </w:rPr>
        <w:t xml:space="preserve"> </w:t>
      </w:r>
      <w:r>
        <w:rPr/>
        <w:t>оборудование</w:t>
      </w:r>
      <w:r>
        <w:rPr>
          <w:spacing w:val="22"/>
        </w:rPr>
        <w:t xml:space="preserve"> </w:t>
      </w:r>
      <w:r>
        <w:rPr/>
        <w:t>для</w:t>
      </w:r>
      <w:r>
        <w:rPr>
          <w:spacing w:val="28"/>
        </w:rPr>
        <w:t xml:space="preserve"> </w:t>
      </w:r>
      <w:r>
        <w:rPr/>
        <w:t>демонстрации</w:t>
      </w:r>
      <w:r>
        <w:rPr>
          <w:spacing w:val="19"/>
        </w:rPr>
        <w:t xml:space="preserve"> </w:t>
      </w:r>
      <w:r>
        <w:rPr/>
        <w:t>опытов</w:t>
      </w:r>
      <w:r>
        <w:rPr>
          <w:spacing w:val="25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измерению</w:t>
      </w:r>
    </w:p>
    <w:p>
      <w:pPr>
        <w:pStyle w:val="Style17"/>
        <w:spacing w:lineRule="auto" w:line="362" w:before="80" w:after="0"/>
        <w:ind w:left="373" w:right="224" w:hanging="0"/>
        <w:jc w:val="left"/>
        <w:rPr>
          <w:sz w:val="24"/>
        </w:rPr>
      </w:pPr>
      <w:r>
        <w:rPr/>
        <w:t>жизненной</w:t>
      </w:r>
      <w:r>
        <w:rPr>
          <w:spacing w:val="6"/>
        </w:rPr>
        <w:t xml:space="preserve"> </w:t>
      </w:r>
      <w:r>
        <w:rPr/>
        <w:t>ёмкости</w:t>
      </w:r>
      <w:r>
        <w:rPr>
          <w:spacing w:val="7"/>
        </w:rPr>
        <w:t xml:space="preserve"> </w:t>
      </w:r>
      <w:r>
        <w:rPr/>
        <w:t>лёгких,</w:t>
      </w:r>
      <w:r>
        <w:rPr>
          <w:spacing w:val="7"/>
        </w:rPr>
        <w:t xml:space="preserve"> </w:t>
      </w:r>
      <w:r>
        <w:rPr/>
        <w:t>механизма</w:t>
      </w:r>
      <w:r>
        <w:rPr>
          <w:spacing w:val="4"/>
        </w:rPr>
        <w:t xml:space="preserve"> </w:t>
      </w:r>
      <w:r>
        <w:rPr/>
        <w:t>дыхательных</w:t>
      </w:r>
      <w:r>
        <w:rPr>
          <w:spacing w:val="59"/>
        </w:rPr>
        <w:t xml:space="preserve"> </w:t>
      </w:r>
      <w:r>
        <w:rPr/>
        <w:t>движений,</w:t>
      </w:r>
      <w:r>
        <w:rPr>
          <w:spacing w:val="7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головного</w:t>
      </w:r>
      <w:r>
        <w:rPr>
          <w:spacing w:val="5"/>
        </w:rPr>
        <w:t xml:space="preserve"> </w:t>
      </w:r>
      <w:r>
        <w:rPr/>
        <w:t>мозга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животных.</w:t>
      </w:r>
    </w:p>
    <w:p>
      <w:pPr>
        <w:pStyle w:val="Style17"/>
        <w:spacing w:lineRule="auto" w:line="360"/>
        <w:ind w:left="1084" w:right="2599" w:hanging="0"/>
        <w:jc w:val="left"/>
        <w:rPr>
          <w:sz w:val="24"/>
        </w:rPr>
      </w:pPr>
      <w:r>
        <w:rPr/>
        <w:t>Лабораторная работа «Изучение тканей</w:t>
      </w:r>
      <w:r>
        <w:rPr>
          <w:spacing w:val="6"/>
        </w:rPr>
        <w:t xml:space="preserve"> </w:t>
      </w:r>
      <w:r>
        <w:rPr/>
        <w:t>растений».</w:t>
      </w:r>
      <w:r>
        <w:rPr>
          <w:spacing w:val="1"/>
        </w:rPr>
        <w:t xml:space="preserve"> </w:t>
      </w:r>
      <w:r>
        <w:rPr/>
        <w:t>Лабораторная работа «Изучение тканей</w:t>
      </w:r>
      <w:r>
        <w:rPr>
          <w:spacing w:val="2"/>
        </w:rPr>
        <w:t xml:space="preserve"> </w:t>
      </w:r>
      <w:r>
        <w:rPr/>
        <w:t>животных».</w:t>
      </w:r>
      <w:r>
        <w:rPr>
          <w:spacing w:val="1"/>
        </w:rPr>
        <w:t xml:space="preserve"> </w:t>
      </w:r>
      <w:r>
        <w:rPr/>
        <w:t>Лабораторная работа «Изучение органов цветкового растения».</w:t>
      </w:r>
      <w:r>
        <w:rPr>
          <w:spacing w:val="-57"/>
        </w:rPr>
        <w:t xml:space="preserve"> </w:t>
      </w:r>
      <w:r>
        <w:rPr/>
        <w:t>Тема 10.</w:t>
      </w:r>
      <w:r>
        <w:rPr>
          <w:spacing w:val="-2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(8</w:t>
      </w:r>
      <w:r>
        <w:rPr>
          <w:spacing w:val="1"/>
        </w:rPr>
        <w:t xml:space="preserve"> </w:t>
      </w:r>
      <w:r>
        <w:rPr/>
        <w:t>ч).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Формы размножения организмов: бесполое (включая вегетативное) и половое. Виды</w:t>
      </w:r>
      <w:r>
        <w:rPr>
          <w:spacing w:val="1"/>
        </w:rPr>
        <w:t xml:space="preserve"> </w:t>
      </w:r>
      <w:r>
        <w:rPr/>
        <w:t>бесполого</w:t>
      </w:r>
      <w:r>
        <w:rPr>
          <w:spacing w:val="6"/>
        </w:rPr>
        <w:t xml:space="preserve"> </w:t>
      </w:r>
      <w:r>
        <w:rPr/>
        <w:t>размножения:</w:t>
      </w:r>
      <w:r>
        <w:rPr>
          <w:spacing w:val="-5"/>
        </w:rPr>
        <w:t xml:space="preserve"> </w:t>
      </w:r>
      <w:r>
        <w:rPr/>
        <w:t>почкование,</w:t>
      </w:r>
      <w:r>
        <w:rPr>
          <w:spacing w:val="-2"/>
        </w:rPr>
        <w:t xml:space="preserve"> </w:t>
      </w:r>
      <w:r>
        <w:rPr/>
        <w:t>споруляция,</w:t>
      </w:r>
      <w:r>
        <w:rPr>
          <w:spacing w:val="2"/>
        </w:rPr>
        <w:t xml:space="preserve"> </w:t>
      </w:r>
      <w:r>
        <w:rPr/>
        <w:t>фрагментация,</w:t>
      </w:r>
      <w:r>
        <w:rPr>
          <w:spacing w:val="3"/>
        </w:rPr>
        <w:t xml:space="preserve"> </w:t>
      </w:r>
      <w:r>
        <w:rPr/>
        <w:t>клонирование.</w:t>
      </w:r>
    </w:p>
    <w:p>
      <w:pPr>
        <w:pStyle w:val="Style17"/>
        <w:spacing w:lineRule="auto" w:line="362"/>
        <w:ind w:left="373" w:right="235" w:firstLine="710"/>
        <w:rPr>
          <w:sz w:val="24"/>
        </w:rPr>
      </w:pPr>
      <w:r>
        <w:rPr/>
        <w:t>Половое</w:t>
      </w:r>
      <w:r>
        <w:rPr>
          <w:spacing w:val="1"/>
        </w:rPr>
        <w:t xml:space="preserve"> </w:t>
      </w:r>
      <w:r>
        <w:rPr/>
        <w:t>размножение.</w:t>
      </w:r>
      <w:r>
        <w:rPr>
          <w:spacing w:val="1"/>
        </w:rPr>
        <w:t xml:space="preserve"> </w:t>
      </w:r>
      <w:r>
        <w:rPr/>
        <w:t>Половые</w:t>
      </w:r>
      <w:r>
        <w:rPr>
          <w:spacing w:val="1"/>
        </w:rPr>
        <w:t xml:space="preserve"> </w:t>
      </w:r>
      <w:r>
        <w:rPr/>
        <w:t>клетки,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гаметы.</w:t>
      </w:r>
      <w:r>
        <w:rPr>
          <w:spacing w:val="1"/>
        </w:rPr>
        <w:t xml:space="preserve"> </w:t>
      </w:r>
      <w:r>
        <w:rPr/>
        <w:t>Мейоз.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мейоза.</w:t>
      </w:r>
      <w:r>
        <w:rPr>
          <w:spacing w:val="1"/>
        </w:rPr>
        <w:t xml:space="preserve"> </w:t>
      </w:r>
      <w:r>
        <w:rPr/>
        <w:t xml:space="preserve">Поведение   </w:t>
      </w:r>
      <w:r>
        <w:rPr>
          <w:spacing w:val="16"/>
        </w:rPr>
        <w:t xml:space="preserve"> </w:t>
      </w:r>
      <w:r>
        <w:rPr/>
        <w:t xml:space="preserve">хромосом    </w:t>
      </w:r>
      <w:r>
        <w:rPr>
          <w:spacing w:val="13"/>
        </w:rPr>
        <w:t xml:space="preserve"> </w:t>
      </w:r>
      <w:r>
        <w:rPr/>
        <w:t xml:space="preserve">в    </w:t>
      </w:r>
      <w:r>
        <w:rPr>
          <w:spacing w:val="18"/>
        </w:rPr>
        <w:t xml:space="preserve"> </w:t>
      </w:r>
      <w:r>
        <w:rPr/>
        <w:t xml:space="preserve">мейозе.    </w:t>
      </w:r>
      <w:r>
        <w:rPr>
          <w:spacing w:val="18"/>
        </w:rPr>
        <w:t xml:space="preserve"> </w:t>
      </w:r>
      <w:r>
        <w:rPr/>
        <w:t xml:space="preserve">Кроссинговер.    </w:t>
      </w:r>
      <w:r>
        <w:rPr>
          <w:spacing w:val="18"/>
        </w:rPr>
        <w:t xml:space="preserve"> </w:t>
      </w:r>
      <w:r>
        <w:rPr/>
        <w:t xml:space="preserve">Биологический    </w:t>
      </w:r>
      <w:r>
        <w:rPr>
          <w:spacing w:val="13"/>
        </w:rPr>
        <w:t xml:space="preserve"> </w:t>
      </w:r>
      <w:r>
        <w:rPr/>
        <w:t xml:space="preserve">смысл    </w:t>
      </w:r>
      <w:r>
        <w:rPr>
          <w:spacing w:val="11"/>
        </w:rPr>
        <w:t xml:space="preserve"> </w:t>
      </w:r>
      <w:r>
        <w:rPr/>
        <w:t>мейоза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полового</w:t>
      </w:r>
      <w:r>
        <w:rPr>
          <w:spacing w:val="1"/>
        </w:rPr>
        <w:t xml:space="preserve"> </w:t>
      </w:r>
      <w:r>
        <w:rPr/>
        <w:t>процесса.</w:t>
      </w:r>
      <w:r>
        <w:rPr>
          <w:spacing w:val="3"/>
        </w:rPr>
        <w:t xml:space="preserve"> </w:t>
      </w:r>
      <w:r>
        <w:rPr/>
        <w:t>Мейоз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жизненном</w:t>
      </w:r>
      <w:r>
        <w:rPr>
          <w:spacing w:val="2"/>
        </w:rPr>
        <w:t xml:space="preserve"> </w:t>
      </w:r>
      <w:r>
        <w:rPr/>
        <w:t>цикле</w:t>
      </w:r>
      <w:r>
        <w:rPr>
          <w:spacing w:val="-5"/>
        </w:rPr>
        <w:t xml:space="preserve"> </w:t>
      </w:r>
      <w:r>
        <w:rPr/>
        <w:t>организмов.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Предзародышевое</w:t>
      </w:r>
      <w:r>
        <w:rPr>
          <w:spacing w:val="15"/>
        </w:rPr>
        <w:t xml:space="preserve"> </w:t>
      </w:r>
      <w:r>
        <w:rPr/>
        <w:t>развитие.</w:t>
      </w:r>
      <w:r>
        <w:rPr>
          <w:spacing w:val="18"/>
        </w:rPr>
        <w:t xml:space="preserve"> </w:t>
      </w:r>
      <w:r>
        <w:rPr/>
        <w:t>Гаметогенез</w:t>
      </w:r>
      <w:r>
        <w:rPr>
          <w:spacing w:val="12"/>
        </w:rPr>
        <w:t xml:space="preserve"> </w:t>
      </w:r>
      <w:r>
        <w:rPr/>
        <w:t>у</w:t>
      </w:r>
      <w:r>
        <w:rPr>
          <w:spacing w:val="7"/>
        </w:rPr>
        <w:t xml:space="preserve"> </w:t>
      </w:r>
      <w:r>
        <w:rPr/>
        <w:t>животных.</w:t>
      </w:r>
      <w:r>
        <w:rPr>
          <w:spacing w:val="18"/>
        </w:rPr>
        <w:t xml:space="preserve"> </w:t>
      </w:r>
      <w:r>
        <w:rPr/>
        <w:t>Половые</w:t>
      </w:r>
      <w:r>
        <w:rPr>
          <w:spacing w:val="10"/>
        </w:rPr>
        <w:t xml:space="preserve"> </w:t>
      </w:r>
      <w:r>
        <w:rPr/>
        <w:t>железы.</w:t>
      </w:r>
      <w:r>
        <w:rPr>
          <w:spacing w:val="18"/>
        </w:rPr>
        <w:t xml:space="preserve"> </w:t>
      </w:r>
      <w:r>
        <w:rPr/>
        <w:t>Образование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половых</w:t>
      </w:r>
      <w:r>
        <w:rPr>
          <w:spacing w:val="-4"/>
        </w:rPr>
        <w:t xml:space="preserve"> </w:t>
      </w:r>
      <w:r>
        <w:rPr/>
        <w:t>клеток.</w:t>
      </w:r>
      <w:r>
        <w:rPr>
          <w:spacing w:val="3"/>
        </w:rPr>
        <w:t xml:space="preserve"> </w:t>
      </w:r>
      <w:r>
        <w:rPr/>
        <w:t>Сперматогенез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оогенез.</w:t>
      </w:r>
      <w:r>
        <w:rPr>
          <w:spacing w:val="-2"/>
        </w:rPr>
        <w:t xml:space="preserve"> </w:t>
      </w:r>
      <w:r>
        <w:rPr/>
        <w:t>Строение половых</w:t>
      </w:r>
      <w:r>
        <w:rPr>
          <w:spacing w:val="-4"/>
        </w:rPr>
        <w:t xml:space="preserve"> </w:t>
      </w:r>
      <w:r>
        <w:rPr/>
        <w:t>клеток.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Оплодотворение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эмбриональное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оплодотворения:</w:t>
      </w:r>
      <w:r>
        <w:rPr>
          <w:spacing w:val="1"/>
        </w:rPr>
        <w:t xml:space="preserve"> </w:t>
      </w:r>
      <w:r>
        <w:rPr/>
        <w:t>наружное,</w:t>
      </w:r>
      <w:r>
        <w:rPr>
          <w:spacing w:val="-2"/>
        </w:rPr>
        <w:t xml:space="preserve"> </w:t>
      </w:r>
      <w:r>
        <w:rPr/>
        <w:t>внутреннее.</w:t>
      </w:r>
      <w:r>
        <w:rPr>
          <w:spacing w:val="4"/>
        </w:rPr>
        <w:t xml:space="preserve"> </w:t>
      </w:r>
      <w:r>
        <w:rPr/>
        <w:t>Партеногенез.</w:t>
      </w:r>
    </w:p>
    <w:p>
      <w:pPr>
        <w:pStyle w:val="Normal"/>
        <w:spacing w:lineRule="auto" w:line="360"/>
        <w:ind w:left="373" w:right="225" w:firstLine="710"/>
        <w:jc w:val="both"/>
        <w:rPr>
          <w:sz w:val="24"/>
        </w:rPr>
      </w:pPr>
      <w:r>
        <w:rPr>
          <w:sz w:val="24"/>
        </w:rPr>
        <w:t>Индивидуальное     развитие    организмов     (онтогенез).     Эмбриология     –     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Морфогенез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одна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главных 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эмбриологии. 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морфогенов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       морфогенеза</w:t>
      </w:r>
      <w:r>
        <w:rPr>
          <w:sz w:val="24"/>
        </w:rPr>
        <w:t>.        Стадии        эмбриогенеза       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примере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лягушки).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Дробление.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Типы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дробления.     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Детерминированное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недерминированное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млекопитающих.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Зародышевые  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листки    (гаструляция).    Закладка    органов    и    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1"/>
          <w:sz w:val="24"/>
        </w:rPr>
        <w:t xml:space="preserve"> </w:t>
      </w:r>
      <w:r>
        <w:rPr>
          <w:sz w:val="24"/>
        </w:rPr>
        <w:t>(эмбриональная индукция). Закладка плана строения животного как результат иерархических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генов.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Рост и развитие животных. Постэмбриональный период. Прямое и непрямое развитие.</w:t>
      </w:r>
      <w:r>
        <w:rPr>
          <w:spacing w:val="-57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метаморфозом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беспозвоночных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1"/>
        </w:rPr>
        <w:t xml:space="preserve"> </w:t>
      </w:r>
      <w:r>
        <w:rPr/>
        <w:t xml:space="preserve">значение        </w:t>
      </w:r>
      <w:r>
        <w:rPr>
          <w:spacing w:val="15"/>
        </w:rPr>
        <w:t xml:space="preserve"> </w:t>
      </w:r>
      <w:r>
        <w:rPr/>
        <w:t xml:space="preserve">прямого         </w:t>
      </w:r>
      <w:r>
        <w:rPr>
          <w:spacing w:val="15"/>
        </w:rPr>
        <w:t xml:space="preserve"> </w:t>
      </w:r>
      <w:r>
        <w:rPr/>
        <w:t xml:space="preserve">и         </w:t>
      </w:r>
      <w:r>
        <w:rPr>
          <w:spacing w:val="16"/>
        </w:rPr>
        <w:t xml:space="preserve"> </w:t>
      </w:r>
      <w:r>
        <w:rPr/>
        <w:t xml:space="preserve">непрямого         </w:t>
      </w:r>
      <w:r>
        <w:rPr>
          <w:spacing w:val="15"/>
        </w:rPr>
        <w:t xml:space="preserve"> </w:t>
      </w:r>
      <w:r>
        <w:rPr/>
        <w:t xml:space="preserve">развития,         </w:t>
      </w:r>
      <w:r>
        <w:rPr>
          <w:spacing w:val="13"/>
        </w:rPr>
        <w:t xml:space="preserve"> </w:t>
      </w:r>
      <w:r>
        <w:rPr/>
        <w:t xml:space="preserve">их         </w:t>
      </w:r>
      <w:r>
        <w:rPr>
          <w:spacing w:val="10"/>
        </w:rPr>
        <w:t xml:space="preserve"> </w:t>
      </w:r>
      <w:r>
        <w:rPr/>
        <w:t>распространение</w:t>
      </w:r>
      <w:r>
        <w:rPr>
          <w:spacing w:val="-58"/>
        </w:rPr>
        <w:t xml:space="preserve"> </w:t>
      </w:r>
      <w:r>
        <w:rPr/>
        <w:t>в природе. Типы роста животных. Факторы регуляции роста животных и человека. Стадии</w:t>
      </w:r>
      <w:r>
        <w:rPr>
          <w:spacing w:val="1"/>
        </w:rPr>
        <w:t xml:space="preserve"> </w:t>
      </w:r>
      <w:r>
        <w:rPr/>
        <w:t>постэмбрионального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онтогенеза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Старение и</w:t>
      </w:r>
      <w:r>
        <w:rPr>
          <w:spacing w:val="3"/>
        </w:rPr>
        <w:t xml:space="preserve"> </w:t>
      </w:r>
      <w:r>
        <w:rPr/>
        <w:t>смерть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процессы.</w:t>
      </w:r>
    </w:p>
    <w:p>
      <w:pPr>
        <w:sectPr>
          <w:headerReference w:type="default" r:id="rId32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>Размножение      и      развитие      растений.      Гаметофит      и      спорофит.      Мейоз</w:t>
      </w:r>
      <w:r>
        <w:rPr>
          <w:spacing w:val="1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жизненном</w:t>
      </w:r>
      <w:r>
        <w:rPr>
          <w:spacing w:val="28"/>
        </w:rPr>
        <w:t xml:space="preserve"> </w:t>
      </w:r>
      <w:r>
        <w:rPr/>
        <w:t>цикле</w:t>
      </w:r>
      <w:r>
        <w:rPr>
          <w:spacing w:val="31"/>
        </w:rPr>
        <w:t xml:space="preserve"> </w:t>
      </w:r>
      <w:r>
        <w:rPr/>
        <w:t>растений.</w:t>
      </w:r>
      <w:r>
        <w:rPr>
          <w:spacing w:val="33"/>
        </w:rPr>
        <w:t xml:space="preserve"> </w:t>
      </w:r>
      <w:r>
        <w:rPr/>
        <w:t>Образование</w:t>
      </w:r>
      <w:r>
        <w:rPr>
          <w:spacing w:val="30"/>
        </w:rPr>
        <w:t xml:space="preserve"> </w:t>
      </w:r>
      <w:r>
        <w:rPr/>
        <w:t>спор</w:t>
      </w:r>
      <w:r>
        <w:rPr>
          <w:spacing w:val="26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процессе</w:t>
      </w:r>
      <w:r>
        <w:rPr>
          <w:spacing w:val="30"/>
        </w:rPr>
        <w:t xml:space="preserve"> </w:t>
      </w:r>
      <w:r>
        <w:rPr/>
        <w:t>мейоза.</w:t>
      </w:r>
      <w:r>
        <w:rPr>
          <w:spacing w:val="33"/>
        </w:rPr>
        <w:t xml:space="preserve"> </w:t>
      </w:r>
      <w:r>
        <w:rPr/>
        <w:t>Гаметогенез</w:t>
      </w:r>
    </w:p>
    <w:p>
      <w:pPr>
        <w:pStyle w:val="Style17"/>
        <w:spacing w:lineRule="auto" w:line="362" w:before="80" w:after="0"/>
        <w:ind w:left="373" w:right="224" w:hanging="0"/>
        <w:jc w:val="left"/>
        <w:rPr>
          <w:sz w:val="24"/>
        </w:rPr>
      </w:pPr>
      <w:r>
        <w:rPr/>
        <w:t>у</w:t>
      </w:r>
      <w:r>
        <w:rPr>
          <w:spacing w:val="2"/>
        </w:rPr>
        <w:t xml:space="preserve"> </w:t>
      </w:r>
      <w:r>
        <w:rPr/>
        <w:t>растений.</w:t>
      </w:r>
      <w:r>
        <w:rPr>
          <w:spacing w:val="15"/>
        </w:rPr>
        <w:t xml:space="preserve"> </w:t>
      </w:r>
      <w:r>
        <w:rPr/>
        <w:t>Оплодотворение</w:t>
      </w:r>
      <w:r>
        <w:rPr>
          <w:spacing w:val="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развитие</w:t>
      </w:r>
      <w:r>
        <w:rPr>
          <w:spacing w:val="7"/>
        </w:rPr>
        <w:t xml:space="preserve"> </w:t>
      </w:r>
      <w:r>
        <w:rPr/>
        <w:t>растительных</w:t>
      </w:r>
      <w:r>
        <w:rPr>
          <w:spacing w:val="7"/>
        </w:rPr>
        <w:t xml:space="preserve"> </w:t>
      </w:r>
      <w:r>
        <w:rPr/>
        <w:t>организмов.</w:t>
      </w:r>
      <w:r>
        <w:rPr>
          <w:spacing w:val="15"/>
        </w:rPr>
        <w:t xml:space="preserve"> </w:t>
      </w:r>
      <w:r>
        <w:rPr/>
        <w:t>Двойное</w:t>
      </w:r>
      <w:r>
        <w:rPr>
          <w:spacing w:val="3"/>
        </w:rPr>
        <w:t xml:space="preserve"> </w:t>
      </w:r>
      <w:r>
        <w:rPr/>
        <w:t>оплодотворение</w:t>
      </w:r>
      <w:r>
        <w:rPr>
          <w:spacing w:val="-57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цветковых</w:t>
      </w:r>
      <w:r>
        <w:rPr>
          <w:spacing w:val="-3"/>
        </w:rPr>
        <w:t xml:space="preserve"> </w:t>
      </w:r>
      <w:r>
        <w:rPr/>
        <w:t>растений.</w:t>
      </w:r>
      <w:r>
        <w:rPr>
          <w:spacing w:val="4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семени.</w:t>
      </w:r>
    </w:p>
    <w:p>
      <w:pPr>
        <w:pStyle w:val="Style17"/>
        <w:spacing w:lineRule="auto" w:line="360"/>
        <w:ind w:left="1084" w:right="1799" w:hanging="0"/>
        <w:jc w:val="left"/>
        <w:rPr>
          <w:sz w:val="24"/>
        </w:rPr>
      </w:pPr>
      <w:r>
        <w:rPr/>
        <w:t>Механизмы</w:t>
      </w:r>
      <w:r>
        <w:rPr>
          <w:spacing w:val="-2"/>
        </w:rPr>
        <w:t xml:space="preserve"> </w:t>
      </w:r>
      <w:r>
        <w:rPr/>
        <w:t>регуляции</w:t>
      </w:r>
      <w:r>
        <w:rPr>
          <w:spacing w:val="-1"/>
        </w:rPr>
        <w:t xml:space="preserve"> </w:t>
      </w:r>
      <w:r>
        <w:rPr/>
        <w:t>онтогенеза</w:t>
      </w:r>
      <w:r>
        <w:rPr>
          <w:spacing w:val="-3"/>
        </w:rPr>
        <w:t xml:space="preserve"> </w:t>
      </w:r>
      <w:r>
        <w:rPr/>
        <w:t>у</w:t>
      </w:r>
      <w:r>
        <w:rPr>
          <w:spacing w:val="-12"/>
        </w:rPr>
        <w:t xml:space="preserve"> </w:t>
      </w:r>
      <w:r>
        <w:rPr/>
        <w:t>растений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животных.</w:t>
      </w:r>
      <w:r>
        <w:rPr>
          <w:spacing w:val="-57"/>
        </w:rPr>
        <w:t xml:space="preserve"> </w:t>
      </w:r>
      <w:r>
        <w:rPr/>
        <w:t>Демонстрации: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Портреты:</w:t>
      </w:r>
      <w:r>
        <w:rPr>
          <w:spacing w:val="-3"/>
        </w:rPr>
        <w:t xml:space="preserve"> </w:t>
      </w:r>
      <w:r>
        <w:rPr/>
        <w:t>С.Г. Навашин,</w:t>
      </w:r>
      <w:r>
        <w:rPr>
          <w:spacing w:val="-2"/>
        </w:rPr>
        <w:t xml:space="preserve"> </w:t>
      </w:r>
      <w:r>
        <w:rPr/>
        <w:t>Х. Шпеман.</w:t>
      </w:r>
    </w:p>
    <w:p>
      <w:pPr>
        <w:pStyle w:val="Style17"/>
        <w:spacing w:before="139" w:after="0"/>
        <w:ind w:left="0" w:right="232" w:hanging="0"/>
        <w:jc w:val="right"/>
        <w:rPr>
          <w:sz w:val="24"/>
        </w:rPr>
      </w:pPr>
      <w:r>
        <w:rPr/>
        <w:t>Таблицы</w:t>
      </w:r>
      <w:r>
        <w:rPr>
          <w:spacing w:val="77"/>
        </w:rPr>
        <w:t xml:space="preserve"> </w:t>
      </w:r>
      <w:r>
        <w:rPr/>
        <w:t>и</w:t>
      </w:r>
      <w:r>
        <w:rPr>
          <w:spacing w:val="77"/>
        </w:rPr>
        <w:t xml:space="preserve"> </w:t>
      </w:r>
      <w:r>
        <w:rPr/>
        <w:t>схемы:«Вегетативное</w:t>
      </w:r>
      <w:r>
        <w:rPr>
          <w:spacing w:val="75"/>
        </w:rPr>
        <w:t xml:space="preserve"> </w:t>
      </w:r>
      <w:r>
        <w:rPr/>
        <w:t>размножение»,</w:t>
      </w:r>
      <w:r>
        <w:rPr>
          <w:spacing w:val="83"/>
        </w:rPr>
        <w:t xml:space="preserve"> </w:t>
      </w:r>
      <w:r>
        <w:rPr/>
        <w:t>«Типы</w:t>
      </w:r>
      <w:r>
        <w:rPr>
          <w:spacing w:val="78"/>
        </w:rPr>
        <w:t xml:space="preserve"> </w:t>
      </w:r>
      <w:r>
        <w:rPr/>
        <w:t>бесполого</w:t>
      </w:r>
      <w:r>
        <w:rPr>
          <w:spacing w:val="81"/>
        </w:rPr>
        <w:t xml:space="preserve"> </w:t>
      </w:r>
      <w:r>
        <w:rPr/>
        <w:t>размножения»,</w:t>
      </w:r>
    </w:p>
    <w:p>
      <w:pPr>
        <w:pStyle w:val="Style17"/>
        <w:spacing w:before="137" w:after="0"/>
        <w:ind w:left="0" w:right="243" w:hanging="0"/>
        <w:jc w:val="right"/>
        <w:rPr>
          <w:sz w:val="24"/>
        </w:rPr>
      </w:pPr>
      <w:r>
        <w:rPr/>
        <w:t>«Размножение</w:t>
      </w:r>
      <w:r>
        <w:rPr>
          <w:spacing w:val="21"/>
        </w:rPr>
        <w:t xml:space="preserve"> </w:t>
      </w:r>
      <w:r>
        <w:rPr/>
        <w:t>хламидомонады»,</w:t>
      </w:r>
      <w:r>
        <w:rPr>
          <w:spacing w:val="24"/>
        </w:rPr>
        <w:t xml:space="preserve"> </w:t>
      </w:r>
      <w:r>
        <w:rPr/>
        <w:t>«Размножение</w:t>
      </w:r>
      <w:r>
        <w:rPr>
          <w:spacing w:val="22"/>
        </w:rPr>
        <w:t xml:space="preserve"> </w:t>
      </w:r>
      <w:r>
        <w:rPr/>
        <w:t>эвглены»,</w:t>
      </w:r>
      <w:r>
        <w:rPr>
          <w:spacing w:val="24"/>
        </w:rPr>
        <w:t xml:space="preserve"> </w:t>
      </w:r>
      <w:r>
        <w:rPr/>
        <w:t>«Размножение</w:t>
      </w:r>
      <w:r>
        <w:rPr>
          <w:spacing w:val="17"/>
        </w:rPr>
        <w:t xml:space="preserve"> </w:t>
      </w:r>
      <w:r>
        <w:rPr/>
        <w:t>гидры»,</w:t>
      </w:r>
      <w:r>
        <w:rPr>
          <w:spacing w:val="25"/>
        </w:rPr>
        <w:t xml:space="preserve"> </w:t>
      </w:r>
      <w:r>
        <w:rPr/>
        <w:t>«Мейоз»,</w:t>
      </w:r>
    </w:p>
    <w:p>
      <w:pPr>
        <w:pStyle w:val="Style17"/>
        <w:spacing w:lineRule="auto" w:line="360" w:before="137" w:after="0"/>
        <w:ind w:left="373" w:right="224" w:hanging="0"/>
        <w:jc w:val="left"/>
        <w:rPr>
          <w:sz w:val="24"/>
        </w:rPr>
      </w:pPr>
      <w:r>
        <w:rPr/>
        <w:t>«Хромосомы»,</w:t>
      </w:r>
      <w:r>
        <w:rPr>
          <w:spacing w:val="24"/>
        </w:rPr>
        <w:t xml:space="preserve"> </w:t>
      </w:r>
      <w:r>
        <w:rPr/>
        <w:t>«Гаметогенез»,</w:t>
      </w:r>
      <w:r>
        <w:rPr>
          <w:spacing w:val="20"/>
        </w:rPr>
        <w:t xml:space="preserve"> </w:t>
      </w:r>
      <w:r>
        <w:rPr/>
        <w:t>«Строение</w:t>
      </w:r>
      <w:r>
        <w:rPr>
          <w:spacing w:val="22"/>
        </w:rPr>
        <w:t xml:space="preserve"> </w:t>
      </w:r>
      <w:r>
        <w:rPr/>
        <w:t>яйцеклетки</w:t>
      </w:r>
      <w:r>
        <w:rPr>
          <w:spacing w:val="23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сперматозоида»,</w:t>
      </w:r>
      <w:r>
        <w:rPr>
          <w:spacing w:val="25"/>
        </w:rPr>
        <w:t xml:space="preserve"> </w:t>
      </w:r>
      <w:r>
        <w:rPr/>
        <w:t>«Основные</w:t>
      </w:r>
      <w:r>
        <w:rPr>
          <w:spacing w:val="17"/>
        </w:rPr>
        <w:t xml:space="preserve"> </w:t>
      </w:r>
      <w:r>
        <w:rPr/>
        <w:t>стадии</w:t>
      </w:r>
      <w:r>
        <w:rPr>
          <w:spacing w:val="-57"/>
        </w:rPr>
        <w:t xml:space="preserve"> </w:t>
      </w:r>
      <w:r>
        <w:rPr/>
        <w:t>онтогенеза»,</w:t>
      </w:r>
      <w:r>
        <w:rPr>
          <w:spacing w:val="-2"/>
        </w:rPr>
        <w:t xml:space="preserve"> </w:t>
      </w:r>
      <w:r>
        <w:rPr/>
        <w:t>«Прямое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непрямое</w:t>
      </w:r>
      <w:r>
        <w:rPr>
          <w:spacing w:val="-4"/>
        </w:rPr>
        <w:t xml:space="preserve"> </w:t>
      </w:r>
      <w:r>
        <w:rPr/>
        <w:t>развитие»,</w:t>
      </w:r>
      <w:r>
        <w:rPr>
          <w:spacing w:val="-2"/>
        </w:rPr>
        <w:t xml:space="preserve"> </w:t>
      </w:r>
      <w:r>
        <w:rPr/>
        <w:t>«Развитие</w:t>
      </w:r>
      <w:r>
        <w:rPr>
          <w:spacing w:val="-9"/>
        </w:rPr>
        <w:t xml:space="preserve"> </w:t>
      </w:r>
      <w:r>
        <w:rPr/>
        <w:t>майского</w:t>
      </w:r>
      <w:r>
        <w:rPr>
          <w:spacing w:val="-3"/>
        </w:rPr>
        <w:t xml:space="preserve"> </w:t>
      </w:r>
      <w:r>
        <w:rPr/>
        <w:t>жука»,</w:t>
      </w:r>
      <w:r>
        <w:rPr>
          <w:spacing w:val="-1"/>
        </w:rPr>
        <w:t xml:space="preserve"> </w:t>
      </w:r>
      <w:r>
        <w:rPr/>
        <w:t>«Развитие</w:t>
      </w:r>
      <w:r>
        <w:rPr>
          <w:spacing w:val="-5"/>
        </w:rPr>
        <w:t xml:space="preserve"> </w:t>
      </w:r>
      <w:r>
        <w:rPr/>
        <w:t>саранчи»,</w:t>
      </w:r>
    </w:p>
    <w:p>
      <w:pPr>
        <w:pStyle w:val="Style17"/>
        <w:spacing w:lineRule="auto" w:line="360" w:before="2" w:after="0"/>
        <w:ind w:left="373" w:right="224" w:hanging="0"/>
        <w:jc w:val="left"/>
        <w:rPr>
          <w:sz w:val="24"/>
        </w:rPr>
      </w:pPr>
      <w:r>
        <w:rPr/>
        <w:t>«Развитие</w:t>
      </w:r>
      <w:r>
        <w:rPr>
          <w:spacing w:val="45"/>
        </w:rPr>
        <w:t xml:space="preserve"> </w:t>
      </w:r>
      <w:r>
        <w:rPr/>
        <w:t>лягушки»,</w:t>
      </w:r>
      <w:r>
        <w:rPr>
          <w:spacing w:val="48"/>
        </w:rPr>
        <w:t xml:space="preserve"> </w:t>
      </w:r>
      <w:r>
        <w:rPr/>
        <w:t>«Двойное</w:t>
      </w:r>
      <w:r>
        <w:rPr>
          <w:spacing w:val="40"/>
        </w:rPr>
        <w:t xml:space="preserve"> </w:t>
      </w:r>
      <w:r>
        <w:rPr/>
        <w:t>оплодотворение</w:t>
      </w:r>
      <w:r>
        <w:rPr>
          <w:spacing w:val="50"/>
        </w:rPr>
        <w:t xml:space="preserve"> </w:t>
      </w:r>
      <w:r>
        <w:rPr/>
        <w:t>у</w:t>
      </w:r>
      <w:r>
        <w:rPr>
          <w:spacing w:val="36"/>
        </w:rPr>
        <w:t xml:space="preserve"> </w:t>
      </w:r>
      <w:r>
        <w:rPr/>
        <w:t>цветковых</w:t>
      </w:r>
      <w:r>
        <w:rPr>
          <w:spacing w:val="42"/>
        </w:rPr>
        <w:t xml:space="preserve"> </w:t>
      </w:r>
      <w:r>
        <w:rPr/>
        <w:t>растений»,</w:t>
      </w:r>
      <w:r>
        <w:rPr>
          <w:spacing w:val="48"/>
        </w:rPr>
        <w:t xml:space="preserve"> </w:t>
      </w:r>
      <w:r>
        <w:rPr/>
        <w:t>«Строение</w:t>
      </w:r>
      <w:r>
        <w:rPr>
          <w:spacing w:val="45"/>
        </w:rPr>
        <w:t xml:space="preserve"> </w:t>
      </w:r>
      <w:r>
        <w:rPr/>
        <w:t>семян</w:t>
      </w:r>
      <w:r>
        <w:rPr>
          <w:spacing w:val="-57"/>
        </w:rPr>
        <w:t xml:space="preserve"> </w:t>
      </w:r>
      <w:r>
        <w:rPr/>
        <w:t>однодольных</w:t>
      </w:r>
    </w:p>
    <w:p>
      <w:pPr>
        <w:pStyle w:val="Style17"/>
        <w:spacing w:lineRule="exact" w:line="274"/>
        <w:ind w:left="373" w:hanging="0"/>
        <w:jc w:val="left"/>
        <w:rPr>
          <w:sz w:val="24"/>
        </w:rPr>
      </w:pPr>
      <w:r>
        <w:rPr/>
        <w:t>и</w:t>
      </w:r>
      <w:r>
        <w:rPr>
          <w:spacing w:val="55"/>
        </w:rPr>
        <w:t xml:space="preserve"> </w:t>
      </w:r>
      <w:r>
        <w:rPr/>
        <w:t>двудольных</w:t>
      </w:r>
      <w:r>
        <w:rPr>
          <w:spacing w:val="49"/>
        </w:rPr>
        <w:t xml:space="preserve"> </w:t>
      </w:r>
      <w:r>
        <w:rPr/>
        <w:t>растений»,</w:t>
      </w:r>
      <w:r>
        <w:rPr>
          <w:spacing w:val="53"/>
        </w:rPr>
        <w:t xml:space="preserve"> </w:t>
      </w:r>
      <w:r>
        <w:rPr/>
        <w:t>«Жизненный</w:t>
      </w:r>
      <w:r>
        <w:rPr>
          <w:spacing w:val="51"/>
        </w:rPr>
        <w:t xml:space="preserve"> </w:t>
      </w:r>
      <w:r>
        <w:rPr/>
        <w:t>цикл</w:t>
      </w:r>
      <w:r>
        <w:rPr>
          <w:spacing w:val="51"/>
        </w:rPr>
        <w:t xml:space="preserve"> </w:t>
      </w:r>
      <w:r>
        <w:rPr/>
        <w:t>морской</w:t>
      </w:r>
      <w:r>
        <w:rPr>
          <w:spacing w:val="51"/>
        </w:rPr>
        <w:t xml:space="preserve"> </w:t>
      </w:r>
      <w:r>
        <w:rPr/>
        <w:t>капусты»,</w:t>
      </w:r>
      <w:r>
        <w:rPr>
          <w:spacing w:val="57"/>
        </w:rPr>
        <w:t xml:space="preserve"> </w:t>
      </w:r>
      <w:r>
        <w:rPr/>
        <w:t>«Жизненный</w:t>
      </w:r>
      <w:r>
        <w:rPr>
          <w:spacing w:val="51"/>
        </w:rPr>
        <w:t xml:space="preserve"> </w:t>
      </w:r>
      <w:r>
        <w:rPr/>
        <w:t>цикл</w:t>
      </w:r>
      <w:r>
        <w:rPr>
          <w:spacing w:val="51"/>
        </w:rPr>
        <w:t xml:space="preserve"> </w:t>
      </w:r>
      <w:r>
        <w:rPr/>
        <w:t>мха»,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«Жизненный</w:t>
      </w:r>
      <w:r>
        <w:rPr>
          <w:spacing w:val="-8"/>
        </w:rPr>
        <w:t xml:space="preserve"> </w:t>
      </w:r>
      <w:r>
        <w:rPr/>
        <w:t>цикл</w:t>
      </w:r>
      <w:r>
        <w:rPr>
          <w:spacing w:val="-4"/>
        </w:rPr>
        <w:t xml:space="preserve"> </w:t>
      </w:r>
      <w:r>
        <w:rPr/>
        <w:t>папоротника»,</w:t>
      </w:r>
      <w:r>
        <w:rPr>
          <w:spacing w:val="-3"/>
        </w:rPr>
        <w:t xml:space="preserve"> </w:t>
      </w:r>
      <w:r>
        <w:rPr/>
        <w:t>«Жизненный</w:t>
      </w:r>
      <w:r>
        <w:rPr>
          <w:spacing w:val="-7"/>
        </w:rPr>
        <w:t xml:space="preserve"> </w:t>
      </w:r>
      <w:r>
        <w:rPr/>
        <w:t>цикл</w:t>
      </w:r>
      <w:r>
        <w:rPr>
          <w:spacing w:val="-5"/>
        </w:rPr>
        <w:t xml:space="preserve"> </w:t>
      </w:r>
      <w:r>
        <w:rPr/>
        <w:t>сосны».</w:t>
      </w:r>
    </w:p>
    <w:p>
      <w:pPr>
        <w:pStyle w:val="Style17"/>
        <w:tabs>
          <w:tab w:val="clear" w:pos="720"/>
          <w:tab w:val="left" w:pos="3239" w:leader="none"/>
          <w:tab w:val="left" w:pos="4756" w:leader="none"/>
          <w:tab w:val="left" w:pos="6531" w:leader="none"/>
          <w:tab w:val="left" w:pos="8853" w:leader="none"/>
        </w:tabs>
        <w:spacing w:lineRule="auto" w:line="360" w:before="142" w:after="0"/>
        <w:ind w:left="373" w:right="230" w:firstLine="710"/>
        <w:jc w:val="left"/>
        <w:rPr>
          <w:sz w:val="24"/>
        </w:rPr>
      </w:pPr>
      <w:r>
        <w:rPr/>
        <w:t>Оборудование:</w:t>
        <w:tab/>
        <w:t>световой</w:t>
        <w:tab/>
        <w:t>микроскоп,</w:t>
        <w:tab/>
        <w:t>микропрепараты</w:t>
        <w:tab/>
        <w:t>яйцеклеток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сперматозоидов,</w:t>
      </w:r>
      <w:r>
        <w:rPr>
          <w:spacing w:val="-1"/>
        </w:rPr>
        <w:t xml:space="preserve"> </w:t>
      </w:r>
      <w:r>
        <w:rPr/>
        <w:t>модель</w:t>
      </w:r>
      <w:r>
        <w:rPr>
          <w:spacing w:val="2"/>
        </w:rPr>
        <w:t xml:space="preserve"> </w:t>
      </w:r>
      <w:r>
        <w:rPr/>
        <w:t>«Цикл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лягушки».</w:t>
      </w:r>
    </w:p>
    <w:p>
      <w:pPr>
        <w:pStyle w:val="Style17"/>
        <w:tabs>
          <w:tab w:val="clear" w:pos="720"/>
          <w:tab w:val="left" w:pos="2825" w:leader="none"/>
          <w:tab w:val="left" w:pos="3813" w:leader="none"/>
          <w:tab w:val="left" w:pos="5213" w:leader="none"/>
          <w:tab w:val="left" w:pos="6451" w:leader="none"/>
          <w:tab w:val="left" w:pos="7648" w:leader="none"/>
          <w:tab w:val="left" w:pos="8636" w:leader="none"/>
          <w:tab w:val="left" w:pos="9178" w:leader="none"/>
        </w:tabs>
        <w:spacing w:lineRule="auto" w:line="360"/>
        <w:ind w:left="373" w:right="224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«Изучение</w:t>
        <w:tab/>
        <w:t>строения</w:t>
        <w:tab/>
        <w:t>половых</w:t>
        <w:tab/>
        <w:t>клеток</w:t>
        <w:tab/>
        <w:t>на</w:t>
        <w:tab/>
        <w:t>готовых</w:t>
      </w:r>
      <w:r>
        <w:rPr>
          <w:spacing w:val="-57"/>
        </w:rPr>
        <w:t xml:space="preserve"> </w:t>
      </w:r>
      <w:r>
        <w:rPr/>
        <w:t>микропрепаратах».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Практическая</w:t>
      </w:r>
      <w:r>
        <w:rPr>
          <w:spacing w:val="2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«Выявление</w:t>
      </w:r>
      <w:r>
        <w:rPr>
          <w:spacing w:val="2"/>
        </w:rPr>
        <w:t xml:space="preserve"> </w:t>
      </w:r>
      <w:r>
        <w:rPr/>
        <w:t>признаков</w:t>
      </w:r>
      <w:r>
        <w:rPr>
          <w:spacing w:val="4"/>
        </w:rPr>
        <w:t xml:space="preserve"> </w:t>
      </w:r>
      <w:r>
        <w:rPr/>
        <w:t>сходства</w:t>
      </w:r>
      <w:r>
        <w:rPr>
          <w:spacing w:val="2"/>
        </w:rPr>
        <w:t xml:space="preserve"> </w:t>
      </w:r>
      <w:r>
        <w:rPr/>
        <w:t>зародышей</w:t>
      </w:r>
      <w:r>
        <w:rPr>
          <w:spacing w:val="3"/>
        </w:rPr>
        <w:t xml:space="preserve"> </w:t>
      </w:r>
      <w:r>
        <w:rPr/>
        <w:t>позвоночных</w:t>
      </w:r>
      <w:r>
        <w:rPr>
          <w:spacing w:val="-57"/>
        </w:rPr>
        <w:t xml:space="preserve"> </w:t>
      </w:r>
      <w:r>
        <w:rPr/>
        <w:t>животных».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Лабораторная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-2"/>
        </w:rPr>
        <w:t xml:space="preserve"> </w:t>
      </w:r>
      <w:r>
        <w:rPr/>
        <w:t>«Строение</w:t>
      </w:r>
      <w:r>
        <w:rPr>
          <w:spacing w:val="-7"/>
        </w:rPr>
        <w:t xml:space="preserve"> </w:t>
      </w:r>
      <w:r>
        <w:rPr/>
        <w:t>органов</w:t>
      </w:r>
      <w:r>
        <w:rPr>
          <w:spacing w:val="-5"/>
        </w:rPr>
        <w:t xml:space="preserve"> </w:t>
      </w:r>
      <w:r>
        <w:rPr/>
        <w:t>размножения</w:t>
      </w:r>
      <w:r>
        <w:rPr>
          <w:spacing w:val="-6"/>
        </w:rPr>
        <w:t xml:space="preserve"> </w:t>
      </w:r>
      <w:r>
        <w:rPr/>
        <w:t>высших</w:t>
      </w:r>
      <w:r>
        <w:rPr>
          <w:spacing w:val="-6"/>
        </w:rPr>
        <w:t xml:space="preserve"> </w:t>
      </w:r>
      <w:r>
        <w:rPr/>
        <w:t>растений».</w:t>
      </w:r>
    </w:p>
    <w:p>
      <w:pPr>
        <w:pStyle w:val="Style17"/>
        <w:spacing w:lineRule="auto" w:line="360" w:before="137" w:after="0"/>
        <w:ind w:left="1084" w:right="224" w:hanging="0"/>
        <w:jc w:val="left"/>
        <w:rPr>
          <w:sz w:val="24"/>
        </w:rPr>
      </w:pPr>
      <w:r>
        <w:rPr/>
        <w:t>Тема 11. Генетика – наука о наследственности и изменчивости организмов (2 ч).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2"/>
        </w:rPr>
        <w:t xml:space="preserve"> </w:t>
      </w:r>
      <w:r>
        <w:rPr/>
        <w:t>становления</w:t>
      </w:r>
      <w:r>
        <w:rPr>
          <w:spacing w:val="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генетики</w:t>
      </w:r>
      <w:r>
        <w:rPr>
          <w:spacing w:val="8"/>
        </w:rPr>
        <w:t xml:space="preserve"> </w:t>
      </w:r>
      <w:r>
        <w:rPr/>
        <w:t>как</w:t>
      </w:r>
      <w:r>
        <w:rPr>
          <w:spacing w:val="2"/>
        </w:rPr>
        <w:t xml:space="preserve"> </w:t>
      </w:r>
      <w:r>
        <w:rPr/>
        <w:t>науки.</w:t>
      </w:r>
      <w:r>
        <w:rPr>
          <w:spacing w:val="9"/>
        </w:rPr>
        <w:t xml:space="preserve"> </w:t>
      </w:r>
      <w:r>
        <w:rPr/>
        <w:t>Работы</w:t>
      </w:r>
      <w:r>
        <w:rPr>
          <w:spacing w:val="5"/>
        </w:rPr>
        <w:t xml:space="preserve"> </w:t>
      </w:r>
      <w:r>
        <w:rPr/>
        <w:t>Г.</w:t>
      </w:r>
      <w:r>
        <w:rPr>
          <w:spacing w:val="10"/>
        </w:rPr>
        <w:t xml:space="preserve"> </w:t>
      </w:r>
      <w:r>
        <w:rPr/>
        <w:t>Менделя,</w:t>
      </w:r>
      <w:r>
        <w:rPr>
          <w:spacing w:val="10"/>
        </w:rPr>
        <w:t xml:space="preserve"> </w:t>
      </w:r>
      <w:r>
        <w:rPr/>
        <w:t>Г.</w:t>
      </w:r>
      <w:r>
        <w:rPr>
          <w:spacing w:val="2"/>
        </w:rPr>
        <w:t xml:space="preserve"> </w:t>
      </w:r>
      <w:r>
        <w:rPr/>
        <w:t>де</w:t>
      </w:r>
      <w:r>
        <w:rPr>
          <w:spacing w:val="-7"/>
        </w:rPr>
        <w:t xml:space="preserve"> </w:t>
      </w:r>
      <w:r>
        <w:rPr/>
        <w:t>Фриза,</w:t>
      </w:r>
    </w:p>
    <w:p>
      <w:pPr>
        <w:pStyle w:val="Style17"/>
        <w:spacing w:lineRule="auto" w:line="360" w:before="3" w:after="0"/>
        <w:ind w:left="373" w:right="228" w:hanging="0"/>
        <w:rPr>
          <w:sz w:val="24"/>
        </w:rPr>
      </w:pPr>
      <w:r>
        <w:rPr/>
        <w:t>Т. Моргана.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60"/>
        </w:rPr>
        <w:t xml:space="preserve"> </w:t>
      </w:r>
      <w:r>
        <w:rPr/>
        <w:t>отечественных</w:t>
      </w:r>
      <w:r>
        <w:rPr>
          <w:spacing w:val="60"/>
        </w:rPr>
        <w:t xml:space="preserve"> </w:t>
      </w:r>
      <w:r>
        <w:rPr/>
        <w:t>учёных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развитии</w:t>
      </w:r>
      <w:r>
        <w:rPr>
          <w:spacing w:val="60"/>
        </w:rPr>
        <w:t xml:space="preserve"> </w:t>
      </w:r>
      <w:r>
        <w:rPr/>
        <w:t>генетики.</w:t>
      </w:r>
      <w:r>
        <w:rPr>
          <w:spacing w:val="60"/>
        </w:rPr>
        <w:t xml:space="preserve"> </w:t>
      </w:r>
      <w:r>
        <w:rPr/>
        <w:t>Работы</w:t>
      </w:r>
      <w:r>
        <w:rPr>
          <w:spacing w:val="60"/>
        </w:rPr>
        <w:t xml:space="preserve"> </w:t>
      </w:r>
      <w:r>
        <w:rPr/>
        <w:t>Н.К. Кольцова,</w:t>
      </w:r>
      <w:r>
        <w:rPr>
          <w:spacing w:val="1"/>
        </w:rPr>
        <w:t xml:space="preserve"> </w:t>
      </w:r>
      <w:r>
        <w:rPr/>
        <w:t>Н.И. Вавилова,</w:t>
      </w:r>
      <w:r>
        <w:rPr>
          <w:spacing w:val="1"/>
        </w:rPr>
        <w:t xml:space="preserve"> </w:t>
      </w:r>
      <w:r>
        <w:rPr/>
        <w:t>А.Н. Белозерского,</w:t>
      </w:r>
      <w:r>
        <w:rPr>
          <w:spacing w:val="1"/>
        </w:rPr>
        <w:t xml:space="preserve"> </w:t>
      </w:r>
      <w:r>
        <w:rPr/>
        <w:t>Г.Д. Карпеченко,</w:t>
      </w:r>
      <w:r>
        <w:rPr>
          <w:spacing w:val="1"/>
        </w:rPr>
        <w:t xml:space="preserve"> </w:t>
      </w:r>
      <w:r>
        <w:rPr/>
        <w:t>Ю.А. Филипченко,</w:t>
      </w:r>
      <w:r>
        <w:rPr>
          <w:spacing w:val="1"/>
        </w:rPr>
        <w:t xml:space="preserve"> </w:t>
      </w:r>
      <w:r>
        <w:rPr/>
        <w:t>Н.В. Тимофеева-</w:t>
      </w:r>
      <w:r>
        <w:rPr>
          <w:spacing w:val="1"/>
        </w:rPr>
        <w:t xml:space="preserve"> </w:t>
      </w:r>
      <w:r>
        <w:rPr/>
        <w:t>Ресовского.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Основные генетические понятия и символы. Гомологичные хромосомы, аллельные</w:t>
      </w:r>
      <w:r>
        <w:rPr>
          <w:spacing w:val="1"/>
        </w:rPr>
        <w:t xml:space="preserve"> </w:t>
      </w:r>
      <w:r>
        <w:rPr/>
        <w:t>гены,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доминантный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рецессивный</w:t>
      </w:r>
      <w:r>
        <w:rPr>
          <w:spacing w:val="1"/>
        </w:rPr>
        <w:t xml:space="preserve"> </w:t>
      </w:r>
      <w:r>
        <w:rPr/>
        <w:t>признак,</w:t>
      </w:r>
      <w:r>
        <w:rPr>
          <w:spacing w:val="1"/>
        </w:rPr>
        <w:t xml:space="preserve"> </w:t>
      </w:r>
      <w:r>
        <w:rPr/>
        <w:t>гомозигота,</w:t>
      </w:r>
      <w:r>
        <w:rPr>
          <w:spacing w:val="1"/>
        </w:rPr>
        <w:t xml:space="preserve"> </w:t>
      </w:r>
      <w:r>
        <w:rPr/>
        <w:t>гетерозигота,</w:t>
      </w:r>
      <w:r>
        <w:rPr>
          <w:spacing w:val="1"/>
        </w:rPr>
        <w:t xml:space="preserve"> </w:t>
      </w:r>
      <w:r>
        <w:rPr/>
        <w:t>чистая</w:t>
      </w:r>
      <w:r>
        <w:rPr>
          <w:spacing w:val="1"/>
        </w:rPr>
        <w:t xml:space="preserve"> </w:t>
      </w:r>
      <w:r>
        <w:rPr/>
        <w:t>линия,</w:t>
      </w:r>
      <w:r>
        <w:rPr>
          <w:spacing w:val="1"/>
        </w:rPr>
        <w:t xml:space="preserve"> </w:t>
      </w:r>
      <w:r>
        <w:rPr/>
        <w:t>гибриды,</w:t>
      </w:r>
      <w:r>
        <w:rPr>
          <w:spacing w:val="1"/>
        </w:rPr>
        <w:t xml:space="preserve"> </w:t>
      </w:r>
      <w:r>
        <w:rPr/>
        <w:t>генотип,</w:t>
      </w:r>
      <w:r>
        <w:rPr>
          <w:spacing w:val="1"/>
        </w:rPr>
        <w:t xml:space="preserve"> </w:t>
      </w:r>
      <w:r>
        <w:rPr/>
        <w:t>фенотип.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генетики:</w:t>
      </w:r>
      <w:r>
        <w:rPr>
          <w:spacing w:val="1"/>
        </w:rPr>
        <w:t xml:space="preserve"> </w:t>
      </w:r>
      <w:r>
        <w:rPr/>
        <w:t>гибридологический,</w:t>
      </w:r>
      <w:r>
        <w:rPr>
          <w:spacing w:val="-2"/>
        </w:rPr>
        <w:t xml:space="preserve"> </w:t>
      </w:r>
      <w:r>
        <w:rPr/>
        <w:t>цитологический,</w:t>
      </w:r>
      <w:r>
        <w:rPr>
          <w:spacing w:val="-2"/>
        </w:rPr>
        <w:t xml:space="preserve"> </w:t>
      </w:r>
      <w:r>
        <w:rPr/>
        <w:t>молекулярно-генетический.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tabs>
          <w:tab w:val="clear" w:pos="720"/>
          <w:tab w:val="left" w:pos="3761" w:leader="none"/>
          <w:tab w:val="left" w:pos="5270" w:leader="none"/>
          <w:tab w:val="left" w:pos="6753" w:leader="none"/>
          <w:tab w:val="left" w:pos="8568" w:leader="none"/>
        </w:tabs>
        <w:spacing w:lineRule="auto" w:line="360" w:before="139" w:after="0"/>
        <w:ind w:left="373" w:right="225" w:firstLine="710"/>
        <w:jc w:val="left"/>
        <w:rPr>
          <w:sz w:val="24"/>
        </w:rPr>
      </w:pPr>
      <w:r>
        <w:rPr/>
        <w:t>Портреты:Г.</w:t>
      </w:r>
      <w:r>
        <w:rPr>
          <w:spacing w:val="-3"/>
        </w:rPr>
        <w:t xml:space="preserve"> </w:t>
      </w:r>
      <w:r>
        <w:rPr/>
        <w:t>Мендель,</w:t>
        <w:tab/>
        <w:t>Г.</w:t>
      </w:r>
      <w:r>
        <w:rPr>
          <w:spacing w:val="4"/>
        </w:rPr>
        <w:t xml:space="preserve"> </w:t>
      </w:r>
      <w:r>
        <w:rPr/>
        <w:t>де</w:t>
      </w:r>
      <w:r>
        <w:rPr>
          <w:spacing w:val="-7"/>
        </w:rPr>
        <w:t xml:space="preserve"> </w:t>
      </w:r>
      <w:r>
        <w:rPr/>
        <w:t>Фриз,</w:t>
        <w:tab/>
        <w:t>Т.</w:t>
      </w:r>
      <w:r>
        <w:rPr>
          <w:spacing w:val="2"/>
        </w:rPr>
        <w:t xml:space="preserve"> </w:t>
      </w:r>
      <w:r>
        <w:rPr/>
        <w:t>Морган,</w:t>
        <w:tab/>
        <w:t>Н.К.</w:t>
      </w:r>
      <w:r>
        <w:rPr>
          <w:spacing w:val="2"/>
        </w:rPr>
        <w:t xml:space="preserve"> </w:t>
      </w:r>
      <w:r>
        <w:rPr/>
        <w:t>Кольцов,</w:t>
        <w:tab/>
        <w:t>Н.И. Вавилов,</w:t>
      </w:r>
      <w:r>
        <w:rPr>
          <w:spacing w:val="-57"/>
        </w:rPr>
        <w:t xml:space="preserve"> </w:t>
      </w:r>
      <w:r>
        <w:rPr/>
        <w:t>А.Н.</w:t>
      </w:r>
      <w:r>
        <w:rPr>
          <w:spacing w:val="2"/>
        </w:rPr>
        <w:t xml:space="preserve"> </w:t>
      </w:r>
      <w:r>
        <w:rPr/>
        <w:t>Белозерский,</w:t>
      </w:r>
      <w:r>
        <w:rPr>
          <w:spacing w:val="-3"/>
        </w:rPr>
        <w:t xml:space="preserve"> </w:t>
      </w:r>
      <w:r>
        <w:rPr/>
        <w:t>Г.Д.</w:t>
      </w:r>
      <w:r>
        <w:rPr>
          <w:spacing w:val="5"/>
        </w:rPr>
        <w:t xml:space="preserve"> </w:t>
      </w:r>
      <w:r>
        <w:rPr/>
        <w:t>Карпеченко,</w:t>
      </w:r>
      <w:r>
        <w:rPr>
          <w:spacing w:val="2"/>
        </w:rPr>
        <w:t xml:space="preserve"> </w:t>
      </w:r>
      <w:r>
        <w:rPr/>
        <w:t>Ю.А.</w:t>
      </w:r>
      <w:r>
        <w:rPr>
          <w:spacing w:val="-1"/>
        </w:rPr>
        <w:t xml:space="preserve"> </w:t>
      </w:r>
      <w:r>
        <w:rPr/>
        <w:t>Филипченко,</w:t>
      </w:r>
      <w:r>
        <w:rPr>
          <w:spacing w:val="2"/>
        </w:rPr>
        <w:t xml:space="preserve"> </w:t>
      </w:r>
      <w:r>
        <w:rPr/>
        <w:t>Н.В. Тимофеев-Ресовский.</w:t>
      </w:r>
    </w:p>
    <w:p>
      <w:pPr>
        <w:sectPr>
          <w:headerReference w:type="default" r:id="rId32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схемы: «Методы</w:t>
      </w:r>
      <w:r>
        <w:rPr>
          <w:spacing w:val="-6"/>
        </w:rPr>
        <w:t xml:space="preserve"> </w:t>
      </w:r>
      <w:r>
        <w:rPr/>
        <w:t>генетики»,</w:t>
      </w:r>
      <w:r>
        <w:rPr>
          <w:spacing w:val="-1"/>
        </w:rPr>
        <w:t xml:space="preserve"> </w:t>
      </w:r>
      <w:r>
        <w:rPr/>
        <w:t>«Схемы</w:t>
      </w:r>
      <w:r>
        <w:rPr>
          <w:spacing w:val="-2"/>
        </w:rPr>
        <w:t xml:space="preserve"> </w:t>
      </w:r>
      <w:r>
        <w:rPr/>
        <w:t>скрещивания».</w:t>
      </w:r>
    </w:p>
    <w:p>
      <w:pPr>
        <w:pStyle w:val="Style17"/>
        <w:spacing w:lineRule="auto" w:line="362" w:before="80" w:after="0"/>
        <w:ind w:left="1084" w:right="1447" w:hanging="0"/>
        <w:rPr>
          <w:sz w:val="24"/>
        </w:rPr>
      </w:pPr>
      <w:r>
        <w:rPr/>
        <w:t>Лабораторная работа «Дрозофила как объект генетических исследований».</w:t>
      </w:r>
      <w:r>
        <w:rPr>
          <w:spacing w:val="-58"/>
        </w:rPr>
        <w:t xml:space="preserve"> </w:t>
      </w:r>
      <w:r>
        <w:rPr/>
        <w:t>Тема 12.</w:t>
      </w:r>
      <w:r>
        <w:rPr>
          <w:spacing w:val="-1"/>
        </w:rPr>
        <w:t xml:space="preserve"> </w:t>
      </w:r>
      <w:r>
        <w:rPr/>
        <w:t>Закономерности</w:t>
      </w:r>
      <w:r>
        <w:rPr>
          <w:spacing w:val="-1"/>
        </w:rPr>
        <w:t xml:space="preserve"> </w:t>
      </w:r>
      <w:r>
        <w:rPr/>
        <w:t>наследственности</w:t>
      </w:r>
      <w:r>
        <w:rPr>
          <w:spacing w:val="-1"/>
        </w:rPr>
        <w:t xml:space="preserve"> </w:t>
      </w:r>
      <w:r>
        <w:rPr/>
        <w:t>(10</w:t>
      </w:r>
      <w:r>
        <w:rPr>
          <w:spacing w:val="-4"/>
        </w:rPr>
        <w:t xml:space="preserve"> </w:t>
      </w:r>
      <w:r>
        <w:rPr/>
        <w:t>ч).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>Моногибридное скрещивание. Первый закон Менделя – закон единообразия гибридов</w:t>
      </w:r>
      <w:r>
        <w:rPr>
          <w:spacing w:val="1"/>
        </w:rPr>
        <w:t xml:space="preserve"> </w:t>
      </w:r>
      <w:r>
        <w:rPr/>
        <w:t>первого поколения. Правило доминирования. Второй закон Менделя – закон расщепления</w:t>
      </w:r>
      <w:r>
        <w:rPr>
          <w:spacing w:val="1"/>
        </w:rPr>
        <w:t xml:space="preserve"> </w:t>
      </w:r>
      <w:r>
        <w:rPr/>
        <w:t>признаков.</w:t>
      </w:r>
      <w:r>
        <w:rPr>
          <w:spacing w:val="-5"/>
        </w:rPr>
        <w:t xml:space="preserve"> </w:t>
      </w:r>
      <w:r>
        <w:rPr/>
        <w:t>Цитологические</w:t>
      </w:r>
      <w:r>
        <w:rPr>
          <w:spacing w:val="-7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моногибридного</w:t>
      </w:r>
      <w:r>
        <w:rPr>
          <w:spacing w:val="-1"/>
        </w:rPr>
        <w:t xml:space="preserve"> </w:t>
      </w:r>
      <w:r>
        <w:rPr/>
        <w:t>скрещивания.</w:t>
      </w:r>
      <w:r>
        <w:rPr>
          <w:spacing w:val="-5"/>
        </w:rPr>
        <w:t xml:space="preserve"> </w:t>
      </w:r>
      <w:r>
        <w:rPr/>
        <w:t>Гипотеза</w:t>
      </w:r>
      <w:r>
        <w:rPr>
          <w:spacing w:val="-7"/>
        </w:rPr>
        <w:t xml:space="preserve"> </w:t>
      </w:r>
      <w:r>
        <w:rPr/>
        <w:t>чистоты</w:t>
      </w:r>
      <w:r>
        <w:rPr>
          <w:spacing w:val="-3"/>
        </w:rPr>
        <w:t xml:space="preserve"> </w:t>
      </w:r>
      <w:r>
        <w:rPr/>
        <w:t>гамет.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Анализирующее скрещивание. Промежуточный характер наследования. Расщепление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неполном</w:t>
      </w:r>
      <w:r>
        <w:rPr>
          <w:spacing w:val="-1"/>
        </w:rPr>
        <w:t xml:space="preserve"> </w:t>
      </w:r>
      <w:r>
        <w:rPr/>
        <w:t>доминировании.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Дигибридное</w:t>
      </w:r>
      <w:r>
        <w:rPr>
          <w:spacing w:val="1"/>
        </w:rPr>
        <w:t xml:space="preserve"> </w:t>
      </w:r>
      <w:r>
        <w:rPr/>
        <w:t>скрещивание.</w:t>
      </w:r>
      <w:r>
        <w:rPr>
          <w:spacing w:val="1"/>
        </w:rPr>
        <w:t xml:space="preserve"> </w:t>
      </w:r>
      <w:r>
        <w:rPr/>
        <w:t>Третий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Менделя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61"/>
        </w:rPr>
        <w:t xml:space="preserve"> </w:t>
      </w:r>
      <w:r>
        <w:rPr/>
        <w:t>независимого</w:t>
      </w:r>
      <w:r>
        <w:rPr>
          <w:spacing w:val="1"/>
        </w:rPr>
        <w:t xml:space="preserve"> </w:t>
      </w:r>
      <w:r>
        <w:rPr/>
        <w:t>наследования</w:t>
      </w:r>
      <w:r>
        <w:rPr>
          <w:spacing w:val="-5"/>
        </w:rPr>
        <w:t xml:space="preserve"> </w:t>
      </w:r>
      <w:r>
        <w:rPr/>
        <w:t>признаков.</w:t>
      </w:r>
      <w:r>
        <w:rPr>
          <w:spacing w:val="2"/>
        </w:rPr>
        <w:t xml:space="preserve"> </w:t>
      </w:r>
      <w:r>
        <w:rPr/>
        <w:t>Цитологические основы</w:t>
      </w:r>
      <w:r>
        <w:rPr>
          <w:spacing w:val="1"/>
        </w:rPr>
        <w:t xml:space="preserve"> </w:t>
      </w:r>
      <w:r>
        <w:rPr/>
        <w:t>дигибридного</w:t>
      </w:r>
      <w:r>
        <w:rPr>
          <w:spacing w:val="4"/>
        </w:rPr>
        <w:t xml:space="preserve"> </w:t>
      </w:r>
      <w:r>
        <w:rPr/>
        <w:t>скрещивания.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Сцепленное наследование признаков. Работы Т. Моргана. Сцепленное наследование</w:t>
      </w:r>
      <w:r>
        <w:rPr>
          <w:spacing w:val="1"/>
        </w:rPr>
        <w:t xml:space="preserve"> </w:t>
      </w:r>
      <w:r>
        <w:rPr/>
        <w:t>генов,</w:t>
      </w:r>
      <w:r>
        <w:rPr>
          <w:spacing w:val="-3"/>
        </w:rPr>
        <w:t xml:space="preserve"> </w:t>
      </w:r>
      <w:r>
        <w:rPr/>
        <w:t>нарушение сцепления между</w:t>
      </w:r>
      <w:r>
        <w:rPr>
          <w:spacing w:val="-9"/>
        </w:rPr>
        <w:t xml:space="preserve"> </w:t>
      </w:r>
      <w:r>
        <w:rPr/>
        <w:t>генами.</w:t>
      </w:r>
      <w:r>
        <w:rPr>
          <w:spacing w:val="-2"/>
        </w:rPr>
        <w:t xml:space="preserve"> </w:t>
      </w:r>
      <w:r>
        <w:rPr/>
        <w:t>Хромосомная</w:t>
      </w:r>
      <w:r>
        <w:rPr>
          <w:spacing w:val="9"/>
        </w:rPr>
        <w:t xml:space="preserve"> </w:t>
      </w:r>
      <w:r>
        <w:rPr/>
        <w:t>теория</w:t>
      </w:r>
      <w:r>
        <w:rPr>
          <w:spacing w:val="-4"/>
        </w:rPr>
        <w:t xml:space="preserve"> </w:t>
      </w:r>
      <w:r>
        <w:rPr/>
        <w:t>наследственности.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 xml:space="preserve">Генетика    </w:t>
      </w:r>
      <w:r>
        <w:rPr>
          <w:spacing w:val="1"/>
        </w:rPr>
        <w:t xml:space="preserve"> </w:t>
      </w:r>
      <w:r>
        <w:rPr/>
        <w:t>пола.      Хромосомный     механизм     определения      пола.      Аутосомы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половые</w:t>
      </w:r>
      <w:r>
        <w:rPr>
          <w:spacing w:val="1"/>
        </w:rPr>
        <w:t xml:space="preserve"> </w:t>
      </w:r>
      <w:r>
        <w:rPr/>
        <w:t>хромосомы.</w:t>
      </w:r>
      <w:r>
        <w:rPr>
          <w:spacing w:val="1"/>
        </w:rPr>
        <w:t xml:space="preserve"> </w:t>
      </w:r>
      <w:r>
        <w:rPr/>
        <w:t>Гомогаметный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гетерогаметный</w:t>
      </w:r>
      <w:r>
        <w:rPr>
          <w:spacing w:val="1"/>
        </w:rPr>
        <w:t xml:space="preserve"> </w:t>
      </w:r>
      <w:r>
        <w:rPr/>
        <w:t>пол.</w:t>
      </w:r>
      <w:r>
        <w:rPr>
          <w:spacing w:val="1"/>
        </w:rPr>
        <w:t xml:space="preserve"> </w:t>
      </w:r>
      <w:r>
        <w:rPr/>
        <w:t>Генетическая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половых</w:t>
      </w:r>
      <w:r>
        <w:rPr>
          <w:spacing w:val="-4"/>
        </w:rPr>
        <w:t xml:space="preserve"> </w:t>
      </w:r>
      <w:r>
        <w:rPr/>
        <w:t>хромосом.</w:t>
      </w:r>
      <w:r>
        <w:rPr>
          <w:spacing w:val="3"/>
        </w:rPr>
        <w:t xml:space="preserve"> </w:t>
      </w:r>
      <w:r>
        <w:rPr/>
        <w:t>Наследование признаков,</w:t>
      </w:r>
      <w:r>
        <w:rPr>
          <w:spacing w:val="4"/>
        </w:rPr>
        <w:t xml:space="preserve"> </w:t>
      </w:r>
      <w:r>
        <w:rPr/>
        <w:t>сцепленных</w:t>
      </w:r>
      <w:r>
        <w:rPr>
          <w:spacing w:val="-4"/>
        </w:rPr>
        <w:t xml:space="preserve"> </w:t>
      </w:r>
      <w:r>
        <w:rPr/>
        <w:t>с полом.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Генотип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целостная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Плейотропия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множественное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гена.</w:t>
      </w:r>
      <w:r>
        <w:rPr>
          <w:spacing w:val="1"/>
        </w:rPr>
        <w:t xml:space="preserve"> </w:t>
      </w:r>
      <w:r>
        <w:rPr/>
        <w:t>Множественный</w:t>
      </w:r>
      <w:r>
        <w:rPr>
          <w:spacing w:val="1"/>
        </w:rPr>
        <w:t xml:space="preserve"> </w:t>
      </w:r>
      <w:r>
        <w:rPr/>
        <w:t>аллелизм.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неаллельных</w:t>
      </w:r>
      <w:r>
        <w:rPr>
          <w:spacing w:val="1"/>
        </w:rPr>
        <w:t xml:space="preserve"> </w:t>
      </w:r>
      <w:r>
        <w:rPr/>
        <w:t>генов.</w:t>
      </w:r>
      <w:r>
        <w:rPr>
          <w:spacing w:val="1"/>
        </w:rPr>
        <w:t xml:space="preserve"> </w:t>
      </w:r>
      <w:r>
        <w:rPr/>
        <w:t>Комплементарность.</w:t>
      </w:r>
      <w:r>
        <w:rPr>
          <w:spacing w:val="1"/>
        </w:rPr>
        <w:t xml:space="preserve"> </w:t>
      </w:r>
      <w:r>
        <w:rPr/>
        <w:t>Эпистаз.</w:t>
      </w:r>
      <w:r>
        <w:rPr>
          <w:spacing w:val="-2"/>
        </w:rPr>
        <w:t xml:space="preserve"> </w:t>
      </w:r>
      <w:r>
        <w:rPr/>
        <w:t>Полимерия.</w:t>
      </w:r>
    </w:p>
    <w:p>
      <w:pPr>
        <w:pStyle w:val="Style17"/>
        <w:tabs>
          <w:tab w:val="clear" w:pos="720"/>
          <w:tab w:val="left" w:pos="2541" w:leader="none"/>
          <w:tab w:val="left" w:pos="4398" w:leader="none"/>
          <w:tab w:val="left" w:pos="6744" w:leader="none"/>
          <w:tab w:val="left" w:pos="8281" w:leader="none"/>
          <w:tab w:val="left" w:pos="9107" w:leader="none"/>
        </w:tabs>
        <w:spacing w:lineRule="auto" w:line="360"/>
        <w:ind w:left="373" w:right="223" w:firstLine="710"/>
        <w:rPr>
          <w:sz w:val="24"/>
        </w:rPr>
      </w:pPr>
      <w:r>
        <w:rPr/>
        <w:t>Генетический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физиологических процессов, поведения и когнитивных функций. Генетические механизмы</w:t>
      </w:r>
      <w:r>
        <w:rPr>
          <w:spacing w:val="1"/>
        </w:rPr>
        <w:t xml:space="preserve"> </w:t>
      </w:r>
      <w:r>
        <w:rPr/>
        <w:t>симбиогенеза,</w:t>
        <w:tab/>
        <w:t>механизмы</w:t>
        <w:tab/>
        <w:t>взаимодействия</w:t>
        <w:tab/>
        <w:t>«хозяин</w:t>
        <w:tab/>
        <w:t>–</w:t>
        <w:tab/>
        <w:t>паразит»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«хозяин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микробиом».</w:t>
      </w:r>
      <w:r>
        <w:rPr>
          <w:spacing w:val="1"/>
        </w:rPr>
        <w:t xml:space="preserve"> </w:t>
      </w:r>
      <w:r>
        <w:rPr/>
        <w:t>Генетические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наследственной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поколениях</w:t>
      </w:r>
      <w:r>
        <w:rPr>
          <w:spacing w:val="-3"/>
        </w:rPr>
        <w:t xml:space="preserve"> </w:t>
      </w:r>
      <w:r>
        <w:rPr/>
        <w:t>клеток и</w:t>
      </w:r>
      <w:r>
        <w:rPr>
          <w:spacing w:val="-7"/>
        </w:rPr>
        <w:t xml:space="preserve"> </w:t>
      </w:r>
      <w:r>
        <w:rPr/>
        <w:t>организмов.</w:t>
      </w:r>
    </w:p>
    <w:p>
      <w:pPr>
        <w:pStyle w:val="Style17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Портреты: Г.</w:t>
      </w:r>
      <w:r>
        <w:rPr>
          <w:spacing w:val="2"/>
        </w:rPr>
        <w:t xml:space="preserve"> </w:t>
      </w:r>
      <w:r>
        <w:rPr/>
        <w:t>Мендель,</w:t>
      </w:r>
      <w:r>
        <w:rPr>
          <w:spacing w:val="-4"/>
        </w:rPr>
        <w:t xml:space="preserve"> </w:t>
      </w:r>
      <w:r>
        <w:rPr/>
        <w:t>Т.</w:t>
      </w:r>
      <w:r>
        <w:rPr>
          <w:spacing w:val="-2"/>
        </w:rPr>
        <w:t xml:space="preserve"> </w:t>
      </w:r>
      <w:r>
        <w:rPr/>
        <w:t>Морган.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46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схемы:</w:t>
      </w:r>
      <w:r>
        <w:rPr>
          <w:spacing w:val="49"/>
        </w:rPr>
        <w:t xml:space="preserve"> </w:t>
      </w:r>
      <w:r>
        <w:rPr/>
        <w:t>«Первый</w:t>
      </w:r>
      <w:r>
        <w:rPr>
          <w:spacing w:val="46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второй</w:t>
      </w:r>
      <w:r>
        <w:rPr>
          <w:spacing w:val="42"/>
        </w:rPr>
        <w:t xml:space="preserve"> </w:t>
      </w:r>
      <w:r>
        <w:rPr/>
        <w:t>законы</w:t>
      </w:r>
      <w:r>
        <w:rPr>
          <w:spacing w:val="43"/>
        </w:rPr>
        <w:t xml:space="preserve"> </w:t>
      </w:r>
      <w:r>
        <w:rPr/>
        <w:t>Менделя»,</w:t>
      </w:r>
      <w:r>
        <w:rPr>
          <w:spacing w:val="48"/>
        </w:rPr>
        <w:t xml:space="preserve"> </w:t>
      </w:r>
      <w:r>
        <w:rPr/>
        <w:t>«Третий</w:t>
      </w:r>
      <w:r>
        <w:rPr>
          <w:spacing w:val="47"/>
        </w:rPr>
        <w:t xml:space="preserve"> </w:t>
      </w:r>
      <w:r>
        <w:rPr/>
        <w:t>закон</w:t>
      </w:r>
      <w:r>
        <w:rPr>
          <w:spacing w:val="47"/>
        </w:rPr>
        <w:t xml:space="preserve"> </w:t>
      </w:r>
      <w:r>
        <w:rPr/>
        <w:t>Менделя»,</w:t>
      </w:r>
    </w:p>
    <w:p>
      <w:pPr>
        <w:pStyle w:val="Style17"/>
        <w:spacing w:lineRule="auto" w:line="362" w:before="137" w:after="0"/>
        <w:ind w:left="373" w:right="224" w:hanging="0"/>
        <w:jc w:val="left"/>
        <w:rPr>
          <w:sz w:val="24"/>
        </w:rPr>
      </w:pPr>
      <w:r>
        <w:rPr/>
        <w:t>«Анализирующее</w:t>
      </w:r>
      <w:r>
        <w:rPr>
          <w:spacing w:val="3"/>
        </w:rPr>
        <w:t xml:space="preserve"> </w:t>
      </w:r>
      <w:r>
        <w:rPr/>
        <w:t>скрещивание»,</w:t>
      </w:r>
      <w:r>
        <w:rPr>
          <w:spacing w:val="5"/>
        </w:rPr>
        <w:t xml:space="preserve"> </w:t>
      </w:r>
      <w:r>
        <w:rPr/>
        <w:t>«Неполное</w:t>
      </w:r>
      <w:r>
        <w:rPr>
          <w:spacing w:val="56"/>
        </w:rPr>
        <w:t xml:space="preserve"> </w:t>
      </w:r>
      <w:r>
        <w:rPr/>
        <w:t>доминирование»,</w:t>
      </w:r>
      <w:r>
        <w:rPr>
          <w:spacing w:val="5"/>
        </w:rPr>
        <w:t xml:space="preserve"> </w:t>
      </w:r>
      <w:r>
        <w:rPr/>
        <w:t>«Сцепленное</w:t>
      </w:r>
      <w:r>
        <w:rPr>
          <w:spacing w:val="2"/>
        </w:rPr>
        <w:t xml:space="preserve"> </w:t>
      </w:r>
      <w:r>
        <w:rPr/>
        <w:t>наследование</w:t>
      </w:r>
      <w:r>
        <w:rPr>
          <w:spacing w:val="-57"/>
        </w:rPr>
        <w:t xml:space="preserve"> </w:t>
      </w:r>
      <w:r>
        <w:rPr/>
        <w:t>признаков</w:t>
      </w:r>
      <w:r>
        <w:rPr>
          <w:spacing w:val="31"/>
        </w:rPr>
        <w:t xml:space="preserve"> </w:t>
      </w:r>
      <w:r>
        <w:rPr/>
        <w:t>у</w:t>
      </w:r>
      <w:r>
        <w:rPr>
          <w:spacing w:val="26"/>
        </w:rPr>
        <w:t xml:space="preserve"> </w:t>
      </w:r>
      <w:r>
        <w:rPr/>
        <w:t>дрозофилы»,</w:t>
      </w:r>
      <w:r>
        <w:rPr>
          <w:spacing w:val="36"/>
        </w:rPr>
        <w:t xml:space="preserve"> </w:t>
      </w:r>
      <w:r>
        <w:rPr/>
        <w:t>«Генетика</w:t>
      </w:r>
      <w:r>
        <w:rPr>
          <w:spacing w:val="34"/>
        </w:rPr>
        <w:t xml:space="preserve"> </w:t>
      </w:r>
      <w:r>
        <w:rPr/>
        <w:t>пола»,</w:t>
      </w:r>
      <w:r>
        <w:rPr>
          <w:spacing w:val="37"/>
        </w:rPr>
        <w:t xml:space="preserve"> </w:t>
      </w:r>
      <w:r>
        <w:rPr/>
        <w:t>«Кариотип</w:t>
      </w:r>
      <w:r>
        <w:rPr>
          <w:spacing w:val="31"/>
        </w:rPr>
        <w:t xml:space="preserve"> </w:t>
      </w:r>
      <w:r>
        <w:rPr/>
        <w:t>человека»,</w:t>
      </w:r>
      <w:r>
        <w:rPr>
          <w:spacing w:val="37"/>
        </w:rPr>
        <w:t xml:space="preserve"> </w:t>
      </w:r>
      <w:r>
        <w:rPr/>
        <w:t>«Кариотип</w:t>
      </w:r>
      <w:r>
        <w:rPr>
          <w:spacing w:val="31"/>
        </w:rPr>
        <w:t xml:space="preserve"> </w:t>
      </w:r>
      <w:r>
        <w:rPr/>
        <w:t>дрозофилы»,</w:t>
      </w:r>
    </w:p>
    <w:p>
      <w:pPr>
        <w:pStyle w:val="Style17"/>
        <w:spacing w:lineRule="exact" w:line="273"/>
        <w:ind w:left="373" w:hanging="0"/>
        <w:jc w:val="left"/>
        <w:rPr>
          <w:sz w:val="24"/>
        </w:rPr>
      </w:pPr>
      <w:r>
        <w:rPr/>
        <w:t>«Кариотип</w:t>
      </w:r>
      <w:r>
        <w:rPr>
          <w:spacing w:val="-10"/>
        </w:rPr>
        <w:t xml:space="preserve"> </w:t>
      </w:r>
      <w:r>
        <w:rPr/>
        <w:t>птицы»,</w:t>
      </w:r>
      <w:r>
        <w:rPr>
          <w:spacing w:val="-4"/>
        </w:rPr>
        <w:t xml:space="preserve"> </w:t>
      </w:r>
      <w:r>
        <w:rPr/>
        <w:t>«Множественный</w:t>
      </w:r>
      <w:r>
        <w:rPr>
          <w:spacing w:val="-4"/>
        </w:rPr>
        <w:t xml:space="preserve"> </w:t>
      </w:r>
      <w:r>
        <w:rPr/>
        <w:t>аллелизм»,</w:t>
      </w:r>
      <w:r>
        <w:rPr>
          <w:spacing w:val="-4"/>
        </w:rPr>
        <w:t xml:space="preserve"> </w:t>
      </w:r>
      <w:r>
        <w:rPr/>
        <w:t>«Взаимодействие</w:t>
      </w:r>
      <w:r>
        <w:rPr>
          <w:spacing w:val="-7"/>
        </w:rPr>
        <w:t xml:space="preserve"> </w:t>
      </w:r>
      <w:r>
        <w:rPr/>
        <w:t>генов».</w:t>
      </w:r>
    </w:p>
    <w:p>
      <w:pPr>
        <w:sectPr>
          <w:headerReference w:type="default" r:id="rId32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6" w:after="0"/>
        <w:ind w:left="373" w:right="235" w:firstLine="710"/>
        <w:rPr>
          <w:sz w:val="24"/>
        </w:rPr>
      </w:pPr>
      <w:r>
        <w:rPr/>
        <w:t>Оборудование: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демонстрации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единообразия гибридов</w:t>
      </w:r>
      <w:r>
        <w:rPr>
          <w:spacing w:val="1"/>
        </w:rPr>
        <w:t xml:space="preserve"> </w:t>
      </w:r>
      <w:r>
        <w:rPr/>
        <w:t>первого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расщепления</w:t>
      </w:r>
      <w:r>
        <w:rPr>
          <w:spacing w:val="1"/>
        </w:rPr>
        <w:t xml:space="preserve"> </w:t>
      </w:r>
      <w:r>
        <w:rPr/>
        <w:t>признаков,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демонстрации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независимого</w:t>
      </w:r>
      <w:r>
        <w:rPr>
          <w:spacing w:val="1"/>
        </w:rPr>
        <w:t xml:space="preserve"> </w:t>
      </w:r>
      <w:r>
        <w:rPr/>
        <w:t>наследования признаков, модель для демонстрации сцепленного наследования признаков,</w:t>
      </w:r>
      <w:r>
        <w:rPr>
          <w:spacing w:val="1"/>
        </w:rPr>
        <w:t xml:space="preserve"> </w:t>
      </w:r>
      <w:r>
        <w:rPr/>
        <w:t>световой</w:t>
      </w:r>
      <w:r>
        <w:rPr>
          <w:spacing w:val="-3"/>
        </w:rPr>
        <w:t xml:space="preserve"> </w:t>
      </w:r>
      <w:r>
        <w:rPr/>
        <w:t>микроскоп,</w:t>
      </w:r>
      <w:r>
        <w:rPr>
          <w:spacing w:val="-1"/>
        </w:rPr>
        <w:t xml:space="preserve"> </w:t>
      </w:r>
      <w:r>
        <w:rPr/>
        <w:t>микропрепарат:</w:t>
      </w:r>
      <w:r>
        <w:rPr>
          <w:spacing w:val="2"/>
        </w:rPr>
        <w:t xml:space="preserve"> </w:t>
      </w:r>
      <w:r>
        <w:rPr/>
        <w:t>«Дрозофила».</w:t>
      </w:r>
    </w:p>
    <w:p>
      <w:pPr>
        <w:pStyle w:val="Style17"/>
        <w:spacing w:lineRule="auto" w:line="362" w:before="80" w:after="0"/>
        <w:ind w:left="373" w:right="230" w:firstLine="710"/>
        <w:rPr>
          <w:sz w:val="24"/>
        </w:rPr>
      </w:pPr>
      <w:r>
        <w:rPr/>
        <w:t xml:space="preserve">Практическая  </w:t>
      </w:r>
      <w:r>
        <w:rPr>
          <w:spacing w:val="47"/>
        </w:rPr>
        <w:t xml:space="preserve"> </w:t>
      </w:r>
      <w:r>
        <w:rPr/>
        <w:t xml:space="preserve">работа   </w:t>
      </w:r>
      <w:r>
        <w:rPr>
          <w:spacing w:val="46"/>
        </w:rPr>
        <w:t xml:space="preserve"> </w:t>
      </w:r>
      <w:r>
        <w:rPr/>
        <w:t xml:space="preserve">«Изучение   </w:t>
      </w:r>
      <w:r>
        <w:rPr>
          <w:spacing w:val="46"/>
        </w:rPr>
        <w:t xml:space="preserve"> </w:t>
      </w:r>
      <w:r>
        <w:rPr/>
        <w:t xml:space="preserve">результатов   </w:t>
      </w:r>
      <w:r>
        <w:rPr>
          <w:spacing w:val="43"/>
        </w:rPr>
        <w:t xml:space="preserve"> </w:t>
      </w:r>
      <w:r>
        <w:rPr/>
        <w:t xml:space="preserve">моногибридного   </w:t>
      </w:r>
      <w:r>
        <w:rPr>
          <w:spacing w:val="47"/>
        </w:rPr>
        <w:t xml:space="preserve"> </w:t>
      </w:r>
      <w:r>
        <w:rPr/>
        <w:t>скрещивания</w:t>
      </w:r>
      <w:r>
        <w:rPr>
          <w:spacing w:val="-58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дрозофилы».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Практическая     работа     «Изучение     результатов      дигибридного      скрещивания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дрозофилы».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13.</w:t>
      </w:r>
      <w:r>
        <w:rPr>
          <w:spacing w:val="-3"/>
        </w:rPr>
        <w:t xml:space="preserve"> </w:t>
      </w:r>
      <w:r>
        <w:rPr/>
        <w:t>Закономерности</w:t>
      </w:r>
      <w:r>
        <w:rPr>
          <w:spacing w:val="-3"/>
        </w:rPr>
        <w:t xml:space="preserve"> </w:t>
      </w:r>
      <w:r>
        <w:rPr/>
        <w:t>изменчивости</w:t>
      </w:r>
      <w:r>
        <w:rPr>
          <w:spacing w:val="-3"/>
        </w:rPr>
        <w:t xml:space="preserve"> </w:t>
      </w:r>
      <w:r>
        <w:rPr/>
        <w:t>(6</w:t>
      </w:r>
      <w:r>
        <w:rPr>
          <w:spacing w:val="-5"/>
        </w:rPr>
        <w:t xml:space="preserve"> </w:t>
      </w:r>
      <w:r>
        <w:rPr/>
        <w:t>ч).</w:t>
      </w:r>
    </w:p>
    <w:p>
      <w:pPr>
        <w:pStyle w:val="Style17"/>
        <w:spacing w:lineRule="auto" w:line="360" w:before="139" w:after="0"/>
        <w:ind w:left="373" w:right="223" w:firstLine="710"/>
        <w:rPr>
          <w:sz w:val="24"/>
        </w:rPr>
      </w:pPr>
      <w:r>
        <w:rPr/>
        <w:t>Взаимодействие</w:t>
      </w:r>
      <w:r>
        <w:rPr>
          <w:spacing w:val="1"/>
        </w:rPr>
        <w:t xml:space="preserve"> </w:t>
      </w:r>
      <w:r>
        <w:rPr/>
        <w:t>генотипа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фенотипа.</w:t>
      </w:r>
      <w:r>
        <w:rPr>
          <w:spacing w:val="1"/>
        </w:rPr>
        <w:t xml:space="preserve"> </w:t>
      </w:r>
      <w:r>
        <w:rPr/>
        <w:t>Изменчивость</w:t>
      </w:r>
      <w:r>
        <w:rPr>
          <w:spacing w:val="1"/>
        </w:rPr>
        <w:t xml:space="preserve"> </w:t>
      </w:r>
      <w:r>
        <w:rPr/>
        <w:t>признаков.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61"/>
        </w:rPr>
        <w:t xml:space="preserve"> </w:t>
      </w:r>
      <w:r>
        <w:rPr/>
        <w:t>изменчивости:</w:t>
      </w:r>
      <w:r>
        <w:rPr>
          <w:spacing w:val="-57"/>
        </w:rPr>
        <w:t xml:space="preserve"> </w:t>
      </w:r>
      <w:r>
        <w:rPr/>
        <w:t>ненаследственная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наследственная.</w:t>
      </w:r>
    </w:p>
    <w:p>
      <w:pPr>
        <w:pStyle w:val="Style17"/>
        <w:tabs>
          <w:tab w:val="clear" w:pos="720"/>
          <w:tab w:val="left" w:pos="2618" w:leader="none"/>
          <w:tab w:val="left" w:pos="4038" w:leader="none"/>
          <w:tab w:val="left" w:pos="5622" w:leader="none"/>
          <w:tab w:val="left" w:pos="7364" w:leader="none"/>
          <w:tab w:val="left" w:pos="9657" w:leader="none"/>
        </w:tabs>
        <w:spacing w:lineRule="auto" w:line="362"/>
        <w:ind w:left="373" w:right="234" w:firstLine="710"/>
        <w:rPr>
          <w:sz w:val="24"/>
        </w:rPr>
      </w:pPr>
      <w:r>
        <w:rPr/>
        <w:t>Модификационная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модификационной</w:t>
      </w:r>
      <w:r>
        <w:rPr>
          <w:spacing w:val="1"/>
        </w:rPr>
        <w:t xml:space="preserve"> </w:t>
      </w:r>
      <w:r>
        <w:rPr/>
        <w:t>изменчивости.</w:t>
        <w:tab/>
        <w:t>Норма</w:t>
        <w:tab/>
        <w:t>реакции</w:t>
        <w:tab/>
        <w:t>признака.</w:t>
        <w:tab/>
        <w:t>Вариационный</w:t>
        <w:tab/>
      </w:r>
      <w:r>
        <w:rPr>
          <w:spacing w:val="-1"/>
        </w:rPr>
        <w:t>ряд</w:t>
      </w:r>
      <w:r>
        <w:rPr>
          <w:spacing w:val="-58"/>
        </w:rPr>
        <w:t xml:space="preserve"> </w:t>
      </w:r>
      <w:r>
        <w:rPr/>
        <w:t>и вариационная кривая (В.</w:t>
      </w:r>
      <w:r>
        <w:rPr>
          <w:spacing w:val="6"/>
        </w:rPr>
        <w:t xml:space="preserve"> </w:t>
      </w:r>
      <w:r>
        <w:rPr/>
        <w:t>Иоганнсен).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1"/>
        </w:rPr>
        <w:t xml:space="preserve"> </w:t>
      </w:r>
      <w:r>
        <w:rPr/>
        <w:t>модификационной</w:t>
      </w:r>
      <w:r>
        <w:rPr>
          <w:spacing w:val="1"/>
        </w:rPr>
        <w:t xml:space="preserve"> </w:t>
      </w:r>
      <w:r>
        <w:rPr/>
        <w:t>изменчивости.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Генотипическая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генотипической</w:t>
      </w:r>
      <w:r>
        <w:rPr>
          <w:spacing w:val="1"/>
        </w:rPr>
        <w:t xml:space="preserve"> </w:t>
      </w:r>
      <w:r>
        <w:rPr/>
        <w:t>изменчивости.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генотипической</w:t>
      </w:r>
      <w:r>
        <w:rPr>
          <w:spacing w:val="-3"/>
        </w:rPr>
        <w:t xml:space="preserve"> </w:t>
      </w:r>
      <w:r>
        <w:rPr/>
        <w:t>изменчивости:</w:t>
      </w:r>
      <w:r>
        <w:rPr>
          <w:spacing w:val="-3"/>
        </w:rPr>
        <w:t xml:space="preserve"> </w:t>
      </w:r>
      <w:r>
        <w:rPr/>
        <w:t>комбинативная,</w:t>
      </w:r>
      <w:r>
        <w:rPr>
          <w:spacing w:val="-2"/>
        </w:rPr>
        <w:t xml:space="preserve"> </w:t>
      </w:r>
      <w:r>
        <w:rPr/>
        <w:t>мутационная.</w:t>
      </w:r>
    </w:p>
    <w:p>
      <w:pPr>
        <w:pStyle w:val="Style17"/>
        <w:spacing w:lineRule="auto" w:line="360"/>
        <w:ind w:left="373" w:right="225" w:firstLine="773"/>
        <w:rPr>
          <w:sz w:val="24"/>
        </w:rPr>
      </w:pPr>
      <w:r>
        <w:rPr/>
        <w:t>Комбинативная изменчивость. Мейоз и половой процесс</w:t>
      </w:r>
      <w:r>
        <w:rPr>
          <w:spacing w:val="1"/>
        </w:rPr>
        <w:t xml:space="preserve"> </w:t>
      </w:r>
      <w:r>
        <w:rPr/>
        <w:t>– основа комбинативной</w:t>
      </w:r>
      <w:r>
        <w:rPr>
          <w:spacing w:val="1"/>
        </w:rPr>
        <w:t xml:space="preserve"> </w:t>
      </w:r>
      <w:r>
        <w:rPr/>
        <w:t>изменчивости. Роль комбинативной изменчивости в создании генетического разнообразия 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вида.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Мутационная</w:t>
      </w:r>
      <w:r>
        <w:rPr>
          <w:spacing w:val="1"/>
        </w:rPr>
        <w:t xml:space="preserve"> </w:t>
      </w:r>
      <w:r>
        <w:rPr/>
        <w:t>изменчивость.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мутаций:</w:t>
      </w:r>
      <w:r>
        <w:rPr>
          <w:spacing w:val="1"/>
        </w:rPr>
        <w:t xml:space="preserve"> </w:t>
      </w:r>
      <w:r>
        <w:rPr/>
        <w:t>генные,</w:t>
      </w:r>
      <w:r>
        <w:rPr>
          <w:spacing w:val="1"/>
        </w:rPr>
        <w:t xml:space="preserve"> </w:t>
      </w:r>
      <w:r>
        <w:rPr/>
        <w:t>хромосомные,</w:t>
      </w:r>
      <w:r>
        <w:rPr>
          <w:spacing w:val="1"/>
        </w:rPr>
        <w:t xml:space="preserve"> </w:t>
      </w:r>
      <w:r>
        <w:rPr/>
        <w:t>геномные.</w:t>
      </w:r>
      <w:r>
        <w:rPr>
          <w:spacing w:val="1"/>
        </w:rPr>
        <w:t xml:space="preserve"> </w:t>
      </w:r>
      <w:r>
        <w:rPr/>
        <w:t>Спонтанные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индуцированные</w:t>
      </w:r>
      <w:r>
        <w:rPr>
          <w:spacing w:val="1"/>
        </w:rPr>
        <w:t xml:space="preserve"> </w:t>
      </w:r>
      <w:r>
        <w:rPr/>
        <w:t>мутации.</w:t>
      </w:r>
      <w:r>
        <w:rPr>
          <w:spacing w:val="1"/>
        </w:rPr>
        <w:t xml:space="preserve"> </w:t>
      </w:r>
      <w:r>
        <w:rPr/>
        <w:t>Ядерные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цитоплазматические</w:t>
      </w:r>
      <w:r>
        <w:rPr>
          <w:spacing w:val="1"/>
        </w:rPr>
        <w:t xml:space="preserve"> </w:t>
      </w:r>
      <w:r>
        <w:rPr/>
        <w:t>мутации.</w:t>
      </w:r>
      <w:r>
        <w:rPr>
          <w:spacing w:val="1"/>
        </w:rPr>
        <w:t xml:space="preserve"> </w:t>
      </w:r>
      <w:r>
        <w:rPr/>
        <w:t>Соматические    и    половые    мутации.    Причины    возникновения    мутаций.    Мутагены</w:t>
      </w:r>
      <w:r>
        <w:rPr>
          <w:spacing w:val="1"/>
        </w:rPr>
        <w:t xml:space="preserve"> </w:t>
      </w:r>
      <w:r>
        <w:rPr/>
        <w:t>и их влияние на организмы. Закономерности мутационного процесса. Закон гомологических</w:t>
      </w:r>
      <w:r>
        <w:rPr>
          <w:spacing w:val="1"/>
        </w:rPr>
        <w:t xml:space="preserve"> </w:t>
      </w:r>
      <w:r>
        <w:rPr/>
        <w:t>рядов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наследственной</w:t>
      </w:r>
      <w:r>
        <w:rPr>
          <w:spacing w:val="1"/>
        </w:rPr>
        <w:t xml:space="preserve"> </w:t>
      </w:r>
      <w:r>
        <w:rPr/>
        <w:t>изменчивости</w:t>
      </w:r>
      <w:r>
        <w:rPr>
          <w:spacing w:val="1"/>
        </w:rPr>
        <w:t xml:space="preserve"> </w:t>
      </w:r>
      <w:r>
        <w:rPr/>
        <w:t>(Н.И. Вавилов).</w:t>
      </w:r>
      <w:r>
        <w:rPr>
          <w:spacing w:val="1"/>
        </w:rPr>
        <w:t xml:space="preserve"> </w:t>
      </w:r>
      <w:r>
        <w:rPr/>
        <w:t>Внеядерная</w:t>
      </w:r>
      <w:r>
        <w:rPr>
          <w:spacing w:val="1"/>
        </w:rPr>
        <w:t xml:space="preserve"> </w:t>
      </w:r>
      <w:r>
        <w:rPr/>
        <w:t>изменчивость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наследственность.</w:t>
      </w:r>
    </w:p>
    <w:p>
      <w:pPr>
        <w:pStyle w:val="Normal"/>
        <w:spacing w:lineRule="auto" w:line="360"/>
        <w:ind w:left="435" w:right="224" w:firstLine="648"/>
        <w:jc w:val="both"/>
        <w:rPr>
          <w:i/>
          <w:i/>
          <w:sz w:val="24"/>
        </w:rPr>
      </w:pPr>
      <w:r>
        <w:rPr>
          <w:i/>
          <w:sz w:val="24"/>
        </w:rPr>
        <w:t>Эпигенетика   и   эпигеномика,   роль   эпигенетических   факторов    в   наследовании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фенотипических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 организмов.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0" w:after="0"/>
        <w:ind w:left="1084" w:hanging="0"/>
        <w:jc w:val="left"/>
        <w:rPr>
          <w:sz w:val="24"/>
        </w:rPr>
      </w:pPr>
      <w:r>
        <w:rPr/>
        <w:t>Портреты:</w:t>
      </w:r>
      <w:r>
        <w:rPr>
          <w:spacing w:val="-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де</w:t>
      </w:r>
      <w:r>
        <w:rPr>
          <w:spacing w:val="-7"/>
        </w:rPr>
        <w:t xml:space="preserve"> </w:t>
      </w:r>
      <w:r>
        <w:rPr/>
        <w:t>Фриз,</w:t>
      </w:r>
      <w:r>
        <w:rPr>
          <w:spacing w:val="1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Иоганнсен, Н.И.</w:t>
      </w:r>
      <w:r>
        <w:rPr>
          <w:spacing w:val="-2"/>
        </w:rPr>
        <w:t xml:space="preserve"> </w:t>
      </w:r>
      <w:r>
        <w:rPr/>
        <w:t>Вавилов.</w:t>
      </w:r>
    </w:p>
    <w:p>
      <w:pPr>
        <w:pStyle w:val="Style17"/>
        <w:tabs>
          <w:tab w:val="clear" w:pos="720"/>
          <w:tab w:val="left" w:pos="2244" w:leader="none"/>
          <w:tab w:val="left" w:pos="2613" w:leader="none"/>
          <w:tab w:val="left" w:pos="3570" w:leader="none"/>
          <w:tab w:val="left" w:pos="4501" w:leader="none"/>
          <w:tab w:val="left" w:pos="8414" w:leader="none"/>
        </w:tabs>
        <w:spacing w:before="142" w:after="0"/>
        <w:ind w:left="1084" w:hanging="0"/>
        <w:jc w:val="left"/>
        <w:rPr>
          <w:sz w:val="24"/>
        </w:rPr>
      </w:pPr>
      <w:r>
        <w:rPr/>
        <w:t>Таблицы</w:t>
        <w:tab/>
        <w:t>и</w:t>
        <w:tab/>
        <w:t>схемы:</w:t>
        <w:tab/>
        <w:t>«Виды</w:t>
        <w:tab/>
        <w:t>изменчивости»,«Модификационная</w:t>
        <w:tab/>
        <w:t>изменчивость»,</w:t>
      </w:r>
    </w:p>
    <w:p>
      <w:pPr>
        <w:pStyle w:val="Style17"/>
        <w:spacing w:lineRule="auto" w:line="360" w:before="137" w:after="0"/>
        <w:ind w:left="373" w:right="224" w:hanging="0"/>
        <w:jc w:val="left"/>
        <w:rPr>
          <w:sz w:val="24"/>
        </w:rPr>
      </w:pPr>
      <w:r>
        <w:rPr/>
        <w:t>«Комбинативная</w:t>
      </w:r>
      <w:r>
        <w:rPr>
          <w:spacing w:val="43"/>
        </w:rPr>
        <w:t xml:space="preserve"> </w:t>
      </w:r>
      <w:r>
        <w:rPr/>
        <w:t>изменчивость»,</w:t>
      </w:r>
      <w:r>
        <w:rPr>
          <w:spacing w:val="46"/>
        </w:rPr>
        <w:t xml:space="preserve"> </w:t>
      </w:r>
      <w:r>
        <w:rPr/>
        <w:t>«Мейоз»,</w:t>
      </w:r>
      <w:r>
        <w:rPr>
          <w:spacing w:val="46"/>
        </w:rPr>
        <w:t xml:space="preserve"> </w:t>
      </w:r>
      <w:r>
        <w:rPr/>
        <w:t>«Оплодотворение»,</w:t>
      </w:r>
      <w:r>
        <w:rPr>
          <w:spacing w:val="46"/>
        </w:rPr>
        <w:t xml:space="preserve"> </w:t>
      </w:r>
      <w:r>
        <w:rPr/>
        <w:t>«Генетические</w:t>
      </w:r>
      <w:r>
        <w:rPr>
          <w:spacing w:val="44"/>
        </w:rPr>
        <w:t xml:space="preserve"> </w:t>
      </w:r>
      <w:r>
        <w:rPr/>
        <w:t>заболевания</w:t>
      </w:r>
      <w:r>
        <w:rPr>
          <w:spacing w:val="-57"/>
        </w:rPr>
        <w:t xml:space="preserve"> </w:t>
      </w:r>
      <w:r>
        <w:rPr/>
        <w:t>человека»,</w:t>
      </w:r>
      <w:r>
        <w:rPr>
          <w:spacing w:val="3"/>
        </w:rPr>
        <w:t xml:space="preserve"> </w:t>
      </w:r>
      <w:r>
        <w:rPr/>
        <w:t>«Виды</w:t>
      </w:r>
      <w:r>
        <w:rPr>
          <w:spacing w:val="3"/>
        </w:rPr>
        <w:t xml:space="preserve"> </w:t>
      </w:r>
      <w:r>
        <w:rPr/>
        <w:t>мутаций».</w:t>
      </w:r>
    </w:p>
    <w:p>
      <w:pPr>
        <w:pStyle w:val="Style17"/>
        <w:spacing w:lineRule="auto" w:line="362"/>
        <w:ind w:left="373" w:right="224" w:firstLine="710"/>
        <w:jc w:val="left"/>
        <w:rPr>
          <w:sz w:val="24"/>
        </w:rPr>
      </w:pPr>
      <w:r>
        <w:rPr/>
        <w:t>Оборудование:</w:t>
      </w:r>
      <w:r>
        <w:rPr>
          <w:spacing w:val="4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гербарные</w:t>
      </w:r>
      <w:r>
        <w:rPr>
          <w:spacing w:val="4"/>
        </w:rPr>
        <w:t xml:space="preserve"> </w:t>
      </w:r>
      <w:r>
        <w:rPr/>
        <w:t>экземпляры</w:t>
      </w:r>
      <w:r>
        <w:rPr>
          <w:spacing w:val="7"/>
        </w:rPr>
        <w:t xml:space="preserve"> </w:t>
      </w:r>
      <w:r>
        <w:rPr/>
        <w:t>комнатных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4"/>
        </w:rPr>
        <w:t xml:space="preserve"> </w:t>
      </w:r>
      <w:r>
        <w:rPr/>
        <w:t>рисунки</w:t>
      </w:r>
      <w:r>
        <w:rPr>
          <w:spacing w:val="-57"/>
        </w:rPr>
        <w:t xml:space="preserve"> </w:t>
      </w:r>
      <w:r>
        <w:rPr/>
        <w:t>(фотографии)</w:t>
      </w:r>
      <w:r>
        <w:rPr>
          <w:spacing w:val="-2"/>
        </w:rPr>
        <w:t xml:space="preserve"> </w:t>
      </w:r>
      <w:r>
        <w:rPr/>
        <w:t>животных 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изменчивости.</w:t>
      </w:r>
    </w:p>
    <w:p>
      <w:pPr>
        <w:sectPr>
          <w:headerReference w:type="default" r:id="rId32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911" w:leader="none"/>
          <w:tab w:val="left" w:pos="3991" w:leader="none"/>
          <w:tab w:val="left" w:pos="5938" w:leader="none"/>
          <w:tab w:val="left" w:pos="8097" w:leader="none"/>
        </w:tabs>
        <w:spacing w:lineRule="auto" w:line="360"/>
        <w:ind w:left="373" w:right="232" w:firstLine="710"/>
        <w:jc w:val="left"/>
        <w:rPr>
          <w:sz w:val="24"/>
        </w:rPr>
      </w:pPr>
      <w:r>
        <w:rPr/>
        <w:t>Лабораторная</w:t>
        <w:tab/>
        <w:t>работа</w:t>
        <w:tab/>
        <w:t>«Исследование</w:t>
        <w:tab/>
        <w:t>закономерностей</w:t>
        <w:tab/>
        <w:t>модификационной</w:t>
      </w:r>
      <w:r>
        <w:rPr>
          <w:spacing w:val="-57"/>
        </w:rPr>
        <w:t xml:space="preserve"> </w:t>
      </w:r>
      <w:r>
        <w:rPr/>
        <w:t>изменчивости.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5"/>
        </w:rPr>
        <w:t xml:space="preserve"> </w:t>
      </w:r>
      <w:r>
        <w:rPr/>
        <w:t>вариационного</w:t>
      </w:r>
      <w:r>
        <w:rPr>
          <w:spacing w:val="5"/>
        </w:rPr>
        <w:t xml:space="preserve"> </w:t>
      </w:r>
      <w:r>
        <w:rPr/>
        <w:t>ряда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вариационной</w:t>
      </w:r>
      <w:r>
        <w:rPr>
          <w:spacing w:val="2"/>
        </w:rPr>
        <w:t xml:space="preserve"> </w:t>
      </w:r>
      <w:r>
        <w:rPr/>
        <w:t>кривой».</w:t>
      </w:r>
    </w:p>
    <w:p>
      <w:pPr>
        <w:pStyle w:val="Style17"/>
        <w:spacing w:lineRule="auto" w:line="362" w:before="80" w:after="0"/>
        <w:ind w:left="1084" w:right="1141" w:hanging="0"/>
        <w:rPr>
          <w:sz w:val="24"/>
        </w:rPr>
      </w:pPr>
      <w:r>
        <w:rPr/>
        <w:t>Практическая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«Мутации</w:t>
      </w:r>
      <w:r>
        <w:rPr>
          <w:spacing w:val="1"/>
        </w:rPr>
        <w:t xml:space="preserve"> </w:t>
      </w:r>
      <w:r>
        <w:rPr/>
        <w:t>у</w:t>
      </w:r>
      <w:r>
        <w:rPr>
          <w:spacing w:val="-13"/>
        </w:rPr>
        <w:t xml:space="preserve"> </w:t>
      </w:r>
      <w:r>
        <w:rPr/>
        <w:t>дрозофилы</w:t>
      </w:r>
      <w:r>
        <w:rPr>
          <w:spacing w:val="-2"/>
        </w:rPr>
        <w:t xml:space="preserve"> </w:t>
      </w:r>
      <w:r>
        <w:rPr/>
        <w:t>(на</w:t>
      </w:r>
      <w:r>
        <w:rPr>
          <w:spacing w:val="-5"/>
        </w:rPr>
        <w:t xml:space="preserve"> </w:t>
      </w:r>
      <w:r>
        <w:rPr/>
        <w:t>готовых</w:t>
      </w:r>
      <w:r>
        <w:rPr>
          <w:spacing w:val="-8"/>
        </w:rPr>
        <w:t xml:space="preserve"> </w:t>
      </w:r>
      <w:r>
        <w:rPr/>
        <w:t>микропрепаратах)».</w:t>
      </w:r>
      <w:r>
        <w:rPr>
          <w:spacing w:val="-58"/>
        </w:rPr>
        <w:t xml:space="preserve"> </w:t>
      </w:r>
      <w:r>
        <w:rPr/>
        <w:t>Тема 14.</w:t>
      </w:r>
      <w:r>
        <w:rPr>
          <w:spacing w:val="-1"/>
        </w:rPr>
        <w:t xml:space="preserve"> </w:t>
      </w:r>
      <w:r>
        <w:rPr/>
        <w:t>Генетика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(3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Кариотип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генома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-57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генетики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генеалогический,</w:t>
      </w:r>
      <w:r>
        <w:rPr>
          <w:spacing w:val="1"/>
        </w:rPr>
        <w:t xml:space="preserve"> </w:t>
      </w:r>
      <w:r>
        <w:rPr/>
        <w:t>близнецовый,</w:t>
      </w:r>
      <w:r>
        <w:rPr>
          <w:spacing w:val="1"/>
        </w:rPr>
        <w:t xml:space="preserve"> </w:t>
      </w:r>
      <w:r>
        <w:rPr/>
        <w:t>цитогенетический,</w:t>
      </w:r>
      <w:r>
        <w:rPr>
          <w:spacing w:val="1"/>
        </w:rPr>
        <w:t xml:space="preserve"> </w:t>
      </w:r>
      <w:r>
        <w:rPr/>
        <w:t>популяционно-статистический,</w:t>
      </w:r>
      <w:r>
        <w:rPr>
          <w:spacing w:val="1"/>
        </w:rPr>
        <w:t xml:space="preserve"> </w:t>
      </w:r>
      <w:r>
        <w:rPr/>
        <w:t>молекулярно-генетический.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генотипа: полногеномное секвенирование, генотипирование, в том числе с помощью ПЦР-</w:t>
      </w:r>
      <w:r>
        <w:rPr>
          <w:spacing w:val="1"/>
        </w:rPr>
        <w:t xml:space="preserve"> </w:t>
      </w:r>
      <w:r>
        <w:rPr/>
        <w:t>анализа.</w:t>
      </w:r>
      <w:r>
        <w:rPr>
          <w:spacing w:val="32"/>
        </w:rPr>
        <w:t xml:space="preserve"> </w:t>
      </w:r>
      <w:r>
        <w:rPr/>
        <w:t>Наследственные</w:t>
      </w:r>
      <w:r>
        <w:rPr>
          <w:spacing w:val="34"/>
        </w:rPr>
        <w:t xml:space="preserve"> </w:t>
      </w:r>
      <w:r>
        <w:rPr/>
        <w:t>заболевания</w:t>
      </w:r>
      <w:r>
        <w:rPr>
          <w:spacing w:val="30"/>
        </w:rPr>
        <w:t xml:space="preserve"> </w:t>
      </w:r>
      <w:r>
        <w:rPr/>
        <w:t>человека.</w:t>
      </w:r>
      <w:r>
        <w:rPr>
          <w:spacing w:val="36"/>
        </w:rPr>
        <w:t xml:space="preserve"> </w:t>
      </w:r>
      <w:r>
        <w:rPr/>
        <w:t>Генные</w:t>
      </w:r>
      <w:r>
        <w:rPr>
          <w:spacing w:val="29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хромосомные</w:t>
      </w:r>
      <w:r>
        <w:rPr>
          <w:spacing w:val="29"/>
        </w:rPr>
        <w:t xml:space="preserve"> </w:t>
      </w:r>
      <w:r>
        <w:rPr/>
        <w:t>болезни</w:t>
      </w:r>
      <w:r>
        <w:rPr>
          <w:spacing w:val="31"/>
        </w:rPr>
        <w:t xml:space="preserve"> </w:t>
      </w:r>
      <w:r>
        <w:rPr/>
        <w:t>человека.</w:t>
      </w:r>
    </w:p>
    <w:p>
      <w:pPr>
        <w:pStyle w:val="Style17"/>
        <w:spacing w:lineRule="exact" w:line="275"/>
        <w:ind w:left="373" w:hanging="0"/>
        <w:jc w:val="left"/>
        <w:rPr>
          <w:sz w:val="24"/>
        </w:rPr>
      </w:pPr>
      <w:r>
        <w:rPr/>
        <w:t>Болезни</w:t>
      </w:r>
    </w:p>
    <w:p>
      <w:pPr>
        <w:pStyle w:val="Style17"/>
        <w:spacing w:lineRule="auto" w:line="360" w:before="134" w:after="0"/>
        <w:ind w:left="373" w:right="227" w:hanging="0"/>
        <w:rPr>
          <w:sz w:val="24"/>
        </w:rPr>
      </w:pPr>
      <w:r>
        <w:rPr/>
        <w:t>с       наследственной       предрасположенностью.       Значение       медицинской       генетики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предотвращении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лечении</w:t>
      </w:r>
      <w:r>
        <w:rPr>
          <w:spacing w:val="1"/>
        </w:rPr>
        <w:t xml:space="preserve"> </w:t>
      </w:r>
      <w:r>
        <w:rPr/>
        <w:t>генетических</w:t>
      </w:r>
      <w:r>
        <w:rPr>
          <w:spacing w:val="1"/>
        </w:rPr>
        <w:t xml:space="preserve"> </w:t>
      </w:r>
      <w:r>
        <w:rPr/>
        <w:t>заболеваний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Медико-генетическое</w:t>
      </w:r>
      <w:r>
        <w:rPr>
          <w:spacing w:val="1"/>
        </w:rPr>
        <w:t xml:space="preserve"> </w:t>
      </w:r>
      <w:r>
        <w:rPr/>
        <w:t>консультирование. Стволовые клетки. Понятие «генетического груза». Этические аспекты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редактирования</w:t>
      </w:r>
      <w:r>
        <w:rPr>
          <w:spacing w:val="-3"/>
        </w:rPr>
        <w:t xml:space="preserve"> </w:t>
      </w:r>
      <w:r>
        <w:rPr/>
        <w:t>генома и</w:t>
      </w:r>
      <w:r>
        <w:rPr>
          <w:spacing w:val="3"/>
        </w:rPr>
        <w:t xml:space="preserve"> </w:t>
      </w:r>
      <w:r>
        <w:rPr/>
        <w:t>стволовых</w:t>
      </w:r>
      <w:r>
        <w:rPr>
          <w:spacing w:val="-3"/>
        </w:rPr>
        <w:t xml:space="preserve"> </w:t>
      </w:r>
      <w:r>
        <w:rPr/>
        <w:t>клеток.</w:t>
      </w:r>
    </w:p>
    <w:p>
      <w:pPr>
        <w:pStyle w:val="Style17"/>
        <w:tabs>
          <w:tab w:val="clear" w:pos="720"/>
          <w:tab w:val="left" w:pos="3128" w:leader="none"/>
          <w:tab w:val="left" w:pos="4659" w:leader="none"/>
          <w:tab w:val="left" w:pos="6622" w:leader="none"/>
          <w:tab w:val="left" w:pos="9105" w:leader="none"/>
        </w:tabs>
        <w:spacing w:lineRule="auto" w:line="362" w:before="1" w:after="0"/>
        <w:ind w:left="373" w:right="228" w:firstLine="710"/>
        <w:rPr>
          <w:sz w:val="24"/>
        </w:rPr>
      </w:pPr>
      <w:r>
        <w:rPr/>
        <w:t>Генетические</w:t>
        <w:tab/>
        <w:t>факторы</w:t>
        <w:tab/>
        <w:t>повышенной</w:t>
        <w:tab/>
        <w:t>чувствительности</w:t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химическому</w:t>
      </w:r>
      <w:r>
        <w:rPr>
          <w:spacing w:val="1"/>
        </w:rPr>
        <w:t xml:space="preserve"> </w:t>
      </w:r>
      <w:r>
        <w:rPr/>
        <w:t>загрязнению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Генетическая</w:t>
      </w:r>
      <w:r>
        <w:rPr>
          <w:spacing w:val="1"/>
        </w:rPr>
        <w:t xml:space="preserve"> </w:t>
      </w:r>
      <w:r>
        <w:rPr/>
        <w:t>предрасположенность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 патологиям.</w:t>
      </w:r>
    </w:p>
    <w:p>
      <w:pPr>
        <w:pStyle w:val="Style17"/>
        <w:spacing w:lineRule="exact" w:line="269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11"/>
        </w:rPr>
        <w:t xml:space="preserve"> </w:t>
      </w:r>
      <w:r>
        <w:rPr/>
        <w:t>и</w:t>
      </w:r>
      <w:r>
        <w:rPr>
          <w:spacing w:val="70"/>
        </w:rPr>
        <w:t xml:space="preserve"> </w:t>
      </w:r>
      <w:r>
        <w:rPr/>
        <w:t>схемы:</w:t>
      </w:r>
      <w:r>
        <w:rPr>
          <w:spacing w:val="72"/>
        </w:rPr>
        <w:t xml:space="preserve"> </w:t>
      </w:r>
      <w:r>
        <w:rPr/>
        <w:t>«Кариотип</w:t>
      </w:r>
      <w:r>
        <w:rPr>
          <w:spacing w:val="70"/>
        </w:rPr>
        <w:t xml:space="preserve"> </w:t>
      </w:r>
      <w:r>
        <w:rPr/>
        <w:t>человека»,</w:t>
      </w:r>
      <w:r>
        <w:rPr>
          <w:spacing w:val="71"/>
        </w:rPr>
        <w:t xml:space="preserve"> </w:t>
      </w:r>
      <w:r>
        <w:rPr/>
        <w:t>«Методы</w:t>
      </w:r>
      <w:r>
        <w:rPr>
          <w:spacing w:val="70"/>
        </w:rPr>
        <w:t xml:space="preserve"> </w:t>
      </w:r>
      <w:r>
        <w:rPr/>
        <w:t>изучения</w:t>
      </w:r>
      <w:r>
        <w:rPr>
          <w:spacing w:val="69"/>
        </w:rPr>
        <w:t xml:space="preserve"> </w:t>
      </w:r>
      <w:r>
        <w:rPr/>
        <w:t>генетики</w:t>
      </w:r>
      <w:r>
        <w:rPr>
          <w:spacing w:val="70"/>
        </w:rPr>
        <w:t xml:space="preserve"> </w:t>
      </w:r>
      <w:r>
        <w:rPr/>
        <w:t>человека»,</w:t>
      </w:r>
    </w:p>
    <w:p>
      <w:pPr>
        <w:pStyle w:val="Style17"/>
        <w:spacing w:before="142" w:after="0"/>
        <w:ind w:left="373" w:hanging="0"/>
        <w:rPr>
          <w:sz w:val="24"/>
        </w:rPr>
      </w:pPr>
      <w:r>
        <w:rPr/>
        <w:t>«Генетические</w:t>
      </w:r>
      <w:r>
        <w:rPr>
          <w:spacing w:val="-6"/>
        </w:rPr>
        <w:t xml:space="preserve"> </w:t>
      </w:r>
      <w:r>
        <w:rPr/>
        <w:t>заболевания</w:t>
      </w:r>
      <w:r>
        <w:rPr>
          <w:spacing w:val="-5"/>
        </w:rPr>
        <w:t xml:space="preserve"> </w:t>
      </w:r>
      <w:r>
        <w:rPr/>
        <w:t>человека».</w:t>
      </w:r>
    </w:p>
    <w:p>
      <w:pPr>
        <w:pStyle w:val="Style17"/>
        <w:spacing w:lineRule="auto" w:line="360" w:before="137" w:after="0"/>
        <w:ind w:left="1084" w:right="3030" w:hanging="0"/>
        <w:rPr>
          <w:sz w:val="24"/>
        </w:rPr>
      </w:pPr>
      <w:r>
        <w:rPr/>
        <w:t>Практическая работа «Составление и анализ родословной».</w:t>
      </w:r>
      <w:r>
        <w:rPr>
          <w:spacing w:val="-57"/>
        </w:rPr>
        <w:t xml:space="preserve"> </w:t>
      </w:r>
      <w:r>
        <w:rPr/>
        <w:t>Тема 15.</w:t>
      </w:r>
      <w:r>
        <w:rPr>
          <w:spacing w:val="-1"/>
        </w:rPr>
        <w:t xml:space="preserve"> </w:t>
      </w:r>
      <w:r>
        <w:rPr/>
        <w:t>Селекция</w:t>
      </w:r>
      <w:r>
        <w:rPr>
          <w:spacing w:val="-3"/>
        </w:rPr>
        <w:t xml:space="preserve"> </w:t>
      </w:r>
      <w:r>
        <w:rPr/>
        <w:t>организмов</w:t>
      </w:r>
      <w:r>
        <w:rPr>
          <w:spacing w:val="-2"/>
        </w:rPr>
        <w:t xml:space="preserve"> </w:t>
      </w:r>
      <w:r>
        <w:rPr/>
        <w:t>(4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Доместикация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селекция.  </w:t>
      </w:r>
      <w:r>
        <w:rPr>
          <w:spacing w:val="1"/>
        </w:rPr>
        <w:t xml:space="preserve"> </w:t>
      </w:r>
      <w:r>
        <w:rPr/>
        <w:t xml:space="preserve">Зарождение  </w:t>
      </w:r>
      <w:r>
        <w:rPr>
          <w:spacing w:val="1"/>
        </w:rPr>
        <w:t xml:space="preserve"> </w:t>
      </w:r>
      <w:r>
        <w:rPr/>
        <w:t xml:space="preserve">селекции  </w:t>
      </w:r>
      <w:r>
        <w:rPr>
          <w:spacing w:val="1"/>
        </w:rPr>
        <w:t xml:space="preserve"> </w:t>
      </w:r>
      <w:r>
        <w:rPr/>
        <w:t>и    доместикации.    Учение</w:t>
      </w:r>
      <w:r>
        <w:rPr>
          <w:spacing w:val="1"/>
        </w:rPr>
        <w:t xml:space="preserve"> </w:t>
      </w:r>
      <w:r>
        <w:rPr/>
        <w:t>Н.И. Вавилова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Центрах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селекции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сортов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пород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Сорт,</w:t>
      </w:r>
      <w:r>
        <w:rPr>
          <w:spacing w:val="1"/>
        </w:rPr>
        <w:t xml:space="preserve"> </w:t>
      </w:r>
      <w:r>
        <w:rPr/>
        <w:t>порода,</w:t>
      </w:r>
      <w:r>
        <w:rPr>
          <w:spacing w:val="1"/>
        </w:rPr>
        <w:t xml:space="preserve"> </w:t>
      </w:r>
      <w:r>
        <w:rPr/>
        <w:t>штамм.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гомологических</w:t>
      </w:r>
      <w:r>
        <w:rPr>
          <w:spacing w:val="1"/>
        </w:rPr>
        <w:t xml:space="preserve"> </w:t>
      </w:r>
      <w:r>
        <w:rPr/>
        <w:t>рядов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наследственной</w:t>
      </w:r>
      <w:r>
        <w:rPr>
          <w:spacing w:val="1"/>
        </w:rPr>
        <w:t xml:space="preserve"> </w:t>
      </w:r>
      <w:r>
        <w:rPr/>
        <w:t>изменчивости</w:t>
      </w:r>
      <w:r>
        <w:rPr>
          <w:spacing w:val="1"/>
        </w:rPr>
        <w:t xml:space="preserve"> </w:t>
      </w:r>
      <w:r>
        <w:rPr/>
        <w:t>Н.И. Вавилова,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селекционной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 xml:space="preserve">Методы       </w:t>
      </w:r>
      <w:r>
        <w:rPr>
          <w:spacing w:val="1"/>
        </w:rPr>
        <w:t xml:space="preserve"> </w:t>
      </w:r>
      <w:r>
        <w:rPr/>
        <w:t>селекционной         работы.         Искусственный        отбор:        массовый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индивидуальный.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комбинационной</w:t>
      </w:r>
      <w:r>
        <w:rPr>
          <w:spacing w:val="1"/>
        </w:rPr>
        <w:t xml:space="preserve"> </w:t>
      </w:r>
      <w:r>
        <w:rPr/>
        <w:t>селекции.</w:t>
      </w:r>
      <w:r>
        <w:rPr>
          <w:spacing w:val="1"/>
        </w:rPr>
        <w:t xml:space="preserve"> </w:t>
      </w:r>
      <w:r>
        <w:rPr/>
        <w:t>Испытание</w:t>
      </w:r>
      <w:r>
        <w:rPr>
          <w:spacing w:val="1"/>
        </w:rPr>
        <w:t xml:space="preserve"> </w:t>
      </w:r>
      <w:r>
        <w:rPr/>
        <w:t>производителей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потомству. Отбор по генотипу с помощью оценки фенотипа потомства и отбор по генотипу с</w:t>
      </w:r>
      <w:r>
        <w:rPr>
          <w:spacing w:val="-57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ДНК.</w:t>
      </w:r>
    </w:p>
    <w:p>
      <w:pPr>
        <w:sectPr>
          <w:headerReference w:type="default" r:id="rId32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 xml:space="preserve">Искусственный  </w:t>
      </w:r>
      <w:r>
        <w:rPr>
          <w:spacing w:val="26"/>
        </w:rPr>
        <w:t xml:space="preserve"> </w:t>
      </w:r>
      <w:r>
        <w:rPr/>
        <w:t xml:space="preserve">мутагенез   </w:t>
      </w:r>
      <w:r>
        <w:rPr>
          <w:spacing w:val="24"/>
        </w:rPr>
        <w:t xml:space="preserve"> </w:t>
      </w:r>
      <w:r>
        <w:rPr/>
        <w:t xml:space="preserve">как   </w:t>
      </w:r>
      <w:r>
        <w:rPr>
          <w:spacing w:val="23"/>
        </w:rPr>
        <w:t xml:space="preserve"> </w:t>
      </w:r>
      <w:r>
        <w:rPr/>
        <w:t xml:space="preserve">метод   </w:t>
      </w:r>
      <w:r>
        <w:rPr>
          <w:spacing w:val="22"/>
        </w:rPr>
        <w:t xml:space="preserve"> </w:t>
      </w:r>
      <w:r>
        <w:rPr/>
        <w:t xml:space="preserve">селекционной   </w:t>
      </w:r>
      <w:r>
        <w:rPr>
          <w:spacing w:val="25"/>
        </w:rPr>
        <w:t xml:space="preserve"> </w:t>
      </w:r>
      <w:r>
        <w:rPr/>
        <w:t xml:space="preserve">работы.   </w:t>
      </w:r>
      <w:r>
        <w:rPr>
          <w:spacing w:val="20"/>
        </w:rPr>
        <w:t xml:space="preserve"> </w:t>
      </w:r>
      <w:r>
        <w:rPr/>
        <w:t>Радиационный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мутагенез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мутаций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 xml:space="preserve">Использование     геномного    </w:t>
      </w:r>
      <w:r>
        <w:rPr>
          <w:spacing w:val="1"/>
        </w:rPr>
        <w:t xml:space="preserve"> </w:t>
      </w:r>
      <w:r>
        <w:rPr/>
        <w:t xml:space="preserve">редактирования    </w:t>
      </w:r>
      <w:r>
        <w:rPr>
          <w:spacing w:val="1"/>
        </w:rPr>
        <w:t xml:space="preserve"> </w:t>
      </w:r>
      <w:r>
        <w:rPr/>
        <w:t>и     методов      рекомбинантных     ДНК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исходного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селекции.</w:t>
      </w:r>
    </w:p>
    <w:p>
      <w:pPr>
        <w:pStyle w:val="Style17"/>
        <w:spacing w:lineRule="auto" w:line="360" w:before="80" w:after="0"/>
        <w:ind w:left="373" w:right="226" w:firstLine="710"/>
        <w:rPr>
          <w:i/>
          <w:i/>
        </w:rPr>
      </w:pPr>
      <w:r>
        <w:rPr/>
        <w:t>Получение</w:t>
      </w:r>
      <w:r>
        <w:rPr>
          <w:spacing w:val="1"/>
        </w:rPr>
        <w:t xml:space="preserve"> </w:t>
      </w:r>
      <w:r>
        <w:rPr/>
        <w:t>полиплоидов.</w:t>
      </w:r>
      <w:r>
        <w:rPr>
          <w:spacing w:val="1"/>
        </w:rPr>
        <w:t xml:space="preserve"> </w:t>
      </w:r>
      <w:r>
        <w:rPr/>
        <w:t>Внутривидовая</w:t>
      </w:r>
      <w:r>
        <w:rPr>
          <w:spacing w:val="1"/>
        </w:rPr>
        <w:t xml:space="preserve"> </w:t>
      </w:r>
      <w:r>
        <w:rPr/>
        <w:t>гибридизация.</w:t>
      </w:r>
      <w:r>
        <w:rPr>
          <w:spacing w:val="1"/>
        </w:rPr>
        <w:t xml:space="preserve"> </w:t>
      </w:r>
      <w:r>
        <w:rPr/>
        <w:t>Близкородственное</w:t>
      </w:r>
      <w:r>
        <w:rPr>
          <w:spacing w:val="1"/>
        </w:rPr>
        <w:t xml:space="preserve"> </w:t>
      </w:r>
      <w:r>
        <w:rPr/>
        <w:t>скрещивание, или инбридинг. Неродственное скрещивание, или аутбридинг. Гетерозис и его</w:t>
      </w:r>
      <w:r>
        <w:rPr>
          <w:spacing w:val="1"/>
        </w:rPr>
        <w:t xml:space="preserve"> </w:t>
      </w:r>
      <w:r>
        <w:rPr/>
        <w:t>причины.</w:t>
      </w:r>
      <w:r>
        <w:rPr>
          <w:spacing w:val="1"/>
        </w:rPr>
        <w:t xml:space="preserve"> </w:t>
      </w:r>
      <w:r>
        <w:rPr/>
        <w:t>Использование гетерозиса</w:t>
      </w:r>
      <w:r>
        <w:rPr>
          <w:spacing w:val="1"/>
        </w:rPr>
        <w:t xml:space="preserve"> </w:t>
      </w:r>
      <w:r>
        <w:rPr/>
        <w:t>в селекции.</w:t>
      </w:r>
      <w:r>
        <w:rPr>
          <w:spacing w:val="1"/>
        </w:rPr>
        <w:t xml:space="preserve"> </w:t>
      </w:r>
      <w:r>
        <w:rPr/>
        <w:t>Отдалённая</w:t>
      </w:r>
      <w:r>
        <w:rPr>
          <w:spacing w:val="1"/>
        </w:rPr>
        <w:t xml:space="preserve"> </w:t>
      </w:r>
      <w:r>
        <w:rPr/>
        <w:t>гибридизация.</w:t>
      </w:r>
      <w:r>
        <w:rPr>
          <w:spacing w:val="1"/>
        </w:rPr>
        <w:t xml:space="preserve"> </w:t>
      </w:r>
      <w:r>
        <w:rPr/>
        <w:t>Преодоление</w:t>
      </w:r>
      <w:r>
        <w:rPr>
          <w:spacing w:val="1"/>
        </w:rPr>
        <w:t xml:space="preserve"> </w:t>
      </w:r>
      <w:r>
        <w:rPr/>
        <w:t>бесплодия</w:t>
      </w:r>
      <w:r>
        <w:rPr>
          <w:spacing w:val="1"/>
        </w:rPr>
        <w:t xml:space="preserve"> </w:t>
      </w:r>
      <w:r>
        <w:rPr/>
        <w:t>межвидовых гибридов.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селекции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 животных.</w:t>
      </w:r>
      <w:r>
        <w:rPr>
          <w:spacing w:val="1"/>
        </w:rPr>
        <w:t xml:space="preserve"> </w:t>
      </w:r>
      <w:r>
        <w:rPr>
          <w:i/>
        </w:rPr>
        <w:t>«Зелёная</w:t>
      </w:r>
      <w:r>
        <w:rPr>
          <w:i/>
          <w:spacing w:val="1"/>
        </w:rPr>
        <w:t xml:space="preserve"> </w:t>
      </w:r>
      <w:r>
        <w:rPr>
          <w:i/>
        </w:rPr>
        <w:t>революция».</w:t>
      </w:r>
    </w:p>
    <w:p>
      <w:pPr>
        <w:pStyle w:val="Normal"/>
        <w:spacing w:lineRule="auto" w:line="360" w:before="4" w:after="0"/>
        <w:ind w:left="373" w:right="224" w:firstLine="710"/>
        <w:jc w:val="both"/>
        <w:rPr>
          <w:i/>
          <w:i/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родичей для создания новых сортов и гибридов сельскохозяйственных культур. </w:t>
      </w:r>
      <w:r>
        <w:rPr>
          <w:i/>
          <w:sz w:val="24"/>
        </w:rPr>
        <w:t>Изучение,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 генетическими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сельскохозяйственных и промысловых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 в целях улучшения существующих и создания новых пород, линий и кроссов, в 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перспективных технологий.</w:t>
      </w:r>
    </w:p>
    <w:p>
      <w:pPr>
        <w:pStyle w:val="Style17"/>
        <w:spacing w:lineRule="exact" w:line="275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tabs>
          <w:tab w:val="clear" w:pos="720"/>
          <w:tab w:val="left" w:pos="2495" w:leader="none"/>
          <w:tab w:val="left" w:pos="4265" w:leader="none"/>
          <w:tab w:val="left" w:pos="6128" w:leader="none"/>
          <w:tab w:val="left" w:pos="8212" w:leader="none"/>
        </w:tabs>
        <w:spacing w:lineRule="auto" w:line="362" w:before="137" w:after="0"/>
        <w:ind w:left="373" w:right="225" w:firstLine="710"/>
        <w:jc w:val="left"/>
        <w:rPr>
          <w:sz w:val="24"/>
        </w:rPr>
      </w:pPr>
      <w:r>
        <w:rPr/>
        <w:t>Портреты:</w:t>
        <w:tab/>
        <w:t>Н.И.</w:t>
      </w:r>
      <w:r>
        <w:rPr>
          <w:spacing w:val="-5"/>
        </w:rPr>
        <w:t xml:space="preserve"> </w:t>
      </w:r>
      <w:r>
        <w:rPr/>
        <w:t>Вавилов,</w:t>
        <w:tab/>
        <w:t>И.В.</w:t>
      </w:r>
      <w:r>
        <w:rPr>
          <w:spacing w:val="-2"/>
        </w:rPr>
        <w:t xml:space="preserve"> </w:t>
      </w:r>
      <w:r>
        <w:rPr/>
        <w:t>Мичурин,</w:t>
        <w:tab/>
        <w:t>Г.Д.</w:t>
      </w:r>
      <w:r>
        <w:rPr>
          <w:spacing w:val="2"/>
        </w:rPr>
        <w:t xml:space="preserve"> </w:t>
      </w:r>
      <w:r>
        <w:rPr/>
        <w:t>Карпеченко,</w:t>
        <w:tab/>
        <w:t>П.П. Лукьяненко,</w:t>
      </w:r>
      <w:r>
        <w:rPr>
          <w:spacing w:val="-57"/>
        </w:rPr>
        <w:t xml:space="preserve"> </w:t>
      </w:r>
      <w:r>
        <w:rPr/>
        <w:t>Б.Л.</w:t>
      </w:r>
      <w:r>
        <w:rPr>
          <w:spacing w:val="-1"/>
        </w:rPr>
        <w:t xml:space="preserve"> </w:t>
      </w:r>
      <w:r>
        <w:rPr/>
        <w:t>Астауров,</w:t>
      </w:r>
      <w:r>
        <w:rPr>
          <w:spacing w:val="4"/>
        </w:rPr>
        <w:t xml:space="preserve"> </w:t>
      </w:r>
      <w:r>
        <w:rPr/>
        <w:t>Н.</w:t>
      </w:r>
      <w:r>
        <w:rPr>
          <w:spacing w:val="1"/>
        </w:rPr>
        <w:t xml:space="preserve"> </w:t>
      </w:r>
      <w:r>
        <w:rPr/>
        <w:t>Борлоуг,</w:t>
      </w:r>
      <w:r>
        <w:rPr>
          <w:spacing w:val="4"/>
        </w:rPr>
        <w:t xml:space="preserve"> </w:t>
      </w:r>
      <w:r>
        <w:rPr/>
        <w:t>Д.К.</w:t>
      </w:r>
      <w:r>
        <w:rPr>
          <w:spacing w:val="1"/>
        </w:rPr>
        <w:t xml:space="preserve"> </w:t>
      </w:r>
      <w:r>
        <w:rPr/>
        <w:t>Беляев.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Таблицы</w:t>
      </w:r>
      <w:r>
        <w:rPr>
          <w:spacing w:val="32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схемы:</w:t>
      </w:r>
      <w:r>
        <w:rPr>
          <w:spacing w:val="37"/>
        </w:rPr>
        <w:t xml:space="preserve"> </w:t>
      </w:r>
      <w:r>
        <w:rPr/>
        <w:t>«Центры</w:t>
      </w:r>
      <w:r>
        <w:rPr>
          <w:spacing w:val="33"/>
        </w:rPr>
        <w:t xml:space="preserve"> </w:t>
      </w:r>
      <w:r>
        <w:rPr/>
        <w:t>происхождения</w:t>
      </w:r>
      <w:r>
        <w:rPr>
          <w:spacing w:val="30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многообразия</w:t>
      </w:r>
      <w:r>
        <w:rPr>
          <w:spacing w:val="30"/>
        </w:rPr>
        <w:t xml:space="preserve"> </w:t>
      </w:r>
      <w:r>
        <w:rPr/>
        <w:t>культурных</w:t>
      </w:r>
      <w:r>
        <w:rPr>
          <w:spacing w:val="31"/>
        </w:rPr>
        <w:t xml:space="preserve"> </w:t>
      </w:r>
      <w:r>
        <w:rPr/>
        <w:t>растений»,</w:t>
      </w:r>
    </w:p>
    <w:p>
      <w:pPr>
        <w:pStyle w:val="Style17"/>
        <w:spacing w:before="137" w:after="0"/>
        <w:ind w:left="373" w:hanging="0"/>
        <w:jc w:val="left"/>
        <w:rPr>
          <w:sz w:val="24"/>
        </w:rPr>
      </w:pPr>
      <w:r>
        <w:rPr/>
        <w:t>«Закон</w:t>
      </w:r>
      <w:r>
        <w:rPr>
          <w:spacing w:val="113"/>
        </w:rPr>
        <w:t xml:space="preserve"> </w:t>
      </w:r>
      <w:r>
        <w:rPr/>
        <w:t>гомологических</w:t>
      </w:r>
      <w:r>
        <w:rPr>
          <w:spacing w:val="112"/>
        </w:rPr>
        <w:t xml:space="preserve"> </w:t>
      </w:r>
      <w:r>
        <w:rPr/>
        <w:t>рядов</w:t>
      </w:r>
      <w:r>
        <w:rPr>
          <w:spacing w:val="118"/>
        </w:rPr>
        <w:t xml:space="preserve"> </w:t>
      </w:r>
      <w:r>
        <w:rPr/>
        <w:t>в</w:t>
      </w:r>
      <w:r>
        <w:rPr>
          <w:spacing w:val="114"/>
        </w:rPr>
        <w:t xml:space="preserve"> </w:t>
      </w:r>
      <w:r>
        <w:rPr/>
        <w:t>наследственной</w:t>
      </w:r>
      <w:r>
        <w:rPr>
          <w:spacing w:val="118"/>
        </w:rPr>
        <w:t xml:space="preserve"> </w:t>
      </w:r>
      <w:r>
        <w:rPr/>
        <w:t>изменчивости»,</w:t>
      </w:r>
      <w:r>
        <w:rPr>
          <w:spacing w:val="119"/>
        </w:rPr>
        <w:t xml:space="preserve"> </w:t>
      </w:r>
      <w:r>
        <w:rPr/>
        <w:t>«Методы</w:t>
      </w:r>
      <w:r>
        <w:rPr>
          <w:spacing w:val="119"/>
        </w:rPr>
        <w:t xml:space="preserve"> </w:t>
      </w:r>
      <w:r>
        <w:rPr/>
        <w:t>селекции»,</w:t>
      </w:r>
    </w:p>
    <w:p>
      <w:pPr>
        <w:pStyle w:val="Style17"/>
        <w:spacing w:before="136" w:after="0"/>
        <w:ind w:left="373" w:hanging="0"/>
        <w:jc w:val="left"/>
        <w:rPr>
          <w:sz w:val="24"/>
        </w:rPr>
      </w:pPr>
      <w:r>
        <w:rPr/>
        <w:t>«Отдалённая</w:t>
      </w:r>
      <w:r>
        <w:rPr>
          <w:spacing w:val="-8"/>
        </w:rPr>
        <w:t xml:space="preserve"> </w:t>
      </w:r>
      <w:r>
        <w:rPr/>
        <w:t>гибридизация»,</w:t>
      </w:r>
      <w:r>
        <w:rPr>
          <w:spacing w:val="-6"/>
        </w:rPr>
        <w:t xml:space="preserve"> </w:t>
      </w:r>
      <w:r>
        <w:rPr/>
        <w:t>«Мутагенез».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Лабораторная</w:t>
      </w:r>
      <w:r>
        <w:rPr>
          <w:spacing w:val="13"/>
        </w:rPr>
        <w:t xml:space="preserve"> </w:t>
      </w:r>
      <w:r>
        <w:rPr/>
        <w:t>работа</w:t>
      </w:r>
      <w:r>
        <w:rPr>
          <w:spacing w:val="13"/>
        </w:rPr>
        <w:t xml:space="preserve"> </w:t>
      </w:r>
      <w:r>
        <w:rPr/>
        <w:t>«Изучение</w:t>
      </w:r>
      <w:r>
        <w:rPr>
          <w:spacing w:val="13"/>
        </w:rPr>
        <w:t xml:space="preserve"> </w:t>
      </w:r>
      <w:r>
        <w:rPr/>
        <w:t>сортов</w:t>
      </w:r>
      <w:r>
        <w:rPr>
          <w:spacing w:val="15"/>
        </w:rPr>
        <w:t xml:space="preserve"> </w:t>
      </w:r>
      <w:r>
        <w:rPr/>
        <w:t>культурных</w:t>
      </w:r>
      <w:r>
        <w:rPr>
          <w:spacing w:val="10"/>
        </w:rPr>
        <w:t xml:space="preserve"> </w:t>
      </w:r>
      <w:r>
        <w:rPr/>
        <w:t>растений</w:t>
      </w:r>
      <w:r>
        <w:rPr>
          <w:spacing w:val="14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пород</w:t>
      </w:r>
      <w:r>
        <w:rPr>
          <w:spacing w:val="11"/>
        </w:rPr>
        <w:t xml:space="preserve"> </w:t>
      </w:r>
      <w:r>
        <w:rPr/>
        <w:t>домашних</w:t>
      </w:r>
      <w:r>
        <w:rPr>
          <w:spacing w:val="-57"/>
        </w:rPr>
        <w:t xml:space="preserve"> </w:t>
      </w:r>
      <w:r>
        <w:rPr/>
        <w:t>животных».</w:t>
      </w:r>
    </w:p>
    <w:p>
      <w:pPr>
        <w:pStyle w:val="Style17"/>
        <w:spacing w:lineRule="auto" w:line="360"/>
        <w:ind w:left="1084" w:right="2749" w:hanging="0"/>
        <w:jc w:val="left"/>
        <w:rPr>
          <w:sz w:val="24"/>
        </w:rPr>
      </w:pPr>
      <w:r>
        <w:rPr/>
        <w:t>Лабораторная работа «Изучение методов селекции растений».</w:t>
      </w:r>
      <w:r>
        <w:rPr>
          <w:spacing w:val="-57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работа «Прививка растений».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Экскурсия</w:t>
      </w:r>
      <w:r>
        <w:rPr>
          <w:spacing w:val="1"/>
        </w:rPr>
        <w:t xml:space="preserve"> </w:t>
      </w:r>
      <w:r>
        <w:rPr/>
        <w:t>«Основные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селекции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 xml:space="preserve">селекционную       станцию,      </w:t>
      </w:r>
      <w:r>
        <w:rPr>
          <w:spacing w:val="1"/>
        </w:rPr>
        <w:t xml:space="preserve"> </w:t>
      </w:r>
      <w:r>
        <w:rPr/>
        <w:t>племенную        ферму,        сортоиспытательный       участок,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тепличное хозяйство,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лабораторию</w:t>
      </w:r>
      <w:r>
        <w:rPr>
          <w:spacing w:val="-1"/>
        </w:rPr>
        <w:t xml:space="preserve"> </w:t>
      </w:r>
      <w:r>
        <w:rPr/>
        <w:t>агроуниверситета или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центра)».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16.</w:t>
      </w:r>
      <w:r>
        <w:rPr>
          <w:spacing w:val="-4"/>
        </w:rPr>
        <w:t xml:space="preserve"> </w:t>
      </w:r>
      <w:r>
        <w:rPr/>
        <w:t>Биотехнология и</w:t>
      </w:r>
      <w:r>
        <w:rPr>
          <w:spacing w:val="-5"/>
        </w:rPr>
        <w:t xml:space="preserve"> </w:t>
      </w:r>
      <w:r>
        <w:rPr/>
        <w:t>синтетическая биология</w:t>
      </w:r>
      <w:r>
        <w:rPr>
          <w:spacing w:val="-6"/>
        </w:rPr>
        <w:t xml:space="preserve"> </w:t>
      </w:r>
      <w:r>
        <w:rPr/>
        <w:t>(4 ч).</w:t>
      </w:r>
    </w:p>
    <w:p>
      <w:pPr>
        <w:pStyle w:val="Style17"/>
        <w:tabs>
          <w:tab w:val="clear" w:pos="720"/>
          <w:tab w:val="left" w:pos="3253" w:leader="none"/>
          <w:tab w:val="left" w:pos="5196" w:leader="none"/>
          <w:tab w:val="left" w:pos="7345" w:leader="none"/>
          <w:tab w:val="left" w:pos="8685" w:leader="none"/>
        </w:tabs>
        <w:spacing w:lineRule="auto" w:line="360" w:before="133" w:after="0"/>
        <w:ind w:left="373" w:right="229" w:firstLine="710"/>
        <w:rPr>
          <w:sz w:val="24"/>
        </w:rPr>
      </w:pPr>
      <w:r>
        <w:rPr/>
        <w:t>Объекты,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биотехнологии,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клеточные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тканевые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-57"/>
        </w:rPr>
        <w:t xml:space="preserve"> </w:t>
      </w:r>
      <w:r>
        <w:rPr/>
        <w:t>микроорганизмы,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характеристика.</w:t>
      </w:r>
      <w:r>
        <w:rPr>
          <w:spacing w:val="1"/>
        </w:rPr>
        <w:t xml:space="preserve"> </w:t>
      </w:r>
      <w:r>
        <w:rPr/>
        <w:t>Традиционная</w:t>
      </w:r>
      <w:r>
        <w:rPr>
          <w:spacing w:val="1"/>
        </w:rPr>
        <w:t xml:space="preserve"> </w:t>
      </w:r>
      <w:r>
        <w:rPr/>
        <w:t>биотехнология:</w:t>
      </w:r>
      <w:r>
        <w:rPr>
          <w:spacing w:val="61"/>
        </w:rPr>
        <w:t xml:space="preserve"> </w:t>
      </w:r>
      <w:r>
        <w:rPr/>
        <w:t>хлебопечение,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кисломолочных</w:t>
      </w:r>
      <w:r>
        <w:rPr>
          <w:spacing w:val="1"/>
        </w:rPr>
        <w:t xml:space="preserve"> </w:t>
      </w:r>
      <w:r>
        <w:rPr/>
        <w:t>продуктов,</w:t>
      </w:r>
      <w:r>
        <w:rPr>
          <w:spacing w:val="1"/>
        </w:rPr>
        <w:t xml:space="preserve"> </w:t>
      </w:r>
      <w:r>
        <w:rPr/>
        <w:t>виноделие.</w:t>
      </w:r>
      <w:r>
        <w:rPr>
          <w:spacing w:val="1"/>
        </w:rPr>
        <w:t xml:space="preserve"> </w:t>
      </w:r>
      <w:r>
        <w:rPr/>
        <w:t>Микробиологический</w:t>
      </w:r>
      <w:r>
        <w:rPr>
          <w:spacing w:val="1"/>
        </w:rPr>
        <w:t xml:space="preserve"> </w:t>
      </w:r>
      <w:r>
        <w:rPr/>
        <w:t>синтез.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микробиологических</w:t>
        <w:tab/>
        <w:t>технологий.</w:t>
        <w:tab/>
        <w:t>Производство</w:t>
        <w:tab/>
        <w:t>белка,</w:t>
        <w:tab/>
      </w:r>
      <w:r>
        <w:rPr>
          <w:spacing w:val="-1"/>
        </w:rPr>
        <w:t>аминокислот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витаминов.</w:t>
      </w:r>
    </w:p>
    <w:p>
      <w:pPr>
        <w:sectPr>
          <w:headerReference w:type="default" r:id="rId33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4" w:after="0"/>
        <w:ind w:left="373" w:right="232" w:firstLine="710"/>
        <w:rPr>
          <w:sz w:val="24"/>
        </w:rPr>
      </w:pPr>
      <w:r>
        <w:rPr/>
        <w:t xml:space="preserve">Создание     </w:t>
      </w:r>
      <w:r>
        <w:rPr>
          <w:spacing w:val="1"/>
        </w:rPr>
        <w:t xml:space="preserve"> </w:t>
      </w:r>
      <w:r>
        <w:rPr/>
        <w:t>технологий       и       инструментов       целенаправленного       изменения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конструирования геномов с целью получения организмов и их компонентов, содержащих</w:t>
      </w:r>
      <w:r>
        <w:rPr>
          <w:spacing w:val="1"/>
        </w:rPr>
        <w:t xml:space="preserve"> </w:t>
      </w:r>
      <w:r>
        <w:rPr/>
        <w:t>не встречающиеся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биосинтетические</w:t>
      </w:r>
      <w:r>
        <w:rPr>
          <w:spacing w:val="1"/>
        </w:rPr>
        <w:t xml:space="preserve"> </w:t>
      </w:r>
      <w:r>
        <w:rPr/>
        <w:t>пути.</w:t>
      </w:r>
    </w:p>
    <w:p>
      <w:pPr>
        <w:pStyle w:val="Normal"/>
        <w:spacing w:lineRule="auto" w:line="360" w:before="80" w:after="0"/>
        <w:ind w:left="373" w:right="222" w:firstLine="710"/>
        <w:jc w:val="both"/>
        <w:rPr>
          <w:sz w:val="24"/>
        </w:rPr>
      </w:pPr>
      <w:r>
        <w:rPr>
          <w:sz w:val="24"/>
        </w:rPr>
        <w:t xml:space="preserve">Клеточная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инженерия.      Методы      культуры      клеток     и     тканей      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Криобанки.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эмбриогенез.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гаплоидов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яйцеклеток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трансплантации ядер клеток. </w:t>
      </w:r>
      <w:r>
        <w:rPr>
          <w:i/>
          <w:sz w:val="24"/>
        </w:rPr>
        <w:t>Технологии оздоровления, культивирования и микроклонального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sz w:val="24"/>
        </w:rPr>
        <w:t>.</w:t>
      </w:r>
    </w:p>
    <w:p>
      <w:pPr>
        <w:pStyle w:val="Style17"/>
        <w:tabs>
          <w:tab w:val="clear" w:pos="720"/>
          <w:tab w:val="left" w:pos="2364" w:leader="none"/>
          <w:tab w:val="left" w:pos="4417" w:leader="none"/>
          <w:tab w:val="left" w:pos="5214" w:leader="none"/>
          <w:tab w:val="left" w:pos="6596" w:leader="none"/>
          <w:tab w:val="left" w:pos="8467" w:leader="none"/>
        </w:tabs>
        <w:spacing w:lineRule="auto" w:line="360" w:before="2" w:after="0"/>
        <w:ind w:left="373" w:right="229" w:firstLine="710"/>
        <w:rPr>
          <w:sz w:val="24"/>
        </w:rPr>
      </w:pPr>
      <w:r>
        <w:rPr/>
        <w:t xml:space="preserve">Хромосомная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генная        инженерия.        Искусственный        синтез       гена</w:t>
      </w:r>
      <w:r>
        <w:rPr>
          <w:spacing w:val="-57"/>
        </w:rPr>
        <w:t xml:space="preserve"> </w:t>
      </w:r>
      <w:r>
        <w:rPr/>
        <w:t xml:space="preserve">и конструирование рекомбинантных ДНК. </w:t>
      </w:r>
      <w:r>
        <w:rPr>
          <w:i/>
        </w:rPr>
        <w:t>Создание трансгенных организмов</w:t>
      </w:r>
      <w:r>
        <w:rPr/>
        <w:t>. Достижения и</w:t>
      </w:r>
      <w:r>
        <w:rPr>
          <w:spacing w:val="-57"/>
        </w:rPr>
        <w:t xml:space="preserve"> </w:t>
      </w:r>
      <w:r>
        <w:rPr/>
        <w:t>перспективы</w:t>
        <w:tab/>
        <w:t>хромосомной</w:t>
        <w:tab/>
        <w:t>и</w:t>
        <w:tab/>
        <w:t>генной</w:t>
        <w:tab/>
        <w:t>инженерии.</w:t>
        <w:tab/>
        <w:t>Экологические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этические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генной</w:t>
      </w:r>
      <w:r>
        <w:rPr>
          <w:spacing w:val="-2"/>
        </w:rPr>
        <w:t xml:space="preserve"> </w:t>
      </w:r>
      <w:r>
        <w:rPr/>
        <w:t>инженерии.</w:t>
      </w:r>
    </w:p>
    <w:p>
      <w:pPr>
        <w:pStyle w:val="Style17"/>
        <w:spacing w:lineRule="auto" w:line="360" w:before="1" w:after="0"/>
        <w:ind w:left="373" w:right="225" w:firstLine="710"/>
        <w:rPr>
          <w:sz w:val="24"/>
        </w:rPr>
      </w:pPr>
      <w:r>
        <w:rPr/>
        <w:t>Медицинские биотехнологии. Постгеномная цифровая медицина. ПЦР-диагностика.</w:t>
      </w:r>
      <w:r>
        <w:rPr>
          <w:spacing w:val="1"/>
        </w:rPr>
        <w:t xml:space="preserve"> </w:t>
      </w:r>
      <w:r>
        <w:rPr/>
        <w:t>Метаболомный анализ, геноцентрический анализ протеома человека для оценки состояния</w:t>
      </w:r>
      <w:r>
        <w:rPr>
          <w:spacing w:val="1"/>
        </w:rPr>
        <w:t xml:space="preserve"> </w:t>
      </w:r>
      <w:r>
        <w:rPr/>
        <w:t>его здоровья. Использование стволовых клеток. Таргетная терапия рака. 3D-биоинженерия</w:t>
      </w:r>
      <w:r>
        <w:rPr>
          <w:spacing w:val="1"/>
        </w:rPr>
        <w:t xml:space="preserve"> </w:t>
      </w:r>
      <w:r>
        <w:rPr/>
        <w:t>для разработки фундаментальных основ медицинских технологий, создания комплексных</w:t>
      </w:r>
      <w:r>
        <w:rPr>
          <w:spacing w:val="1"/>
        </w:rPr>
        <w:t xml:space="preserve"> </w:t>
      </w:r>
      <w:r>
        <w:rPr/>
        <w:t>тканей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трёхмерного</w:t>
      </w:r>
      <w:r>
        <w:rPr>
          <w:spacing w:val="1"/>
        </w:rPr>
        <w:t xml:space="preserve"> </w:t>
      </w:r>
      <w:r>
        <w:rPr/>
        <w:t>биопринтинга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скаффолдинга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 персонализированной</w:t>
      </w:r>
      <w:r>
        <w:rPr>
          <w:spacing w:val="-2"/>
        </w:rPr>
        <w:t xml:space="preserve"> </w:t>
      </w:r>
      <w:r>
        <w:rPr/>
        <w:t>медицины.</w:t>
      </w:r>
    </w:p>
    <w:p>
      <w:pPr>
        <w:pStyle w:val="Style17"/>
        <w:spacing w:lineRule="auto" w:line="360" w:before="3" w:after="0"/>
        <w:ind w:left="373" w:right="223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векторных</w:t>
      </w:r>
      <w:r>
        <w:rPr>
          <w:spacing w:val="1"/>
        </w:rPr>
        <w:t xml:space="preserve"> </w:t>
      </w:r>
      <w:r>
        <w:rPr/>
        <w:t>вакцин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комбинированной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возбудителей</w:t>
      </w:r>
      <w:r>
        <w:rPr>
          <w:spacing w:val="1"/>
        </w:rPr>
        <w:t xml:space="preserve"> </w:t>
      </w:r>
      <w:r>
        <w:rPr/>
        <w:t>ОРВИ,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молекулярных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РНК-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-5"/>
        </w:rPr>
        <w:t xml:space="preserve"> </w:t>
      </w:r>
      <w:r>
        <w:rPr/>
        <w:t>вирусов,</w:t>
      </w:r>
      <w:r>
        <w:rPr>
          <w:spacing w:val="-2"/>
        </w:rPr>
        <w:t xml:space="preserve"> </w:t>
      </w:r>
      <w:r>
        <w:rPr/>
        <w:t>вызывающих</w:t>
      </w:r>
      <w:r>
        <w:rPr>
          <w:spacing w:val="-5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опасные заболевания</w:t>
      </w:r>
      <w:r>
        <w:rPr>
          <w:spacing w:val="-5"/>
        </w:rPr>
        <w:t xml:space="preserve"> </w:t>
      </w:r>
      <w:r>
        <w:rPr/>
        <w:t>человека и</w:t>
      </w:r>
      <w:r>
        <w:rPr>
          <w:spacing w:val="-4"/>
        </w:rPr>
        <w:t xml:space="preserve"> </w:t>
      </w:r>
      <w:r>
        <w:rPr/>
        <w:t>животных.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Демонстрации:</w:t>
      </w:r>
    </w:p>
    <w:p>
      <w:pPr>
        <w:pStyle w:val="Style17"/>
        <w:tabs>
          <w:tab w:val="clear" w:pos="720"/>
          <w:tab w:val="left" w:pos="2326" w:leader="none"/>
          <w:tab w:val="left" w:pos="2777" w:leader="none"/>
          <w:tab w:val="left" w:pos="3816" w:leader="none"/>
          <w:tab w:val="left" w:pos="5811" w:leader="none"/>
          <w:tab w:val="left" w:pos="7950" w:leader="none"/>
          <w:tab w:val="left" w:pos="8391" w:leader="none"/>
        </w:tabs>
        <w:spacing w:lineRule="auto" w:line="362" w:before="137" w:after="0"/>
        <w:ind w:left="373" w:right="231" w:firstLine="710"/>
        <w:jc w:val="left"/>
        <w:rPr>
          <w:sz w:val="24"/>
        </w:rPr>
      </w:pPr>
      <w:r>
        <w:rPr/>
        <w:t>Таблицы</w:t>
        <w:tab/>
        <w:t>и</w:t>
        <w:tab/>
        <w:t>схемы:</w:t>
        <w:tab/>
        <w:t>«Использование</w:t>
        <w:tab/>
        <w:t>микроорганизмов</w:t>
        <w:tab/>
        <w:t>в</w:t>
        <w:tab/>
      </w:r>
      <w:r>
        <w:rPr>
          <w:spacing w:val="-1"/>
        </w:rPr>
        <w:t>промышленном</w:t>
      </w:r>
      <w:r>
        <w:rPr>
          <w:spacing w:val="-57"/>
        </w:rPr>
        <w:t xml:space="preserve"> </w:t>
      </w:r>
      <w:r>
        <w:rPr/>
        <w:t>производстве»,</w:t>
      </w:r>
      <w:r>
        <w:rPr>
          <w:spacing w:val="3"/>
        </w:rPr>
        <w:t xml:space="preserve"> </w:t>
      </w:r>
      <w:r>
        <w:rPr/>
        <w:t>«Клеточная</w:t>
      </w:r>
      <w:r>
        <w:rPr>
          <w:spacing w:val="1"/>
        </w:rPr>
        <w:t xml:space="preserve"> </w:t>
      </w:r>
      <w:r>
        <w:rPr/>
        <w:t>инженерия»,</w:t>
      </w:r>
      <w:r>
        <w:rPr>
          <w:spacing w:val="4"/>
        </w:rPr>
        <w:t xml:space="preserve"> </w:t>
      </w:r>
      <w:r>
        <w:rPr/>
        <w:t>«Генная</w:t>
      </w:r>
      <w:r>
        <w:rPr>
          <w:spacing w:val="1"/>
        </w:rPr>
        <w:t xml:space="preserve"> </w:t>
      </w:r>
      <w:r>
        <w:rPr/>
        <w:t>инженерия».</w:t>
      </w:r>
    </w:p>
    <w:p>
      <w:pPr>
        <w:pStyle w:val="Style17"/>
        <w:spacing w:lineRule="auto" w:line="360"/>
        <w:ind w:left="1084" w:right="1799" w:hanging="0"/>
        <w:jc w:val="left"/>
        <w:rPr>
          <w:sz w:val="24"/>
        </w:rPr>
      </w:pPr>
      <w:r>
        <w:rPr/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«Получение</w:t>
      </w:r>
      <w:r>
        <w:rPr>
          <w:spacing w:val="-6"/>
        </w:rPr>
        <w:t xml:space="preserve"> </w:t>
      </w:r>
      <w:r>
        <w:rPr/>
        <w:t>молочнокислых</w:t>
      </w:r>
      <w:r>
        <w:rPr>
          <w:spacing w:val="-9"/>
        </w:rPr>
        <w:t xml:space="preserve"> </w:t>
      </w:r>
      <w:r>
        <w:rPr/>
        <w:t>продуктов».</w:t>
      </w:r>
    </w:p>
    <w:p>
      <w:pPr>
        <w:pStyle w:val="Style17"/>
        <w:spacing w:lineRule="auto" w:line="362"/>
        <w:ind w:left="373" w:right="224" w:firstLine="710"/>
        <w:jc w:val="left"/>
        <w:rPr>
          <w:sz w:val="24"/>
        </w:rPr>
      </w:pPr>
      <w:r>
        <w:rPr/>
        <w:t>Экскурсия</w:t>
      </w:r>
      <w:r>
        <w:rPr>
          <w:spacing w:val="1"/>
        </w:rPr>
        <w:t xml:space="preserve"> </w:t>
      </w:r>
      <w:r>
        <w:rPr/>
        <w:t>«Биотехнология</w:t>
      </w:r>
      <w:r>
        <w:rPr>
          <w:spacing w:val="1"/>
        </w:rPr>
        <w:t xml:space="preserve"> </w:t>
      </w:r>
      <w:r>
        <w:rPr/>
        <w:t>– важнейшая</w:t>
      </w:r>
      <w:r>
        <w:rPr>
          <w:spacing w:val="1"/>
        </w:rPr>
        <w:t xml:space="preserve"> </w:t>
      </w:r>
      <w:r>
        <w:rPr/>
        <w:t>производительная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современности (на</w:t>
      </w:r>
      <w:r>
        <w:rPr>
          <w:spacing w:val="-57"/>
        </w:rPr>
        <w:t xml:space="preserve"> </w:t>
      </w:r>
      <w:r>
        <w:rPr/>
        <w:t>биотехнологическое</w:t>
      </w:r>
      <w:r>
        <w:rPr>
          <w:spacing w:val="-5"/>
        </w:rPr>
        <w:t xml:space="preserve"> </w:t>
      </w:r>
      <w:r>
        <w:rPr/>
        <w:t>производство)».</w:t>
      </w:r>
    </w:p>
    <w:p>
      <w:pPr>
        <w:pStyle w:val="Style17"/>
        <w:spacing w:lineRule="auto" w:line="360"/>
        <w:ind w:left="373" w:right="224" w:firstLine="773"/>
        <w:jc w:val="left"/>
        <w:rPr>
          <w:sz w:val="24"/>
        </w:rPr>
      </w:pPr>
      <w:r>
        <w:rPr/>
        <w:t>Планируемые</w:t>
      </w:r>
      <w:r>
        <w:rPr>
          <w:spacing w:val="17"/>
        </w:rPr>
        <w:t xml:space="preserve"> </w:t>
      </w:r>
      <w:r>
        <w:rPr/>
        <w:t>результаты</w:t>
      </w:r>
      <w:r>
        <w:rPr>
          <w:spacing w:val="20"/>
        </w:rPr>
        <w:t xml:space="preserve"> </w:t>
      </w:r>
      <w:r>
        <w:rPr/>
        <w:t>освоения</w:t>
      </w:r>
      <w:r>
        <w:rPr>
          <w:spacing w:val="13"/>
        </w:rPr>
        <w:t xml:space="preserve"> </w:t>
      </w:r>
      <w:r>
        <w:rPr/>
        <w:t>программы</w:t>
      </w:r>
      <w:r>
        <w:rPr>
          <w:spacing w:val="20"/>
        </w:rPr>
        <w:t xml:space="preserve"> </w:t>
      </w:r>
      <w:r>
        <w:rPr/>
        <w:t>по</w:t>
      </w:r>
      <w:r>
        <w:rPr>
          <w:spacing w:val="18"/>
        </w:rPr>
        <w:t xml:space="preserve"> </w:t>
      </w:r>
      <w:r>
        <w:rPr/>
        <w:t>биологии</w:t>
      </w:r>
      <w:r>
        <w:rPr>
          <w:spacing w:val="19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уровне</w:t>
      </w:r>
      <w:r>
        <w:rPr>
          <w:spacing w:val="17"/>
        </w:rPr>
        <w:t xml:space="preserve"> </w:t>
      </w:r>
      <w:r>
        <w:rPr/>
        <w:t>среднего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7"/>
        <w:spacing w:lineRule="auto" w:line="362"/>
        <w:ind w:left="373" w:right="224" w:firstLine="710"/>
        <w:jc w:val="left"/>
        <w:rPr>
          <w:sz w:val="24"/>
        </w:rPr>
      </w:pPr>
      <w:r>
        <w:rPr/>
        <w:t>ФГОС</w:t>
      </w:r>
      <w:r>
        <w:rPr>
          <w:spacing w:val="57"/>
        </w:rPr>
        <w:t xml:space="preserve"> </w:t>
      </w:r>
      <w:r>
        <w:rPr/>
        <w:t>СОО</w:t>
      </w:r>
      <w:r>
        <w:rPr>
          <w:spacing w:val="58"/>
        </w:rPr>
        <w:t xml:space="preserve"> </w:t>
      </w:r>
      <w:r>
        <w:rPr/>
        <w:t>устанавливает</w:t>
      </w:r>
      <w:r>
        <w:rPr>
          <w:spacing w:val="59"/>
        </w:rPr>
        <w:t xml:space="preserve"> </w:t>
      </w:r>
      <w:r>
        <w:rPr/>
        <w:t>требования</w:t>
      </w:r>
      <w:r>
        <w:rPr>
          <w:spacing w:val="54"/>
        </w:rPr>
        <w:t xml:space="preserve"> </w:t>
      </w:r>
      <w:r>
        <w:rPr/>
        <w:t>к</w:t>
      </w:r>
      <w:r>
        <w:rPr>
          <w:spacing w:val="52"/>
        </w:rPr>
        <w:t xml:space="preserve"> </w:t>
      </w:r>
      <w:r>
        <w:rPr/>
        <w:t>результатам</w:t>
      </w:r>
      <w:r>
        <w:rPr>
          <w:spacing w:val="60"/>
        </w:rPr>
        <w:t xml:space="preserve"> </w:t>
      </w:r>
      <w:r>
        <w:rPr/>
        <w:t>освоения</w:t>
      </w:r>
      <w:r>
        <w:rPr>
          <w:spacing w:val="54"/>
        </w:rPr>
        <w:t xml:space="preserve"> </w:t>
      </w:r>
      <w:r>
        <w:rPr/>
        <w:t>обучающимися</w:t>
      </w:r>
      <w:r>
        <w:rPr>
          <w:spacing w:val="-57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среднего общего</w:t>
      </w:r>
      <w:r>
        <w:rPr>
          <w:spacing w:val="-3"/>
        </w:rPr>
        <w:t xml:space="preserve"> </w:t>
      </w:r>
      <w:r>
        <w:rPr/>
        <w:t>образования:</w:t>
      </w:r>
      <w:r>
        <w:rPr>
          <w:spacing w:val="-4"/>
        </w:rPr>
        <w:t xml:space="preserve"> </w:t>
      </w:r>
      <w:r>
        <w:rPr/>
        <w:t>личностные,</w:t>
      </w:r>
      <w:r>
        <w:rPr>
          <w:spacing w:val="-2"/>
        </w:rPr>
        <w:t xml:space="preserve"> </w:t>
      </w:r>
      <w:r>
        <w:rPr/>
        <w:t>метапредметные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предметные.</w:t>
      </w:r>
    </w:p>
    <w:p>
      <w:pPr>
        <w:sectPr>
          <w:headerReference w:type="default" r:id="rId33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выделены</w:t>
      </w:r>
      <w:r>
        <w:rPr>
          <w:spacing w:val="-57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составляющие:</w:t>
      </w:r>
      <w:r>
        <w:rPr>
          <w:spacing w:val="-8"/>
        </w:rPr>
        <w:t xml:space="preserve"> </w:t>
      </w:r>
      <w:r>
        <w:rPr/>
        <w:t>осознание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гражданской</w:t>
      </w:r>
      <w:r>
        <w:rPr>
          <w:spacing w:val="-1"/>
        </w:rPr>
        <w:t xml:space="preserve"> </w:t>
      </w:r>
      <w:r>
        <w:rPr/>
        <w:t>идентичности</w:t>
      </w:r>
    </w:p>
    <w:p>
      <w:pPr>
        <w:pStyle w:val="Normal"/>
        <w:spacing w:lineRule="auto" w:line="360" w:before="80" w:after="0"/>
        <w:ind w:left="373" w:right="221" w:hanging="0"/>
        <w:jc w:val="both"/>
        <w:rPr>
          <w:sz w:val="24"/>
        </w:rPr>
      </w:pPr>
      <w:r>
        <w:rPr>
          <w:sz w:val="24"/>
        </w:rPr>
        <w:t xml:space="preserve">– </w:t>
      </w:r>
      <w:r>
        <w:rPr>
          <w:sz w:val="24"/>
        </w:rPr>
        <w:t xml:space="preserve">готовности к саморазвитию, самостоятельности и самоопределению, </w:t>
      </w:r>
      <w:r>
        <w:rPr>
          <w:i/>
          <w:sz w:val="24"/>
        </w:rPr>
        <w:t xml:space="preserve">наличие мотивации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обучению биологии, </w:t>
      </w:r>
      <w:r>
        <w:rPr>
          <w:i/>
          <w:sz w:val="24"/>
        </w:rPr>
        <w:t xml:space="preserve">целенаправленное развитие </w:t>
      </w:r>
      <w:r>
        <w:rPr>
          <w:sz w:val="24"/>
        </w:rPr>
        <w:t>внутренних убеждений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ключевых ценностей и исторических традиций развития биологического знания, </w:t>
      </w:r>
      <w:r>
        <w:rPr>
          <w:i/>
          <w:sz w:val="24"/>
        </w:rPr>
        <w:t>готовность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правосознания         </w:t>
      </w:r>
      <w:r>
        <w:rPr>
          <w:sz w:val="24"/>
        </w:rPr>
        <w:t xml:space="preserve">экологической         культуры,          </w:t>
      </w:r>
      <w:r>
        <w:rPr>
          <w:i/>
          <w:sz w:val="24"/>
        </w:rPr>
        <w:t xml:space="preserve">способности          ставить        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</w:p>
    <w:p>
      <w:pPr>
        <w:pStyle w:val="Style17"/>
        <w:tabs>
          <w:tab w:val="clear" w:pos="720"/>
          <w:tab w:val="left" w:pos="2062" w:leader="none"/>
          <w:tab w:val="left" w:pos="3026" w:leader="none"/>
          <w:tab w:val="left" w:pos="3132" w:leader="none"/>
          <w:tab w:val="left" w:pos="5488" w:leader="none"/>
          <w:tab w:val="left" w:pos="5536" w:leader="none"/>
          <w:tab w:val="left" w:pos="7696" w:leader="none"/>
          <w:tab w:val="left" w:pos="8353" w:leader="none"/>
          <w:tab w:val="left" w:pos="8651" w:leader="none"/>
        </w:tabs>
        <w:spacing w:lineRule="auto" w:line="360" w:before="2" w:after="0"/>
        <w:ind w:left="373" w:right="228" w:firstLine="710"/>
        <w:rPr>
          <w:sz w:val="24"/>
        </w:rPr>
      </w:pPr>
      <w:r>
        <w:rPr/>
        <w:t>Личностные результаты освоения программы по биологии достигаются в единстве</w:t>
      </w:r>
      <w:r>
        <w:rPr>
          <w:spacing w:val="1"/>
        </w:rPr>
        <w:t xml:space="preserve"> </w:t>
      </w:r>
      <w:r>
        <w:rPr/>
        <w:t>учебной</w:t>
        <w:tab/>
        <w:t>и</w:t>
        <w:tab/>
        <w:t>воспитательной</w:t>
        <w:tab/>
        <w:t>деятельности</w:t>
        <w:tab/>
        <w:t>в</w:t>
        <w:tab/>
        <w:tab/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социокультурными,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  <w:tab/>
        <w:tab/>
        <w:tab/>
        <w:t>процессам</w:t>
        <w:tab/>
        <w:tab/>
        <w:t>самопознания,</w:t>
        <w:tab/>
        <w:tab/>
        <w:t>самовоспитания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86"/>
        </w:rPr>
        <w:t xml:space="preserve"> </w:t>
      </w:r>
      <w:r>
        <w:rPr/>
        <w:t xml:space="preserve">саморазвития,  </w:t>
      </w:r>
      <w:r>
        <w:rPr>
          <w:spacing w:val="27"/>
        </w:rPr>
        <w:t xml:space="preserve"> </w:t>
      </w:r>
      <w:r>
        <w:rPr/>
        <w:t xml:space="preserve">развития  </w:t>
      </w:r>
      <w:r>
        <w:rPr>
          <w:spacing w:val="24"/>
        </w:rPr>
        <w:t xml:space="preserve"> </w:t>
      </w:r>
      <w:r>
        <w:rPr/>
        <w:t xml:space="preserve">внутренней  </w:t>
      </w:r>
      <w:r>
        <w:rPr>
          <w:spacing w:val="26"/>
        </w:rPr>
        <w:t xml:space="preserve"> </w:t>
      </w:r>
      <w:r>
        <w:rPr/>
        <w:t xml:space="preserve">позиции  </w:t>
      </w:r>
      <w:r>
        <w:rPr>
          <w:spacing w:val="25"/>
        </w:rPr>
        <w:t xml:space="preserve"> </w:t>
      </w:r>
      <w:r>
        <w:rPr/>
        <w:t xml:space="preserve">личности,  </w:t>
      </w:r>
      <w:r>
        <w:rPr>
          <w:spacing w:val="28"/>
        </w:rPr>
        <w:t xml:space="preserve"> </w:t>
      </w:r>
      <w:r>
        <w:rPr/>
        <w:t xml:space="preserve">патриотизма  </w:t>
      </w:r>
      <w:r>
        <w:rPr>
          <w:spacing w:val="24"/>
        </w:rPr>
        <w:t xml:space="preserve"> </w:t>
      </w:r>
      <w:r>
        <w:rPr/>
        <w:t xml:space="preserve">и  </w:t>
      </w:r>
      <w:r>
        <w:rPr>
          <w:spacing w:val="26"/>
        </w:rPr>
        <w:t xml:space="preserve"> </w:t>
      </w:r>
      <w:r>
        <w:rPr/>
        <w:t>уважения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закону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правопорядку,</w:t>
      </w:r>
      <w:r>
        <w:rPr>
          <w:spacing w:val="1"/>
        </w:rPr>
        <w:t xml:space="preserve"> </w:t>
      </w:r>
      <w:r>
        <w:rPr/>
        <w:t>человеку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взаимного</w:t>
      </w:r>
      <w:r>
        <w:rPr>
          <w:spacing w:val="1"/>
        </w:rPr>
        <w:t xml:space="preserve"> </w:t>
      </w:r>
      <w:r>
        <w:rPr/>
        <w:t>уважения,</w:t>
      </w:r>
      <w:r>
        <w:rPr>
          <w:spacing w:val="1"/>
        </w:rPr>
        <w:t xml:space="preserve"> </w:t>
      </w:r>
      <w:r>
        <w:rPr/>
        <w:t>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Федерации,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среде.</w:t>
      </w:r>
    </w:p>
    <w:p>
      <w:pPr>
        <w:pStyle w:val="Style17"/>
        <w:tabs>
          <w:tab w:val="clear" w:pos="720"/>
          <w:tab w:val="left" w:pos="3296" w:leader="none"/>
          <w:tab w:val="left" w:pos="5721" w:leader="none"/>
          <w:tab w:val="left" w:pos="8644" w:leader="none"/>
        </w:tabs>
        <w:spacing w:lineRule="auto" w:line="360"/>
        <w:ind w:left="373" w:right="231" w:firstLine="710"/>
        <w:rPr>
          <w:sz w:val="24"/>
        </w:rPr>
      </w:pPr>
      <w:r>
        <w:rPr/>
        <w:t>Личностные результаты освоения учебного предмета «Биология» должны 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сформированной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rPr/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rPr/>
        <w:t>опыта</w:t>
        <w:tab/>
        <w:t>и</w:t>
        <w:tab/>
        <w:t>опыта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в 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before="3" w:after="0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3410" w:leader="none"/>
          <w:tab w:val="left" w:pos="5117" w:leader="none"/>
          <w:tab w:val="left" w:pos="6359" w:leader="none"/>
          <w:tab w:val="left" w:pos="8244" w:leader="none"/>
          <w:tab w:val="left" w:pos="8968" w:leader="none"/>
        </w:tabs>
        <w:spacing w:lineRule="auto" w:line="360" w:before="136" w:after="0"/>
        <w:ind w:left="373" w:right="236" w:firstLine="710"/>
        <w:jc w:val="left"/>
        <w:rPr>
          <w:sz w:val="24"/>
        </w:rPr>
      </w:pPr>
      <w:r>
        <w:rPr/>
        <w:t>сформированность</w:t>
        <w:tab/>
        <w:t>гражданской</w:t>
        <w:tab/>
        <w:t>позиции</w:t>
        <w:tab/>
        <w:t>обучающегося</w:t>
        <w:tab/>
        <w:t>как</w:t>
        <w:tab/>
        <w:t>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tabs>
          <w:tab w:val="clear" w:pos="720"/>
          <w:tab w:val="left" w:pos="2378" w:leader="none"/>
          <w:tab w:val="left" w:pos="3217" w:leader="none"/>
          <w:tab w:val="left" w:pos="5313" w:leader="none"/>
          <w:tab w:val="left" w:pos="6032" w:leader="none"/>
          <w:tab w:val="left" w:pos="6411" w:leader="none"/>
          <w:tab w:val="left" w:pos="8104" w:leader="none"/>
          <w:tab w:val="left" w:pos="9327" w:leader="none"/>
        </w:tabs>
        <w:spacing w:lineRule="auto" w:line="360" w:before="3" w:after="0"/>
        <w:ind w:left="373" w:right="237" w:firstLine="710"/>
        <w:jc w:val="left"/>
        <w:rPr>
          <w:sz w:val="24"/>
        </w:rPr>
      </w:pPr>
      <w:r>
        <w:rPr/>
        <w:t>осознание</w:t>
        <w:tab/>
        <w:t>своих</w:t>
        <w:tab/>
        <w:t>конституционных</w:t>
        <w:tab/>
        <w:t>прав</w:t>
        <w:tab/>
        <w:t>и</w:t>
        <w:tab/>
        <w:t>обязанностей,</w:t>
        <w:tab/>
        <w:t>уважение</w:t>
        <w:tab/>
        <w:t>закона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готовность 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 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учебных проектов,</w:t>
      </w:r>
      <w:r>
        <w:rPr>
          <w:spacing w:val="-57"/>
        </w:rPr>
        <w:t xml:space="preserve"> </w:t>
      </w:r>
      <w:r>
        <w:rPr/>
        <w:t>решении учебных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-5"/>
        </w:rPr>
        <w:t xml:space="preserve"> </w:t>
      </w:r>
      <w:r>
        <w:rPr/>
        <w:t>задач,</w:t>
      </w:r>
      <w:r>
        <w:rPr>
          <w:spacing w:val="2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5"/>
        </w:rPr>
        <w:t xml:space="preserve"> </w:t>
      </w:r>
      <w:r>
        <w:rPr/>
        <w:t>экспериментов;</w:t>
      </w:r>
    </w:p>
    <w:p>
      <w:pPr>
        <w:sectPr>
          <w:headerReference w:type="default" r:id="rId33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04" w:leader="none"/>
          <w:tab w:val="left" w:pos="4000" w:leader="none"/>
          <w:tab w:val="left" w:pos="5578" w:leader="none"/>
          <w:tab w:val="left" w:pos="6733" w:leader="none"/>
          <w:tab w:val="left" w:pos="7223" w:leader="none"/>
          <w:tab w:val="left" w:pos="8676" w:leader="none"/>
          <w:tab w:val="left" w:pos="9040" w:leader="none"/>
        </w:tabs>
        <w:spacing w:lineRule="auto" w:line="360" w:before="1" w:after="0"/>
        <w:ind w:left="373" w:right="238" w:firstLine="710"/>
        <w:jc w:val="left"/>
        <w:rPr>
          <w:sz w:val="24"/>
        </w:rPr>
      </w:pPr>
      <w:r>
        <w:rPr/>
        <w:t>способность</w:t>
        <w:tab/>
        <w:t>определять</w:t>
        <w:tab/>
        <w:t>собственную</w:t>
        <w:tab/>
        <w:t>позицию</w:t>
        <w:tab/>
        <w:t>по</w:t>
        <w:tab/>
        <w:t>отношению</w:t>
        <w:tab/>
        <w:t>к</w:t>
        <w:tab/>
      </w:r>
      <w:r>
        <w:rPr>
          <w:spacing w:val="-1"/>
        </w:rPr>
        <w:t>явлениям</w:t>
      </w:r>
      <w:r>
        <w:rPr>
          <w:spacing w:val="-57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объяснять</w:t>
      </w:r>
      <w:r>
        <w:rPr>
          <w:spacing w:val="-1"/>
        </w:rPr>
        <w:t xml:space="preserve"> </w:t>
      </w:r>
      <w:r>
        <w:rPr/>
        <w:t>её;</w:t>
      </w:r>
    </w:p>
    <w:p>
      <w:pPr>
        <w:pStyle w:val="Style17"/>
        <w:tabs>
          <w:tab w:val="clear" w:pos="720"/>
          <w:tab w:val="left" w:pos="1818" w:leader="none"/>
          <w:tab w:val="left" w:pos="2715" w:leader="none"/>
          <w:tab w:val="left" w:pos="4395" w:leader="none"/>
          <w:tab w:val="left" w:pos="6630" w:leader="none"/>
          <w:tab w:val="left" w:pos="8794" w:leader="none"/>
        </w:tabs>
        <w:spacing w:lineRule="auto" w:line="362" w:before="80" w:after="0"/>
        <w:ind w:left="373" w:right="234" w:firstLine="710"/>
        <w:rPr>
          <w:sz w:val="24"/>
        </w:rPr>
      </w:pPr>
      <w:r>
        <w:rPr/>
        <w:t>умение учитывать в своих действиях необходимость конструктивного взаимодействия</w:t>
      </w:r>
      <w:r>
        <w:rPr>
          <w:spacing w:val="-57"/>
        </w:rPr>
        <w:t xml:space="preserve"> </w:t>
      </w:r>
      <w:r>
        <w:rPr/>
        <w:t>людей</w:t>
        <w:tab/>
        <w:t>с</w:t>
        <w:tab/>
        <w:t>разными</w:t>
        <w:tab/>
        <w:t>убеждениями,</w:t>
        <w:tab/>
        <w:t>культурными</w:t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социальным</w:t>
      </w:r>
      <w:r>
        <w:rPr>
          <w:spacing w:val="-1"/>
        </w:rPr>
        <w:t xml:space="preserve"> </w:t>
      </w:r>
      <w:r>
        <w:rPr/>
        <w:t>положением;</w:t>
      </w:r>
    </w:p>
    <w:p>
      <w:pPr>
        <w:pStyle w:val="Style17"/>
        <w:spacing w:lineRule="auto" w:line="360"/>
        <w:ind w:left="373" w:right="239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сотрудничеству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учебных,</w:t>
      </w:r>
      <w:r>
        <w:rPr>
          <w:spacing w:val="1"/>
        </w:rPr>
        <w:t xml:space="preserve"> </w:t>
      </w:r>
      <w:r>
        <w:rPr/>
        <w:t>познавательных и исследовательских задач, уважительного отношения к мнению оппонентов</w:t>
      </w:r>
      <w:r>
        <w:rPr>
          <w:spacing w:val="-57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обсуждении</w:t>
      </w:r>
      <w:r>
        <w:rPr>
          <w:spacing w:val="2"/>
        </w:rPr>
        <w:t xml:space="preserve"> </w:t>
      </w:r>
      <w:r>
        <w:rPr/>
        <w:t>спорных</w:t>
      </w:r>
      <w:r>
        <w:rPr>
          <w:spacing w:val="-3"/>
        </w:rPr>
        <w:t xml:space="preserve"> </w:t>
      </w:r>
      <w:r>
        <w:rPr/>
        <w:t>вопросов</w:t>
      </w:r>
      <w:r>
        <w:rPr>
          <w:spacing w:val="2"/>
        </w:rPr>
        <w:t xml:space="preserve"> </w:t>
      </w:r>
      <w:r>
        <w:rPr/>
        <w:t>биологического</w:t>
      </w:r>
      <w:r>
        <w:rPr>
          <w:spacing w:val="2"/>
        </w:rPr>
        <w:t xml:space="preserve"> </w:t>
      </w:r>
      <w:r>
        <w:rPr/>
        <w:t>содержания;</w:t>
      </w:r>
    </w:p>
    <w:p>
      <w:pPr>
        <w:pStyle w:val="Style17"/>
        <w:ind w:left="1084" w:hanging="0"/>
        <w:rPr>
          <w:sz w:val="24"/>
        </w:rPr>
      </w:pPr>
      <w:r>
        <w:rPr/>
        <w:t>готовность</w:t>
      </w:r>
      <w:r>
        <w:rPr>
          <w:spacing w:val="-5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волонтёрской деятельности;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before="132" w:after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373" w:right="226" w:firstLine="710"/>
        <w:rPr>
          <w:sz w:val="24"/>
        </w:rPr>
      </w:pPr>
      <w:r>
        <w:rPr/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rPr/>
        <w:t>своему        народу,         чувства         ответственности         перед        Родиной,        гордости</w:t>
      </w:r>
      <w:r>
        <w:rPr>
          <w:spacing w:val="1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pStyle w:val="Style17"/>
        <w:spacing w:lineRule="auto" w:line="362" w:before="1" w:after="0"/>
        <w:ind w:left="373" w:right="228" w:firstLine="710"/>
        <w:rPr>
          <w:sz w:val="24"/>
        </w:rPr>
      </w:pPr>
      <w:r>
        <w:rPr/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науке,</w:t>
      </w:r>
      <w:r>
        <w:rPr>
          <w:spacing w:val="3"/>
        </w:rPr>
        <w:t xml:space="preserve"> </w:t>
      </w:r>
      <w:r>
        <w:rPr/>
        <w:t>искусстве,</w:t>
      </w:r>
      <w:r>
        <w:rPr>
          <w:spacing w:val="3"/>
        </w:rPr>
        <w:t xml:space="preserve"> </w:t>
      </w:r>
      <w:r>
        <w:rPr/>
        <w:t>спорте,</w:t>
      </w:r>
      <w:r>
        <w:rPr>
          <w:spacing w:val="4"/>
        </w:rPr>
        <w:t xml:space="preserve"> </w:t>
      </w:r>
      <w:r>
        <w:rPr/>
        <w:t>технологиях,</w:t>
      </w:r>
      <w:r>
        <w:rPr>
          <w:spacing w:val="3"/>
        </w:rPr>
        <w:t xml:space="preserve"> </w:t>
      </w:r>
      <w:r>
        <w:rPr/>
        <w:t>труде;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способность оценивать вклад российских учёных в становление и развитие биологии,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идейная убеждённость, готовность к служению и защите Отечества, ответственность</w:t>
      </w:r>
      <w:r>
        <w:rPr>
          <w:spacing w:val="1"/>
        </w:rPr>
        <w:t xml:space="preserve"> </w:t>
      </w:r>
      <w:r>
        <w:rPr/>
        <w:t>за его</w:t>
      </w:r>
      <w:r>
        <w:rPr>
          <w:spacing w:val="6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60" w:before="136" w:after="0"/>
        <w:ind w:left="1084" w:right="2247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9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6"/>
        </w:rPr>
        <w:t xml:space="preserve"> </w:t>
      </w:r>
      <w:r>
        <w:rPr/>
        <w:t>поведения;</w:t>
      </w:r>
    </w:p>
    <w:p>
      <w:pPr>
        <w:pStyle w:val="Style17"/>
        <w:spacing w:lineRule="auto" w:line="360" w:before="3" w:after="0"/>
        <w:ind w:left="373" w:right="242" w:firstLine="710"/>
        <w:jc w:val="left"/>
        <w:rPr>
          <w:sz w:val="24"/>
        </w:rPr>
      </w:pPr>
      <w:r>
        <w:rPr/>
        <w:t>способность</w:t>
      </w:r>
      <w:r>
        <w:rPr>
          <w:spacing w:val="3"/>
        </w:rPr>
        <w:t xml:space="preserve"> </w:t>
      </w:r>
      <w:r>
        <w:rPr/>
        <w:t>оценивать</w:t>
      </w:r>
      <w:r>
        <w:rPr>
          <w:spacing w:val="11"/>
        </w:rPr>
        <w:t xml:space="preserve"> </w:t>
      </w:r>
      <w:r>
        <w:rPr/>
        <w:t>ситуацию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принимать</w:t>
      </w:r>
      <w:r>
        <w:rPr>
          <w:spacing w:val="3"/>
        </w:rPr>
        <w:t xml:space="preserve"> </w:t>
      </w:r>
      <w:r>
        <w:rPr/>
        <w:t>осознанные</w:t>
      </w:r>
      <w:r>
        <w:rPr>
          <w:spacing w:val="9"/>
        </w:rPr>
        <w:t xml:space="preserve"> </w:t>
      </w:r>
      <w:r>
        <w:rPr/>
        <w:t>решения,</w:t>
      </w:r>
      <w:r>
        <w:rPr>
          <w:spacing w:val="4"/>
        </w:rPr>
        <w:t xml:space="preserve"> </w:t>
      </w:r>
      <w:r>
        <w:rPr/>
        <w:t>ориентируясь</w:t>
      </w:r>
      <w:r>
        <w:rPr>
          <w:spacing w:val="1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7"/>
        <w:spacing w:lineRule="auto" w:line="362" w:before="137" w:after="0"/>
        <w:ind w:left="373" w:right="224" w:firstLine="710"/>
        <w:jc w:val="left"/>
        <w:rPr>
          <w:sz w:val="24"/>
        </w:rPr>
      </w:pPr>
      <w:r>
        <w:rPr/>
        <w:t>ответственное</w:t>
      </w:r>
      <w:r>
        <w:rPr>
          <w:spacing w:val="4"/>
        </w:rPr>
        <w:t xml:space="preserve"> </w:t>
      </w:r>
      <w:r>
        <w:rPr/>
        <w:t>отношение</w:t>
      </w:r>
      <w:r>
        <w:rPr>
          <w:spacing w:val="14"/>
        </w:rPr>
        <w:t xml:space="preserve"> </w:t>
      </w:r>
      <w:r>
        <w:rPr/>
        <w:t>к</w:t>
      </w:r>
      <w:r>
        <w:rPr>
          <w:spacing w:val="8"/>
        </w:rPr>
        <w:t xml:space="preserve"> </w:t>
      </w:r>
      <w:r>
        <w:rPr/>
        <w:t>своим</w:t>
      </w:r>
      <w:r>
        <w:rPr>
          <w:spacing w:val="12"/>
        </w:rPr>
        <w:t xml:space="preserve"> </w:t>
      </w:r>
      <w:r>
        <w:rPr/>
        <w:t>родителям,</w:t>
      </w:r>
      <w:r>
        <w:rPr>
          <w:spacing w:val="11"/>
        </w:rPr>
        <w:t xml:space="preserve"> </w:t>
      </w:r>
      <w:r>
        <w:rPr/>
        <w:t>созданию</w:t>
      </w:r>
      <w:r>
        <w:rPr>
          <w:spacing w:val="13"/>
        </w:rPr>
        <w:t xml:space="preserve"> </w:t>
      </w:r>
      <w:r>
        <w:rPr/>
        <w:t>семьи</w:t>
      </w:r>
      <w:r>
        <w:rPr>
          <w:spacing w:val="1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4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lineRule="exact" w:line="273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2772" w:leader="none"/>
          <w:tab w:val="left" w:pos="4264" w:leader="none"/>
          <w:tab w:val="left" w:pos="4739" w:leader="none"/>
          <w:tab w:val="left" w:pos="5674" w:leader="none"/>
          <w:tab w:val="left" w:pos="6898" w:leader="none"/>
          <w:tab w:val="left" w:pos="8145" w:leader="none"/>
          <w:tab w:val="left" w:pos="9061" w:leader="none"/>
        </w:tabs>
        <w:spacing w:lineRule="auto" w:line="360" w:before="136" w:after="0"/>
        <w:ind w:left="373" w:right="235" w:firstLine="710"/>
        <w:jc w:val="left"/>
        <w:rPr>
          <w:sz w:val="24"/>
        </w:rPr>
      </w:pPr>
      <w:r>
        <w:rPr/>
        <w:t>эстетическое</w:t>
        <w:tab/>
        <w:t>отношение</w:t>
        <w:tab/>
        <w:t>к</w:t>
        <w:tab/>
        <w:t>миру,</w:t>
        <w:tab/>
        <w:t>включая</w:t>
        <w:tab/>
        <w:t>эстетику</w:t>
        <w:tab/>
        <w:t>быта,</w:t>
        <w:tab/>
        <w:t>научного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3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7"/>
        <w:spacing w:before="3" w:after="0"/>
        <w:ind w:left="1084" w:hanging="0"/>
        <w:jc w:val="left"/>
        <w:rPr>
          <w:sz w:val="24"/>
        </w:rPr>
      </w:pPr>
      <w:r>
        <w:rPr/>
        <w:t>понимание</w:t>
      </w:r>
      <w:r>
        <w:rPr>
          <w:spacing w:val="-5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воздействия</w:t>
      </w:r>
      <w:r>
        <w:rPr>
          <w:spacing w:val="-5"/>
        </w:rPr>
        <w:t xml:space="preserve"> </w:t>
      </w:r>
      <w:r>
        <w:rPr/>
        <w:t>живой</w:t>
      </w:r>
      <w:r>
        <w:rPr>
          <w:spacing w:val="-5"/>
        </w:rPr>
        <w:t xml:space="preserve"> </w:t>
      </w:r>
      <w:r>
        <w:rPr/>
        <w:t>природы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ценности;</w:t>
      </w:r>
    </w:p>
    <w:p>
      <w:pPr>
        <w:sectPr>
          <w:headerReference w:type="default" r:id="rId33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-57"/>
        </w:rPr>
        <w:t xml:space="preserve"> </w:t>
      </w:r>
      <w:r>
        <w:rPr/>
        <w:t>качества творческой</w:t>
      </w:r>
      <w:r>
        <w:rPr>
          <w:spacing w:val="3"/>
        </w:rPr>
        <w:t xml:space="preserve"> </w:t>
      </w:r>
      <w:r>
        <w:rPr/>
        <w:t>личности;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before="80" w:after="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2340" w:leader="none"/>
          <w:tab w:val="left" w:pos="4342" w:leader="none"/>
          <w:tab w:val="left" w:pos="6462" w:leader="none"/>
          <w:tab w:val="left" w:pos="8434" w:leader="none"/>
        </w:tabs>
        <w:spacing w:lineRule="auto" w:line="360" w:before="141" w:after="0"/>
        <w:ind w:left="373" w:right="225" w:firstLine="710"/>
        <w:rPr>
          <w:sz w:val="24"/>
        </w:rPr>
      </w:pPr>
      <w:r>
        <w:rPr/>
        <w:t>понимание и реализация здорового и безопасного образа жизни (здоровое 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сбалансированный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регулярная</w:t>
        <w:tab/>
        <w:t>физическая</w:t>
        <w:tab/>
        <w:t>активность),</w:t>
        <w:tab/>
        <w:t>бережного,</w:t>
        <w:tab/>
        <w:t>ответственного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компетентного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собственному</w:t>
      </w:r>
      <w:r>
        <w:rPr>
          <w:spacing w:val="-8"/>
        </w:rPr>
        <w:t xml:space="preserve"> </w:t>
      </w:r>
      <w:r>
        <w:rPr/>
        <w:t>физическому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психическому</w:t>
      </w:r>
      <w:r>
        <w:rPr>
          <w:spacing w:val="-9"/>
        </w:rPr>
        <w:t xml:space="preserve"> </w:t>
      </w:r>
      <w:r>
        <w:rPr/>
        <w:t>здоровью;</w:t>
      </w:r>
    </w:p>
    <w:p>
      <w:p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6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ситуациях,</w:t>
      </w:r>
      <w:r>
        <w:rPr>
          <w:spacing w:val="9"/>
        </w:rPr>
        <w:t xml:space="preserve"> </w:t>
      </w:r>
      <w:r>
        <w:rPr/>
        <w:t>угрожающих</w:t>
      </w:r>
      <w:r>
        <w:rPr>
          <w:spacing w:val="-4"/>
        </w:rPr>
        <w:t xml:space="preserve"> </w:t>
      </w:r>
      <w:r>
        <w:rPr/>
        <w:t>здоровью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неприятия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(употребления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3"/>
        </w:rPr>
        <w:t xml:space="preserve"> </w:t>
      </w:r>
      <w:r>
        <w:rPr/>
        <w:t>курения);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38" w:after="0"/>
        <w:ind w:left="1084" w:hanging="0"/>
        <w:jc w:val="left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3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1"/>
        </w:rPr>
        <w:t xml:space="preserve"> </w:t>
      </w:r>
      <w:r>
        <w:rPr/>
        <w:t>трудолюбие;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готовность</w:t>
      </w:r>
      <w:r>
        <w:rPr>
          <w:spacing w:val="18"/>
        </w:rPr>
        <w:t xml:space="preserve"> </w:t>
      </w:r>
      <w:r>
        <w:rPr/>
        <w:t>к</w:t>
      </w:r>
      <w:r>
        <w:rPr>
          <w:spacing w:val="19"/>
        </w:rPr>
        <w:t xml:space="preserve"> </w:t>
      </w:r>
      <w:r>
        <w:rPr/>
        <w:t>активной</w:t>
      </w:r>
      <w:r>
        <w:rPr>
          <w:spacing w:val="22"/>
        </w:rPr>
        <w:t xml:space="preserve"> </w:t>
      </w:r>
      <w:r>
        <w:rPr/>
        <w:t>деятельности</w:t>
      </w:r>
      <w:r>
        <w:rPr>
          <w:spacing w:val="23"/>
        </w:rPr>
        <w:t xml:space="preserve"> </w:t>
      </w:r>
      <w:r>
        <w:rPr/>
        <w:t>технологической</w:t>
      </w:r>
      <w:r>
        <w:rPr>
          <w:spacing w:val="2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социальной</w:t>
      </w:r>
      <w:r>
        <w:rPr>
          <w:spacing w:val="18"/>
        </w:rPr>
        <w:t xml:space="preserve"> </w:t>
      </w:r>
      <w:r>
        <w:rPr/>
        <w:t>направленности,</w:t>
      </w:r>
      <w:r>
        <w:rPr>
          <w:spacing w:val="-57"/>
        </w:rPr>
        <w:t xml:space="preserve"> </w:t>
      </w:r>
      <w:r>
        <w:rPr/>
        <w:t>способность</w:t>
      </w:r>
      <w:r>
        <w:rPr>
          <w:spacing w:val="-5"/>
        </w:rPr>
        <w:t xml:space="preserve"> </w:t>
      </w:r>
      <w:r>
        <w:rPr/>
        <w:t>инициировать,</w:t>
      </w:r>
      <w:r>
        <w:rPr>
          <w:spacing w:val="-4"/>
        </w:rPr>
        <w:t xml:space="preserve"> </w:t>
      </w:r>
      <w:r>
        <w:rPr/>
        <w:t>планировать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такую</w:t>
      </w:r>
      <w:r>
        <w:rPr>
          <w:spacing w:val="-3"/>
        </w:rPr>
        <w:t xml:space="preserve"> </w:t>
      </w:r>
      <w:r>
        <w:rPr/>
        <w:t>деятельность;</w:t>
      </w:r>
    </w:p>
    <w:p>
      <w:pPr>
        <w:pStyle w:val="Style17"/>
        <w:spacing w:lineRule="auto" w:line="360" w:before="2" w:after="0"/>
        <w:ind w:left="373" w:right="224" w:firstLine="710"/>
        <w:jc w:val="left"/>
        <w:rPr>
          <w:sz w:val="24"/>
        </w:rPr>
      </w:pPr>
      <w:r>
        <w:rPr/>
        <w:t>интерес</w:t>
      </w:r>
      <w:r>
        <w:rPr>
          <w:spacing w:val="15"/>
        </w:rPr>
        <w:t xml:space="preserve"> </w:t>
      </w:r>
      <w:r>
        <w:rPr/>
        <w:t>к</w:t>
      </w:r>
      <w:r>
        <w:rPr>
          <w:spacing w:val="14"/>
        </w:rPr>
        <w:t xml:space="preserve"> </w:t>
      </w:r>
      <w:r>
        <w:rPr/>
        <w:t>различным</w:t>
      </w:r>
      <w:r>
        <w:rPr>
          <w:spacing w:val="12"/>
        </w:rPr>
        <w:t xml:space="preserve"> </w:t>
      </w:r>
      <w:r>
        <w:rPr/>
        <w:t>сферам</w:t>
      </w:r>
      <w:r>
        <w:rPr>
          <w:spacing w:val="17"/>
        </w:rPr>
        <w:t xml:space="preserve"> </w:t>
      </w:r>
      <w:r>
        <w:rPr/>
        <w:t>профессиональной</w:t>
      </w:r>
      <w:r>
        <w:rPr>
          <w:spacing w:val="12"/>
        </w:rPr>
        <w:t xml:space="preserve"> </w:t>
      </w:r>
      <w:r>
        <w:rPr/>
        <w:t>деятельности,</w:t>
      </w:r>
      <w:r>
        <w:rPr>
          <w:spacing w:val="18"/>
        </w:rPr>
        <w:t xml:space="preserve"> </w:t>
      </w:r>
      <w:r>
        <w:rPr/>
        <w:t>умение</w:t>
      </w:r>
      <w:r>
        <w:rPr>
          <w:spacing w:val="15"/>
        </w:rPr>
        <w:t xml:space="preserve"> </w:t>
      </w:r>
      <w:r>
        <w:rPr/>
        <w:t>совершать</w:t>
      </w:r>
      <w:r>
        <w:rPr>
          <w:spacing w:val="-57"/>
        </w:rPr>
        <w:t xml:space="preserve"> </w:t>
      </w:r>
      <w:r>
        <w:rPr/>
        <w:t>осознанный</w:t>
      </w:r>
      <w:r>
        <w:rPr>
          <w:spacing w:val="-5"/>
        </w:rPr>
        <w:t xml:space="preserve"> </w:t>
      </w:r>
      <w:r>
        <w:rPr/>
        <w:t>выбор</w:t>
      </w:r>
      <w:r>
        <w:rPr>
          <w:spacing w:val="-5"/>
        </w:rPr>
        <w:t xml:space="preserve"> </w:t>
      </w:r>
      <w:r>
        <w:rPr/>
        <w:t>будущей 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реализовывать собственные</w:t>
      </w:r>
      <w:r>
        <w:rPr>
          <w:spacing w:val="-2"/>
        </w:rPr>
        <w:t xml:space="preserve"> </w:t>
      </w:r>
      <w:r>
        <w:rPr/>
        <w:t>жизненные</w:t>
      </w:r>
      <w:r>
        <w:rPr>
          <w:spacing w:val="-1"/>
        </w:rPr>
        <w:t xml:space="preserve"> </w:t>
      </w:r>
      <w:r>
        <w:rPr/>
        <w:t>планы;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готовность</w:t>
      </w:r>
      <w:r>
        <w:rPr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способность</w:t>
      </w:r>
      <w:r>
        <w:rPr>
          <w:spacing w:val="55"/>
        </w:rPr>
        <w:t xml:space="preserve"> </w:t>
      </w:r>
      <w:r>
        <w:rPr/>
        <w:t>к</w:t>
      </w:r>
      <w:r>
        <w:rPr>
          <w:spacing w:val="52"/>
        </w:rPr>
        <w:t xml:space="preserve"> </w:t>
      </w:r>
      <w:r>
        <w:rPr/>
        <w:t>образованию</w:t>
      </w:r>
      <w:r>
        <w:rPr>
          <w:spacing w:val="52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самообразованию</w:t>
      </w:r>
      <w:r>
        <w:rPr>
          <w:spacing w:val="52"/>
        </w:rPr>
        <w:t xml:space="preserve"> </w:t>
      </w:r>
      <w:r>
        <w:rPr/>
        <w:t>на</w:t>
      </w:r>
      <w:r>
        <w:rPr>
          <w:spacing w:val="57"/>
        </w:rPr>
        <w:t xml:space="preserve"> </w:t>
      </w:r>
      <w:r>
        <w:rPr/>
        <w:t>протяжении</w:t>
      </w:r>
      <w:r>
        <w:rPr>
          <w:spacing w:val="55"/>
        </w:rPr>
        <w:t xml:space="preserve"> </w:t>
      </w:r>
      <w:r>
        <w:rPr/>
        <w:t>всей</w:t>
      </w:r>
      <w:r>
        <w:rPr>
          <w:spacing w:val="-57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before="1" w:after="0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2724" w:leader="none"/>
          <w:tab w:val="left" w:pos="4580" w:leader="none"/>
          <w:tab w:val="left" w:pos="5966" w:leader="none"/>
          <w:tab w:val="left" w:pos="6341" w:leader="none"/>
          <w:tab w:val="left" w:pos="7451" w:leader="none"/>
          <w:tab w:val="left" w:pos="8046" w:leader="none"/>
          <w:tab w:val="left" w:pos="9369" w:leader="none"/>
        </w:tabs>
        <w:spacing w:lineRule="auto" w:line="360" w:before="137" w:after="0"/>
        <w:ind w:left="373" w:right="226" w:firstLine="710"/>
        <w:jc w:val="left"/>
        <w:rPr>
          <w:sz w:val="24"/>
        </w:rPr>
      </w:pPr>
      <w:r>
        <w:rPr/>
        <w:t>экологически</w:t>
        <w:tab/>
        <w:t>целесообразное</w:t>
        <w:tab/>
        <w:t>отношение</w:t>
        <w:tab/>
        <w:t>к</w:t>
        <w:tab/>
        <w:t>природе</w:t>
        <w:tab/>
        <w:t>как</w:t>
        <w:tab/>
        <w:t>источнику</w:t>
        <w:tab/>
        <w:t>жизни</w:t>
      </w:r>
      <w:r>
        <w:rPr>
          <w:spacing w:val="-57"/>
        </w:rPr>
        <w:t xml:space="preserve"> </w:t>
      </w:r>
      <w:r>
        <w:rPr/>
        <w:t>на Земле,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существования;</w:t>
      </w:r>
    </w:p>
    <w:p>
      <w:pPr>
        <w:pStyle w:val="Style17"/>
        <w:spacing w:lineRule="auto" w:line="360"/>
        <w:ind w:left="373" w:right="224" w:firstLine="710"/>
        <w:jc w:val="left"/>
        <w:rPr>
          <w:sz w:val="24"/>
        </w:rPr>
      </w:pPr>
      <w:r>
        <w:rPr/>
        <w:t>повышение</w:t>
      </w:r>
      <w:r>
        <w:rPr>
          <w:spacing w:val="46"/>
        </w:rPr>
        <w:t xml:space="preserve"> </w:t>
      </w:r>
      <w:r>
        <w:rPr/>
        <w:t>уровня</w:t>
      </w:r>
      <w:r>
        <w:rPr>
          <w:spacing w:val="43"/>
        </w:rPr>
        <w:t xml:space="preserve"> </w:t>
      </w:r>
      <w:r>
        <w:rPr/>
        <w:t>экологической</w:t>
      </w:r>
      <w:r>
        <w:rPr>
          <w:spacing w:val="44"/>
        </w:rPr>
        <w:t xml:space="preserve"> </w:t>
      </w:r>
      <w:r>
        <w:rPr/>
        <w:t>культуры:</w:t>
      </w:r>
      <w:r>
        <w:rPr>
          <w:spacing w:val="48"/>
        </w:rPr>
        <w:t xml:space="preserve"> </w:t>
      </w:r>
      <w:r>
        <w:rPr/>
        <w:t>приобретение</w:t>
      </w:r>
      <w:r>
        <w:rPr>
          <w:spacing w:val="38"/>
        </w:rPr>
        <w:t xml:space="preserve"> </w:t>
      </w:r>
      <w:r>
        <w:rPr/>
        <w:t>опыта</w:t>
      </w:r>
      <w:r>
        <w:rPr>
          <w:spacing w:val="47"/>
        </w:rPr>
        <w:t xml:space="preserve"> </w:t>
      </w:r>
      <w:r>
        <w:rPr/>
        <w:t>планирования</w:t>
      </w:r>
      <w:r>
        <w:rPr>
          <w:spacing w:val="-57"/>
        </w:rPr>
        <w:t xml:space="preserve"> </w:t>
      </w:r>
      <w:r>
        <w:rPr/>
        <w:t>поступков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среды;</w:t>
      </w:r>
    </w:p>
    <w:p>
      <w:pPr>
        <w:pStyle w:val="Style17"/>
        <w:tabs>
          <w:tab w:val="clear" w:pos="720"/>
          <w:tab w:val="left" w:pos="2642" w:leader="none"/>
          <w:tab w:val="left" w:pos="4292" w:leader="none"/>
          <w:tab w:val="left" w:pos="6158" w:leader="none"/>
          <w:tab w:val="left" w:pos="6819" w:leader="none"/>
          <w:tab w:val="left" w:pos="8056" w:leader="none"/>
          <w:tab w:val="left" w:pos="9312" w:leader="none"/>
        </w:tabs>
        <w:spacing w:lineRule="auto" w:line="360" w:before="1" w:after="0"/>
        <w:ind w:left="1084" w:right="233" w:hanging="0"/>
        <w:jc w:val="left"/>
        <w:rPr>
          <w:sz w:val="24"/>
        </w:rPr>
      </w:pPr>
      <w:r>
        <w:rPr/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rPr/>
        <w:t>способность</w:t>
        <w:tab/>
        <w:t>использовать</w:t>
        <w:tab/>
        <w:t>приобретаемые</w:t>
        <w:tab/>
        <w:t>при</w:t>
        <w:tab/>
        <w:t>изучении</w:t>
        <w:tab/>
        <w:t>биологии</w:t>
        <w:tab/>
      </w:r>
      <w:r>
        <w:rPr>
          <w:spacing w:val="-1"/>
        </w:rPr>
        <w:t>знания</w:t>
      </w:r>
    </w:p>
    <w:p>
      <w:pPr>
        <w:pStyle w:val="Style17"/>
        <w:spacing w:lineRule="auto" w:line="362"/>
        <w:ind w:left="373" w:right="235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рациональным</w:t>
      </w:r>
      <w:r>
        <w:rPr>
          <w:spacing w:val="1"/>
        </w:rPr>
        <w:t xml:space="preserve"> </w:t>
      </w:r>
      <w:r>
        <w:rPr/>
        <w:t>природопользованием</w:t>
      </w:r>
      <w:r>
        <w:rPr>
          <w:spacing w:val="1"/>
        </w:rPr>
        <w:t xml:space="preserve"> </w:t>
      </w:r>
      <w:r>
        <w:rPr/>
        <w:t>(соблюдение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экосистемах,</w:t>
      </w:r>
      <w:r>
        <w:rPr>
          <w:spacing w:val="3"/>
        </w:rPr>
        <w:t xml:space="preserve"> </w:t>
      </w:r>
      <w:r>
        <w:rPr/>
        <w:t>охрану</w:t>
      </w:r>
      <w:r>
        <w:rPr>
          <w:spacing w:val="-8"/>
        </w:rPr>
        <w:t xml:space="preserve"> </w:t>
      </w:r>
      <w:r>
        <w:rPr/>
        <w:t>видов,</w:t>
      </w:r>
      <w:r>
        <w:rPr>
          <w:spacing w:val="4"/>
        </w:rPr>
        <w:t xml:space="preserve"> </w:t>
      </w:r>
      <w:r>
        <w:rPr/>
        <w:t>экосистем,</w:t>
      </w:r>
      <w:r>
        <w:rPr>
          <w:spacing w:val="-1"/>
        </w:rPr>
        <w:t xml:space="preserve"> </w:t>
      </w:r>
      <w:r>
        <w:rPr/>
        <w:t>биосферы);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предотвращать</w:t>
      </w:r>
      <w:r>
        <w:rPr>
          <w:spacing w:val="-1"/>
        </w:rPr>
        <w:t xml:space="preserve"> </w:t>
      </w:r>
      <w:r>
        <w:rPr/>
        <w:t>их;</w:t>
      </w:r>
    </w:p>
    <w:p>
      <w:pPr>
        <w:sectPr>
          <w:headerReference w:type="default" r:id="rId33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6" w:firstLine="710"/>
        <w:rPr>
          <w:sz w:val="24"/>
        </w:rPr>
      </w:pPr>
      <w:r>
        <w:rPr/>
        <w:t>наличие</w:t>
      </w:r>
      <w:r>
        <w:rPr>
          <w:spacing w:val="1"/>
        </w:rPr>
        <w:t xml:space="preserve"> </w:t>
      </w:r>
      <w:r>
        <w:rPr/>
        <w:t>развитого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29"/>
        </w:rPr>
        <w:t xml:space="preserve"> </w:t>
      </w:r>
      <w:r>
        <w:rPr/>
        <w:t>экологической</w:t>
      </w:r>
      <w:r>
        <w:rPr>
          <w:spacing w:val="28"/>
        </w:rPr>
        <w:t xml:space="preserve"> </w:t>
      </w:r>
      <w:r>
        <w:rPr/>
        <w:t>направленности,</w:t>
      </w:r>
      <w:r>
        <w:rPr>
          <w:spacing w:val="34"/>
        </w:rPr>
        <w:t xml:space="preserve"> </w:t>
      </w:r>
      <w:r>
        <w:rPr/>
        <w:t>умения</w:t>
      </w:r>
      <w:r>
        <w:rPr>
          <w:spacing w:val="32"/>
        </w:rPr>
        <w:t xml:space="preserve"> </w:t>
      </w:r>
      <w:r>
        <w:rPr/>
        <w:t>руководствоваться</w:t>
      </w:r>
      <w:r>
        <w:rPr>
          <w:spacing w:val="27"/>
        </w:rPr>
        <w:t xml:space="preserve"> </w:t>
      </w:r>
      <w:r>
        <w:rPr/>
        <w:t>ими</w:t>
      </w:r>
    </w:p>
    <w:p>
      <w:pPr>
        <w:pStyle w:val="Style17"/>
        <w:spacing w:lineRule="auto" w:line="362" w:before="80" w:after="0"/>
        <w:ind w:left="373" w:right="241" w:hanging="0"/>
        <w:rPr>
          <w:sz w:val="24"/>
        </w:rPr>
      </w:pPr>
      <w:r>
        <w:rPr/>
        <w:t>в   познавательной,   коммуникативной   и   социальной   практике,   готовности   к   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экологической</w:t>
      </w:r>
      <w:r>
        <w:rPr>
          <w:spacing w:val="-2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360" w:before="136" w:after="0"/>
        <w:ind w:left="373" w:right="233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поликультурном</w:t>
      </w:r>
      <w:r>
        <w:rPr>
          <w:spacing w:val="3"/>
        </w:rPr>
        <w:t xml:space="preserve"> </w:t>
      </w:r>
      <w:r>
        <w:rPr/>
        <w:t>мире;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 xml:space="preserve">рационального      </w:t>
      </w:r>
      <w:r>
        <w:rPr>
          <w:spacing w:val="1"/>
        </w:rPr>
        <w:t xml:space="preserve"> </w:t>
      </w:r>
      <w:r>
        <w:rPr/>
        <w:t>научного        мышления,       создании       целостного        представления</w:t>
      </w:r>
      <w:r>
        <w:rPr>
          <w:spacing w:val="1"/>
        </w:rPr>
        <w:t xml:space="preserve"> </w:t>
      </w:r>
      <w:r>
        <w:rPr/>
        <w:t>об окружающем мире как о единстве природы, человека и общества, в познании природных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6"/>
        </w:rPr>
        <w:t xml:space="preserve"> </w:t>
      </w:r>
      <w:r>
        <w:rPr/>
        <w:t>равновесия;</w:t>
      </w:r>
    </w:p>
    <w:p>
      <w:pPr>
        <w:pStyle w:val="Style17"/>
        <w:tabs>
          <w:tab w:val="clear" w:pos="720"/>
          <w:tab w:val="left" w:pos="4956" w:leader="none"/>
          <w:tab w:val="left" w:pos="9102" w:leader="none"/>
        </w:tabs>
        <w:spacing w:lineRule="auto" w:line="360"/>
        <w:ind w:left="373" w:right="223" w:firstLine="710"/>
        <w:rPr>
          <w:sz w:val="24"/>
        </w:rPr>
      </w:pPr>
      <w:r>
        <w:rPr/>
        <w:t>убеждённость в значимости</w:t>
      </w:r>
      <w:r>
        <w:rPr>
          <w:spacing w:val="1"/>
        </w:rPr>
        <w:t xml:space="preserve"> </w:t>
      </w:r>
      <w:r>
        <w:rPr/>
        <w:t>биологии для</w:t>
      </w:r>
      <w:r>
        <w:rPr>
          <w:spacing w:val="1"/>
        </w:rPr>
        <w:t xml:space="preserve"> </w:t>
      </w:r>
      <w:r>
        <w:rPr/>
        <w:t>современной цивилизации: обеспечения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биотехнологий,</w:t>
      </w:r>
      <w:r>
        <w:rPr>
          <w:spacing w:val="1"/>
        </w:rPr>
        <w:t xml:space="preserve"> </w:t>
      </w:r>
      <w:r>
        <w:rPr/>
        <w:t>способных</w:t>
      </w:r>
      <w:r>
        <w:rPr>
          <w:spacing w:val="1"/>
        </w:rPr>
        <w:t xml:space="preserve"> </w:t>
      </w:r>
      <w:r>
        <w:rPr/>
        <w:t>решать ресурсные проблемы развития человечества, поиска путей выхода из глобальных</w:t>
      </w:r>
      <w:r>
        <w:rPr>
          <w:spacing w:val="1"/>
        </w:rPr>
        <w:t xml:space="preserve"> </w:t>
      </w:r>
      <w:r>
        <w:rPr/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rPr/>
        <w:t>использованию</w:t>
        <w:tab/>
        <w:t>природных</w:t>
        <w:tab/>
        <w:t>ресурсов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формированию новых</w:t>
      </w:r>
      <w:r>
        <w:rPr>
          <w:spacing w:val="-3"/>
        </w:rPr>
        <w:t xml:space="preserve"> </w:t>
      </w:r>
      <w:r>
        <w:rPr/>
        <w:t>стандартов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7"/>
        <w:spacing w:lineRule="auto" w:line="360" w:before="2" w:after="0"/>
        <w:ind w:left="373" w:right="231" w:firstLine="710"/>
        <w:rPr>
          <w:sz w:val="24"/>
        </w:rPr>
      </w:pPr>
      <w:r>
        <w:rPr/>
        <w:t>заинтересованность в получении биологических знаний в целях повышения общей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естественно-научной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составной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-7"/>
        </w:rPr>
        <w:t xml:space="preserve"> </w:t>
      </w:r>
      <w:r>
        <w:rPr/>
        <w:t>обучающихся,</w:t>
      </w:r>
      <w:r>
        <w:rPr>
          <w:spacing w:val="4"/>
        </w:rPr>
        <w:t xml:space="preserve"> </w:t>
      </w:r>
      <w:r>
        <w:rPr/>
        <w:t>формируемой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изучении</w:t>
      </w:r>
      <w:r>
        <w:rPr>
          <w:spacing w:val="3"/>
        </w:rPr>
        <w:t xml:space="preserve"> </w:t>
      </w:r>
      <w:r>
        <w:rPr/>
        <w:t>биологии;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науках,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получаемые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6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достоверных</w:t>
      </w:r>
      <w:r>
        <w:rPr>
          <w:spacing w:val="-4"/>
        </w:rPr>
        <w:t xml:space="preserve"> </w:t>
      </w:r>
      <w:r>
        <w:rPr/>
        <w:t>выводов;</w:t>
      </w:r>
    </w:p>
    <w:p>
      <w:p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auto" w:line="360"/>
        <w:ind w:left="373" w:right="244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исследовательскую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3"/>
        </w:rPr>
        <w:t xml:space="preserve"> </w:t>
      </w:r>
      <w:r>
        <w:rPr/>
        <w:t>индивидуально</w:t>
      </w:r>
      <w:r>
        <w:rPr>
          <w:spacing w:val="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группе;</w:t>
      </w:r>
    </w:p>
    <w:p>
      <w:pPr>
        <w:sectPr>
          <w:headerReference w:type="default" r:id="rId33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373" w:right="235" w:firstLine="710"/>
        <w:rPr>
          <w:sz w:val="24"/>
        </w:rPr>
      </w:pPr>
      <w:r>
        <w:rPr/>
        <w:t>готовность   и   способность    к   непрерывному   образованию   и   самообразованию,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активному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жизненными</w:t>
      </w:r>
      <w:r>
        <w:rPr>
          <w:spacing w:val="1"/>
        </w:rPr>
        <w:t xml:space="preserve"> </w:t>
      </w:r>
      <w:r>
        <w:rPr/>
        <w:t>потребностями.</w:t>
      </w:r>
    </w:p>
    <w:p>
      <w:pPr>
        <w:pStyle w:val="Style17"/>
        <w:spacing w:lineRule="auto" w:line="362" w:before="80" w:after="0"/>
        <w:ind w:left="373" w:right="228" w:firstLine="710"/>
        <w:rPr>
          <w:sz w:val="24"/>
        </w:rPr>
      </w:pPr>
      <w:r>
        <w:rPr/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rPr/>
        <w:t xml:space="preserve">среднего общего образования у обучающихся совершенствуется </w:t>
      </w:r>
      <w:r>
        <w:rPr>
          <w:i/>
        </w:rPr>
        <w:t>эмоциональный интеллект</w:t>
      </w:r>
      <w:r>
        <w:rPr/>
        <w:t>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>
          <w:i/>
        </w:rPr>
        <w:t>самосознания</w:t>
      </w:r>
      <w:r>
        <w:rPr/>
        <w:t>, включающего способность понимать своё эмоциональное состояние,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-1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собственной</w:t>
      </w:r>
      <w:r>
        <w:rPr>
          <w:spacing w:val="-5"/>
        </w:rPr>
        <w:t xml:space="preserve"> </w:t>
      </w:r>
      <w:r>
        <w:rPr/>
        <w:t>эмоциональной</w:t>
      </w:r>
      <w:r>
        <w:rPr>
          <w:spacing w:val="-5"/>
        </w:rPr>
        <w:t xml:space="preserve"> </w:t>
      </w:r>
      <w:r>
        <w:rPr/>
        <w:t>сферы,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9"/>
        </w:rPr>
        <w:t xml:space="preserve"> </w:t>
      </w:r>
      <w:r>
        <w:rPr/>
        <w:t>уверенным в</w:t>
      </w:r>
      <w:r>
        <w:rPr>
          <w:spacing w:val="-4"/>
        </w:rPr>
        <w:t xml:space="preserve"> </w:t>
      </w:r>
      <w:r>
        <w:rPr/>
        <w:t>себе;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>
          <w:i/>
        </w:rPr>
        <w:t>саморегулирования</w:t>
      </w:r>
      <w:r>
        <w:rPr/>
        <w:t>, включающего самоконтроль, умение принимать ответственность</w:t>
      </w:r>
      <w:r>
        <w:rPr>
          <w:spacing w:val="1"/>
        </w:rPr>
        <w:t xml:space="preserve"> </w:t>
      </w:r>
      <w:r>
        <w:rPr/>
        <w:t>за своё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rPr/>
        <w:t>гибкость,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7"/>
        <w:spacing w:lineRule="auto" w:line="362"/>
        <w:ind w:left="373" w:right="225" w:firstLine="710"/>
        <w:rPr>
          <w:sz w:val="24"/>
        </w:rPr>
      </w:pPr>
      <w:r>
        <w:rPr>
          <w:i/>
        </w:rPr>
        <w:t xml:space="preserve">внутренней   </w:t>
      </w:r>
      <w:r>
        <w:rPr>
          <w:i/>
          <w:spacing w:val="48"/>
        </w:rPr>
        <w:t xml:space="preserve"> </w:t>
      </w:r>
      <w:r>
        <w:rPr>
          <w:i/>
        </w:rPr>
        <w:t>мотивации</w:t>
      </w:r>
      <w:r>
        <w:rPr/>
        <w:t xml:space="preserve">,    </w:t>
      </w:r>
      <w:r>
        <w:rPr>
          <w:spacing w:val="44"/>
        </w:rPr>
        <w:t xml:space="preserve"> </w:t>
      </w:r>
      <w:r>
        <w:rPr/>
        <w:t xml:space="preserve">включающей    </w:t>
      </w:r>
      <w:r>
        <w:rPr>
          <w:spacing w:val="48"/>
        </w:rPr>
        <w:t xml:space="preserve"> </w:t>
      </w:r>
      <w:r>
        <w:rPr/>
        <w:t xml:space="preserve">стремление    </w:t>
      </w:r>
      <w:r>
        <w:rPr>
          <w:spacing w:val="50"/>
        </w:rPr>
        <w:t xml:space="preserve"> </w:t>
      </w:r>
      <w:r>
        <w:rPr/>
        <w:t xml:space="preserve">к    </w:t>
      </w:r>
      <w:r>
        <w:rPr>
          <w:spacing w:val="45"/>
        </w:rPr>
        <w:t xml:space="preserve"> </w:t>
      </w:r>
      <w:r>
        <w:rPr/>
        <w:t xml:space="preserve">достижению    </w:t>
      </w:r>
      <w:r>
        <w:rPr>
          <w:spacing w:val="46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 успеху, 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действовать,</w:t>
      </w:r>
      <w:r>
        <w:rPr>
          <w:spacing w:val="-4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 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7"/>
        <w:tabs>
          <w:tab w:val="clear" w:pos="720"/>
          <w:tab w:val="left" w:pos="2134" w:leader="none"/>
          <w:tab w:val="left" w:pos="3142" w:leader="none"/>
          <w:tab w:val="left" w:pos="4203" w:leader="none"/>
          <w:tab w:val="left" w:pos="6467" w:leader="none"/>
          <w:tab w:val="left" w:pos="8741" w:leader="none"/>
        </w:tabs>
        <w:spacing w:lineRule="auto" w:line="360"/>
        <w:ind w:left="373" w:right="231" w:firstLine="710"/>
        <w:rPr>
          <w:sz w:val="24"/>
        </w:rPr>
      </w:pPr>
      <w:r>
        <w:rPr>
          <w:i/>
        </w:rPr>
        <w:t>эмпатии</w:t>
      </w:r>
      <w:r>
        <w:rPr/>
        <w:t>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учитывать</w:t>
        <w:tab/>
        <w:t>его</w:t>
        <w:tab/>
        <w:t>при</w:t>
        <w:tab/>
        <w:t>осуществлении</w:t>
        <w:tab/>
        <w:t>коммуникации,</w:t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>
          <w:i/>
        </w:rPr>
        <w:t>социальных      навыков</w:t>
      </w:r>
      <w:r>
        <w:rPr/>
        <w:t>,      включающих     способность      выстраивать      отношения</w:t>
      </w:r>
      <w:r>
        <w:rPr>
          <w:spacing w:val="-57"/>
        </w:rPr>
        <w:t xml:space="preserve"> </w:t>
      </w:r>
      <w:r>
        <w:rPr/>
        <w:t>с 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-1"/>
        </w:rPr>
        <w:t xml:space="preserve"> </w:t>
      </w:r>
      <w:r>
        <w:rPr/>
        <w:t>заботиться,</w:t>
      </w:r>
      <w:r>
        <w:rPr>
          <w:spacing w:val="2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интерес и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-1"/>
        </w:rPr>
        <w:t xml:space="preserve"> </w:t>
      </w:r>
      <w:r>
        <w:rPr/>
        <w:t>конфликты.</w:t>
      </w:r>
    </w:p>
    <w:p>
      <w:pPr>
        <w:pStyle w:val="Style17"/>
        <w:tabs>
          <w:tab w:val="clear" w:pos="720"/>
          <w:tab w:val="left" w:pos="3223" w:leader="none"/>
          <w:tab w:val="left" w:pos="5800" w:leader="none"/>
          <w:tab w:val="left" w:pos="8540" w:leader="none"/>
        </w:tabs>
        <w:spacing w:lineRule="auto" w:line="360"/>
        <w:ind w:left="373" w:right="226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включают: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междисциплинарные</w:t>
      </w:r>
      <w:r>
        <w:rPr>
          <w:spacing w:val="1"/>
        </w:rPr>
        <w:t xml:space="preserve"> </w:t>
      </w:r>
      <w:r>
        <w:rPr/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rPr/>
        <w:t>специфику</w:t>
        <w:tab/>
        <w:t>методов</w:t>
        <w:tab/>
        <w:t>познания,</w:t>
        <w:tab/>
        <w:t>используемых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науках</w:t>
      </w:r>
      <w:r>
        <w:rPr>
          <w:spacing w:val="1"/>
        </w:rPr>
        <w:t xml:space="preserve"> </w:t>
      </w:r>
      <w:r>
        <w:rPr/>
        <w:t>(вещество,</w:t>
      </w:r>
      <w:r>
        <w:rPr>
          <w:spacing w:val="1"/>
        </w:rPr>
        <w:t xml:space="preserve"> </w:t>
      </w:r>
      <w:r>
        <w:rPr/>
        <w:t>энергия,</w:t>
      </w:r>
      <w:r>
        <w:rPr>
          <w:spacing w:val="1"/>
        </w:rPr>
        <w:t xml:space="preserve"> </w:t>
      </w:r>
      <w:r>
        <w:rPr/>
        <w:t>явление,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принцип, гипотеза, закономерность, закон, теория, исследование, наблюдение, измерение,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61"/>
        </w:rPr>
        <w:t xml:space="preserve"> </w:t>
      </w:r>
      <w:r>
        <w:rPr/>
        <w:t>(познавательные,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регулятивные),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использовать освоенные междисциплинарные, мировоззренческие знания и универсальные</w:t>
      </w:r>
      <w:r>
        <w:rPr>
          <w:spacing w:val="1"/>
        </w:rPr>
        <w:t xml:space="preserve"> </w:t>
      </w:r>
      <w:r>
        <w:rPr/>
        <w:t>учебные действия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практике.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2"/>
        </w:rPr>
        <w:t xml:space="preserve"> </w:t>
      </w:r>
      <w:r>
        <w:rPr/>
        <w:t>отражать:</w:t>
      </w:r>
    </w:p>
    <w:p>
      <w:pPr>
        <w:sectPr>
          <w:headerReference w:type="default" r:id="rId33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084" w:hanging="0"/>
        <w:rPr>
          <w:sz w:val="24"/>
        </w:rPr>
      </w:pPr>
      <w:r>
        <w:rPr/>
        <w:t>Овладение</w:t>
      </w:r>
      <w:r>
        <w:rPr>
          <w:spacing w:val="-2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349" w:leader="none"/>
        </w:tabs>
        <w:spacing w:before="80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0" w:before="141" w:after="0"/>
        <w:ind w:left="373" w:right="236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использовать при освоении знаний приёмы логического мышления (анализа, синтеза,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обобщения),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6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(выделять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характерные признаки,</w:t>
      </w:r>
      <w:r>
        <w:rPr>
          <w:spacing w:val="2"/>
        </w:rPr>
        <w:t xml:space="preserve"> </w:t>
      </w:r>
      <w:r>
        <w:rPr/>
        <w:t>устанавливать</w:t>
      </w:r>
      <w:r>
        <w:rPr>
          <w:spacing w:val="2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понятиями);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задавая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достижения,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поставленными</w:t>
      </w:r>
      <w:r>
        <w:rPr>
          <w:spacing w:val="-3"/>
        </w:rPr>
        <w:t xml:space="preserve"> </w:t>
      </w:r>
      <w:r>
        <w:rPr/>
        <w:t>целями;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природы;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заключения;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схемно-модельные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объектах,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рода,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целям,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риски</w:t>
      </w:r>
      <w:r>
        <w:rPr>
          <w:spacing w:val="3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60"/>
        <w:ind w:left="373" w:right="241" w:firstLine="710"/>
        <w:rPr>
          <w:sz w:val="24"/>
        </w:rPr>
      </w:pPr>
      <w:r>
        <w:rPr/>
        <w:t xml:space="preserve">координировать  </w:t>
      </w:r>
      <w:r>
        <w:rPr>
          <w:spacing w:val="16"/>
        </w:rPr>
        <w:t xml:space="preserve"> </w:t>
      </w:r>
      <w:r>
        <w:rPr/>
        <w:t xml:space="preserve">и   </w:t>
      </w:r>
      <w:r>
        <w:rPr>
          <w:spacing w:val="14"/>
        </w:rPr>
        <w:t xml:space="preserve"> </w:t>
      </w:r>
      <w:r>
        <w:rPr/>
        <w:t xml:space="preserve">выполнять   </w:t>
      </w:r>
      <w:r>
        <w:rPr>
          <w:spacing w:val="16"/>
        </w:rPr>
        <w:t xml:space="preserve"> </w:t>
      </w:r>
      <w:r>
        <w:rPr/>
        <w:t xml:space="preserve">работу   </w:t>
      </w:r>
      <w:r>
        <w:rPr>
          <w:spacing w:val="10"/>
        </w:rPr>
        <w:t xml:space="preserve"> </w:t>
      </w:r>
      <w:r>
        <w:rPr/>
        <w:t xml:space="preserve">в   </w:t>
      </w:r>
      <w:r>
        <w:rPr>
          <w:spacing w:val="16"/>
        </w:rPr>
        <w:t xml:space="preserve"> </w:t>
      </w:r>
      <w:r>
        <w:rPr/>
        <w:t xml:space="preserve">условиях   </w:t>
      </w:r>
      <w:r>
        <w:rPr>
          <w:spacing w:val="14"/>
        </w:rPr>
        <w:t xml:space="preserve"> </w:t>
      </w:r>
      <w:r>
        <w:rPr/>
        <w:t xml:space="preserve">реального,   </w:t>
      </w:r>
      <w:r>
        <w:rPr>
          <w:spacing w:val="17"/>
        </w:rPr>
        <w:t xml:space="preserve"> </w:t>
      </w:r>
      <w:r>
        <w:rPr/>
        <w:t>виртуального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7"/>
        <w:ind w:left="1084" w:hanging="0"/>
        <w:rPr>
          <w:sz w:val="24"/>
        </w:rPr>
      </w:pPr>
      <w:r>
        <w:rPr/>
        <w:t>развивать</w:t>
      </w:r>
      <w:r>
        <w:rPr>
          <w:spacing w:val="-4"/>
        </w:rPr>
        <w:t xml:space="preserve"> </w:t>
      </w:r>
      <w:r>
        <w:rPr/>
        <w:t>креативное</w:t>
      </w:r>
      <w:r>
        <w:rPr>
          <w:spacing w:val="-6"/>
        </w:rPr>
        <w:t xml:space="preserve"> </w:t>
      </w:r>
      <w:r>
        <w:rPr/>
        <w:t>мышление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9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349" w:leader="none"/>
        </w:tabs>
        <w:spacing w:before="128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7"/>
        <w:spacing w:lineRule="auto" w:line="362" w:before="137" w:after="0"/>
        <w:ind w:left="373" w:right="226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 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sectPr>
          <w:headerReference w:type="default" r:id="rId33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4" w:firstLine="710"/>
        <w:rPr>
          <w:sz w:val="24"/>
        </w:rPr>
      </w:pPr>
      <w:r>
        <w:rPr/>
        <w:t>формировать научный тип мышления, владеть научной терминологией, ключевыми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методами;</w:t>
      </w:r>
    </w:p>
    <w:p>
      <w:pPr>
        <w:pStyle w:val="Style17"/>
        <w:spacing w:lineRule="auto" w:line="362" w:before="80" w:after="0"/>
        <w:ind w:left="373" w:right="231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</w:t>
      </w:r>
      <w:r>
        <w:rPr>
          <w:spacing w:val="-57"/>
        </w:rPr>
        <w:t xml:space="preserve"> </w:t>
      </w:r>
      <w:r>
        <w:rPr/>
        <w:t>её решения, находить аргументы для доказательства своих утверждений, задавать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 в</w:t>
      </w:r>
      <w:r>
        <w:rPr>
          <w:spacing w:val="-6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2" w:before="135" w:after="0"/>
        <w:ind w:left="373" w:right="224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профессиональную</w:t>
      </w:r>
      <w:r>
        <w:rPr>
          <w:spacing w:val="-1"/>
        </w:rPr>
        <w:t xml:space="preserve"> </w:t>
      </w:r>
      <w:r>
        <w:rPr/>
        <w:t>среду;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жизнедеятельности;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уметь интегрировать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областей;</w:t>
      </w:r>
    </w:p>
    <w:p>
      <w:pPr>
        <w:pStyle w:val="Style17"/>
        <w:spacing w:lineRule="auto" w:line="360" w:before="139" w:after="0"/>
        <w:ind w:left="373" w:right="235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оригинальные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7"/>
        <w:tabs>
          <w:tab w:val="clear" w:pos="720"/>
          <w:tab w:val="left" w:pos="2978" w:leader="none"/>
          <w:tab w:val="left" w:pos="5193" w:leader="none"/>
          <w:tab w:val="left" w:pos="7281" w:leader="none"/>
          <w:tab w:val="left" w:pos="8534" w:leader="none"/>
        </w:tabs>
        <w:spacing w:lineRule="auto" w:line="360" w:before="137" w:after="0"/>
        <w:ind w:left="373" w:right="226" w:firstLine="71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(тексте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пособия,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словарях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справочниках,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базах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Интернете),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представления,</w:t>
        <w:tab/>
        <w:t>критически</w:t>
        <w:tab/>
        <w:t>оценивать</w:t>
        <w:tab/>
        <w:t>её</w:t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непротиворечивость;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запросы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-3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необходимой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информационно-коммуникативных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-57"/>
        </w:rPr>
        <w:t xml:space="preserve"> </w:t>
      </w:r>
      <w:r>
        <w:rPr/>
        <w:t>совершенствовать культуру</w:t>
      </w:r>
      <w:r>
        <w:rPr>
          <w:spacing w:val="-5"/>
        </w:rPr>
        <w:t xml:space="preserve"> </w:t>
      </w:r>
      <w:r>
        <w:rPr/>
        <w:t>активного</w:t>
      </w:r>
      <w:r>
        <w:rPr>
          <w:spacing w:val="4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поисковых</w:t>
      </w:r>
      <w:r>
        <w:rPr>
          <w:spacing w:val="-4"/>
        </w:rPr>
        <w:t xml:space="preserve"> </w:t>
      </w:r>
      <w:r>
        <w:rPr/>
        <w:t>систем;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-57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(схемы,</w:t>
      </w:r>
      <w:r>
        <w:rPr>
          <w:spacing w:val="-2"/>
        </w:rPr>
        <w:t xml:space="preserve"> </w:t>
      </w:r>
      <w:r>
        <w:rPr/>
        <w:t>графики,</w:t>
      </w:r>
      <w:r>
        <w:rPr>
          <w:spacing w:val="3"/>
        </w:rPr>
        <w:t xml:space="preserve"> </w:t>
      </w:r>
      <w:r>
        <w:rPr/>
        <w:t>диаграммы,</w:t>
      </w:r>
      <w:r>
        <w:rPr>
          <w:spacing w:val="-2"/>
        </w:rPr>
        <w:t xml:space="preserve"> </w:t>
      </w:r>
      <w:r>
        <w:rPr/>
        <w:t>таблицы,</w:t>
      </w:r>
      <w:r>
        <w:rPr>
          <w:spacing w:val="-1"/>
        </w:rPr>
        <w:t xml:space="preserve"> </w:t>
      </w:r>
      <w:r>
        <w:rPr/>
        <w:t>рисунки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другое);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информацией:      применять      химические,      физические      и      математические      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символы,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аббревиатуру,</w:t>
      </w:r>
      <w:r>
        <w:rPr>
          <w:spacing w:val="1"/>
        </w:rPr>
        <w:t xml:space="preserve"> </w:t>
      </w:r>
      <w:r>
        <w:rPr/>
        <w:t>номенклатуру,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знаково-символические средства</w:t>
      </w:r>
      <w:r>
        <w:rPr>
          <w:spacing w:val="1"/>
        </w:rPr>
        <w:t xml:space="preserve"> </w:t>
      </w:r>
      <w:r>
        <w:rPr/>
        <w:t>наглядности;</w:t>
      </w:r>
    </w:p>
    <w:p>
      <w:pPr>
        <w:sectPr>
          <w:headerReference w:type="default" r:id="rId33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10"/>
        </w:rPr>
        <w:t xml:space="preserve"> </w:t>
      </w:r>
      <w:r>
        <w:rPr/>
        <w:t>коммуникативными</w:t>
      </w:r>
      <w:r>
        <w:rPr>
          <w:spacing w:val="-6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1344" w:leader="none"/>
        </w:tabs>
        <w:spacing w:before="141" w:after="0"/>
        <w:ind w:left="1343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Style17"/>
        <w:spacing w:lineRule="auto" w:line="360" w:before="138" w:after="0"/>
        <w:ind w:left="373" w:right="229" w:firstLine="710"/>
        <w:rPr>
          <w:sz w:val="24"/>
        </w:rPr>
      </w:pPr>
      <w:r>
        <w:rPr/>
        <w:t xml:space="preserve">осуществлять   </w:t>
      </w:r>
      <w:r>
        <w:rPr>
          <w:spacing w:val="1"/>
        </w:rPr>
        <w:t xml:space="preserve"> </w:t>
      </w:r>
      <w:r>
        <w:rPr/>
        <w:t>коммуникации     во    всех    сферах    жизни,    активно     участвовать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(умение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высказывать суждения относительно выполнения предлагаемой задачи, учитывать интересы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согласованность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6"/>
        </w:rPr>
        <w:t xml:space="preserve"> </w:t>
      </w:r>
      <w:r>
        <w:rPr/>
        <w:t>диалога</w:t>
      </w:r>
      <w:r>
        <w:rPr>
          <w:spacing w:val="-5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дискуссии);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распознавать невербальные средства общения, понимать значение социальных знаков,</w:t>
      </w:r>
      <w:r>
        <w:rPr>
          <w:spacing w:val="-57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конфликтных ситуаций,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переговоры;</w:t>
      </w:r>
    </w:p>
    <w:p>
      <w:p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других        людей,         проявлять         уважительное        отношение         к         собеседнику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корректной</w:t>
      </w:r>
      <w:r>
        <w:rPr>
          <w:spacing w:val="3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развёрнуто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60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1349" w:leader="none"/>
        </w:tabs>
        <w:spacing w:lineRule="exact" w:line="273"/>
        <w:ind w:left="1348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7"/>
        <w:spacing w:lineRule="auto" w:line="360" w:before="134" w:after="0"/>
        <w:ind w:left="373" w:right="234" w:firstLine="710"/>
        <w:rPr>
          <w:sz w:val="24"/>
        </w:rPr>
      </w:pPr>
      <w:r>
        <w:rPr/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задачи;</w:t>
      </w:r>
    </w:p>
    <w:p>
      <w:pPr>
        <w:pStyle w:val="Style17"/>
        <w:spacing w:lineRule="auto" w:line="360" w:before="2" w:after="0"/>
        <w:ind w:left="373" w:right="233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действия по её достижению: составлять план действий, распределять роли с учётом 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-2"/>
        </w:rPr>
        <w:t xml:space="preserve"> </w:t>
      </w:r>
      <w:r>
        <w:rPr/>
        <w:t>обсуждать</w:t>
      </w:r>
      <w:r>
        <w:rPr>
          <w:spacing w:val="3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pStyle w:val="Style17"/>
        <w:spacing w:lineRule="auto" w:line="360"/>
        <w:ind w:left="373" w:right="239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6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творчество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инициативным.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Овладение 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348" w:leader="none"/>
        </w:tabs>
        <w:spacing w:before="129" w:after="0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sectPr>
          <w:headerReference w:type="default" r:id="rId33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6" w:after="0"/>
        <w:ind w:left="373" w:right="233" w:firstLine="710"/>
        <w:rPr>
          <w:sz w:val="24"/>
        </w:rPr>
      </w:pPr>
      <w:r>
        <w:rPr/>
        <w:t>использовать</w:t>
      </w:r>
      <w:r>
        <w:rPr>
          <w:spacing w:val="99"/>
        </w:rPr>
        <w:t xml:space="preserve"> </w:t>
      </w:r>
      <w:r>
        <w:rPr/>
        <w:t xml:space="preserve">биологические  </w:t>
      </w:r>
      <w:r>
        <w:rPr>
          <w:spacing w:val="40"/>
        </w:rPr>
        <w:t xml:space="preserve"> </w:t>
      </w:r>
      <w:r>
        <w:rPr/>
        <w:t xml:space="preserve">знания  </w:t>
      </w:r>
      <w:r>
        <w:rPr>
          <w:spacing w:val="36"/>
        </w:rPr>
        <w:t xml:space="preserve"> </w:t>
      </w:r>
      <w:r>
        <w:rPr/>
        <w:t xml:space="preserve">для  </w:t>
      </w:r>
      <w:r>
        <w:rPr>
          <w:spacing w:val="37"/>
        </w:rPr>
        <w:t xml:space="preserve"> </w:t>
      </w:r>
      <w:r>
        <w:rPr/>
        <w:t xml:space="preserve">выявления  </w:t>
      </w:r>
      <w:r>
        <w:rPr>
          <w:spacing w:val="36"/>
        </w:rPr>
        <w:t xml:space="preserve"> </w:t>
      </w:r>
      <w:r>
        <w:rPr/>
        <w:t xml:space="preserve">проблем  </w:t>
      </w:r>
      <w:r>
        <w:rPr>
          <w:spacing w:val="39"/>
        </w:rPr>
        <w:t xml:space="preserve"> </w:t>
      </w:r>
      <w:r>
        <w:rPr/>
        <w:t xml:space="preserve">и  </w:t>
      </w:r>
      <w:r>
        <w:rPr>
          <w:spacing w:val="37"/>
        </w:rPr>
        <w:t xml:space="preserve"> </w:t>
      </w:r>
      <w:r>
        <w:rPr/>
        <w:t xml:space="preserve">их  </w:t>
      </w:r>
      <w:r>
        <w:rPr>
          <w:spacing w:val="37"/>
        </w:rPr>
        <w:t xml:space="preserve"> </w:t>
      </w:r>
      <w:r>
        <w:rPr/>
        <w:t>решения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auto" w:line="362" w:before="80" w:after="0"/>
        <w:ind w:left="373" w:right="234" w:firstLine="710"/>
        <w:rPr>
          <w:sz w:val="24"/>
        </w:rPr>
      </w:pPr>
      <w:r>
        <w:rPr/>
        <w:t>выбирать</w:t>
      </w:r>
      <w:r>
        <w:rPr>
          <w:spacing w:val="80"/>
        </w:rPr>
        <w:t xml:space="preserve"> </w:t>
      </w:r>
      <w:r>
        <w:rPr/>
        <w:t xml:space="preserve">на  </w:t>
      </w:r>
      <w:r>
        <w:rPr>
          <w:spacing w:val="16"/>
        </w:rPr>
        <w:t xml:space="preserve"> </w:t>
      </w:r>
      <w:r>
        <w:rPr/>
        <w:t xml:space="preserve">основе  </w:t>
      </w:r>
      <w:r>
        <w:rPr>
          <w:spacing w:val="16"/>
        </w:rPr>
        <w:t xml:space="preserve"> </w:t>
      </w:r>
      <w:r>
        <w:rPr/>
        <w:t xml:space="preserve">биологических  </w:t>
      </w:r>
      <w:r>
        <w:rPr>
          <w:spacing w:val="18"/>
        </w:rPr>
        <w:t xml:space="preserve"> </w:t>
      </w:r>
      <w:r>
        <w:rPr/>
        <w:t xml:space="preserve">знаний  </w:t>
      </w:r>
      <w:r>
        <w:rPr>
          <w:spacing w:val="23"/>
        </w:rPr>
        <w:t xml:space="preserve"> </w:t>
      </w:r>
      <w:r>
        <w:rPr/>
        <w:t xml:space="preserve">целевые  </w:t>
      </w:r>
      <w:r>
        <w:rPr>
          <w:spacing w:val="16"/>
        </w:rPr>
        <w:t xml:space="preserve"> </w:t>
      </w:r>
      <w:r>
        <w:rPr/>
        <w:t xml:space="preserve">и  </w:t>
      </w:r>
      <w:r>
        <w:rPr>
          <w:spacing w:val="19"/>
        </w:rPr>
        <w:t xml:space="preserve"> </w:t>
      </w:r>
      <w:r>
        <w:rPr/>
        <w:t xml:space="preserve">смысловые  </w:t>
      </w:r>
      <w:r>
        <w:rPr>
          <w:spacing w:val="21"/>
        </w:rPr>
        <w:t xml:space="preserve"> </w:t>
      </w:r>
      <w:r>
        <w:rPr/>
        <w:t>установки</w:t>
      </w:r>
      <w:r>
        <w:rPr>
          <w:spacing w:val="-58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своих</w:t>
      </w:r>
      <w:r>
        <w:rPr>
          <w:spacing w:val="105"/>
        </w:rPr>
        <w:t xml:space="preserve"> </w:t>
      </w:r>
      <w:r>
        <w:rPr/>
        <w:t>действиях</w:t>
      </w:r>
      <w:r>
        <w:rPr>
          <w:spacing w:val="106"/>
        </w:rPr>
        <w:t xml:space="preserve"> </w:t>
      </w:r>
      <w:r>
        <w:rPr/>
        <w:t>и</w:t>
      </w:r>
      <w:r>
        <w:rPr>
          <w:spacing w:val="112"/>
        </w:rPr>
        <w:t xml:space="preserve"> </w:t>
      </w:r>
      <w:r>
        <w:rPr/>
        <w:t>поступках</w:t>
      </w:r>
      <w:r>
        <w:rPr>
          <w:spacing w:val="106"/>
        </w:rPr>
        <w:t xml:space="preserve"> </w:t>
      </w:r>
      <w:r>
        <w:rPr/>
        <w:t>по</w:t>
      </w:r>
      <w:r>
        <w:rPr>
          <w:spacing w:val="111"/>
        </w:rPr>
        <w:t xml:space="preserve"> </w:t>
      </w:r>
      <w:r>
        <w:rPr/>
        <w:t>отношению</w:t>
      </w:r>
      <w:r>
        <w:rPr>
          <w:spacing w:val="109"/>
        </w:rPr>
        <w:t xml:space="preserve"> </w:t>
      </w:r>
      <w:r>
        <w:rPr/>
        <w:t>к</w:t>
      </w:r>
      <w:r>
        <w:rPr>
          <w:spacing w:val="109"/>
        </w:rPr>
        <w:t xml:space="preserve"> </w:t>
      </w:r>
      <w:r>
        <w:rPr/>
        <w:t>живой</w:t>
      </w:r>
      <w:r>
        <w:rPr>
          <w:spacing w:val="107"/>
        </w:rPr>
        <w:t xml:space="preserve"> </w:t>
      </w:r>
      <w:r>
        <w:rPr/>
        <w:t>природе,</w:t>
      </w:r>
      <w:r>
        <w:rPr>
          <w:spacing w:val="113"/>
        </w:rPr>
        <w:t xml:space="preserve"> </w:t>
      </w:r>
      <w:r>
        <w:rPr/>
        <w:t>своему</w:t>
      </w:r>
      <w:r>
        <w:rPr>
          <w:spacing w:val="101"/>
        </w:rPr>
        <w:t xml:space="preserve"> </w:t>
      </w:r>
      <w:r>
        <w:rPr/>
        <w:t>здоровью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здоровью</w:t>
      </w:r>
      <w:r>
        <w:rPr>
          <w:spacing w:val="-5"/>
        </w:rPr>
        <w:t xml:space="preserve"> </w:t>
      </w:r>
      <w:r>
        <w:rPr/>
        <w:t>окружающих;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самостоятельно составлять план решения проблемы с учётом имеющихся 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7"/>
        <w:spacing w:before="136" w:after="0"/>
        <w:ind w:left="1084" w:hanging="0"/>
        <w:jc w:val="left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7"/>
        <w:tabs>
          <w:tab w:val="clear" w:pos="720"/>
          <w:tab w:val="left" w:pos="2081" w:leader="none"/>
          <w:tab w:val="left" w:pos="3635" w:leader="none"/>
          <w:tab w:val="left" w:pos="4665" w:leader="none"/>
          <w:tab w:val="left" w:pos="6732" w:leader="none"/>
          <w:tab w:val="left" w:pos="7447" w:leader="none"/>
          <w:tab w:val="left" w:pos="8334" w:leader="none"/>
        </w:tabs>
        <w:spacing w:lineRule="auto" w:line="360" w:before="138" w:after="0"/>
        <w:ind w:left="373" w:right="229" w:firstLine="710"/>
        <w:jc w:val="left"/>
        <w:rPr>
          <w:sz w:val="24"/>
        </w:rPr>
      </w:pPr>
      <w:r>
        <w:rPr/>
        <w:t>делать</w:t>
        <w:tab/>
        <w:t>осознанный</w:t>
        <w:tab/>
        <w:t>выбор,</w:t>
        <w:tab/>
        <w:t>аргументировать</w:t>
        <w:tab/>
        <w:t>его,</w:t>
        <w:tab/>
        <w:t>брать</w:t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60" w:before="142" w:after="0"/>
        <w:ind w:left="373" w:right="224" w:firstLine="710"/>
        <w:jc w:val="left"/>
        <w:rPr>
          <w:sz w:val="24"/>
        </w:rPr>
      </w:pPr>
      <w:r>
        <w:rPr/>
        <w:t>способствовать</w:t>
      </w:r>
      <w:r>
        <w:rPr>
          <w:spacing w:val="28"/>
        </w:rPr>
        <w:t xml:space="preserve"> </w:t>
      </w:r>
      <w:r>
        <w:rPr/>
        <w:t>формированию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проявлению</w:t>
      </w:r>
      <w:r>
        <w:rPr>
          <w:spacing w:val="21"/>
        </w:rPr>
        <w:t xml:space="preserve"> </w:t>
      </w:r>
      <w:r>
        <w:rPr/>
        <w:t>широкой</w:t>
      </w:r>
      <w:r>
        <w:rPr>
          <w:spacing w:val="32"/>
        </w:rPr>
        <w:t xml:space="preserve"> </w:t>
      </w:r>
      <w:r>
        <w:rPr/>
        <w:t>эрудиции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разных</w:t>
      </w:r>
      <w:r>
        <w:rPr>
          <w:spacing w:val="22"/>
        </w:rPr>
        <w:t xml:space="preserve"> </w:t>
      </w:r>
      <w:r>
        <w:rPr/>
        <w:t>областях</w:t>
      </w:r>
      <w:r>
        <w:rPr>
          <w:spacing w:val="-57"/>
        </w:rPr>
        <w:t xml:space="preserve"> </w:t>
      </w:r>
      <w:r>
        <w:rPr/>
        <w:t>знаний,</w:t>
      </w:r>
      <w:r>
        <w:rPr>
          <w:spacing w:val="2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348" w:leader="none"/>
        </w:tabs>
        <w:spacing w:lineRule="exact" w:line="274"/>
        <w:rPr>
          <w:sz w:val="24"/>
        </w:rPr>
      </w:pPr>
      <w:r>
        <w:rPr>
          <w:sz w:val="24"/>
        </w:rPr>
        <w:t>самоконтроль:</w:t>
      </w:r>
    </w:p>
    <w:p>
      <w:pPr>
        <w:pStyle w:val="Style17"/>
        <w:spacing w:lineRule="auto" w:line="362" w:before="136" w:after="0"/>
        <w:ind w:left="373" w:right="234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rPr/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7"/>
        <w:spacing w:lineRule="auto" w:line="362"/>
        <w:ind w:left="1084" w:right="1035" w:hanging="0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3"/>
        </w:rPr>
        <w:t xml:space="preserve"> </w:t>
      </w:r>
      <w:r>
        <w:rPr/>
        <w:t>мотивы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аргументы других</w:t>
      </w:r>
      <w:r>
        <w:rPr>
          <w:spacing w:val="-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1348" w:leader="none"/>
        </w:tabs>
        <w:spacing w:lineRule="exact" w:line="268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Style17"/>
        <w:spacing w:before="131" w:after="0"/>
        <w:ind w:left="1084" w:hanging="0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 понимая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7"/>
        <w:spacing w:lineRule="auto" w:line="362" w:before="137" w:after="0"/>
        <w:ind w:left="1084" w:right="1035" w:hanging="0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sectPr>
          <w:headerReference w:type="default" r:id="rId34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803" w:leader="none"/>
          <w:tab w:val="left" w:pos="2619" w:leader="none"/>
          <w:tab w:val="left" w:pos="4169" w:leader="none"/>
          <w:tab w:val="left" w:pos="5791" w:leader="none"/>
          <w:tab w:val="left" w:pos="6725" w:leader="none"/>
          <w:tab w:val="left" w:pos="8476" w:leader="none"/>
        </w:tabs>
        <w:spacing w:lineRule="auto" w:line="360" w:before="137" w:after="0"/>
        <w:ind w:left="373" w:right="226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профильного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57"/>
        </w:rPr>
        <w:t xml:space="preserve"> </w:t>
      </w:r>
      <w:r>
        <w:rPr/>
        <w:t>старшеклассников биологии. Они включают: специфические для биологии научные знания,</w:t>
      </w:r>
      <w:r>
        <w:rPr>
          <w:spacing w:val="1"/>
        </w:rPr>
        <w:t xml:space="preserve"> </w:t>
      </w:r>
      <w:r>
        <w:rPr/>
        <w:t>умения</w:t>
        <w:tab/>
        <w:t>и</w:t>
        <w:tab/>
        <w:t>способы</w:t>
        <w:tab/>
        <w:t>действий</w:t>
        <w:tab/>
        <w:t>по</w:t>
        <w:tab/>
        <w:t>освоению,</w:t>
        <w:tab/>
      </w:r>
      <w:r>
        <w:rPr>
          <w:spacing w:val="-1"/>
        </w:rPr>
        <w:t>интерпретации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преобразованию</w:t>
      </w:r>
      <w:r>
        <w:rPr>
          <w:spacing w:val="-2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получению</w:t>
      </w:r>
      <w:r>
        <w:rPr>
          <w:spacing w:val="2"/>
        </w:rPr>
        <w:t xml:space="preserve"> </w:t>
      </w:r>
      <w:r>
        <w:rPr/>
        <w:t>новых знаний и их</w:t>
      </w:r>
      <w:r>
        <w:rPr>
          <w:spacing w:val="-1"/>
        </w:rPr>
        <w:t xml:space="preserve"> </w:t>
      </w:r>
      <w:r>
        <w:rPr/>
        <w:t>применению</w:t>
      </w:r>
    </w:p>
    <w:p>
      <w:pPr>
        <w:pStyle w:val="Style17"/>
        <w:spacing w:lineRule="auto" w:line="362" w:before="80" w:after="0"/>
        <w:ind w:left="373" w:right="246" w:hanging="0"/>
        <w:rPr>
          <w:sz w:val="24"/>
        </w:rPr>
      </w:pPr>
      <w:r>
        <w:rPr/>
        <w:t>в различных учебных, а также в реальных жизненных ситуациях. Предметные результаты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годам</w:t>
      </w:r>
      <w:r>
        <w:rPr>
          <w:spacing w:val="-1"/>
        </w:rPr>
        <w:t xml:space="preserve"> </w:t>
      </w:r>
      <w:r>
        <w:rPr/>
        <w:t>изучения.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Предметные        результаты        освоения        учебного        предмета        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10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отражать: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сформированность знаний о месте и роли биологии в системе естественных наук, в</w:t>
      </w:r>
      <w:r>
        <w:rPr>
          <w:spacing w:val="1"/>
        </w:rPr>
        <w:t xml:space="preserve"> </w:t>
      </w:r>
      <w:r>
        <w:rPr/>
        <w:t>формировании естественно-научной картины мира, в познании законов природы и решении</w:t>
      </w:r>
      <w:r>
        <w:rPr>
          <w:spacing w:val="1"/>
        </w:rPr>
        <w:t xml:space="preserve"> </w:t>
      </w:r>
      <w:r>
        <w:rPr/>
        <w:t>проблем рационального природопользования, о вкладе российских и зарубежных учёных в</w:t>
      </w:r>
      <w:r>
        <w:rPr>
          <w:spacing w:val="1"/>
        </w:rPr>
        <w:t xml:space="preserve"> </w:t>
      </w:r>
      <w:r>
        <w:rPr/>
        <w:t>развитие биологии;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включает:</w:t>
      </w:r>
      <w:r>
        <w:rPr>
          <w:spacing w:val="1"/>
        </w:rPr>
        <w:t xml:space="preserve"> </w:t>
      </w:r>
      <w:r>
        <w:rPr/>
        <w:t>основополагающие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(жизнь,</w:t>
      </w:r>
      <w:r>
        <w:rPr>
          <w:spacing w:val="1"/>
        </w:rPr>
        <w:t xml:space="preserve"> </w:t>
      </w:r>
      <w:r>
        <w:rPr/>
        <w:t>клетка,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метаболизм,</w:t>
      </w:r>
      <w:r>
        <w:rPr>
          <w:spacing w:val="1"/>
        </w:rPr>
        <w:t xml:space="preserve"> </w:t>
      </w:r>
      <w:r>
        <w:rPr/>
        <w:t>гомеостаз,</w:t>
      </w:r>
      <w:r>
        <w:rPr>
          <w:spacing w:val="1"/>
        </w:rPr>
        <w:t xml:space="preserve"> </w:t>
      </w:r>
      <w:r>
        <w:rPr/>
        <w:t>саморегуляция,</w:t>
      </w:r>
      <w:r>
        <w:rPr>
          <w:spacing w:val="1"/>
        </w:rPr>
        <w:t xml:space="preserve"> </w:t>
      </w:r>
      <w:r>
        <w:rPr/>
        <w:t>самовоспроизведение,</w:t>
      </w:r>
      <w:r>
        <w:rPr>
          <w:spacing w:val="1"/>
        </w:rPr>
        <w:t xml:space="preserve"> </w:t>
      </w:r>
      <w:r>
        <w:rPr/>
        <w:t>наследственность,</w:t>
      </w:r>
      <w:r>
        <w:rPr>
          <w:spacing w:val="1"/>
        </w:rPr>
        <w:t xml:space="preserve"> </w:t>
      </w:r>
      <w:r>
        <w:rPr/>
        <w:t>изменчивость,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развитие),</w:t>
      </w:r>
      <w:r>
        <w:rPr>
          <w:spacing w:val="1"/>
        </w:rPr>
        <w:t xml:space="preserve"> </w:t>
      </w:r>
      <w:r>
        <w:rPr/>
        <w:t>биологические теории (клеточная теория Т. Шванна, М. Шлейдена, Р. Вирхова, хромосомная</w:t>
      </w:r>
      <w:r>
        <w:rPr>
          <w:spacing w:val="-57"/>
        </w:rPr>
        <w:t xml:space="preserve"> </w:t>
      </w:r>
      <w:r>
        <w:rPr/>
        <w:t>теория наследственности Т. Моргана), учения (Н.И. Вавилова – о центрах многообразия и</w:t>
      </w:r>
      <w:r>
        <w:rPr>
          <w:spacing w:val="1"/>
        </w:rPr>
        <w:t xml:space="preserve"> </w:t>
      </w:r>
      <w:r>
        <w:rPr/>
        <w:t>происхождения культурных растений), законы (единообразия потомков первого поколения,</w:t>
      </w:r>
      <w:r>
        <w:rPr>
          <w:spacing w:val="1"/>
        </w:rPr>
        <w:t xml:space="preserve"> </w:t>
      </w:r>
      <w:r>
        <w:rPr/>
        <w:t>расщепления, чистоты гамет, независимого наследования Г. Менделя, гомологических рядов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наследственной</w:t>
      </w:r>
      <w:r>
        <w:rPr>
          <w:spacing w:val="-3"/>
        </w:rPr>
        <w:t xml:space="preserve"> </w:t>
      </w:r>
      <w:r>
        <w:rPr/>
        <w:t>изменчивости</w:t>
      </w:r>
      <w:r>
        <w:rPr>
          <w:spacing w:val="-2"/>
        </w:rPr>
        <w:t xml:space="preserve"> </w:t>
      </w:r>
      <w:r>
        <w:rPr/>
        <w:t>Н.И.</w:t>
      </w:r>
      <w:r>
        <w:rPr>
          <w:spacing w:val="7"/>
        </w:rPr>
        <w:t xml:space="preserve"> </w:t>
      </w:r>
      <w:r>
        <w:rPr/>
        <w:t>Вавилова),</w:t>
      </w:r>
      <w:r>
        <w:rPr>
          <w:spacing w:val="-2"/>
        </w:rPr>
        <w:t xml:space="preserve"> </w:t>
      </w:r>
      <w:r>
        <w:rPr/>
        <w:t>принципы</w:t>
      </w:r>
      <w:r>
        <w:rPr>
          <w:spacing w:val="-2"/>
        </w:rPr>
        <w:t xml:space="preserve"> </w:t>
      </w:r>
      <w:r>
        <w:rPr/>
        <w:t>(комплементарности);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 xml:space="preserve">владение      </w:t>
      </w:r>
      <w:r>
        <w:rPr>
          <w:spacing w:val="1"/>
        </w:rPr>
        <w:t xml:space="preserve"> </w:t>
      </w:r>
      <w:r>
        <w:rPr/>
        <w:t>основными        методами        научного        познания,        используемых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исследованиях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эксперимент);</w:t>
      </w:r>
    </w:p>
    <w:p>
      <w:pPr>
        <w:pStyle w:val="Style17"/>
        <w:tabs>
          <w:tab w:val="clear" w:pos="720"/>
          <w:tab w:val="left" w:pos="2682" w:leader="none"/>
          <w:tab w:val="left" w:pos="2729" w:leader="none"/>
          <w:tab w:val="left" w:pos="4913" w:leader="none"/>
          <w:tab w:val="left" w:pos="5157" w:leader="none"/>
          <w:tab w:val="left" w:pos="6659" w:leader="none"/>
          <w:tab w:val="left" w:pos="8593" w:leader="none"/>
        </w:tabs>
        <w:spacing w:lineRule="auto" w:line="360"/>
        <w:ind w:left="373" w:right="227" w:firstLine="710"/>
        <w:rPr>
          <w:sz w:val="24"/>
        </w:rPr>
      </w:pPr>
      <w:r>
        <w:rPr/>
        <w:t xml:space="preserve">умение    </w:t>
      </w:r>
      <w:r>
        <w:rPr>
          <w:spacing w:val="1"/>
        </w:rPr>
        <w:t xml:space="preserve"> </w:t>
      </w:r>
      <w:r>
        <w:rPr/>
        <w:t>выделять      существенные      признаки:      вирусов,      клеток     прокариот</w:t>
      </w:r>
      <w:r>
        <w:rPr>
          <w:spacing w:val="-57"/>
        </w:rPr>
        <w:t xml:space="preserve"> </w:t>
      </w:r>
      <w:r>
        <w:rPr/>
        <w:t>и эукариот, одноклеточных и многоклеточных организмов, в том числе бактерий, грибов,</w:t>
      </w:r>
      <w:r>
        <w:rPr>
          <w:spacing w:val="1"/>
        </w:rPr>
        <w:t xml:space="preserve"> </w:t>
      </w:r>
      <w:r>
        <w:rPr/>
        <w:t>растений, животных и человека, строения органов и систем органов растений, животных,</w:t>
      </w:r>
      <w:r>
        <w:rPr>
          <w:spacing w:val="1"/>
        </w:rPr>
        <w:t xml:space="preserve"> </w:t>
      </w:r>
      <w:r>
        <w:rPr/>
        <w:t>человека,</w:t>
        <w:tab/>
        <w:tab/>
        <w:t>процессов</w:t>
        <w:tab/>
        <w:tab/>
        <w:t>жизнедеятельности,</w:t>
        <w:tab/>
        <w:t>протекающих</w:t>
      </w:r>
      <w:r>
        <w:rPr>
          <w:spacing w:val="-58"/>
        </w:rPr>
        <w:t xml:space="preserve"> </w:t>
      </w:r>
      <w:r>
        <w:rPr/>
        <w:t>в организмах растений, животных и человека, биологических процессов: обмена веществ</w:t>
      </w:r>
      <w:r>
        <w:rPr>
          <w:spacing w:val="1"/>
        </w:rPr>
        <w:t xml:space="preserve"> </w:t>
      </w:r>
      <w:r>
        <w:rPr/>
        <w:t>(метаболизм),</w:t>
        <w:tab/>
        <w:t>превращения</w:t>
        <w:tab/>
        <w:t>энергии,</w:t>
        <w:tab/>
        <w:t>брожения,</w:t>
        <w:tab/>
        <w:t>автотрофного</w:t>
      </w:r>
      <w:r>
        <w:rPr>
          <w:spacing w:val="-58"/>
        </w:rPr>
        <w:t xml:space="preserve"> </w:t>
      </w:r>
      <w:r>
        <w:rPr/>
        <w:t>и гетеротрофного типов питания, фотосинтеза и хемосинтеза, митоза, мейоза, гаметогенеза,</w:t>
      </w:r>
      <w:r>
        <w:rPr>
          <w:spacing w:val="1"/>
        </w:rPr>
        <w:t xml:space="preserve"> </w:t>
      </w:r>
      <w:r>
        <w:rPr/>
        <w:t>эмбриогенеза,</w:t>
      </w:r>
      <w:r>
        <w:rPr>
          <w:spacing w:val="1"/>
        </w:rPr>
        <w:t xml:space="preserve"> </w:t>
      </w:r>
      <w:r>
        <w:rPr/>
        <w:t>постэмбриональногоразвития,</w:t>
      </w:r>
      <w:r>
        <w:rPr>
          <w:spacing w:val="1"/>
        </w:rPr>
        <w:t xml:space="preserve"> </w:t>
      </w:r>
      <w:r>
        <w:rPr/>
        <w:t>размножения,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5"/>
        </w:rPr>
        <w:t xml:space="preserve"> </w:t>
      </w:r>
      <w:r>
        <w:rPr/>
        <w:t>(онтогенеза),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генов,</w:t>
      </w:r>
      <w:r>
        <w:rPr>
          <w:spacing w:val="-2"/>
        </w:rPr>
        <w:t xml:space="preserve"> </w:t>
      </w:r>
      <w:r>
        <w:rPr/>
        <w:t>гетерозиса,</w:t>
      </w:r>
      <w:r>
        <w:rPr>
          <w:spacing w:val="-2"/>
        </w:rPr>
        <w:t xml:space="preserve"> </w:t>
      </w:r>
      <w:r>
        <w:rPr/>
        <w:t>искусственного</w:t>
      </w:r>
      <w:r>
        <w:rPr>
          <w:spacing w:val="-3"/>
        </w:rPr>
        <w:t xml:space="preserve"> </w:t>
      </w:r>
      <w:r>
        <w:rPr/>
        <w:t>отбора;</w:t>
      </w:r>
    </w:p>
    <w:p>
      <w:pPr>
        <w:sectPr>
          <w:headerReference w:type="default" r:id="rId34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органоидами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функциями,</w:t>
      </w:r>
      <w:r>
        <w:rPr>
          <w:spacing w:val="1"/>
        </w:rPr>
        <w:t xml:space="preserve"> </w:t>
      </w:r>
      <w:r>
        <w:rPr/>
        <w:t xml:space="preserve">строением     </w:t>
      </w:r>
      <w:r>
        <w:rPr>
          <w:spacing w:val="1"/>
        </w:rPr>
        <w:t xml:space="preserve"> </w:t>
      </w:r>
      <w:r>
        <w:rPr/>
        <w:t>клеток      разных       тканей      и       их       функциями,       между      органами</w:t>
      </w:r>
      <w:r>
        <w:rPr>
          <w:spacing w:val="-57"/>
        </w:rPr>
        <w:t xml:space="preserve"> </w:t>
      </w:r>
      <w:r>
        <w:rPr/>
        <w:t>и системами органов у растений, животных и человека и их функциями, между системами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функциями,</w:t>
      </w:r>
      <w:r>
        <w:rPr>
          <w:spacing w:val="4"/>
        </w:rPr>
        <w:t xml:space="preserve"> </w:t>
      </w:r>
      <w:r>
        <w:rPr/>
        <w:t>между</w:t>
      </w:r>
      <w:r>
        <w:rPr>
          <w:spacing w:val="56"/>
        </w:rPr>
        <w:t xml:space="preserve"> </w:t>
      </w:r>
      <w:r>
        <w:rPr/>
        <w:t>этапами</w:t>
      </w:r>
      <w:r>
        <w:rPr>
          <w:spacing w:val="3"/>
        </w:rPr>
        <w:t xml:space="preserve"> </w:t>
      </w:r>
      <w:r>
        <w:rPr/>
        <w:t>обмена</w:t>
      </w:r>
      <w:r>
        <w:rPr>
          <w:spacing w:val="6"/>
        </w:rPr>
        <w:t xml:space="preserve"> </w:t>
      </w:r>
      <w:r>
        <w:rPr/>
        <w:t>веществ,</w:t>
      </w:r>
      <w:r>
        <w:rPr>
          <w:spacing w:val="4"/>
        </w:rPr>
        <w:t xml:space="preserve"> </w:t>
      </w:r>
      <w:r>
        <w:rPr/>
        <w:t>этапами</w:t>
      </w:r>
      <w:r>
        <w:rPr>
          <w:spacing w:val="3"/>
        </w:rPr>
        <w:t xml:space="preserve"> </w:t>
      </w:r>
      <w:r>
        <w:rPr/>
        <w:t>клеточного</w:t>
      </w:r>
      <w:r>
        <w:rPr>
          <w:spacing w:val="7"/>
        </w:rPr>
        <w:t xml:space="preserve"> </w:t>
      </w:r>
      <w:r>
        <w:rPr/>
        <w:t>цикла</w:t>
      </w:r>
      <w:r>
        <w:rPr>
          <w:spacing w:val="6"/>
        </w:rPr>
        <w:t xml:space="preserve"> </w:t>
      </w:r>
      <w:r>
        <w:rPr/>
        <w:t>и</w:t>
      </w:r>
    </w:p>
    <w:p>
      <w:pPr>
        <w:pStyle w:val="Style17"/>
        <w:spacing w:lineRule="auto" w:line="362" w:before="80" w:after="0"/>
        <w:ind w:left="373" w:right="241" w:hanging="0"/>
        <w:rPr>
          <w:sz w:val="24"/>
        </w:rPr>
      </w:pPr>
      <w:r>
        <w:rPr/>
        <w:t>жизненных циклов организмов, этапами эмбрионального развития, генотипом и фенотипом,</w:t>
      </w:r>
      <w:r>
        <w:rPr>
          <w:spacing w:val="1"/>
        </w:rPr>
        <w:t xml:space="preserve"> </w:t>
      </w:r>
      <w:r>
        <w:rPr/>
        <w:t>фенотипом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факторами</w:t>
      </w:r>
      <w:r>
        <w:rPr>
          <w:spacing w:val="3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обитания;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систем,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умение использовать соответствующие аргументы, биологическую терминологию и</w:t>
      </w:r>
      <w:r>
        <w:rPr>
          <w:spacing w:val="1"/>
        </w:rPr>
        <w:t xml:space="preserve"> </w:t>
      </w:r>
      <w:r>
        <w:rPr/>
        <w:t>символику</w:t>
      </w:r>
      <w:r>
        <w:rPr>
          <w:spacing w:val="-9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доказательства родства</w:t>
      </w:r>
      <w:r>
        <w:rPr>
          <w:spacing w:val="-5"/>
        </w:rPr>
        <w:t xml:space="preserve"> </w:t>
      </w:r>
      <w:r>
        <w:rPr/>
        <w:t>организмов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систематических</w:t>
      </w:r>
      <w:r>
        <w:rPr>
          <w:spacing w:val="-4"/>
        </w:rPr>
        <w:t xml:space="preserve"> </w:t>
      </w:r>
      <w:r>
        <w:rPr/>
        <w:t>групп;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умение решать биологические задачи, выявлять причинно-следственные связи между</w:t>
      </w:r>
      <w:r>
        <w:rPr>
          <w:spacing w:val="1"/>
        </w:rPr>
        <w:t xml:space="preserve"> </w:t>
      </w:r>
      <w:r>
        <w:rPr/>
        <w:t xml:space="preserve">исследуемыми    </w:t>
      </w:r>
      <w:r>
        <w:rPr>
          <w:spacing w:val="52"/>
        </w:rPr>
        <w:t xml:space="preserve"> </w:t>
      </w:r>
      <w:r>
        <w:rPr/>
        <w:t xml:space="preserve">биологическими     </w:t>
      </w:r>
      <w:r>
        <w:rPr>
          <w:spacing w:val="46"/>
        </w:rPr>
        <w:t xml:space="preserve"> </w:t>
      </w:r>
      <w:r>
        <w:rPr/>
        <w:t xml:space="preserve">процессами     </w:t>
      </w:r>
      <w:r>
        <w:rPr>
          <w:spacing w:val="51"/>
        </w:rPr>
        <w:t xml:space="preserve"> </w:t>
      </w:r>
      <w:r>
        <w:rPr/>
        <w:t xml:space="preserve">и     </w:t>
      </w:r>
      <w:r>
        <w:rPr>
          <w:spacing w:val="46"/>
        </w:rPr>
        <w:t xml:space="preserve"> </w:t>
      </w:r>
      <w:r>
        <w:rPr/>
        <w:t xml:space="preserve">явлениями,     </w:t>
      </w:r>
      <w:r>
        <w:rPr>
          <w:spacing w:val="48"/>
        </w:rPr>
        <w:t xml:space="preserve"> </w:t>
      </w:r>
      <w:r>
        <w:rPr/>
        <w:t xml:space="preserve">делать     </w:t>
      </w:r>
      <w:r>
        <w:rPr>
          <w:spacing w:val="47"/>
        </w:rPr>
        <w:t xml:space="preserve"> </w:t>
      </w:r>
      <w:r>
        <w:rPr/>
        <w:t>выводы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прогнозы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результатов;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соблюдатьправила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 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лабораторным</w:t>
      </w:r>
      <w:r>
        <w:rPr>
          <w:spacing w:val="-6"/>
        </w:rPr>
        <w:t xml:space="preserve"> </w:t>
      </w:r>
      <w:r>
        <w:rPr/>
        <w:t>оборудованием;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проверять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экспериментальными</w:t>
      </w:r>
      <w:r>
        <w:rPr>
          <w:spacing w:val="1"/>
        </w:rPr>
        <w:t xml:space="preserve"> </w:t>
      </w:r>
      <w:r>
        <w:rPr/>
        <w:t>средствами,</w:t>
      </w:r>
      <w:r>
        <w:rPr>
          <w:spacing w:val="1"/>
        </w:rPr>
        <w:t xml:space="preserve"> </w:t>
      </w:r>
      <w:r>
        <w:rPr/>
        <w:t>формулируя</w:t>
      </w:r>
      <w:r>
        <w:rPr>
          <w:spacing w:val="-1"/>
        </w:rPr>
        <w:t xml:space="preserve"> </w:t>
      </w:r>
      <w:r>
        <w:rPr/>
        <w:t>цель исследования,</w:t>
      </w:r>
      <w:r>
        <w:rPr>
          <w:spacing w:val="-4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полученные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 делать выводы;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экологии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медицине,</w:t>
      </w:r>
      <w:r>
        <w:rPr>
          <w:spacing w:val="1"/>
        </w:rPr>
        <w:t xml:space="preserve"> </w:t>
      </w:r>
      <w:r>
        <w:rPr/>
        <w:t>проводимой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обществ,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полученные результаты</w:t>
      </w:r>
      <w:r>
        <w:rPr>
          <w:spacing w:val="4"/>
        </w:rPr>
        <w:t xml:space="preserve"> </w:t>
      </w:r>
      <w:r>
        <w:rPr/>
        <w:t>на ученических</w:t>
      </w:r>
      <w:r>
        <w:rPr>
          <w:spacing w:val="-3"/>
        </w:rPr>
        <w:t xml:space="preserve"> </w:t>
      </w:r>
      <w:r>
        <w:rPr/>
        <w:t>конференциях;</w:t>
      </w:r>
    </w:p>
    <w:p>
      <w:pPr>
        <w:pStyle w:val="Style17"/>
        <w:spacing w:lineRule="auto" w:line="362"/>
        <w:ind w:left="373" w:right="225" w:firstLine="710"/>
        <w:rPr>
          <w:sz w:val="24"/>
        </w:rPr>
      </w:pPr>
      <w:r>
        <w:rPr/>
        <w:t>умение оценивать этические аспекты современных исследований в области</w:t>
      </w:r>
      <w:r>
        <w:rPr>
          <w:spacing w:val="60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и медицины (клонирование, искусственное оплодотворение, направленное изменение генома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трансгенных</w:t>
      </w:r>
      <w:r>
        <w:rPr>
          <w:spacing w:val="-8"/>
        </w:rPr>
        <w:t xml:space="preserve"> </w:t>
      </w:r>
      <w:r>
        <w:rPr/>
        <w:t>организмов);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>
          <w:shd w:fill="FFFF00" w:val="clear"/>
        </w:rPr>
        <w:t>умение осуществлять осознанный выбор будущей профессиональной деятельности в</w:t>
      </w:r>
      <w:r>
        <w:rPr>
          <w:spacing w:val="1"/>
        </w:rPr>
        <w:t xml:space="preserve"> </w:t>
      </w:r>
      <w:r>
        <w:rPr>
          <w:shd w:fill="FFFF00" w:val="clear"/>
        </w:rPr>
        <w:t>области биологии, медицины, биотехнологии, ветеринарии, сельского хозяйства, пищевой</w:t>
      </w:r>
      <w:r>
        <w:rPr>
          <w:spacing w:val="1"/>
        </w:rPr>
        <w:t xml:space="preserve"> </w:t>
      </w:r>
      <w:r>
        <w:rPr>
          <w:shd w:fill="FFFF00" w:val="clear"/>
        </w:rPr>
        <w:t>промышленности,</w:t>
      </w:r>
      <w:r>
        <w:rPr>
          <w:spacing w:val="32"/>
          <w:shd w:fill="FFFF00" w:val="clear"/>
        </w:rPr>
        <w:t xml:space="preserve"> </w:t>
      </w:r>
      <w:r>
        <w:rPr>
          <w:shd w:fill="FFFF00" w:val="clear"/>
        </w:rPr>
        <w:t>углублять</w:t>
      </w:r>
      <w:r>
        <w:rPr>
          <w:spacing w:val="32"/>
          <w:shd w:fill="FFFF00" w:val="clear"/>
        </w:rPr>
        <w:t xml:space="preserve"> </w:t>
      </w:r>
      <w:r>
        <w:rPr>
          <w:shd w:fill="FFFF00" w:val="clear"/>
        </w:rPr>
        <w:t>познавательный</w:t>
      </w:r>
      <w:r>
        <w:rPr>
          <w:spacing w:val="23"/>
          <w:shd w:fill="FFFF00" w:val="clear"/>
        </w:rPr>
        <w:t xml:space="preserve"> </w:t>
      </w:r>
      <w:r>
        <w:rPr>
          <w:shd w:fill="FFFF00" w:val="clear"/>
        </w:rPr>
        <w:t>интерес,</w:t>
      </w:r>
      <w:r>
        <w:rPr>
          <w:spacing w:val="33"/>
          <w:shd w:fill="FFFF00" w:val="clear"/>
        </w:rPr>
        <w:t xml:space="preserve"> </w:t>
      </w:r>
      <w:r>
        <w:rPr>
          <w:shd w:fill="FFFF00" w:val="clear"/>
        </w:rPr>
        <w:t>направленный</w:t>
      </w:r>
      <w:r>
        <w:rPr>
          <w:spacing w:val="31"/>
          <w:shd w:fill="FFFF00" w:val="clear"/>
        </w:rPr>
        <w:t xml:space="preserve"> </w:t>
      </w:r>
      <w:r>
        <w:rPr>
          <w:shd w:fill="FFFF00" w:val="clear"/>
        </w:rPr>
        <w:t>на</w:t>
      </w:r>
      <w:r>
        <w:rPr>
          <w:spacing w:val="21"/>
          <w:shd w:fill="FFFF00" w:val="clear"/>
        </w:rPr>
        <w:t xml:space="preserve"> </w:t>
      </w:r>
      <w:r>
        <w:rPr>
          <w:shd w:fill="FFFF00" w:val="clear"/>
        </w:rPr>
        <w:t>осознанный</w:t>
      </w:r>
      <w:r>
        <w:rPr>
          <w:spacing w:val="27"/>
          <w:shd w:fill="FFFF00" w:val="clear"/>
        </w:rPr>
        <w:t xml:space="preserve"> </w:t>
      </w:r>
      <w:r>
        <w:rPr>
          <w:shd w:fill="FFFF00" w:val="clear"/>
        </w:rPr>
        <w:t>выбор</w:t>
      </w:r>
    </w:p>
    <w:p>
      <w:pPr>
        <w:pStyle w:val="Style17"/>
        <w:ind w:left="373" w:hanging="0"/>
        <w:jc w:val="left"/>
        <w:rPr>
          <w:sz w:val="20"/>
        </w:rPr>
      </w:pPr>
      <w:r>
        <w:rPr/>
      </w:r>
      <w:r>
        <mc:AlternateContent>
          <mc:Choice Requires="wps">
            <w:drawing>
              <wp:inline distT="0" distB="0" distL="114300" distR="114300">
                <wp:extent cx="6123305" cy="174625"/>
                <wp:effectExtent l="0" t="0" r="0" b="0"/>
                <wp:docPr id="1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305" cy="174625"/>
                        </a:xfrm>
                        <a:prstGeom prst="rect"/>
                        <a:solidFill>
                          <a:srgbClr val="FFFF00"/>
                        </a:solidFill>
                      </wps:spPr>
                      <wps:txbx>
                        <w:txbxContent>
                          <w:p>
                            <w:pPr>
                              <w:pStyle w:val="Style17"/>
                              <w:tabs>
                                <w:tab w:val="clear" w:pos="720"/>
                                <w:tab w:val="left" w:pos="8540" w:leader="none"/>
                              </w:tabs>
                              <w:spacing w:lineRule="exact" w:line="268"/>
                              <w:ind w:left="0" w:right="-15" w:hanging="0"/>
                              <w:jc w:val="left"/>
                              <w:rPr/>
                            </w:pPr>
                            <w:r>
                              <w:rPr/>
                              <w:t>соответствующей</w:t>
                              <w:tab/>
                              <w:t>профессии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fillcolor="#FFFF00" stroked="f" strokeweight="0pt" style="position:absolute;rotation:0;width:482.15pt;height:13.75pt;mso-wrap-distance-left:9pt;mso-wrap-distance-right:9pt;mso-wrap-distance-top:0pt;mso-wrap-distance-bottom:0pt;margin-top:-13.75pt;mso-position-vertical:top;mso-position-vertical-relative:text;margin-left:0pt;mso-position-horizontal-relative:text">
                <v:textbox inset="0in,0in,0in,0in">
                  <w:txbxContent>
                    <w:p>
                      <w:pPr>
                        <w:pStyle w:val="Style17"/>
                        <w:tabs>
                          <w:tab w:val="clear" w:pos="720"/>
                          <w:tab w:val="left" w:pos="8540" w:leader="none"/>
                        </w:tabs>
                        <w:spacing w:lineRule="exact" w:line="268"/>
                        <w:ind w:left="0" w:right="-15" w:hanging="0"/>
                        <w:jc w:val="left"/>
                        <w:rPr/>
                      </w:pPr>
                      <w:r>
                        <w:rPr/>
                        <w:t>соответствующей</w:t>
                        <w:tab/>
                        <w:t>профессии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yle17"/>
        <w:spacing w:lineRule="auto" w:line="360" w:before="99" w:after="0"/>
        <w:ind w:left="373" w:right="224" w:hanging="0"/>
        <w:jc w:val="left"/>
        <w:rPr>
          <w:sz w:val="24"/>
        </w:rPr>
      </w:pPr>
      <w:r>
        <w:rPr>
          <w:shd w:fill="FFFF00" w:val="clear"/>
        </w:rPr>
        <w:t>и</w:t>
      </w:r>
      <w:r>
        <w:rPr>
          <w:spacing w:val="25"/>
          <w:shd w:fill="FFFF00" w:val="clear"/>
        </w:rPr>
        <w:t xml:space="preserve"> </w:t>
      </w:r>
      <w:r>
        <w:rPr>
          <w:shd w:fill="FFFF00" w:val="clear"/>
        </w:rPr>
        <w:t>продолжение</w:t>
      </w:r>
      <w:r>
        <w:rPr>
          <w:spacing w:val="25"/>
          <w:shd w:fill="FFFF00" w:val="clear"/>
        </w:rPr>
        <w:t xml:space="preserve"> </w:t>
      </w:r>
      <w:r>
        <w:rPr>
          <w:shd w:fill="FFFF00" w:val="clear"/>
        </w:rPr>
        <w:t>биологического</w:t>
      </w:r>
      <w:r>
        <w:rPr>
          <w:spacing w:val="25"/>
          <w:shd w:fill="FFFF00" w:val="clear"/>
        </w:rPr>
        <w:t xml:space="preserve"> </w:t>
      </w:r>
      <w:r>
        <w:rPr>
          <w:shd w:fill="FFFF00" w:val="clear"/>
        </w:rPr>
        <w:t>образования</w:t>
      </w:r>
      <w:r>
        <w:rPr>
          <w:spacing w:val="25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26"/>
          <w:shd w:fill="FFFF00" w:val="clear"/>
        </w:rPr>
        <w:t xml:space="preserve"> </w:t>
      </w:r>
      <w:r>
        <w:rPr>
          <w:shd w:fill="FFFF00" w:val="clear"/>
        </w:rPr>
        <w:t>учреждениях</w:t>
      </w:r>
      <w:r>
        <w:rPr>
          <w:spacing w:val="21"/>
          <w:shd w:fill="FFFF00" w:val="clear"/>
        </w:rPr>
        <w:t xml:space="preserve"> </w:t>
      </w:r>
      <w:r>
        <w:rPr>
          <w:shd w:fill="FFFF00" w:val="clear"/>
        </w:rPr>
        <w:t>среднего</w:t>
      </w:r>
      <w:r>
        <w:rPr>
          <w:spacing w:val="30"/>
          <w:shd w:fill="FFFF00" w:val="clear"/>
        </w:rPr>
        <w:t xml:space="preserve"> </w:t>
      </w:r>
      <w:r>
        <w:rPr>
          <w:shd w:fill="FFFF00" w:val="clear"/>
        </w:rPr>
        <w:t>профессионального</w:t>
      </w:r>
      <w:r>
        <w:rPr>
          <w:spacing w:val="29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-57"/>
        </w:rPr>
        <w:t xml:space="preserve"> </w:t>
      </w:r>
      <w:r>
        <w:rPr>
          <w:shd w:fill="FFFF00" w:val="clear"/>
        </w:rPr>
        <w:t>высшего</w:t>
      </w:r>
      <w:r>
        <w:rPr>
          <w:spacing w:val="-4"/>
          <w:shd w:fill="FFFF00" w:val="clear"/>
        </w:rPr>
        <w:t xml:space="preserve"> </w:t>
      </w:r>
      <w:r>
        <w:rPr>
          <w:shd w:fill="FFFF00" w:val="clear"/>
        </w:rPr>
        <w:t>образования.</w:t>
      </w:r>
    </w:p>
    <w:p>
      <w:pPr>
        <w:pStyle w:val="Style17"/>
        <w:spacing w:lineRule="auto" w:line="259" w:before="0" w:after="10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0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32"/>
        <w:gridCol w:w="2806"/>
        <w:gridCol w:w="725"/>
        <w:gridCol w:w="1805"/>
        <w:gridCol w:w="1844"/>
        <w:gridCol w:w="2137"/>
      </w:tblGrid>
      <w:tr>
        <w:trPr>
          <w:trHeight w:val="340" w:hRule="atLeast"/>
        </w:trPr>
        <w:tc>
          <w:tcPr>
            <w:tcW w:w="5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  <w:p>
            <w:pPr>
              <w:pStyle w:val="TableParagraph"/>
              <w:widowControl w:val="false"/>
              <w:spacing w:lineRule="auto" w:line="259" w:before="22" w:after="0"/>
              <w:ind w:left="237" w:right="1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8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2" w:after="0"/>
              <w:ind w:left="237" w:right="1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Наименованиеразделов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темпрограммы</w:t>
            </w:r>
          </w:p>
        </w:tc>
        <w:tc>
          <w:tcPr>
            <w:tcW w:w="43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Количествочасов</w:t>
            </w:r>
          </w:p>
        </w:tc>
        <w:tc>
          <w:tcPr>
            <w:tcW w:w="21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6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483" w:hRule="atLeast"/>
        </w:trPr>
        <w:tc>
          <w:tcPr>
            <w:tcW w:w="53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0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6" w:right="1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6" w:right="15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3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Биологиякакнаука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3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34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50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32"/>
        <w:gridCol w:w="2806"/>
        <w:gridCol w:w="725"/>
        <w:gridCol w:w="1805"/>
        <w:gridCol w:w="1844"/>
        <w:gridCol w:w="2137"/>
      </w:tblGrid>
      <w:tr>
        <w:trPr>
          <w:trHeight w:val="345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Биологияклетки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37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Химическаяорганизаци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яклетки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9" w:leader="none"/>
              </w:tabs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  <w:tab/>
              <w:t>и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функцииклетки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25" w:leader="none"/>
                <w:tab w:val="left" w:pos="2568" w:leader="none"/>
              </w:tabs>
              <w:spacing w:lineRule="auto" w:line="259" w:before="3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Обмен</w:t>
              <w:tab/>
              <w:t>веществ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превращение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энергии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клетке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8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Наследственная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 её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клетке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0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Жизненный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цикл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клетки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9" w:leader="none"/>
              </w:tabs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  <w:tab/>
              <w:t>и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функцииорганизмов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3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8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Размножение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развитиеорганизмов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3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Генетика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наследственности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изменчивости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организмов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Закономерностинаслед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ственности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Закономерностиизменч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ивости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Генетикачеловека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Селекцияорганизмов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1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68" w:leader="none"/>
              </w:tabs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Биотехнология</w:t>
              <w:tab/>
              <w:t>и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108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синтетическая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33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9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5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360" w:before="90" w:after="0"/>
        <w:ind w:left="1084" w:right="232" w:hanging="5"/>
        <w:rPr>
          <w:sz w:val="24"/>
        </w:rPr>
      </w:pPr>
      <w:r>
        <w:rPr/>
        <w:t>Федеральная рабочая программа по учебному предмету «История» (базовый уровень).</w:t>
      </w:r>
      <w:r>
        <w:rPr>
          <w:spacing w:val="-57"/>
        </w:rPr>
        <w:t xml:space="preserve"> </w:t>
      </w:r>
      <w:r>
        <w:rPr/>
        <w:t>Рабочая</w:t>
      </w:r>
      <w:r>
        <w:rPr>
          <w:spacing w:val="57"/>
        </w:rPr>
        <w:t xml:space="preserve"> </w:t>
      </w:r>
      <w:r>
        <w:rPr/>
        <w:t>программа</w:t>
      </w:r>
      <w:r>
        <w:rPr>
          <w:spacing w:val="52"/>
        </w:rPr>
        <w:t xml:space="preserve"> </w:t>
      </w:r>
      <w:r>
        <w:rPr/>
        <w:t>по</w:t>
      </w:r>
      <w:r>
        <w:rPr>
          <w:spacing w:val="57"/>
        </w:rPr>
        <w:t xml:space="preserve"> </w:t>
      </w:r>
      <w:r>
        <w:rPr/>
        <w:t>учебному</w:t>
      </w:r>
      <w:r>
        <w:rPr>
          <w:spacing w:val="48"/>
        </w:rPr>
        <w:t xml:space="preserve"> </w:t>
      </w:r>
      <w:r>
        <w:rPr/>
        <w:t>предмету</w:t>
      </w:r>
      <w:r>
        <w:rPr>
          <w:spacing w:val="48"/>
        </w:rPr>
        <w:t xml:space="preserve"> </w:t>
      </w:r>
      <w:r>
        <w:rPr/>
        <w:t>«История»</w:t>
      </w:r>
      <w:r>
        <w:rPr>
          <w:spacing w:val="52"/>
        </w:rPr>
        <w:t xml:space="preserve"> </w:t>
      </w:r>
      <w:r>
        <w:rPr/>
        <w:t>(предметная</w:t>
      </w:r>
      <w:r>
        <w:rPr>
          <w:spacing w:val="52"/>
        </w:rPr>
        <w:t xml:space="preserve"> </w:t>
      </w:r>
      <w:r>
        <w:rPr/>
        <w:t>область</w:t>
      </w:r>
    </w:p>
    <w:p>
      <w:pPr>
        <w:pStyle w:val="Style17"/>
        <w:spacing w:lineRule="auto" w:line="362"/>
        <w:ind w:left="373" w:right="232" w:hanging="0"/>
        <w:rPr>
          <w:sz w:val="24"/>
        </w:rPr>
      </w:pP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6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история)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истории.</w:t>
      </w:r>
    </w:p>
    <w:p>
      <w:pPr>
        <w:sectPr>
          <w:headerReference w:type="default" r:id="rId34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0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80" w:after="0"/>
        <w:ind w:left="373" w:right="234" w:firstLine="710"/>
        <w:rPr>
          <w:sz w:val="24"/>
        </w:rPr>
      </w:pPr>
      <w:r>
        <w:rPr/>
        <w:t>Программа по истории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-9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обязательной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ООП СОО.</w:t>
      </w:r>
    </w:p>
    <w:p>
      <w:pPr>
        <w:pStyle w:val="Style17"/>
        <w:tabs>
          <w:tab w:val="clear" w:pos="720"/>
          <w:tab w:val="left" w:pos="2878" w:leader="none"/>
          <w:tab w:val="left" w:pos="5454" w:leader="none"/>
          <w:tab w:val="left" w:pos="8507" w:leader="none"/>
        </w:tabs>
        <w:spacing w:lineRule="auto" w:line="360"/>
        <w:ind w:left="373" w:right="222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целях,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предметное</w:t>
        <w:tab/>
        <w:t>содержание,</w:t>
        <w:tab/>
        <w:t>предусматривает</w:t>
        <w:tab/>
        <w:t>распределение</w:t>
      </w:r>
      <w:r>
        <w:rPr>
          <w:spacing w:val="-58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 классам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структурирование его</w:t>
      </w:r>
      <w:r>
        <w:rPr>
          <w:spacing w:val="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темам</w:t>
      </w:r>
      <w:r>
        <w:rPr>
          <w:spacing w:val="2"/>
        </w:rPr>
        <w:t xml:space="preserve"> </w:t>
      </w:r>
      <w:r>
        <w:rPr/>
        <w:t>курса.</w:t>
      </w:r>
    </w:p>
    <w:p>
      <w:pPr>
        <w:pStyle w:val="Style17"/>
        <w:spacing w:lineRule="auto" w:line="360" w:before="1" w:after="14"/>
        <w:ind w:left="373" w:right="231" w:firstLine="710"/>
        <w:rPr>
          <w:sz w:val="24"/>
        </w:rPr>
      </w:pPr>
      <w:r>
        <w:rPr/>
        <w:t>Место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познавательным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rPr/>
        <w:t>становление личности человека. История представляет собирательную картину жизни людей</w:t>
      </w:r>
      <w:r>
        <w:rPr>
          <w:spacing w:val="-57"/>
        </w:rPr>
        <w:t xml:space="preserve"> </w:t>
      </w:r>
      <w:r>
        <w:rPr/>
        <w:t>во времени,</w:t>
      </w:r>
      <w:r>
        <w:rPr>
          <w:spacing w:val="1"/>
        </w:rPr>
        <w:t xml:space="preserve"> </w:t>
      </w:r>
      <w:r>
        <w:rPr/>
        <w:t>их социального,</w:t>
      </w:r>
      <w:r>
        <w:rPr>
          <w:spacing w:val="1"/>
        </w:rPr>
        <w:t xml:space="preserve"> </w:t>
      </w:r>
      <w:r>
        <w:rPr/>
        <w:t>созидательного,</w:t>
      </w:r>
      <w:r>
        <w:rPr>
          <w:spacing w:val="1"/>
        </w:rPr>
        <w:t xml:space="preserve"> </w:t>
      </w:r>
      <w:r>
        <w:rPr/>
        <w:t>нравственного опыта.</w:t>
      </w:r>
      <w:r>
        <w:rPr>
          <w:spacing w:val="1"/>
        </w:rPr>
        <w:t xml:space="preserve"> </w:t>
      </w:r>
      <w:r>
        <w:rPr/>
        <w:t>Она служит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ресурсом самоидентификации личности в окружающем социуме, культурной среде от уровня</w:t>
      </w:r>
      <w:r>
        <w:rPr>
          <w:spacing w:val="-57"/>
        </w:rPr>
        <w:t xml:space="preserve"> </w:t>
      </w:r>
      <w:r>
        <w:rPr/>
        <w:t>семьи</w:t>
      </w:r>
      <w:r>
        <w:rPr>
          <w:spacing w:val="8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уровня</w:t>
      </w:r>
      <w:r>
        <w:rPr>
          <w:spacing w:val="6"/>
        </w:rPr>
        <w:t xml:space="preserve"> </w:t>
      </w:r>
      <w:r>
        <w:rPr/>
        <w:t>своей</w:t>
      </w:r>
      <w:r>
        <w:rPr>
          <w:spacing w:val="7"/>
        </w:rPr>
        <w:t xml:space="preserve"> </w:t>
      </w:r>
      <w:r>
        <w:rPr/>
        <w:t>страны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мира</w:t>
      </w:r>
      <w:r>
        <w:rPr>
          <w:spacing w:val="5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целом.</w:t>
      </w:r>
      <w:r>
        <w:rPr>
          <w:spacing w:val="3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дает</w:t>
      </w:r>
      <w:r>
        <w:rPr>
          <w:spacing w:val="7"/>
        </w:rPr>
        <w:t xml:space="preserve"> </w:t>
      </w:r>
      <w:r>
        <w:rPr/>
        <w:t>возможность</w:t>
      </w:r>
      <w:r>
        <w:rPr>
          <w:spacing w:val="3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и</w:t>
      </w:r>
    </w:p>
    <w:tbl>
      <w:tblPr>
        <w:tblStyle w:val="TableNormal"/>
        <w:tblW w:w="9744" w:type="dxa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2"/>
        <w:gridCol w:w="1277"/>
        <w:gridCol w:w="1755"/>
      </w:tblGrid>
      <w:tr>
        <w:trPr>
          <w:trHeight w:val="339" w:hRule="atLeast"/>
        </w:trPr>
        <w:tc>
          <w:tcPr>
            <w:tcW w:w="6712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понимания</w:t>
            </w:r>
          </w:p>
        </w:tc>
        <w:tc>
          <w:tcPr>
            <w:tcW w:w="1277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right="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</w:tr>
      <w:tr>
        <w:trPr>
          <w:trHeight w:val="412" w:hRule="atLeast"/>
        </w:trPr>
        <w:tc>
          <w:tcPr>
            <w:tcW w:w="6712" w:type="dxa"/>
            <w:tcBorders/>
          </w:tcPr>
          <w:p>
            <w:pPr>
              <w:pStyle w:val="TableParagraph"/>
              <w:widowControl w:val="false"/>
              <w:spacing w:before="63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прошлого,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настоящего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будущего.</w:t>
            </w:r>
          </w:p>
        </w:tc>
        <w:tc>
          <w:tcPr>
            <w:tcW w:w="1277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9" w:hRule="atLeast"/>
        </w:trPr>
        <w:tc>
          <w:tcPr>
            <w:tcW w:w="671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845" w:leader="none"/>
                <w:tab w:val="left" w:pos="3355" w:leader="none"/>
                <w:tab w:val="left" w:pos="5245" w:leader="none"/>
              </w:tabs>
              <w:spacing w:lineRule="exact" w:line="256" w:before="63" w:after="0"/>
              <w:ind w:left="7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Целью</w:t>
              <w:tab/>
              <w:t>школьного</w:t>
              <w:tab/>
              <w:t>исторического</w:t>
              <w:tab/>
              <w:t>образования</w:t>
            </w:r>
          </w:p>
        </w:tc>
        <w:tc>
          <w:tcPr>
            <w:tcW w:w="1277" w:type="dxa"/>
            <w:tcBorders/>
          </w:tcPr>
          <w:p>
            <w:pPr>
              <w:pStyle w:val="TableParagraph"/>
              <w:widowControl w:val="false"/>
              <w:spacing w:lineRule="exact" w:line="256" w:before="63" w:after="0"/>
              <w:ind w:left="1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является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pacing w:lineRule="exact" w:line="256" w:before="63" w:after="0"/>
              <w:ind w:right="5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</w:p>
        </w:tc>
      </w:tr>
    </w:tbl>
    <w:p>
      <w:pPr>
        <w:pStyle w:val="Style17"/>
        <w:tabs>
          <w:tab w:val="clear" w:pos="720"/>
          <w:tab w:val="left" w:pos="2555" w:leader="none"/>
          <w:tab w:val="left" w:pos="4183" w:leader="none"/>
          <w:tab w:val="left" w:pos="5364" w:leader="none"/>
          <w:tab w:val="left" w:pos="6905" w:leader="none"/>
          <w:tab w:val="left" w:pos="9285" w:leader="none"/>
        </w:tabs>
        <w:spacing w:lineRule="auto" w:line="360" w:before="141" w:after="0"/>
        <w:ind w:left="373" w:right="222" w:hanging="0"/>
        <w:rPr>
          <w:sz w:val="24"/>
        </w:rPr>
      </w:pPr>
      <w:r>
        <w:rPr/>
        <w:t>и развитие личности школьника, способного к самоидентификации и определению своих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60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 и человечества в целом, активно и творчески применяющего исторические знания и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практике.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понимание</w:t>
        <w:tab/>
        <w:t>места</w:t>
        <w:tab/>
        <w:t>и</w:t>
        <w:tab/>
        <w:t>роли</w:t>
        <w:tab/>
        <w:t>современной</w:t>
        <w:tab/>
        <w:t>России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ее народа,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1"/>
        </w:rPr>
        <w:t xml:space="preserve"> </w:t>
      </w:r>
      <w:r>
        <w:rPr/>
        <w:t>историю,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настоящему</w:t>
      </w:r>
      <w:r>
        <w:rPr>
          <w:spacing w:val="-9"/>
        </w:rPr>
        <w:t xml:space="preserve"> </w:t>
      </w:r>
      <w:r>
        <w:rPr/>
        <w:t>Отечества.</w:t>
      </w:r>
    </w:p>
    <w:p>
      <w:pPr>
        <w:pStyle w:val="Style17"/>
        <w:spacing w:before="1" w:after="0"/>
        <w:ind w:left="1084" w:hanging="0"/>
        <w:jc w:val="left"/>
        <w:rPr>
          <w:sz w:val="24"/>
        </w:rPr>
      </w:pPr>
      <w:r>
        <w:rPr/>
        <w:t>Задачами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Style17"/>
        <w:spacing w:lineRule="auto" w:line="360" w:before="137" w:after="0"/>
        <w:ind w:left="373" w:right="224" w:firstLine="710"/>
        <w:jc w:val="left"/>
        <w:rPr>
          <w:sz w:val="24"/>
        </w:rPr>
      </w:pPr>
      <w:r>
        <w:rPr/>
        <w:t>углубление</w:t>
      </w:r>
      <w:r>
        <w:rPr>
          <w:spacing w:val="3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обучающихся,</w:t>
      </w:r>
      <w:r>
        <w:rPr>
          <w:spacing w:val="7"/>
        </w:rPr>
        <w:t xml:space="preserve"> </w:t>
      </w:r>
      <w:r>
        <w:rPr/>
        <w:t>формирование гражданской</w:t>
      </w:r>
      <w:r>
        <w:rPr>
          <w:spacing w:val="-3"/>
        </w:rPr>
        <w:t xml:space="preserve"> </w:t>
      </w:r>
      <w:r>
        <w:rPr/>
        <w:t>ответственности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адекватной</w:t>
      </w:r>
      <w:r>
        <w:rPr>
          <w:spacing w:val="-3"/>
        </w:rPr>
        <w:t xml:space="preserve"> </w:t>
      </w:r>
      <w:r>
        <w:rPr/>
        <w:t>условиям</w:t>
      </w:r>
      <w:r>
        <w:rPr>
          <w:spacing w:val="10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Style17"/>
        <w:tabs>
          <w:tab w:val="clear" w:pos="720"/>
          <w:tab w:val="left" w:pos="2239" w:leader="none"/>
          <w:tab w:val="left" w:pos="4201" w:leader="none"/>
          <w:tab w:val="left" w:pos="5136" w:leader="none"/>
          <w:tab w:val="left" w:pos="5606" w:leader="none"/>
          <w:tab w:val="left" w:pos="6666" w:leader="none"/>
          <w:tab w:val="left" w:pos="7611" w:leader="none"/>
          <w:tab w:val="left" w:pos="7961" w:leader="none"/>
          <w:tab w:val="left" w:pos="9169" w:leader="none"/>
        </w:tabs>
        <w:spacing w:lineRule="auto" w:line="362"/>
        <w:ind w:left="373" w:right="233" w:firstLine="710"/>
        <w:jc w:val="left"/>
        <w:rPr>
          <w:sz w:val="24"/>
        </w:rPr>
      </w:pPr>
      <w:r>
        <w:rPr/>
        <w:t>освоение</w:t>
        <w:tab/>
        <w:t>систематических</w:t>
        <w:tab/>
        <w:t>знаний</w:t>
        <w:tab/>
        <w:t>об</w:t>
        <w:tab/>
        <w:t>истории</w:t>
        <w:tab/>
        <w:t>России</w:t>
        <w:tab/>
        <w:t>и</w:t>
        <w:tab/>
        <w:t>всеобщей</w:t>
        <w:tab/>
        <w:t>истории</w:t>
      </w:r>
      <w:r>
        <w:rPr>
          <w:spacing w:val="-57"/>
        </w:rPr>
        <w:t xml:space="preserve"> </w:t>
      </w:r>
      <w:r>
        <w:rPr/>
        <w:t>XX —</w:t>
      </w:r>
      <w:r>
        <w:rPr>
          <w:spacing w:val="2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в.;</w:t>
      </w:r>
    </w:p>
    <w:p>
      <w:pPr>
        <w:sectPr>
          <w:headerReference w:type="default" r:id="rId34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воспитание  </w:t>
      </w:r>
      <w:r>
        <w:rPr>
          <w:spacing w:val="1"/>
        </w:rPr>
        <w:t xml:space="preserve"> </w:t>
      </w:r>
      <w:r>
        <w:rPr/>
        <w:t xml:space="preserve">обучающихся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духе   </w:t>
      </w:r>
      <w:r>
        <w:rPr>
          <w:spacing w:val="1"/>
        </w:rPr>
        <w:t xml:space="preserve"> </w:t>
      </w:r>
      <w:r>
        <w:rPr/>
        <w:t xml:space="preserve">патриотизма,   </w:t>
      </w:r>
      <w:r>
        <w:rPr>
          <w:spacing w:val="1"/>
        </w:rPr>
        <w:t xml:space="preserve"> </w:t>
      </w:r>
      <w:r>
        <w:rPr/>
        <w:t xml:space="preserve">уважения   </w:t>
      </w:r>
      <w:r>
        <w:rPr>
          <w:spacing w:val="1"/>
        </w:rPr>
        <w:t xml:space="preserve"> </w:t>
      </w:r>
      <w:r>
        <w:rPr/>
        <w:t xml:space="preserve">к   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Отечеству</w:t>
      </w:r>
      <w:r>
        <w:rPr>
          <w:spacing w:val="40"/>
        </w:rPr>
        <w:t xml:space="preserve"> </w:t>
      </w:r>
      <w:r>
        <w:rPr/>
        <w:t>—</w:t>
      </w:r>
      <w:r>
        <w:rPr>
          <w:spacing w:val="49"/>
        </w:rPr>
        <w:t xml:space="preserve"> </w:t>
      </w:r>
      <w:r>
        <w:rPr/>
        <w:t>многонациональному</w:t>
      </w:r>
      <w:r>
        <w:rPr>
          <w:spacing w:val="39"/>
        </w:rPr>
        <w:t xml:space="preserve"> </w:t>
      </w:r>
      <w:r>
        <w:rPr/>
        <w:t>Российскому</w:t>
      </w:r>
      <w:r>
        <w:rPr>
          <w:spacing w:val="39"/>
        </w:rPr>
        <w:t xml:space="preserve"> </w:t>
      </w:r>
      <w:r>
        <w:rPr/>
        <w:t>государству</w:t>
      </w:r>
      <w:r>
        <w:rPr>
          <w:spacing w:val="39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соответствии</w:t>
      </w:r>
    </w:p>
    <w:p>
      <w:pPr>
        <w:pStyle w:val="Style17"/>
        <w:spacing w:lineRule="auto" w:line="362" w:before="80" w:after="0"/>
        <w:ind w:left="373" w:right="240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идеями</w:t>
      </w:r>
      <w:r>
        <w:rPr>
          <w:spacing w:val="1"/>
        </w:rPr>
        <w:t xml:space="preserve"> </w:t>
      </w:r>
      <w:r>
        <w:rPr/>
        <w:t>взаимопонимания,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общества;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явления    </w:t>
      </w:r>
      <w:r>
        <w:rPr>
          <w:spacing w:val="1"/>
        </w:rPr>
        <w:t xml:space="preserve"> </w:t>
      </w:r>
      <w:r>
        <w:rPr/>
        <w:t>с     точки      зрения     их     исторической     обусловленности     и     взаимосвязи,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координат</w:t>
      </w:r>
      <w:r>
        <w:rPr>
          <w:spacing w:val="-3"/>
        </w:rPr>
        <w:t xml:space="preserve"> </w:t>
      </w:r>
      <w:r>
        <w:rPr/>
        <w:t>«прошлое</w:t>
      </w:r>
      <w:r>
        <w:rPr>
          <w:spacing w:val="7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настоящее</w:t>
      </w:r>
      <w:r>
        <w:rPr>
          <w:spacing w:val="2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будущее»;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работа с комплексами источников исторической и социальной информации, развитие</w:t>
      </w:r>
      <w:r>
        <w:rPr>
          <w:spacing w:val="1"/>
        </w:rPr>
        <w:t xml:space="preserve"> </w:t>
      </w:r>
      <w:r>
        <w:rPr/>
        <w:t>учебно-проектной деятельности; в углубленных курсах — приобретение первичного опыта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7"/>
        <w:tabs>
          <w:tab w:val="clear" w:pos="720"/>
          <w:tab w:val="left" w:pos="3386" w:leader="none"/>
          <w:tab w:val="left" w:pos="6213" w:leader="none"/>
          <w:tab w:val="left" w:pos="9155" w:leader="none"/>
        </w:tabs>
        <w:spacing w:lineRule="auto" w:line="360"/>
        <w:ind w:left="373" w:right="229" w:firstLine="710"/>
        <w:rPr>
          <w:sz w:val="24"/>
        </w:rPr>
      </w:pPr>
      <w:r>
        <w:rPr/>
        <w:t>расширение аксиологических знаний и опыта оценочной деятельности (сопоставление</w:t>
      </w:r>
      <w:r>
        <w:rPr>
          <w:spacing w:val="-57"/>
        </w:rPr>
        <w:t xml:space="preserve"> </w:t>
      </w:r>
      <w:r>
        <w:rPr/>
        <w:t>различных версий и оценок исторических событий и личностей, определение и выражение</w:t>
      </w:r>
      <w:r>
        <w:rPr>
          <w:spacing w:val="1"/>
        </w:rPr>
        <w:t xml:space="preserve"> </w:t>
      </w:r>
      <w:r>
        <w:rPr/>
        <w:t>собственного</w:t>
        <w:tab/>
        <w:t>отношения,</w:t>
        <w:tab/>
        <w:t>обоснование</w:t>
        <w:tab/>
        <w:t>позиции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изучении</w:t>
      </w:r>
      <w:r>
        <w:rPr>
          <w:spacing w:val="3"/>
        </w:rPr>
        <w:t xml:space="preserve"> </w:t>
      </w:r>
      <w:r>
        <w:rPr/>
        <w:t>дискуссионных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современности);</w:t>
      </w:r>
    </w:p>
    <w:p>
      <w:pPr>
        <w:pStyle w:val="Style17"/>
        <w:spacing w:lineRule="auto" w:line="362"/>
        <w:ind w:left="373" w:right="236" w:firstLine="710"/>
        <w:rPr>
          <w:sz w:val="24"/>
        </w:rPr>
      </w:pPr>
      <w:r>
        <w:rPr/>
        <w:t>развитие практики применения знаний и умений в социальной среде, общественной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межкультурном</w:t>
      </w:r>
      <w:r>
        <w:rPr>
          <w:spacing w:val="-1"/>
        </w:rPr>
        <w:t xml:space="preserve"> </w:t>
      </w:r>
      <w:r>
        <w:rPr/>
        <w:t>общении.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Общее</w:t>
      </w:r>
      <w:r>
        <w:rPr>
          <w:spacing w:val="-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68ч</w:t>
      </w:r>
      <w:r>
        <w:rPr>
          <w:spacing w:val="-6"/>
        </w:rPr>
        <w:t xml:space="preserve"> </w:t>
      </w:r>
      <w:r>
        <w:rPr/>
        <w:t>(2</w:t>
      </w:r>
      <w:r>
        <w:rPr>
          <w:spacing w:val="-4"/>
        </w:rPr>
        <w:t xml:space="preserve"> </w:t>
      </w:r>
      <w:r>
        <w:rPr/>
        <w:t>часа в</w:t>
      </w:r>
      <w:r>
        <w:rPr>
          <w:spacing w:val="-3"/>
        </w:rPr>
        <w:t xml:space="preserve"> </w:t>
      </w:r>
      <w:r>
        <w:rPr/>
        <w:t>неделю).</w:t>
      </w:r>
    </w:p>
    <w:p>
      <w:pPr>
        <w:pStyle w:val="Style17"/>
        <w:spacing w:lineRule="auto" w:line="360" w:before="133" w:after="0"/>
        <w:ind w:left="373" w:right="237" w:firstLine="710"/>
        <w:rPr>
          <w:sz w:val="24"/>
        </w:rPr>
      </w:pPr>
      <w:r>
        <w:rPr/>
        <w:t xml:space="preserve">Последовательность   </w:t>
      </w:r>
      <w:r>
        <w:rPr>
          <w:spacing w:val="49"/>
        </w:rPr>
        <w:t xml:space="preserve"> </w:t>
      </w:r>
      <w:r>
        <w:rPr/>
        <w:t xml:space="preserve">изучения    </w:t>
      </w:r>
      <w:r>
        <w:rPr>
          <w:spacing w:val="47"/>
        </w:rPr>
        <w:t xml:space="preserve"> </w:t>
      </w:r>
      <w:r>
        <w:rPr/>
        <w:t xml:space="preserve">тем    </w:t>
      </w:r>
      <w:r>
        <w:rPr>
          <w:spacing w:val="48"/>
        </w:rPr>
        <w:t xml:space="preserve"> </w:t>
      </w:r>
      <w:r>
        <w:rPr/>
        <w:t xml:space="preserve">в    </w:t>
      </w:r>
      <w:r>
        <w:rPr>
          <w:spacing w:val="44"/>
        </w:rPr>
        <w:t xml:space="preserve"> </w:t>
      </w:r>
      <w:r>
        <w:rPr/>
        <w:t xml:space="preserve">рамках    </w:t>
      </w:r>
      <w:r>
        <w:rPr>
          <w:spacing w:val="42"/>
        </w:rPr>
        <w:t xml:space="preserve"> </w:t>
      </w:r>
      <w:r>
        <w:rPr/>
        <w:t xml:space="preserve">программы    </w:t>
      </w:r>
      <w:r>
        <w:rPr>
          <w:spacing w:val="44"/>
        </w:rPr>
        <w:t xml:space="preserve"> </w:t>
      </w:r>
      <w:r>
        <w:rPr/>
        <w:t xml:space="preserve">по    </w:t>
      </w:r>
      <w:r>
        <w:rPr>
          <w:spacing w:val="52"/>
        </w:rPr>
        <w:t xml:space="preserve"> </w:t>
      </w:r>
      <w:r>
        <w:rPr/>
        <w:t>истории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пределах</w:t>
      </w:r>
      <w:r>
        <w:rPr>
          <w:spacing w:val="-3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варьироваться.</w:t>
      </w:r>
    </w:p>
    <w:p>
      <w:pPr>
        <w:pStyle w:val="Style17"/>
        <w:spacing w:lineRule="auto" w:line="302" w:before="7" w:after="0"/>
        <w:ind w:left="1084" w:right="5622" w:hanging="0"/>
        <w:rPr>
          <w:sz w:val="24"/>
        </w:rPr>
      </w:pPr>
      <w:r>
        <w:rPr/>
        <w:t>Содержание обучения в 10 классе.</w:t>
      </w:r>
      <w:r>
        <w:rPr>
          <w:spacing w:val="-57"/>
        </w:rPr>
        <w:t xml:space="preserve"> </w:t>
      </w:r>
      <w:r>
        <w:rPr/>
        <w:t>Всеобщая</w:t>
      </w:r>
      <w:r>
        <w:rPr>
          <w:spacing w:val="-1"/>
        </w:rPr>
        <w:t xml:space="preserve"> </w:t>
      </w:r>
      <w:r>
        <w:rPr/>
        <w:t>история.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7"/>
        <w:spacing w:lineRule="auto" w:line="360" w:before="63" w:after="0"/>
        <w:ind w:left="373" w:right="224" w:firstLine="710"/>
        <w:rPr>
          <w:sz w:val="24"/>
        </w:rPr>
      </w:pPr>
      <w:r>
        <w:rPr/>
        <w:t>Введение.         Понятие        «Новейшее        время».         Хронологические         рамки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периодизация Новейшей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мира в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 в.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процессы и события Новейшей истории. Место России в мировой истории ХХ — начала XXI</w:t>
      </w:r>
      <w:r>
        <w:rPr>
          <w:spacing w:val="-57"/>
        </w:rPr>
        <w:t xml:space="preserve"> </w:t>
      </w:r>
      <w:r>
        <w:rPr/>
        <w:t>в.</w:t>
      </w:r>
    </w:p>
    <w:p>
      <w:pPr>
        <w:pStyle w:val="Style17"/>
        <w:ind w:left="1084" w:hanging="0"/>
        <w:rPr>
          <w:sz w:val="24"/>
        </w:rPr>
      </w:pPr>
      <w:r>
        <w:rPr/>
        <w:t>Мир</w:t>
      </w:r>
      <w:r>
        <w:rPr>
          <w:spacing w:val="-2"/>
        </w:rPr>
        <w:t xml:space="preserve"> </w:t>
      </w:r>
      <w:r>
        <w:rPr/>
        <w:t>накануне</w:t>
      </w:r>
      <w:r>
        <w:rPr>
          <w:spacing w:val="-2"/>
        </w:rPr>
        <w:t xml:space="preserve"> </w:t>
      </w:r>
      <w:r>
        <w:rPr/>
        <w:t>и в</w:t>
      </w:r>
      <w:r>
        <w:rPr>
          <w:spacing w:val="-4"/>
        </w:rPr>
        <w:t xml:space="preserve"> </w:t>
      </w:r>
      <w:r>
        <w:rPr/>
        <w:t>годы Первой</w:t>
      </w:r>
      <w:r>
        <w:rPr>
          <w:spacing w:val="-5"/>
        </w:rPr>
        <w:t xml:space="preserve"> </w:t>
      </w:r>
      <w:r>
        <w:rPr/>
        <w:t>мировой</w:t>
      </w:r>
      <w:r>
        <w:rPr>
          <w:spacing w:val="-5"/>
        </w:rPr>
        <w:t xml:space="preserve"> </w:t>
      </w:r>
      <w:r>
        <w:rPr/>
        <w:t>войны.</w:t>
      </w:r>
    </w:p>
    <w:p>
      <w:pPr>
        <w:pStyle w:val="Style17"/>
        <w:tabs>
          <w:tab w:val="clear" w:pos="720"/>
          <w:tab w:val="left" w:pos="3271" w:leader="none"/>
          <w:tab w:val="left" w:pos="6748" w:leader="none"/>
          <w:tab w:val="left" w:pos="9200" w:leader="none"/>
        </w:tabs>
        <w:spacing w:lineRule="auto" w:line="360" w:before="142" w:after="0"/>
        <w:ind w:left="373" w:right="229" w:firstLine="710"/>
        <w:rPr>
          <w:sz w:val="24"/>
        </w:rPr>
      </w:pPr>
      <w:r>
        <w:rPr/>
        <w:t>Мир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индустриального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прогресс.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течения:</w:t>
      </w:r>
      <w:r>
        <w:rPr>
          <w:spacing w:val="1"/>
        </w:rPr>
        <w:t xml:space="preserve"> </w:t>
      </w:r>
      <w:r>
        <w:rPr/>
        <w:t>либерализм,</w:t>
      </w:r>
      <w:r>
        <w:rPr>
          <w:spacing w:val="1"/>
        </w:rPr>
        <w:t xml:space="preserve"> </w:t>
      </w:r>
      <w:r>
        <w:rPr/>
        <w:t>консерватизм,</w:t>
        <w:tab/>
        <w:t>социал-демократия,</w:t>
        <w:tab/>
        <w:t>анархизм.</w:t>
        <w:tab/>
      </w:r>
      <w:r>
        <w:rPr>
          <w:spacing w:val="-1"/>
        </w:rPr>
        <w:t>Рабочее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социалистическое</w:t>
      </w:r>
      <w:r>
        <w:rPr>
          <w:spacing w:val="1"/>
        </w:rPr>
        <w:t xml:space="preserve"> </w:t>
      </w:r>
      <w:r>
        <w:rPr/>
        <w:t>движение.</w:t>
      </w:r>
      <w:r>
        <w:rPr>
          <w:spacing w:val="-1"/>
        </w:rPr>
        <w:t xml:space="preserve"> </w:t>
      </w:r>
      <w:r>
        <w:rPr/>
        <w:t>Профсоюзы.</w:t>
      </w:r>
    </w:p>
    <w:p>
      <w:pPr>
        <w:pStyle w:val="Style17"/>
        <w:spacing w:lineRule="auto" w:line="360" w:before="1" w:after="0"/>
        <w:ind w:left="373" w:right="228" w:firstLine="710"/>
        <w:rPr>
          <w:sz w:val="24"/>
        </w:rPr>
      </w:pPr>
      <w:r>
        <w:rPr/>
        <w:t xml:space="preserve">Мир  </w:t>
      </w:r>
      <w:r>
        <w:rPr>
          <w:spacing w:val="25"/>
        </w:rPr>
        <w:t xml:space="preserve"> </w:t>
      </w:r>
      <w:r>
        <w:rPr/>
        <w:t xml:space="preserve">империй   </w:t>
      </w:r>
      <w:r>
        <w:rPr>
          <w:spacing w:val="23"/>
        </w:rPr>
        <w:t xml:space="preserve"> </w:t>
      </w:r>
      <w:r>
        <w:rPr/>
        <w:t xml:space="preserve">—   </w:t>
      </w:r>
      <w:r>
        <w:rPr>
          <w:spacing w:val="24"/>
        </w:rPr>
        <w:t xml:space="preserve"> </w:t>
      </w:r>
      <w:r>
        <w:rPr/>
        <w:t xml:space="preserve">наследие   </w:t>
      </w:r>
      <w:r>
        <w:rPr>
          <w:spacing w:val="23"/>
        </w:rPr>
        <w:t xml:space="preserve"> </w:t>
      </w:r>
      <w:r>
        <w:rPr/>
        <w:t xml:space="preserve">XIX   </w:t>
      </w:r>
      <w:r>
        <w:rPr>
          <w:spacing w:val="20"/>
        </w:rPr>
        <w:t xml:space="preserve"> </w:t>
      </w:r>
      <w:r>
        <w:rPr/>
        <w:t xml:space="preserve">в.   </w:t>
      </w:r>
      <w:r>
        <w:rPr>
          <w:spacing w:val="22"/>
        </w:rPr>
        <w:t xml:space="preserve"> </w:t>
      </w:r>
      <w:r>
        <w:rPr/>
        <w:t xml:space="preserve">Империализм.   </w:t>
      </w:r>
      <w:r>
        <w:rPr>
          <w:spacing w:val="26"/>
        </w:rPr>
        <w:t xml:space="preserve"> </w:t>
      </w:r>
      <w:r>
        <w:rPr/>
        <w:t xml:space="preserve">Национализм.   </w:t>
      </w:r>
      <w:r>
        <w:rPr>
          <w:spacing w:val="27"/>
        </w:rPr>
        <w:t xml:space="preserve"> </w:t>
      </w:r>
      <w:r>
        <w:rPr/>
        <w:t>Старые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индустриального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Блоки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держав:</w:t>
      </w:r>
      <w:r>
        <w:rPr>
          <w:spacing w:val="1"/>
        </w:rPr>
        <w:t xml:space="preserve"> </w:t>
      </w:r>
      <w:r>
        <w:rPr/>
        <w:t>Тройственный</w:t>
      </w:r>
      <w:r>
        <w:rPr>
          <w:spacing w:val="60"/>
        </w:rPr>
        <w:t xml:space="preserve"> </w:t>
      </w:r>
      <w:r>
        <w:rPr/>
        <w:t>союз,</w:t>
      </w:r>
      <w:r>
        <w:rPr>
          <w:spacing w:val="1"/>
        </w:rPr>
        <w:t xml:space="preserve"> </w:t>
      </w:r>
      <w:r>
        <w:rPr/>
        <w:t>Антанта.</w:t>
      </w:r>
      <w:r>
        <w:rPr>
          <w:spacing w:val="3"/>
        </w:rPr>
        <w:t xml:space="preserve"> </w:t>
      </w:r>
      <w:r>
        <w:rPr/>
        <w:t>Региональные конфликты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войны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конце</w:t>
      </w:r>
      <w:r>
        <w:rPr>
          <w:spacing w:val="-4"/>
        </w:rPr>
        <w:t xml:space="preserve"> </w:t>
      </w:r>
      <w:r>
        <w:rPr/>
        <w:t>XIX</w:t>
      </w:r>
      <w:r>
        <w:rPr>
          <w:spacing w:val="6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ХХ</w:t>
      </w:r>
      <w:r>
        <w:rPr>
          <w:spacing w:val="-5"/>
        </w:rPr>
        <w:t xml:space="preserve"> </w:t>
      </w:r>
      <w:r>
        <w:rPr/>
        <w:t>в.</w:t>
      </w:r>
    </w:p>
    <w:p>
      <w:pPr>
        <w:sectPr>
          <w:headerReference w:type="default" r:id="rId34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995" w:leader="none"/>
          <w:tab w:val="left" w:pos="3828" w:leader="none"/>
          <w:tab w:val="left" w:pos="6239" w:leader="none"/>
          <w:tab w:val="left" w:pos="7204" w:leader="none"/>
          <w:tab w:val="left" w:pos="8807" w:leader="none"/>
        </w:tabs>
        <w:spacing w:lineRule="auto" w:line="362"/>
        <w:ind w:left="373" w:right="229" w:firstLine="710"/>
        <w:rPr>
          <w:sz w:val="24"/>
        </w:rPr>
      </w:pPr>
      <w:r>
        <w:rPr/>
        <w:t>Первая мировая война (1914—1918). Причины Первой мировой войны. Убийство в</w:t>
      </w:r>
      <w:r>
        <w:rPr>
          <w:spacing w:val="1"/>
        </w:rPr>
        <w:t xml:space="preserve"> </w:t>
      </w:r>
      <w:r>
        <w:rPr/>
        <w:t>Сараево.</w:t>
        <w:tab/>
        <w:t>Нападение</w:t>
        <w:tab/>
        <w:t>Австро-Венгрии</w:t>
        <w:tab/>
        <w:t>на</w:t>
        <w:tab/>
        <w:t>Сербию.</w:t>
        <w:tab/>
      </w:r>
      <w:r>
        <w:rPr>
          <w:spacing w:val="-1"/>
        </w:rPr>
        <w:t>Вступление</w:t>
      </w:r>
    </w:p>
    <w:p>
      <w:pPr>
        <w:pStyle w:val="Style17"/>
        <w:spacing w:lineRule="auto" w:line="360" w:before="80" w:after="0"/>
        <w:ind w:left="373" w:right="225" w:hanging="0"/>
        <w:rPr>
          <w:sz w:val="24"/>
        </w:rPr>
      </w:pPr>
      <w:r>
        <w:rPr/>
        <w:t>в войну европейских держав. Цели и планы сторон. Сражение на Марне. Позиционная война.</w:t>
      </w:r>
      <w:r>
        <w:rPr>
          <w:spacing w:val="-57"/>
        </w:rPr>
        <w:t xml:space="preserve"> </w:t>
      </w:r>
      <w:r>
        <w:rPr/>
        <w:t>Боевые операции на Восточном фронте, их роль в общем ходе войны. Изменения в составе</w:t>
      </w:r>
      <w:r>
        <w:rPr>
          <w:spacing w:val="1"/>
        </w:rPr>
        <w:t xml:space="preserve"> </w:t>
      </w:r>
      <w:r>
        <w:rPr/>
        <w:t>воюющих блоков (вступление в войну Османской империи, Италии, Болгарии). Четверной</w:t>
      </w:r>
      <w:r>
        <w:rPr>
          <w:spacing w:val="1"/>
        </w:rPr>
        <w:t xml:space="preserve"> </w:t>
      </w:r>
      <w:r>
        <w:rPr/>
        <w:t>союз.</w:t>
      </w:r>
      <w:r>
        <w:rPr>
          <w:spacing w:val="-2"/>
        </w:rPr>
        <w:t xml:space="preserve"> </w:t>
      </w:r>
      <w:r>
        <w:rPr/>
        <w:t>Верден.</w:t>
      </w:r>
      <w:r>
        <w:rPr>
          <w:spacing w:val="4"/>
        </w:rPr>
        <w:t xml:space="preserve"> </w:t>
      </w:r>
      <w:r>
        <w:rPr/>
        <w:t>Сомма.</w:t>
      </w:r>
    </w:p>
    <w:p>
      <w:pPr>
        <w:pStyle w:val="Style17"/>
        <w:spacing w:lineRule="auto" w:line="362"/>
        <w:ind w:left="373" w:right="225" w:firstLine="710"/>
        <w:rPr>
          <w:sz w:val="24"/>
        </w:rPr>
      </w:pPr>
      <w:r>
        <w:rPr/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rPr/>
        <w:t>войны. Власть и общество в годы войны. Положение населения в тылу воюющих стран.</w:t>
      </w:r>
      <w:r>
        <w:rPr>
          <w:spacing w:val="1"/>
        </w:rPr>
        <w:t xml:space="preserve"> </w:t>
      </w:r>
      <w:r>
        <w:rPr/>
        <w:t>Вынужденные переселения,</w:t>
      </w:r>
      <w:r>
        <w:rPr>
          <w:spacing w:val="-2"/>
        </w:rPr>
        <w:t xml:space="preserve"> </w:t>
      </w:r>
      <w:r>
        <w:rPr/>
        <w:t>геноцид.</w:t>
      </w:r>
      <w:r>
        <w:rPr>
          <w:spacing w:val="-1"/>
        </w:rPr>
        <w:t xml:space="preserve"> </w:t>
      </w:r>
      <w:r>
        <w:rPr/>
        <w:t>Рост</w:t>
      </w:r>
      <w:r>
        <w:rPr>
          <w:spacing w:val="-3"/>
        </w:rPr>
        <w:t xml:space="preserve"> </w:t>
      </w:r>
      <w:r>
        <w:rPr/>
        <w:t>антивоенных</w:t>
      </w:r>
      <w:r>
        <w:rPr>
          <w:spacing w:val="-3"/>
        </w:rPr>
        <w:t xml:space="preserve"> </w:t>
      </w:r>
      <w:r>
        <w:rPr/>
        <w:t>настроений.</w:t>
      </w:r>
    </w:p>
    <w:p>
      <w:pPr>
        <w:pStyle w:val="Style17"/>
        <w:tabs>
          <w:tab w:val="clear" w:pos="720"/>
          <w:tab w:val="left" w:pos="2388" w:leader="none"/>
          <w:tab w:val="left" w:pos="4471" w:leader="none"/>
          <w:tab w:val="left" w:pos="6035" w:leader="none"/>
          <w:tab w:val="left" w:pos="8459" w:leader="none"/>
        </w:tabs>
        <w:spacing w:lineRule="auto" w:line="360"/>
        <w:ind w:left="373" w:right="232" w:firstLine="710"/>
        <w:rPr>
          <w:sz w:val="24"/>
        </w:rPr>
      </w:pPr>
      <w:r>
        <w:rPr/>
        <w:t xml:space="preserve">Завершающий    </w:t>
      </w:r>
      <w:r>
        <w:rPr>
          <w:spacing w:val="1"/>
        </w:rPr>
        <w:t xml:space="preserve"> </w:t>
      </w:r>
      <w:r>
        <w:rPr/>
        <w:t xml:space="preserve">этап    </w:t>
      </w:r>
      <w:r>
        <w:rPr>
          <w:spacing w:val="1"/>
        </w:rPr>
        <w:t xml:space="preserve"> </w:t>
      </w:r>
      <w:r>
        <w:rPr/>
        <w:t xml:space="preserve">войны.    </w:t>
      </w:r>
      <w:r>
        <w:rPr>
          <w:spacing w:val="1"/>
        </w:rPr>
        <w:t xml:space="preserve"> </w:t>
      </w:r>
      <w:r>
        <w:rPr/>
        <w:t>Объявление     США     войны      Германии.     Бои</w:t>
      </w:r>
      <w:r>
        <w:rPr>
          <w:spacing w:val="-57"/>
        </w:rPr>
        <w:t xml:space="preserve"> </w:t>
      </w:r>
      <w:r>
        <w:rPr/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rPr/>
        <w:t>государств</w:t>
        <w:tab/>
        <w:t>Четверного</w:t>
        <w:tab/>
        <w:t>союза.</w:t>
        <w:tab/>
        <w:t>Политические,</w:t>
        <w:tab/>
      </w:r>
      <w:r>
        <w:rPr>
          <w:spacing w:val="-1"/>
        </w:rPr>
        <w:t>экономические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-3"/>
        </w:rPr>
        <w:t xml:space="preserve"> </w:t>
      </w:r>
      <w:r>
        <w:rPr/>
        <w:t>войны.</w:t>
      </w:r>
    </w:p>
    <w:p>
      <w:pPr>
        <w:pStyle w:val="Style17"/>
        <w:spacing w:lineRule="auto" w:line="360"/>
        <w:ind w:left="1084" w:right="6942" w:hanging="0"/>
        <w:rPr>
          <w:sz w:val="24"/>
        </w:rPr>
      </w:pPr>
      <w:r>
        <w:rPr/>
        <w:t>Мир в 1918—1939 гг.</w:t>
      </w:r>
      <w:r>
        <w:rPr>
          <w:spacing w:val="-57"/>
        </w:rPr>
        <w:t xml:space="preserve"> </w:t>
      </w:r>
      <w:r>
        <w:rPr/>
        <w:t>От войны</w:t>
      </w:r>
      <w:r>
        <w:rPr>
          <w:spacing w:val="2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миру.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Распад</w:t>
      </w:r>
      <w:r>
        <w:rPr>
          <w:spacing w:val="1"/>
        </w:rPr>
        <w:t xml:space="preserve"> </w:t>
      </w:r>
      <w:r>
        <w:rPr/>
        <w:t>империй</w:t>
      </w:r>
      <w:r>
        <w:rPr>
          <w:spacing w:val="1"/>
        </w:rPr>
        <w:t xml:space="preserve"> </w:t>
      </w:r>
      <w:r>
        <w:rPr/>
        <w:t>и образование новых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послевоенного устройства мира. 14 пунктов В. Вильсона. Парижская мирная конференция.</w:t>
      </w:r>
      <w:r>
        <w:rPr>
          <w:spacing w:val="1"/>
        </w:rPr>
        <w:t xml:space="preserve"> </w:t>
      </w:r>
      <w:r>
        <w:rPr/>
        <w:t>Лига Наций.</w:t>
      </w:r>
      <w:r>
        <w:rPr>
          <w:spacing w:val="-2"/>
        </w:rPr>
        <w:t xml:space="preserve"> </w:t>
      </w:r>
      <w:r>
        <w:rPr/>
        <w:t>Вашингтонская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-2"/>
        </w:rPr>
        <w:t xml:space="preserve"> </w:t>
      </w:r>
      <w:r>
        <w:rPr/>
        <w:t>Версальско-Вашингтонская</w:t>
      </w:r>
      <w:r>
        <w:rPr>
          <w:spacing w:val="1"/>
        </w:rPr>
        <w:t xml:space="preserve"> </w:t>
      </w:r>
      <w:r>
        <w:rPr/>
        <w:t>система.</w:t>
      </w:r>
    </w:p>
    <w:p>
      <w:pPr>
        <w:pStyle w:val="Style17"/>
        <w:spacing w:lineRule="auto" w:line="362"/>
        <w:ind w:left="373" w:right="227" w:firstLine="710"/>
        <w:rPr>
          <w:sz w:val="24"/>
        </w:rPr>
      </w:pPr>
      <w:r>
        <w:rPr/>
        <w:t xml:space="preserve">Революционные  </w:t>
      </w:r>
      <w:r>
        <w:rPr>
          <w:spacing w:val="1"/>
        </w:rPr>
        <w:t xml:space="preserve"> </w:t>
      </w:r>
      <w:r>
        <w:rPr/>
        <w:t>события    1918—1919    гг.    в    Европе.    Ноябрьская    революция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Веймарская</w:t>
      </w:r>
      <w:r>
        <w:rPr>
          <w:spacing w:val="1"/>
        </w:rPr>
        <w:t xml:space="preserve"> </w:t>
      </w:r>
      <w:r>
        <w:rPr/>
        <w:t>республика.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Коминтерна.</w:t>
      </w:r>
      <w:r>
        <w:rPr>
          <w:spacing w:val="1"/>
        </w:rPr>
        <w:t xml:space="preserve"> </w:t>
      </w:r>
      <w:r>
        <w:rPr/>
        <w:t>Венгерская</w:t>
      </w:r>
      <w:r>
        <w:rPr>
          <w:spacing w:val="1"/>
        </w:rPr>
        <w:t xml:space="preserve"> </w:t>
      </w:r>
      <w:r>
        <w:rPr/>
        <w:t>советская</w:t>
      </w:r>
      <w:r>
        <w:rPr>
          <w:spacing w:val="1"/>
        </w:rPr>
        <w:t xml:space="preserve"> </w:t>
      </w:r>
      <w:r>
        <w:rPr/>
        <w:t>республика.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Америки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1920—1930-е</w:t>
      </w:r>
      <w:r>
        <w:rPr>
          <w:spacing w:val="-1"/>
        </w:rPr>
        <w:t xml:space="preserve"> </w:t>
      </w:r>
      <w:r>
        <w:rPr/>
        <w:t>гг.</w:t>
      </w:r>
    </w:p>
    <w:p>
      <w:pPr>
        <w:pStyle w:val="Style17"/>
        <w:spacing w:lineRule="auto" w:line="360" w:before="131" w:after="0"/>
        <w:ind w:left="373" w:right="229" w:firstLine="710"/>
        <w:rPr>
          <w:sz w:val="24"/>
        </w:rPr>
      </w:pPr>
      <w:r>
        <w:rPr/>
        <w:t>Рост   влияния    социалистических   партий    и   профсоюзов.    Приход   лейбористов</w:t>
      </w:r>
      <w:r>
        <w:rPr>
          <w:spacing w:val="1"/>
        </w:rPr>
        <w:t xml:space="preserve"> </w:t>
      </w:r>
      <w:r>
        <w:rPr/>
        <w:t xml:space="preserve">к   </w:t>
      </w:r>
      <w:r>
        <w:rPr>
          <w:spacing w:val="1"/>
        </w:rPr>
        <w:t xml:space="preserve"> </w:t>
      </w:r>
      <w:r>
        <w:rPr/>
        <w:t xml:space="preserve">власти   </w:t>
      </w:r>
      <w:r>
        <w:rPr>
          <w:spacing w:val="1"/>
        </w:rPr>
        <w:t xml:space="preserve"> </w:t>
      </w:r>
      <w:r>
        <w:rPr/>
        <w:t>в     Великобритании.     Зарождение     фашистского     движения     в     Италии;</w:t>
      </w:r>
      <w:r>
        <w:rPr>
          <w:spacing w:val="-57"/>
        </w:rPr>
        <w:t xml:space="preserve"> </w:t>
      </w:r>
      <w:r>
        <w:rPr/>
        <w:t>Б.</w:t>
      </w:r>
      <w:r>
        <w:rPr>
          <w:spacing w:val="90"/>
        </w:rPr>
        <w:t xml:space="preserve"> </w:t>
      </w:r>
      <w:r>
        <w:rPr/>
        <w:t xml:space="preserve">Муссолини.  </w:t>
      </w:r>
      <w:r>
        <w:rPr>
          <w:spacing w:val="24"/>
        </w:rPr>
        <w:t xml:space="preserve"> </w:t>
      </w:r>
      <w:r>
        <w:rPr/>
        <w:t xml:space="preserve">Приход  </w:t>
      </w:r>
      <w:r>
        <w:rPr>
          <w:spacing w:val="25"/>
        </w:rPr>
        <w:t xml:space="preserve"> </w:t>
      </w:r>
      <w:r>
        <w:rPr/>
        <w:t xml:space="preserve">фашистов  </w:t>
      </w:r>
      <w:r>
        <w:rPr>
          <w:spacing w:val="29"/>
        </w:rPr>
        <w:t xml:space="preserve"> </w:t>
      </w:r>
      <w:r>
        <w:rPr/>
        <w:t xml:space="preserve">к  </w:t>
      </w:r>
      <w:r>
        <w:rPr>
          <w:spacing w:val="26"/>
        </w:rPr>
        <w:t xml:space="preserve"> </w:t>
      </w:r>
      <w:r>
        <w:rPr/>
        <w:t xml:space="preserve">власти  </w:t>
      </w:r>
      <w:r>
        <w:rPr>
          <w:spacing w:val="28"/>
        </w:rPr>
        <w:t xml:space="preserve"> </w:t>
      </w:r>
      <w:r>
        <w:rPr/>
        <w:t xml:space="preserve">и  </w:t>
      </w:r>
      <w:r>
        <w:rPr>
          <w:spacing w:val="28"/>
        </w:rPr>
        <w:t xml:space="preserve"> </w:t>
      </w:r>
      <w:r>
        <w:rPr/>
        <w:t xml:space="preserve">утверждение  </w:t>
      </w:r>
      <w:r>
        <w:rPr>
          <w:spacing w:val="26"/>
        </w:rPr>
        <w:t xml:space="preserve"> </w:t>
      </w:r>
      <w:r>
        <w:rPr/>
        <w:t xml:space="preserve">тоталитарного  </w:t>
      </w:r>
      <w:r>
        <w:rPr>
          <w:spacing w:val="32"/>
        </w:rPr>
        <w:t xml:space="preserve"> </w:t>
      </w:r>
      <w:r>
        <w:rPr/>
        <w:t>режима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Италии.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Стабилизация 1920-х гг. Эра процветания в США. Мировой экономический кризис</w:t>
      </w:r>
      <w:r>
        <w:rPr>
          <w:spacing w:val="1"/>
        </w:rPr>
        <w:t xml:space="preserve"> </w:t>
      </w:r>
      <w:r>
        <w:rPr/>
        <w:t>1929—1933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депрессии.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социально-политические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«Новый</w:t>
      </w:r>
      <w:r>
        <w:rPr>
          <w:spacing w:val="1"/>
        </w:rPr>
        <w:t xml:space="preserve"> </w:t>
      </w:r>
      <w:r>
        <w:rPr/>
        <w:t>курс»</w:t>
      </w:r>
      <w:r>
        <w:rPr>
          <w:spacing w:val="1"/>
        </w:rPr>
        <w:t xml:space="preserve"> </w:t>
      </w:r>
      <w:r>
        <w:rPr/>
        <w:t>Ф.Д.</w:t>
      </w:r>
      <w:r>
        <w:rPr>
          <w:spacing w:val="1"/>
        </w:rPr>
        <w:t xml:space="preserve"> </w:t>
      </w:r>
      <w:r>
        <w:rPr/>
        <w:t>Рузвельта</w:t>
      </w:r>
      <w:r>
        <w:rPr>
          <w:spacing w:val="1"/>
        </w:rPr>
        <w:t xml:space="preserve"> </w:t>
      </w:r>
      <w:r>
        <w:rPr/>
        <w:t>(цель,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итоги).</w:t>
      </w:r>
      <w:r>
        <w:rPr>
          <w:spacing w:val="1"/>
        </w:rPr>
        <w:t xml:space="preserve"> </w:t>
      </w:r>
      <w:r>
        <w:rPr/>
        <w:t>Кейнсианство.</w:t>
      </w:r>
      <w:r>
        <w:rPr>
          <w:spacing w:val="-2"/>
        </w:rPr>
        <w:t xml:space="preserve"> </w:t>
      </w:r>
      <w:r>
        <w:rPr/>
        <w:t>Государственное</w:t>
      </w:r>
      <w:r>
        <w:rPr>
          <w:spacing w:val="1"/>
        </w:rPr>
        <w:t xml:space="preserve"> </w:t>
      </w:r>
      <w:r>
        <w:rPr/>
        <w:t>регулирование</w:t>
      </w:r>
      <w:r>
        <w:rPr>
          <w:spacing w:val="-5"/>
        </w:rPr>
        <w:t xml:space="preserve"> </w:t>
      </w:r>
      <w:r>
        <w:rPr/>
        <w:t>экономики.</w:t>
      </w:r>
    </w:p>
    <w:p>
      <w:pPr>
        <w:sectPr>
          <w:headerReference w:type="default" r:id="rId34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373" w:right="232" w:firstLine="710"/>
        <w:rPr>
          <w:sz w:val="24"/>
        </w:rPr>
      </w:pPr>
      <w:r>
        <w:rPr/>
        <w:t>Альтернативные стратегии выхода из мирового экономического кризиса. Становление</w:t>
      </w:r>
      <w:r>
        <w:rPr>
          <w:spacing w:val="-57"/>
        </w:rPr>
        <w:t xml:space="preserve"> </w:t>
      </w:r>
      <w:r>
        <w:rPr/>
        <w:t>нацизма в Германии. НСДАП; А. Гитлер. Приход нацистов к власти. Нацистский режим в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(политическая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политика,</w:t>
      </w:r>
      <w:r>
        <w:rPr>
          <w:spacing w:val="1"/>
        </w:rPr>
        <w:t xml:space="preserve"> </w:t>
      </w:r>
      <w:r>
        <w:rPr/>
        <w:t>идеология).</w:t>
      </w:r>
      <w:r>
        <w:rPr>
          <w:spacing w:val="1"/>
        </w:rPr>
        <w:t xml:space="preserve"> </w:t>
      </w:r>
      <w:r>
        <w:rPr/>
        <w:t>Нюрнбергские</w:t>
      </w:r>
      <w:r>
        <w:rPr>
          <w:spacing w:val="1"/>
        </w:rPr>
        <w:t xml:space="preserve"> </w:t>
      </w:r>
      <w:r>
        <w:rPr/>
        <w:t>законы.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войне.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авторитарных</w:t>
      </w:r>
      <w:r>
        <w:rPr>
          <w:spacing w:val="1"/>
        </w:rPr>
        <w:t xml:space="preserve"> </w:t>
      </w:r>
      <w:r>
        <w:rPr/>
        <w:t>режимов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1920—1930-х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0" w:before="80" w:after="0"/>
        <w:ind w:left="373" w:right="225" w:firstLine="710"/>
        <w:rPr>
          <w:sz w:val="24"/>
        </w:rPr>
      </w:pPr>
      <w:r>
        <w:rPr/>
        <w:t xml:space="preserve">Борьба    </w:t>
      </w:r>
      <w:r>
        <w:rPr>
          <w:spacing w:val="1"/>
        </w:rPr>
        <w:t xml:space="preserve"> </w:t>
      </w:r>
      <w:r>
        <w:rPr/>
        <w:t>против      угрозы      фашизма.     Тактика      единого      рабочего      фронта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фронта.</w:t>
      </w:r>
      <w:r>
        <w:rPr>
          <w:spacing w:val="1"/>
        </w:rPr>
        <w:t xml:space="preserve"> </w:t>
      </w:r>
      <w:r>
        <w:rPr/>
        <w:t>Приход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правительств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Франции,</w:t>
      </w:r>
      <w:r>
        <w:rPr>
          <w:spacing w:val="1"/>
        </w:rPr>
        <w:t xml:space="preserve"> </w:t>
      </w:r>
      <w:r>
        <w:rPr/>
        <w:t>Испании.</w:t>
      </w:r>
      <w:r>
        <w:rPr>
          <w:spacing w:val="1"/>
        </w:rPr>
        <w:t xml:space="preserve"> </w:t>
      </w:r>
      <w:r>
        <w:rPr/>
        <w:t>Франкистский</w:t>
      </w:r>
      <w:r>
        <w:rPr>
          <w:spacing w:val="1"/>
        </w:rPr>
        <w:t xml:space="preserve"> </w:t>
      </w:r>
      <w:r>
        <w:rPr/>
        <w:t>мятеж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Испании</w:t>
      </w:r>
      <w:r>
        <w:rPr>
          <w:spacing w:val="1"/>
        </w:rPr>
        <w:t xml:space="preserve"> </w:t>
      </w:r>
      <w:r>
        <w:rPr/>
        <w:t>(участники,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сражения).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держав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Испании.</w:t>
      </w:r>
      <w:r>
        <w:rPr>
          <w:spacing w:val="60"/>
        </w:rPr>
        <w:t xml:space="preserve"> </w:t>
      </w:r>
      <w:r>
        <w:rPr/>
        <w:t>Советская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4"/>
        </w:rPr>
        <w:t xml:space="preserve"> </w:t>
      </w:r>
      <w:r>
        <w:rPr/>
        <w:t>Испании.</w:t>
      </w:r>
      <w:r>
        <w:rPr>
          <w:spacing w:val="3"/>
        </w:rPr>
        <w:t xml:space="preserve"> </w:t>
      </w:r>
      <w:r>
        <w:rPr/>
        <w:t>Оборона Мадрида.</w:t>
      </w:r>
      <w:r>
        <w:rPr>
          <w:spacing w:val="3"/>
        </w:rPr>
        <w:t xml:space="preserve"> </w:t>
      </w:r>
      <w:r>
        <w:rPr/>
        <w:t>Поражение Испанской</w:t>
      </w:r>
      <w:r>
        <w:rPr>
          <w:spacing w:val="-3"/>
        </w:rPr>
        <w:t xml:space="preserve"> </w:t>
      </w:r>
      <w:r>
        <w:rPr/>
        <w:t>Республики.</w:t>
      </w:r>
    </w:p>
    <w:p>
      <w:pPr>
        <w:pStyle w:val="Style17"/>
        <w:spacing w:before="4" w:after="0"/>
        <w:ind w:left="1084" w:hanging="0"/>
        <w:rPr>
          <w:sz w:val="24"/>
        </w:rPr>
      </w:pPr>
      <w:r>
        <w:rPr/>
        <w:t>Страны</w:t>
      </w:r>
      <w:r>
        <w:rPr>
          <w:spacing w:val="-1"/>
        </w:rPr>
        <w:t xml:space="preserve"> </w:t>
      </w:r>
      <w:r>
        <w:rPr/>
        <w:t>Азии,</w:t>
      </w:r>
      <w:r>
        <w:rPr>
          <w:spacing w:val="-3"/>
        </w:rPr>
        <w:t xml:space="preserve"> </w:t>
      </w:r>
      <w:r>
        <w:rPr/>
        <w:t>Латинской</w:t>
      </w:r>
      <w:r>
        <w:rPr>
          <w:spacing w:val="-1"/>
        </w:rPr>
        <w:t xml:space="preserve"> </w:t>
      </w:r>
      <w:r>
        <w:rPr/>
        <w:t>Америки в</w:t>
      </w:r>
      <w:r>
        <w:rPr>
          <w:spacing w:val="-4"/>
        </w:rPr>
        <w:t xml:space="preserve"> </w:t>
      </w:r>
      <w:r>
        <w:rPr/>
        <w:t>1918—1930-е</w:t>
      </w:r>
      <w:r>
        <w:rPr>
          <w:spacing w:val="-2"/>
        </w:rPr>
        <w:t xml:space="preserve"> </w:t>
      </w:r>
      <w:r>
        <w:rPr/>
        <w:t>гг.</w:t>
      </w:r>
    </w:p>
    <w:p>
      <w:pPr>
        <w:pStyle w:val="Style17"/>
        <w:spacing w:lineRule="auto" w:line="360" w:before="137" w:after="0"/>
        <w:ind w:left="373" w:right="227" w:firstLine="710"/>
        <w:rPr>
          <w:sz w:val="24"/>
        </w:rPr>
      </w:pPr>
      <w:r>
        <w:rPr/>
        <w:t>Распад</w:t>
      </w:r>
      <w:r>
        <w:rPr>
          <w:spacing w:val="1"/>
        </w:rPr>
        <w:t xml:space="preserve"> </w:t>
      </w:r>
      <w:r>
        <w:rPr/>
        <w:t>Османской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Турецкой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преобразований М. Кемаля Ататюрка. Страны Восточной и Южной Азии. Революция 1925—</w:t>
      </w:r>
      <w:r>
        <w:rPr>
          <w:spacing w:val="-57"/>
        </w:rPr>
        <w:t xml:space="preserve"> </w:t>
      </w:r>
      <w:r>
        <w:rPr/>
        <w:t>1927        гг.       в        Китае.        Режим        Чан        Кайши        и        гражданская        война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коммунистами.</w:t>
      </w:r>
      <w:r>
        <w:rPr>
          <w:spacing w:val="1"/>
        </w:rPr>
        <w:t xml:space="preserve"> </w:t>
      </w:r>
      <w:r>
        <w:rPr/>
        <w:t>«Великий</w:t>
      </w:r>
      <w:r>
        <w:rPr>
          <w:spacing w:val="1"/>
        </w:rPr>
        <w:t xml:space="preserve"> </w:t>
      </w:r>
      <w:r>
        <w:rPr/>
        <w:t>поход» Красной армии Китая.</w:t>
      </w:r>
      <w:r>
        <w:rPr>
          <w:spacing w:val="1"/>
        </w:rPr>
        <w:t xml:space="preserve"> </w:t>
      </w:r>
      <w:r>
        <w:rPr/>
        <w:t>Национально-освободительное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Индии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1919—1939</w:t>
      </w:r>
      <w:r>
        <w:rPr>
          <w:spacing w:val="-4"/>
        </w:rPr>
        <w:t xml:space="preserve"> </w:t>
      </w:r>
      <w:r>
        <w:rPr/>
        <w:t>гг.</w:t>
      </w:r>
      <w:r>
        <w:rPr>
          <w:spacing w:val="3"/>
        </w:rPr>
        <w:t xml:space="preserve"> </w:t>
      </w:r>
      <w:r>
        <w:rPr/>
        <w:t>Индийский</w:t>
      </w:r>
      <w:r>
        <w:rPr>
          <w:spacing w:val="-3"/>
        </w:rPr>
        <w:t xml:space="preserve"> </w:t>
      </w:r>
      <w:r>
        <w:rPr/>
        <w:t>национальный</w:t>
      </w:r>
      <w:r>
        <w:rPr>
          <w:spacing w:val="-4"/>
        </w:rPr>
        <w:t xml:space="preserve"> </w:t>
      </w:r>
      <w:r>
        <w:rPr/>
        <w:t>конгресс.</w:t>
      </w:r>
      <w:r>
        <w:rPr>
          <w:spacing w:val="-2"/>
        </w:rPr>
        <w:t xml:space="preserve"> </w:t>
      </w:r>
      <w:r>
        <w:rPr/>
        <w:t>М.</w:t>
      </w:r>
      <w:r>
        <w:rPr>
          <w:spacing w:val="3"/>
        </w:rPr>
        <w:t xml:space="preserve"> </w:t>
      </w:r>
      <w:r>
        <w:rPr/>
        <w:t>К.</w:t>
      </w:r>
      <w:r>
        <w:rPr>
          <w:spacing w:val="-3"/>
        </w:rPr>
        <w:t xml:space="preserve"> </w:t>
      </w:r>
      <w:r>
        <w:rPr/>
        <w:t>Ганди.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 xml:space="preserve">Мексиканская  </w:t>
      </w:r>
      <w:r>
        <w:rPr>
          <w:spacing w:val="1"/>
        </w:rPr>
        <w:t xml:space="preserve"> </w:t>
      </w:r>
      <w:r>
        <w:rPr/>
        <w:t>революция    1910—1917    гг.,    ее    итоги    и    значение.    Реформы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революционные     движения     в     латиноамериканских    странах.     Народный     фронт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Чили.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Международные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1920—1930-х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0" w:before="137" w:after="0"/>
        <w:ind w:left="373" w:right="228" w:firstLine="710"/>
        <w:rPr>
          <w:sz w:val="24"/>
        </w:rPr>
      </w:pPr>
      <w:r>
        <w:rPr/>
        <w:t>Версальская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реалии</w:t>
      </w:r>
      <w:r>
        <w:rPr>
          <w:spacing w:val="1"/>
        </w:rPr>
        <w:t xml:space="preserve"> </w:t>
      </w:r>
      <w:r>
        <w:rPr/>
        <w:t>1920-х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Дауэса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Юнга.</w:t>
      </w:r>
      <w:r>
        <w:rPr>
          <w:spacing w:val="61"/>
        </w:rPr>
        <w:t xml:space="preserve"> </w:t>
      </w:r>
      <w:r>
        <w:rPr/>
        <w:t>Советское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отношениях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1920-х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(Генуэзская</w:t>
      </w:r>
      <w:r>
        <w:rPr>
          <w:spacing w:val="61"/>
        </w:rPr>
        <w:t xml:space="preserve"> </w:t>
      </w:r>
      <w:r>
        <w:rPr/>
        <w:t>конференция,</w:t>
      </w:r>
      <w:r>
        <w:rPr>
          <w:spacing w:val="1"/>
        </w:rPr>
        <w:t xml:space="preserve"> </w:t>
      </w:r>
      <w:r>
        <w:rPr/>
        <w:t>соглашение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Рапалло,</w:t>
      </w:r>
      <w:r>
        <w:rPr>
          <w:spacing w:val="10"/>
        </w:rPr>
        <w:t xml:space="preserve"> </w:t>
      </w:r>
      <w:r>
        <w:rPr/>
        <w:t>выход</w:t>
      </w:r>
      <w:r>
        <w:rPr>
          <w:spacing w:val="11"/>
        </w:rPr>
        <w:t xml:space="preserve"> </w:t>
      </w:r>
      <w:r>
        <w:rPr/>
        <w:t>СССР</w:t>
      </w:r>
      <w:r>
        <w:rPr>
          <w:spacing w:val="14"/>
        </w:rPr>
        <w:t xml:space="preserve"> </w:t>
      </w:r>
      <w:r>
        <w:rPr/>
        <w:t>из</w:t>
      </w:r>
      <w:r>
        <w:rPr>
          <w:spacing w:val="14"/>
        </w:rPr>
        <w:t xml:space="preserve"> </w:t>
      </w:r>
      <w:r>
        <w:rPr/>
        <w:t>дипломатической</w:t>
      </w:r>
      <w:r>
        <w:rPr>
          <w:spacing w:val="14"/>
        </w:rPr>
        <w:t xml:space="preserve"> </w:t>
      </w:r>
      <w:r>
        <w:rPr/>
        <w:t>изоляции).</w:t>
      </w:r>
      <w:r>
        <w:rPr>
          <w:spacing w:val="14"/>
        </w:rPr>
        <w:t xml:space="preserve"> </w:t>
      </w:r>
      <w:r>
        <w:rPr/>
        <w:t>Пакт</w:t>
      </w:r>
      <w:r>
        <w:rPr>
          <w:spacing w:val="14"/>
        </w:rPr>
        <w:t xml:space="preserve"> </w:t>
      </w:r>
      <w:r>
        <w:rPr/>
        <w:t>Бриана—Келлога.</w:t>
      </w:r>
    </w:p>
    <w:p>
      <w:pPr>
        <w:pStyle w:val="Style17"/>
        <w:spacing w:before="2" w:after="0"/>
        <w:ind w:left="373" w:hanging="0"/>
        <w:rPr>
          <w:sz w:val="24"/>
        </w:rPr>
      </w:pPr>
      <w:r>
        <w:rPr/>
        <w:t>«Эра</w:t>
      </w:r>
      <w:r>
        <w:rPr>
          <w:spacing w:val="-6"/>
        </w:rPr>
        <w:t xml:space="preserve"> </w:t>
      </w:r>
      <w:r>
        <w:rPr/>
        <w:t>пацифизма».</w:t>
      </w:r>
    </w:p>
    <w:p>
      <w:pPr>
        <w:pStyle w:val="Style17"/>
        <w:spacing w:lineRule="auto" w:line="360" w:before="137" w:after="0"/>
        <w:ind w:left="373" w:right="229" w:firstLine="710"/>
        <w:rPr>
          <w:sz w:val="24"/>
        </w:rPr>
      </w:pPr>
      <w:r>
        <w:rPr/>
        <w:t>Нарастание агрессии в мире в 1930-х гг. Агрессия Японии против Китая (1931—1933).</w:t>
      </w:r>
      <w:r>
        <w:rPr>
          <w:spacing w:val="-57"/>
        </w:rPr>
        <w:t xml:space="preserve"> </w:t>
      </w:r>
      <w:r>
        <w:rPr/>
        <w:t>Итало-эфиопская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(1935).</w:t>
      </w:r>
      <w:r>
        <w:rPr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безопасности. Агрессивная политика Германии в Европе (оккупация Рейнской зоны, аншлюс</w:t>
      </w:r>
      <w:r>
        <w:rPr>
          <w:spacing w:val="-57"/>
        </w:rPr>
        <w:t xml:space="preserve"> </w:t>
      </w:r>
      <w:r>
        <w:rPr/>
        <w:t>Австрии).</w:t>
      </w:r>
      <w:r>
        <w:rPr>
          <w:spacing w:val="3"/>
        </w:rPr>
        <w:t xml:space="preserve"> </w:t>
      </w:r>
      <w:r>
        <w:rPr/>
        <w:t>Судетский</w:t>
      </w:r>
      <w:r>
        <w:rPr>
          <w:spacing w:val="1"/>
        </w:rPr>
        <w:t xml:space="preserve"> </w:t>
      </w:r>
      <w:r>
        <w:rPr/>
        <w:t>кризис.</w:t>
      </w:r>
      <w:r>
        <w:rPr>
          <w:spacing w:val="58"/>
        </w:rPr>
        <w:t xml:space="preserve"> </w:t>
      </w:r>
      <w:r>
        <w:rPr/>
        <w:t>Мюнхенское</w:t>
      </w:r>
      <w:r>
        <w:rPr>
          <w:spacing w:val="60"/>
        </w:rPr>
        <w:t xml:space="preserve"> </w:t>
      </w:r>
      <w:r>
        <w:rPr/>
        <w:t>соглашение</w:t>
      </w:r>
      <w:r>
        <w:rPr>
          <w:spacing w:val="55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его</w:t>
      </w:r>
      <w:r>
        <w:rPr>
          <w:spacing w:val="60"/>
        </w:rPr>
        <w:t xml:space="preserve"> </w:t>
      </w:r>
      <w:r>
        <w:rPr/>
        <w:t>последствия.</w:t>
      </w:r>
      <w:r>
        <w:rPr>
          <w:spacing w:val="58"/>
        </w:rPr>
        <w:t xml:space="preserve"> </w:t>
      </w:r>
      <w:r>
        <w:rPr/>
        <w:t>Политика</w:t>
      </w:r>
    </w:p>
    <w:p>
      <w:pPr>
        <w:pStyle w:val="Style17"/>
        <w:spacing w:lineRule="auto" w:line="360"/>
        <w:ind w:left="373" w:right="222" w:hanging="0"/>
        <w:rPr>
          <w:sz w:val="24"/>
        </w:rPr>
      </w:pPr>
      <w:r>
        <w:rPr/>
        <w:t>«умиротворения» агрессора. Создание оси Берлин — Рим — Токио. Японо-китайская война.</w:t>
      </w:r>
      <w:r>
        <w:rPr>
          <w:spacing w:val="1"/>
        </w:rPr>
        <w:t xml:space="preserve"> </w:t>
      </w:r>
      <w:r>
        <w:rPr/>
        <w:t>Советско-японские конфликты у оз. Хасан и р. Халхин-Гол. Британско-франко-советские</w:t>
      </w:r>
      <w:r>
        <w:rPr>
          <w:spacing w:val="1"/>
        </w:rPr>
        <w:t xml:space="preserve"> </w:t>
      </w:r>
      <w:r>
        <w:rPr/>
        <w:t>переговоры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Москве.</w:t>
      </w:r>
      <w:r>
        <w:rPr>
          <w:spacing w:val="-3"/>
        </w:rPr>
        <w:t xml:space="preserve"> </w:t>
      </w:r>
      <w:r>
        <w:rPr/>
        <w:t>Советско-германский</w:t>
      </w:r>
      <w:r>
        <w:rPr>
          <w:spacing w:val="2"/>
        </w:rPr>
        <w:t xml:space="preserve"> </w:t>
      </w:r>
      <w:r>
        <w:rPr/>
        <w:t>договор</w:t>
      </w:r>
      <w:r>
        <w:rPr>
          <w:spacing w:val="-5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ненападении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 последствия.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1914—1930-х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7"/>
        <w:spacing w:lineRule="auto" w:line="360" w:before="137" w:after="0"/>
        <w:ind w:left="373" w:right="235" w:firstLine="710"/>
        <w:rPr>
          <w:sz w:val="24"/>
        </w:rPr>
      </w:pPr>
      <w:r>
        <w:rPr/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3"/>
        </w:rPr>
        <w:t xml:space="preserve"> </w:t>
      </w:r>
      <w:r>
        <w:rPr/>
        <w:t>Технический</w:t>
      </w:r>
      <w:r>
        <w:rPr>
          <w:spacing w:val="2"/>
        </w:rPr>
        <w:t xml:space="preserve"> </w:t>
      </w:r>
      <w:r>
        <w:rPr/>
        <w:t>прогресс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1920—1930-х</w:t>
      </w:r>
      <w:r>
        <w:rPr>
          <w:spacing w:val="-9"/>
        </w:rPr>
        <w:t xml:space="preserve"> </w:t>
      </w:r>
      <w:r>
        <w:rPr/>
        <w:t>гг.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облика</w:t>
      </w:r>
      <w:r>
        <w:rPr>
          <w:spacing w:val="-4"/>
        </w:rPr>
        <w:t xml:space="preserve"> </w:t>
      </w:r>
      <w:r>
        <w:rPr/>
        <w:t>городов.</w:t>
      </w:r>
    </w:p>
    <w:p>
      <w:pPr>
        <w:sectPr>
          <w:headerReference w:type="default" r:id="rId34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20" w:leader="none"/>
          <w:tab w:val="left" w:pos="4096" w:leader="none"/>
          <w:tab w:val="left" w:pos="5848" w:leader="none"/>
          <w:tab w:val="left" w:pos="7772" w:leader="none"/>
          <w:tab w:val="left" w:pos="9447" w:leader="none"/>
        </w:tabs>
        <w:spacing w:lineRule="auto" w:line="362"/>
        <w:ind w:left="373" w:right="233" w:firstLine="710"/>
        <w:rPr>
          <w:sz w:val="24"/>
        </w:rPr>
      </w:pPr>
      <w:r>
        <w:rPr/>
        <w:t>«Потерянное</w:t>
      </w:r>
      <w:r>
        <w:rPr>
          <w:spacing w:val="1"/>
        </w:rPr>
        <w:t xml:space="preserve"> </w:t>
      </w:r>
      <w:r>
        <w:rPr/>
        <w:t>поколение»: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культуре.</w:t>
      </w:r>
      <w:r>
        <w:rPr>
          <w:spacing w:val="1"/>
        </w:rPr>
        <w:t xml:space="preserve"> </w:t>
      </w:r>
      <w:r>
        <w:rPr/>
        <w:t>Основные направления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rPr/>
        <w:t>реализм.</w:t>
        <w:tab/>
        <w:t>Ведущие</w:t>
        <w:tab/>
        <w:t>деятели</w:t>
        <w:tab/>
        <w:t>культуры</w:t>
        <w:tab/>
        <w:t>первой</w:t>
        <w:tab/>
      </w:r>
      <w:r>
        <w:rPr>
          <w:spacing w:val="-1"/>
        </w:rPr>
        <w:t>трети</w:t>
      </w:r>
    </w:p>
    <w:p>
      <w:pPr>
        <w:pStyle w:val="Style17"/>
        <w:spacing w:lineRule="auto" w:line="362" w:before="80" w:after="0"/>
        <w:ind w:left="373" w:right="240" w:hanging="0"/>
        <w:rPr>
          <w:sz w:val="24"/>
        </w:rPr>
      </w:pP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Кинематограф</w:t>
      </w:r>
      <w:r>
        <w:rPr>
          <w:spacing w:val="1"/>
        </w:rPr>
        <w:t xml:space="preserve"> </w:t>
      </w:r>
      <w:r>
        <w:rPr/>
        <w:t>1920—1930-х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Тоталитаризм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Олимпийское движение.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Вторая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-3"/>
        </w:rPr>
        <w:t xml:space="preserve"> </w:t>
      </w:r>
      <w:r>
        <w:rPr/>
        <w:t>война</w:t>
      </w:r>
      <w:r>
        <w:rPr>
          <w:spacing w:val="-4"/>
        </w:rPr>
        <w:t xml:space="preserve"> </w:t>
      </w:r>
      <w:r>
        <w:rPr/>
        <w:t>(4</w:t>
      </w:r>
      <w:r>
        <w:rPr>
          <w:spacing w:val="-3"/>
        </w:rPr>
        <w:t xml:space="preserve"> </w:t>
      </w:r>
      <w:r>
        <w:rPr/>
        <w:t>ч).</w:t>
      </w:r>
    </w:p>
    <w:p>
      <w:pPr>
        <w:pStyle w:val="Style17"/>
        <w:spacing w:lineRule="auto" w:line="360" w:before="136" w:after="0"/>
        <w:ind w:left="373" w:right="223" w:firstLine="710"/>
        <w:rPr>
          <w:sz w:val="24"/>
        </w:rPr>
      </w:pPr>
      <w:r>
        <w:rPr/>
        <w:t>Начало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Нападение</w:t>
      </w:r>
      <w:r>
        <w:rPr>
          <w:spacing w:val="1"/>
        </w:rPr>
        <w:t xml:space="preserve"> </w:t>
      </w:r>
      <w:r>
        <w:rPr/>
        <w:t>Германии на Польшу и начало мировой войны. Стратегические планы главных воюющих</w:t>
      </w:r>
      <w:r>
        <w:rPr>
          <w:spacing w:val="1"/>
        </w:rPr>
        <w:t xml:space="preserve"> </w:t>
      </w:r>
      <w:r>
        <w:rPr/>
        <w:t>сторон. Разгром Польши. Блицкриг. «Странная война». Советско-финляндская война и ее</w:t>
      </w:r>
      <w:r>
        <w:rPr>
          <w:spacing w:val="1"/>
        </w:rPr>
        <w:t xml:space="preserve"> </w:t>
      </w:r>
      <w:r>
        <w:rPr/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rPr/>
        <w:t>союзников.</w:t>
      </w:r>
      <w:r>
        <w:rPr>
          <w:spacing w:val="-3"/>
        </w:rPr>
        <w:t xml:space="preserve"> </w:t>
      </w:r>
      <w:r>
        <w:rPr/>
        <w:t>Битва</w:t>
      </w:r>
      <w:r>
        <w:rPr>
          <w:spacing w:val="-5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Британию.</w:t>
      </w:r>
      <w:r>
        <w:rPr>
          <w:spacing w:val="-3"/>
        </w:rPr>
        <w:t xml:space="preserve"> </w:t>
      </w:r>
      <w:r>
        <w:rPr/>
        <w:t>Агрессия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ее союзников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Балканах.</w:t>
      </w:r>
    </w:p>
    <w:p>
      <w:pPr>
        <w:pStyle w:val="Style17"/>
        <w:tabs>
          <w:tab w:val="clear" w:pos="720"/>
          <w:tab w:val="left" w:pos="2014" w:leader="none"/>
          <w:tab w:val="left" w:pos="3790" w:leader="none"/>
          <w:tab w:val="left" w:pos="6228" w:leader="none"/>
          <w:tab w:val="left" w:pos="7835" w:leader="none"/>
          <w:tab w:val="left" w:pos="9141" w:leader="none"/>
        </w:tabs>
        <w:spacing w:lineRule="auto" w:line="360"/>
        <w:ind w:left="373" w:right="228" w:firstLine="710"/>
        <w:rPr>
          <w:sz w:val="24"/>
        </w:rPr>
      </w:pPr>
      <w:r>
        <w:rPr/>
        <w:t>1941 год. Начало Великой Отечественной войны и войны на Тихом океане. Нападение</w:t>
      </w:r>
      <w:r>
        <w:rPr>
          <w:spacing w:val="-57"/>
        </w:rPr>
        <w:t xml:space="preserve"> </w:t>
      </w:r>
      <w:r>
        <w:rPr/>
        <w:t>Германии на СССР. Планы Германии в отношении СССР; план «Барбаросса», план «Ост».</w:t>
      </w:r>
      <w:r>
        <w:rPr>
          <w:spacing w:val="1"/>
        </w:rPr>
        <w:t xml:space="preserve"> </w:t>
      </w:r>
      <w:r>
        <w:rPr/>
        <w:t>Начало</w:t>
        <w:tab/>
        <w:t>Великой</w:t>
        <w:tab/>
        <w:t>Отечественной</w:t>
        <w:tab/>
        <w:t>войны.</w:t>
        <w:tab/>
        <w:t>Ход</w:t>
        <w:tab/>
        <w:t>событий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советско-германском</w:t>
      </w:r>
      <w:r>
        <w:rPr>
          <w:spacing w:val="1"/>
        </w:rPr>
        <w:t xml:space="preserve"> </w:t>
      </w:r>
      <w:r>
        <w:rPr/>
        <w:t>фронте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Нападение</w:t>
      </w:r>
      <w:r>
        <w:rPr>
          <w:spacing w:val="1"/>
        </w:rPr>
        <w:t xml:space="preserve"> </w:t>
      </w:r>
      <w:r>
        <w:rPr/>
        <w:t>японских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Перл-Харбор,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-1"/>
        </w:rPr>
        <w:t xml:space="preserve"> </w:t>
      </w:r>
      <w:r>
        <w:rPr/>
        <w:t>США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войну.</w:t>
      </w:r>
      <w:r>
        <w:rPr>
          <w:spacing w:val="2"/>
        </w:rPr>
        <w:t xml:space="preserve"> </w:t>
      </w:r>
      <w:r>
        <w:rPr/>
        <w:t>Формирование 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3"/>
        </w:rPr>
        <w:t xml:space="preserve"> </w:t>
      </w:r>
      <w:r>
        <w:rPr/>
        <w:t>Ленд-лиз.</w:t>
      </w:r>
    </w:p>
    <w:p>
      <w:pPr>
        <w:pStyle w:val="Style17"/>
        <w:spacing w:lineRule="auto" w:line="360" w:before="4" w:after="0"/>
        <w:ind w:left="373" w:right="227" w:firstLine="710"/>
        <w:rPr>
          <w:sz w:val="24"/>
        </w:rPr>
      </w:pPr>
      <w:r>
        <w:rPr/>
        <w:t>Положение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оккупированных</w:t>
      </w:r>
      <w:r>
        <w:rPr>
          <w:spacing w:val="1"/>
        </w:rPr>
        <w:t xml:space="preserve"> </w:t>
      </w:r>
      <w:r>
        <w:rPr/>
        <w:t>странах.</w:t>
      </w:r>
      <w:r>
        <w:rPr>
          <w:spacing w:val="1"/>
        </w:rPr>
        <w:t xml:space="preserve"> </w:t>
      </w:r>
      <w:r>
        <w:rPr/>
        <w:t>«Новый</w:t>
      </w:r>
      <w:r>
        <w:rPr>
          <w:spacing w:val="1"/>
        </w:rPr>
        <w:t xml:space="preserve"> </w:t>
      </w:r>
      <w:r>
        <w:rPr/>
        <w:t>порядок».</w:t>
      </w:r>
      <w:r>
        <w:rPr>
          <w:spacing w:val="1"/>
        </w:rPr>
        <w:t xml:space="preserve"> </w:t>
      </w:r>
      <w:r>
        <w:rPr/>
        <w:t>Нацистская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геноцида,</w:t>
      </w:r>
      <w:r>
        <w:rPr>
          <w:spacing w:val="1"/>
        </w:rPr>
        <w:t xml:space="preserve"> </w:t>
      </w:r>
      <w:r>
        <w:rPr/>
        <w:t>холокост.</w:t>
      </w:r>
      <w:r>
        <w:rPr>
          <w:spacing w:val="1"/>
        </w:rPr>
        <w:t xml:space="preserve"> </w:t>
      </w:r>
      <w:r>
        <w:rPr/>
        <w:t>Концентрационные</w:t>
      </w:r>
      <w:r>
        <w:rPr>
          <w:spacing w:val="1"/>
        </w:rPr>
        <w:t xml:space="preserve"> </w:t>
      </w:r>
      <w:r>
        <w:rPr/>
        <w:t>лагеря.</w:t>
      </w:r>
      <w:r>
        <w:rPr>
          <w:spacing w:val="1"/>
        </w:rPr>
        <w:t xml:space="preserve"> </w:t>
      </w:r>
      <w:r>
        <w:rPr/>
        <w:t>Принудительная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миграция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насильственные переселения. Коллаборационизм. Движение Сопротивления. Партизанская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Югославии.</w:t>
      </w:r>
    </w:p>
    <w:p>
      <w:pPr>
        <w:pStyle w:val="Style17"/>
        <w:spacing w:lineRule="auto" w:line="360" w:before="1" w:after="0"/>
        <w:ind w:left="373" w:right="230" w:firstLine="710"/>
        <w:rPr>
          <w:sz w:val="24"/>
        </w:rPr>
      </w:pPr>
      <w:r>
        <w:rPr/>
        <w:t>Коренной перелом в войне. Сталинградская битва. Курская битва. Война в Северной</w:t>
      </w:r>
      <w:r>
        <w:rPr>
          <w:spacing w:val="1"/>
        </w:rPr>
        <w:t xml:space="preserve"> </w:t>
      </w:r>
      <w:r>
        <w:rPr/>
        <w:t>Африке. Высадка союзнических войск в Италии и падение режима Муссолини. Перелом в</w:t>
      </w:r>
      <w:r>
        <w:rPr>
          <w:spacing w:val="1"/>
        </w:rPr>
        <w:t xml:space="preserve"> </w:t>
      </w:r>
      <w:r>
        <w:rPr/>
        <w:t>войне на</w:t>
      </w:r>
      <w:r>
        <w:rPr>
          <w:spacing w:val="-5"/>
        </w:rPr>
        <w:t xml:space="preserve"> </w:t>
      </w:r>
      <w:r>
        <w:rPr/>
        <w:t>Тихом</w:t>
      </w:r>
      <w:r>
        <w:rPr>
          <w:spacing w:val="-1"/>
        </w:rPr>
        <w:t xml:space="preserve"> </w:t>
      </w:r>
      <w:r>
        <w:rPr/>
        <w:t>океане.</w:t>
      </w:r>
      <w:r>
        <w:rPr>
          <w:spacing w:val="-2"/>
        </w:rPr>
        <w:t xml:space="preserve"> </w:t>
      </w:r>
      <w:r>
        <w:rPr/>
        <w:t>Тегеранская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4"/>
        </w:rPr>
        <w:t xml:space="preserve"> </w:t>
      </w:r>
      <w:r>
        <w:rPr/>
        <w:t>«Большая</w:t>
      </w:r>
      <w:r>
        <w:rPr>
          <w:spacing w:val="-4"/>
        </w:rPr>
        <w:t xml:space="preserve"> </w:t>
      </w:r>
      <w:r>
        <w:rPr/>
        <w:t>тройка».</w:t>
      </w:r>
    </w:p>
    <w:p>
      <w:pPr>
        <w:pStyle w:val="Style17"/>
        <w:tabs>
          <w:tab w:val="clear" w:pos="720"/>
          <w:tab w:val="left" w:pos="1947" w:leader="none"/>
          <w:tab w:val="left" w:pos="2402" w:leader="none"/>
          <w:tab w:val="left" w:pos="3766" w:leader="none"/>
          <w:tab w:val="left" w:pos="4321" w:leader="none"/>
          <w:tab w:val="left" w:pos="5976" w:leader="none"/>
          <w:tab w:val="left" w:pos="6026" w:leader="none"/>
          <w:tab w:val="left" w:pos="7694" w:leader="none"/>
          <w:tab w:val="left" w:pos="8002" w:leader="none"/>
          <w:tab w:val="left" w:pos="9311" w:leader="none"/>
          <w:tab w:val="left" w:pos="9399" w:leader="none"/>
        </w:tabs>
        <w:spacing w:lineRule="auto" w:line="360"/>
        <w:ind w:left="373" w:right="227" w:firstLine="710"/>
        <w:rPr>
          <w:sz w:val="24"/>
        </w:rPr>
      </w:pPr>
      <w:r>
        <w:rPr/>
        <w:t>Разгром</w:t>
      </w:r>
      <w:r>
        <w:rPr>
          <w:spacing w:val="1"/>
        </w:rPr>
        <w:t xml:space="preserve"> </w:t>
      </w:r>
      <w:r>
        <w:rPr/>
        <w:t>Германии,</w:t>
      </w:r>
      <w:r>
        <w:rPr>
          <w:spacing w:val="1"/>
        </w:rPr>
        <w:t xml:space="preserve"> </w:t>
      </w:r>
      <w:r>
        <w:rPr/>
        <w:t>Японии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союзников.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Европе,</w:t>
      </w:r>
      <w:r>
        <w:rPr>
          <w:spacing w:val="-57"/>
        </w:rPr>
        <w:t xml:space="preserve"> </w:t>
      </w:r>
      <w:r>
        <w:rPr/>
        <w:t>наступление</w:t>
        <w:tab/>
        <w:tab/>
        <w:t>союзников.</w:t>
        <w:tab/>
        <w:tab/>
        <w:t>Военные</w:t>
        <w:tab/>
        <w:t>операции</w:t>
        <w:tab/>
        <w:t>Красной</w:t>
        <w:tab/>
        <w:t>Армии</w:t>
      </w:r>
      <w:r>
        <w:rPr>
          <w:spacing w:val="-58"/>
        </w:rPr>
        <w:t xml:space="preserve"> </w:t>
      </w:r>
      <w:r>
        <w:rPr/>
        <w:t>в 1944—1945 гг., их роль в освобождении стран Европы. Восстания против оккупантов и их</w:t>
      </w:r>
      <w:r>
        <w:rPr>
          <w:spacing w:val="1"/>
        </w:rPr>
        <w:t xml:space="preserve"> </w:t>
      </w:r>
      <w:r>
        <w:rPr/>
        <w:t>пособников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странах.</w:t>
      </w:r>
      <w:r>
        <w:rPr>
          <w:spacing w:val="1"/>
        </w:rPr>
        <w:t xml:space="preserve"> </w:t>
      </w:r>
      <w:r>
        <w:rPr/>
        <w:t>Конференции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держав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коалиции;</w:t>
      </w:r>
      <w:r>
        <w:rPr>
          <w:spacing w:val="1"/>
        </w:rPr>
        <w:t xml:space="preserve"> </w:t>
      </w:r>
      <w:r>
        <w:rPr/>
        <w:t>Ялтинская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военных сил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взятие</w:t>
        <w:tab/>
        <w:t>Берлина.</w:t>
        <w:tab/>
        <w:t>Капитуляция</w:t>
        <w:tab/>
        <w:tab/>
        <w:t>Германии.</w:t>
        <w:tab/>
        <w:tab/>
        <w:t>Роль</w:t>
        <w:tab/>
        <w:tab/>
        <w:t>СССР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разгроме</w:t>
      </w:r>
      <w:r>
        <w:rPr>
          <w:spacing w:val="1"/>
        </w:rPr>
        <w:t xml:space="preserve"> </w:t>
      </w:r>
      <w:r>
        <w:rPr/>
        <w:t>нацистской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освобождении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Потсдамская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-2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ООН.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Завершение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Дальнем</w:t>
      </w:r>
      <w:r>
        <w:rPr>
          <w:spacing w:val="1"/>
        </w:rPr>
        <w:t xml:space="preserve"> </w:t>
      </w:r>
      <w:r>
        <w:rPr/>
        <w:t>Востоке.</w:t>
      </w:r>
      <w:r>
        <w:rPr>
          <w:spacing w:val="1"/>
        </w:rPr>
        <w:t xml:space="preserve"> </w:t>
      </w:r>
      <w:r>
        <w:rPr/>
        <w:t>Американские</w:t>
      </w:r>
      <w:r>
        <w:rPr>
          <w:spacing w:val="1"/>
        </w:rPr>
        <w:t xml:space="preserve"> </w:t>
      </w:r>
      <w:r>
        <w:rPr/>
        <w:t>атомные</w:t>
      </w:r>
      <w:r>
        <w:rPr>
          <w:spacing w:val="1"/>
        </w:rPr>
        <w:t xml:space="preserve"> </w:t>
      </w:r>
      <w:r>
        <w:rPr/>
        <w:t>бомбардировки Хиросимы и Нагасаки. Вступление СССР в войну против Японии, разгром</w:t>
      </w:r>
      <w:r>
        <w:rPr>
          <w:spacing w:val="1"/>
        </w:rPr>
        <w:t xml:space="preserve"> </w:t>
      </w:r>
      <w:r>
        <w:rPr/>
        <w:t xml:space="preserve">Квантунской        </w:t>
      </w:r>
      <w:r>
        <w:rPr>
          <w:spacing w:val="1"/>
        </w:rPr>
        <w:t xml:space="preserve"> </w:t>
      </w:r>
      <w:r>
        <w:rPr/>
        <w:t xml:space="preserve">армии.        </w:t>
      </w:r>
      <w:r>
        <w:rPr>
          <w:spacing w:val="1"/>
        </w:rPr>
        <w:t xml:space="preserve"> </w:t>
      </w:r>
      <w:r>
        <w:rPr/>
        <w:t>Капитуляция          Японии.          Нюрнбергский         трибунал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Токийский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военными</w:t>
      </w:r>
      <w:r>
        <w:rPr>
          <w:spacing w:val="1"/>
        </w:rPr>
        <w:t xml:space="preserve"> </w:t>
      </w:r>
      <w:r>
        <w:rPr/>
        <w:t>преступниками</w:t>
      </w:r>
      <w:r>
        <w:rPr>
          <w:spacing w:val="1"/>
        </w:rPr>
        <w:t xml:space="preserve"> </w:t>
      </w:r>
      <w:r>
        <w:rPr/>
        <w:t>Германии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Японии.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-57"/>
        </w:rPr>
        <w:t xml:space="preserve"> </w:t>
      </w:r>
      <w:r>
        <w:rPr/>
        <w:t>мировой</w:t>
      </w:r>
      <w:r>
        <w:rPr>
          <w:spacing w:val="-1"/>
        </w:rPr>
        <w:t xml:space="preserve"> </w:t>
      </w:r>
      <w:r>
        <w:rPr/>
        <w:t>войны.</w:t>
      </w:r>
    </w:p>
    <w:p>
      <w:pPr>
        <w:sectPr>
          <w:headerReference w:type="default" r:id="rId34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88" w:after="0"/>
        <w:ind w:left="373" w:hanging="0"/>
        <w:jc w:val="left"/>
        <w:rPr>
          <w:sz w:val="24"/>
        </w:rPr>
      </w:pPr>
      <w:r>
        <w:rPr/>
        <w:t>1922).</w:t>
      </w:r>
    </w:p>
    <w:p>
      <w:pPr>
        <w:pStyle w:val="Style17"/>
        <w:spacing w:before="80" w:after="0"/>
        <w:ind w:left="49" w:hanging="0"/>
        <w:jc w:val="left"/>
        <w:rPr>
          <w:sz w:val="24"/>
        </w:rPr>
      </w:pPr>
      <w:r>
        <w:br w:type="column"/>
      </w:r>
      <w:r>
        <w:rPr/>
        <w:t>Обобщение.</w:t>
      </w:r>
    </w:p>
    <w:p>
      <w:pPr>
        <w:pStyle w:val="Style17"/>
        <w:spacing w:lineRule="auto" w:line="302" w:before="146" w:after="0"/>
        <w:ind w:left="49" w:right="5797" w:hanging="0"/>
        <w:jc w:val="left"/>
        <w:rPr>
          <w:sz w:val="24"/>
        </w:rPr>
      </w:pPr>
      <w:r>
        <w:rPr/>
        <w:t>История России. 1914—1945 гг.</w:t>
      </w:r>
      <w:r>
        <w:rPr>
          <w:spacing w:val="1"/>
        </w:rPr>
        <w:t xml:space="preserve"> </w:t>
      </w:r>
      <w:r>
        <w:rPr/>
        <w:t>Введение.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ХХ</w:t>
      </w:r>
      <w:r>
        <w:rPr>
          <w:spacing w:val="-6"/>
        </w:rPr>
        <w:t xml:space="preserve"> </w:t>
      </w:r>
      <w:r>
        <w:rPr/>
        <w:t>в.</w:t>
      </w:r>
    </w:p>
    <w:p>
      <w:pPr>
        <w:pStyle w:val="Style17"/>
        <w:spacing w:before="68" w:after="0"/>
        <w:ind w:left="49" w:hanging="0"/>
        <w:jc w:val="left"/>
        <w:rPr>
          <w:sz w:val="24"/>
        </w:rPr>
      </w:pPr>
      <w:r>
        <w:rPr/>
        <w:t>Россия</w:t>
      </w:r>
      <w:r>
        <w:rPr>
          <w:spacing w:val="52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годы</w:t>
      </w:r>
      <w:r>
        <w:rPr>
          <w:spacing w:val="59"/>
        </w:rPr>
        <w:t xml:space="preserve"> </w:t>
      </w:r>
      <w:r>
        <w:rPr/>
        <w:t>Первой</w:t>
      </w:r>
      <w:r>
        <w:rPr>
          <w:spacing w:val="58"/>
        </w:rPr>
        <w:t xml:space="preserve"> </w:t>
      </w:r>
      <w:r>
        <w:rPr/>
        <w:t>мировой</w:t>
      </w:r>
      <w:r>
        <w:rPr>
          <w:spacing w:val="55"/>
        </w:rPr>
        <w:t xml:space="preserve"> </w:t>
      </w:r>
      <w:r>
        <w:rPr/>
        <w:t>войны</w:t>
      </w:r>
      <w:r>
        <w:rPr>
          <w:spacing w:val="54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Великой</w:t>
      </w:r>
      <w:r>
        <w:rPr>
          <w:spacing w:val="54"/>
        </w:rPr>
        <w:t xml:space="preserve"> </w:t>
      </w:r>
      <w:r>
        <w:rPr/>
        <w:t>российской</w:t>
      </w:r>
      <w:r>
        <w:rPr>
          <w:spacing w:val="59"/>
        </w:rPr>
        <w:t xml:space="preserve"> </w:t>
      </w:r>
      <w:r>
        <w:rPr/>
        <w:t>революции</w:t>
      </w:r>
      <w:r>
        <w:rPr>
          <w:spacing w:val="58"/>
        </w:rPr>
        <w:t xml:space="preserve"> </w:t>
      </w:r>
      <w:r>
        <w:rPr/>
        <w:t>(1914—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7"/>
        <w:ind w:left="49" w:hanging="0"/>
        <w:jc w:val="left"/>
        <w:rPr>
          <w:sz w:val="24"/>
        </w:rPr>
      </w:pPr>
      <w:r>
        <w:rPr/>
        <w:t>Россия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войне</w:t>
      </w:r>
      <w:r>
        <w:rPr>
          <w:spacing w:val="-6"/>
        </w:rPr>
        <w:t xml:space="preserve"> </w:t>
      </w:r>
      <w:r>
        <w:rPr/>
        <w:t>(1914—1918).</w:t>
      </w:r>
    </w:p>
    <w:p>
      <w:pPr>
        <w:pStyle w:val="Style17"/>
        <w:spacing w:before="137" w:after="0"/>
        <w:ind w:left="49" w:hanging="0"/>
        <w:jc w:val="left"/>
        <w:rPr>
          <w:sz w:val="24"/>
        </w:rPr>
      </w:pPr>
      <w:r>
        <w:rPr/>
        <w:t>Россия</w:t>
      </w:r>
      <w:r>
        <w:rPr>
          <w:spacing w:val="45"/>
        </w:rPr>
        <w:t xml:space="preserve"> </w:t>
      </w:r>
      <w:r>
        <w:rPr/>
        <w:t>и</w:t>
      </w:r>
      <w:r>
        <w:rPr>
          <w:spacing w:val="100"/>
        </w:rPr>
        <w:t xml:space="preserve"> </w:t>
      </w:r>
      <w:r>
        <w:rPr/>
        <w:t>мир</w:t>
      </w:r>
      <w:r>
        <w:rPr>
          <w:spacing w:val="104"/>
        </w:rPr>
        <w:t xml:space="preserve"> </w:t>
      </w:r>
      <w:r>
        <w:rPr/>
        <w:t>накануне</w:t>
      </w:r>
      <w:r>
        <w:rPr>
          <w:spacing w:val="107"/>
        </w:rPr>
        <w:t xml:space="preserve"> </w:t>
      </w:r>
      <w:r>
        <w:rPr/>
        <w:t>Первой</w:t>
      </w:r>
      <w:r>
        <w:rPr>
          <w:spacing w:val="105"/>
        </w:rPr>
        <w:t xml:space="preserve"> </w:t>
      </w:r>
      <w:r>
        <w:rPr/>
        <w:t>мировой</w:t>
      </w:r>
      <w:r>
        <w:rPr>
          <w:spacing w:val="101"/>
        </w:rPr>
        <w:t xml:space="preserve"> </w:t>
      </w:r>
      <w:r>
        <w:rPr/>
        <w:t>войны.</w:t>
      </w:r>
      <w:r>
        <w:rPr>
          <w:spacing w:val="106"/>
        </w:rPr>
        <w:t xml:space="preserve"> </w:t>
      </w:r>
      <w:r>
        <w:rPr/>
        <w:t>Вступление</w:t>
      </w:r>
      <w:r>
        <w:rPr>
          <w:spacing w:val="108"/>
        </w:rPr>
        <w:t xml:space="preserve"> </w:t>
      </w:r>
      <w:r>
        <w:rPr/>
        <w:t>России</w:t>
      </w:r>
      <w:r>
        <w:rPr>
          <w:spacing w:val="105"/>
        </w:rPr>
        <w:t xml:space="preserve"> </w:t>
      </w:r>
      <w:r>
        <w:rPr/>
        <w:t>в</w:t>
      </w:r>
      <w:r>
        <w:rPr>
          <w:spacing w:val="100"/>
        </w:rPr>
        <w:t xml:space="preserve"> </w:t>
      </w:r>
      <w:r>
        <w:rPr/>
        <w:t>войну.</w:t>
      </w:r>
    </w:p>
    <w:p>
      <w:pPr>
        <w:sectPr>
          <w:headerReference w:type="default" r:id="rId349"/>
          <w:type w:val="nextPage"/>
          <w:pgSz w:w="11906" w:h="16390"/>
          <w:pgMar w:left="760" w:right="900" w:gutter="0" w:header="672" w:top="1600" w:footer="0" w:bottom="280"/>
          <w:pgNumType w:fmt="decimal"/>
          <w:cols w:num="2" w:equalWidth="false" w:sep="false">
            <w:col w:w="994" w:space="40"/>
            <w:col w:w="921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0" w:before="142" w:after="0"/>
        <w:ind w:left="373" w:right="232" w:hanging="0"/>
        <w:rPr>
          <w:sz w:val="24"/>
        </w:rPr>
      </w:pPr>
      <w:r>
        <w:rPr/>
        <w:t xml:space="preserve">Геополитические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военно-стратегические    планы    командования.    Боевые    действия</w:t>
      </w:r>
      <w:r>
        <w:rPr>
          <w:spacing w:val="1"/>
        </w:rPr>
        <w:t xml:space="preserve"> </w:t>
      </w:r>
      <w:r>
        <w:rPr/>
        <w:t xml:space="preserve">на   </w:t>
      </w:r>
      <w:r>
        <w:rPr>
          <w:spacing w:val="1"/>
        </w:rPr>
        <w:t xml:space="preserve"> </w:t>
      </w:r>
      <w:r>
        <w:rPr/>
        <w:t xml:space="preserve">австро-германском   </w:t>
      </w:r>
      <w:r>
        <w:rPr>
          <w:spacing w:val="1"/>
        </w:rPr>
        <w:t xml:space="preserve"> </w:t>
      </w:r>
      <w:r>
        <w:rPr/>
        <w:t>и     Кавказском     фронтах,     взаимодействие     с     союзниками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Антанте.</w:t>
      </w:r>
      <w:r>
        <w:rPr>
          <w:spacing w:val="1"/>
        </w:rPr>
        <w:t xml:space="preserve"> </w:t>
      </w:r>
      <w:r>
        <w:rPr/>
        <w:t>Брусиловский</w:t>
      </w:r>
      <w:r>
        <w:rPr>
          <w:spacing w:val="1"/>
        </w:rPr>
        <w:t xml:space="preserve"> </w:t>
      </w:r>
      <w:r>
        <w:rPr/>
        <w:t>прорыв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Массовый</w:t>
      </w:r>
      <w:r>
        <w:rPr>
          <w:spacing w:val="1"/>
        </w:rPr>
        <w:t xml:space="preserve"> </w:t>
      </w:r>
      <w:r>
        <w:rPr/>
        <w:t>героизм</w:t>
      </w:r>
      <w:r>
        <w:rPr>
          <w:spacing w:val="1"/>
        </w:rPr>
        <w:t xml:space="preserve"> </w:t>
      </w:r>
      <w:r>
        <w:rPr/>
        <w:t>воинов.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-57"/>
        </w:rPr>
        <w:t xml:space="preserve"> </w:t>
      </w:r>
      <w:r>
        <w:rPr/>
        <w:t>потери.</w:t>
      </w:r>
      <w:r>
        <w:rPr>
          <w:spacing w:val="3"/>
        </w:rPr>
        <w:t xml:space="preserve"> </w:t>
      </w:r>
      <w:r>
        <w:rPr/>
        <w:t>Политизация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морального</w:t>
      </w:r>
      <w:r>
        <w:rPr>
          <w:spacing w:val="2"/>
        </w:rPr>
        <w:t xml:space="preserve"> </w:t>
      </w:r>
      <w:r>
        <w:rPr/>
        <w:t>разложения</w:t>
      </w:r>
      <w:r>
        <w:rPr>
          <w:spacing w:val="1"/>
        </w:rPr>
        <w:t xml:space="preserve"> </w:t>
      </w:r>
      <w:r>
        <w:rPr/>
        <w:t>армии.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Власть,</w:t>
      </w:r>
      <w:r>
        <w:rPr>
          <w:spacing w:val="1"/>
        </w:rPr>
        <w:t xml:space="preserve"> </w:t>
      </w:r>
      <w:r>
        <w:rPr/>
        <w:t>экономика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Милитаризация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Формирование        военно-промышленных        комитетов.         Пропаганда        патриотизма</w:t>
      </w:r>
      <w:r>
        <w:rPr>
          <w:spacing w:val="1"/>
        </w:rPr>
        <w:t xml:space="preserve"> </w:t>
      </w:r>
      <w:r>
        <w:rPr/>
        <w:t>и     восприятие     войны     обществом.     Содействие     гражданского     населения     армии</w:t>
      </w:r>
      <w:r>
        <w:rPr>
          <w:spacing w:val="1"/>
        </w:rPr>
        <w:t xml:space="preserve"> </w:t>
      </w:r>
      <w:r>
        <w:rPr/>
        <w:t>и создание общественных организаций помощи фронту. Введение государством карточной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снабжения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городе и</w:t>
      </w:r>
      <w:r>
        <w:rPr>
          <w:spacing w:val="-2"/>
        </w:rPr>
        <w:t xml:space="preserve"> </w:t>
      </w:r>
      <w:r>
        <w:rPr/>
        <w:t>разверстки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деревне.</w:t>
      </w:r>
    </w:p>
    <w:p>
      <w:pPr>
        <w:pStyle w:val="Style17"/>
        <w:tabs>
          <w:tab w:val="clear" w:pos="720"/>
          <w:tab w:val="left" w:pos="2034" w:leader="none"/>
          <w:tab w:val="left" w:pos="3013" w:leader="none"/>
          <w:tab w:val="left" w:pos="5402" w:leader="none"/>
          <w:tab w:val="left" w:pos="8156" w:leader="none"/>
        </w:tabs>
        <w:spacing w:lineRule="auto" w:line="360"/>
        <w:ind w:left="373" w:right="223" w:firstLine="710"/>
        <w:rPr>
          <w:sz w:val="24"/>
        </w:rPr>
      </w:pPr>
      <w:r>
        <w:rPr/>
        <w:t>Нарастание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 общественных</w:t>
      </w:r>
      <w:r>
        <w:rPr>
          <w:spacing w:val="1"/>
        </w:rPr>
        <w:t xml:space="preserve"> </w:t>
      </w:r>
      <w:r>
        <w:rPr/>
        <w:t>настроений.</w:t>
      </w:r>
      <w:r>
        <w:rPr>
          <w:spacing w:val="1"/>
        </w:rPr>
        <w:t xml:space="preserve"> </w:t>
      </w:r>
      <w:r>
        <w:rPr/>
        <w:t>Кадровая</w:t>
      </w:r>
      <w:r>
        <w:rPr>
          <w:spacing w:val="1"/>
        </w:rPr>
        <w:t xml:space="preserve"> </w:t>
      </w:r>
      <w:r>
        <w:rPr/>
        <w:t>чехарда</w:t>
        <w:tab/>
        <w:t>в</w:t>
        <w:tab/>
        <w:t>правительстве.</w:t>
        <w:tab/>
        <w:t>Взаимоотношения</w:t>
        <w:tab/>
        <w:t>представительной</w:t>
      </w:r>
      <w:r>
        <w:rPr>
          <w:spacing w:val="-58"/>
        </w:rPr>
        <w:t xml:space="preserve"> </w:t>
      </w:r>
      <w:r>
        <w:rPr/>
        <w:t>и исполнительной ветвей власти. Прогрессивный блок и его программа. Распутинщина и</w:t>
      </w:r>
      <w:r>
        <w:rPr>
          <w:spacing w:val="1"/>
        </w:rPr>
        <w:t xml:space="preserve"> </w:t>
      </w:r>
      <w:r>
        <w:rPr/>
        <w:t>десакрализация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война:</w:t>
      </w:r>
      <w:r>
        <w:rPr>
          <w:spacing w:val="1"/>
        </w:rPr>
        <w:t xml:space="preserve"> </w:t>
      </w:r>
      <w:r>
        <w:rPr/>
        <w:t>оборонцы,</w:t>
      </w:r>
      <w:r>
        <w:rPr>
          <w:spacing w:val="1"/>
        </w:rPr>
        <w:t xml:space="preserve"> </w:t>
      </w:r>
      <w:r>
        <w:rPr/>
        <w:t>интернационалисты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пораженцы.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большевистской</w:t>
      </w:r>
      <w:r>
        <w:rPr>
          <w:spacing w:val="1"/>
        </w:rPr>
        <w:t xml:space="preserve"> </w:t>
      </w:r>
      <w:r>
        <w:rPr/>
        <w:t>пропаганды.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7"/>
        <w:spacing w:lineRule="exact" w:line="275"/>
        <w:ind w:left="1084" w:hanging="0"/>
        <w:rPr>
          <w:sz w:val="24"/>
        </w:rPr>
      </w:pPr>
      <w:r>
        <w:rPr/>
        <w:t>Великая российская революция</w:t>
      </w:r>
      <w:r>
        <w:rPr>
          <w:spacing w:val="-5"/>
        </w:rPr>
        <w:t xml:space="preserve"> </w:t>
      </w:r>
      <w:r>
        <w:rPr/>
        <w:t>(1917—1922).</w:t>
      </w:r>
    </w:p>
    <w:p>
      <w:pPr>
        <w:pStyle w:val="Style17"/>
        <w:tabs>
          <w:tab w:val="clear" w:pos="720"/>
          <w:tab w:val="left" w:pos="2668" w:leader="none"/>
          <w:tab w:val="left" w:pos="6345" w:leader="none"/>
          <w:tab w:val="left" w:pos="9369" w:leader="none"/>
        </w:tabs>
        <w:spacing w:lineRule="auto" w:line="360" w:before="137" w:after="0"/>
        <w:ind w:left="373" w:right="225" w:firstLine="71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революции,</w:t>
      </w:r>
      <w:r>
        <w:rPr>
          <w:spacing w:val="1"/>
        </w:rPr>
        <w:t xml:space="preserve"> </w:t>
      </w:r>
      <w:r>
        <w:rPr/>
        <w:t>продолжавшейся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свержения</w:t>
      </w:r>
      <w:r>
        <w:rPr>
          <w:spacing w:val="1"/>
        </w:rPr>
        <w:t xml:space="preserve"> </w:t>
      </w:r>
      <w:r>
        <w:rPr/>
        <w:t>самодержавия до создания Советского Союза. Три основных этапа: Февральская революция,</w:t>
      </w:r>
      <w:r>
        <w:rPr>
          <w:spacing w:val="1"/>
        </w:rPr>
        <w:t xml:space="preserve"> </w:t>
      </w:r>
      <w:r>
        <w:rPr/>
        <w:t>Октябрьская</w:t>
      </w:r>
      <w:r>
        <w:rPr>
          <w:spacing w:val="1"/>
        </w:rPr>
        <w:t xml:space="preserve"> </w:t>
      </w:r>
      <w:r>
        <w:rPr/>
        <w:t>революция,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война.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накануне</w:t>
      </w:r>
      <w:r>
        <w:rPr>
          <w:spacing w:val="1"/>
        </w:rPr>
        <w:t xml:space="preserve"> </w:t>
      </w:r>
      <w:r>
        <w:rPr/>
        <w:t>революции.</w:t>
      </w:r>
      <w:r>
        <w:rPr>
          <w:spacing w:val="1"/>
        </w:rPr>
        <w:t xml:space="preserve"> </w:t>
      </w:r>
      <w:r>
        <w:rPr/>
        <w:t>Территория и население. Объективные и субъективные причины обострения экономического</w:t>
      </w:r>
      <w:r>
        <w:rPr>
          <w:spacing w:val="-57"/>
        </w:rPr>
        <w:t xml:space="preserve"> </w:t>
      </w:r>
      <w:r>
        <w:rPr/>
        <w:t>и</w:t>
        <w:tab/>
        <w:t>политического</w:t>
        <w:tab/>
        <w:t>кризиса.</w:t>
        <w:tab/>
        <w:t>Война</w:t>
      </w:r>
      <w:r>
        <w:rPr>
          <w:spacing w:val="-58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революционизирующий</w:t>
      </w:r>
      <w:r>
        <w:rPr>
          <w:spacing w:val="1"/>
        </w:rPr>
        <w:t xml:space="preserve"> </w:t>
      </w:r>
      <w:r>
        <w:rPr/>
        <w:t>фактор.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конфессиональные</w:t>
      </w:r>
      <w:r>
        <w:rPr>
          <w:spacing w:val="1"/>
        </w:rPr>
        <w:t xml:space="preserve"> </w:t>
      </w:r>
      <w:r>
        <w:rPr/>
        <w:t>проблемы.</w:t>
      </w:r>
      <w:r>
        <w:rPr>
          <w:spacing w:val="1"/>
        </w:rPr>
        <w:t xml:space="preserve"> </w:t>
      </w:r>
      <w:r>
        <w:rPr/>
        <w:t>Незавершенность и противоречия модернизации. Основные социальные слои, политические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лидеры</w:t>
      </w:r>
      <w:r>
        <w:rPr>
          <w:spacing w:val="-1"/>
        </w:rPr>
        <w:t xml:space="preserve"> </w:t>
      </w:r>
      <w:r>
        <w:rPr/>
        <w:t>накануне</w:t>
      </w:r>
      <w:r>
        <w:rPr>
          <w:spacing w:val="1"/>
        </w:rPr>
        <w:t xml:space="preserve"> </w:t>
      </w:r>
      <w:r>
        <w:rPr/>
        <w:t>революции.</w:t>
      </w:r>
    </w:p>
    <w:p>
      <w:pPr>
        <w:pStyle w:val="Style17"/>
        <w:spacing w:lineRule="auto" w:line="362" w:before="1" w:after="0"/>
        <w:ind w:left="373" w:right="223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хронология</w:t>
      </w:r>
      <w:r>
        <w:rPr>
          <w:spacing w:val="1"/>
        </w:rPr>
        <w:t xml:space="preserve"> </w:t>
      </w:r>
      <w:r>
        <w:rPr/>
        <w:t>революционных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1917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Февраль—март: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22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Петрограде</w:t>
      </w:r>
      <w:r>
        <w:rPr>
          <w:spacing w:val="31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падение</w:t>
      </w:r>
      <w:r>
        <w:rPr>
          <w:spacing w:val="27"/>
        </w:rPr>
        <w:t xml:space="preserve"> </w:t>
      </w:r>
      <w:r>
        <w:rPr/>
        <w:t>монархии.</w:t>
      </w:r>
      <w:r>
        <w:rPr>
          <w:spacing w:val="25"/>
        </w:rPr>
        <w:t xml:space="preserve"> </w:t>
      </w:r>
      <w:r>
        <w:rPr/>
        <w:t>Конец</w:t>
      </w:r>
      <w:r>
        <w:rPr>
          <w:spacing w:val="28"/>
        </w:rPr>
        <w:t xml:space="preserve"> </w:t>
      </w:r>
      <w:r>
        <w:rPr/>
        <w:t>Российской</w:t>
      </w:r>
      <w:r>
        <w:rPr>
          <w:spacing w:val="29"/>
        </w:rPr>
        <w:t xml:space="preserve"> </w:t>
      </w:r>
      <w:r>
        <w:rPr/>
        <w:t>империи.</w:t>
      </w:r>
      <w:r>
        <w:rPr>
          <w:spacing w:val="30"/>
        </w:rPr>
        <w:t xml:space="preserve"> </w:t>
      </w:r>
      <w:r>
        <w:rPr/>
        <w:t>Отклики</w:t>
      </w:r>
      <w:r>
        <w:rPr>
          <w:spacing w:val="29"/>
        </w:rPr>
        <w:t xml:space="preserve"> </w:t>
      </w:r>
      <w:r>
        <w:rPr/>
        <w:t>внутри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0" w:before="80" w:after="0"/>
        <w:ind w:left="373" w:right="228" w:hanging="0"/>
        <w:rPr>
          <w:sz w:val="24"/>
        </w:rPr>
      </w:pPr>
      <w:r>
        <w:rPr/>
        <w:t>страны:</w:t>
      </w:r>
      <w:r>
        <w:rPr>
          <w:spacing w:val="1"/>
        </w:rPr>
        <w:t xml:space="preserve"> </w:t>
      </w:r>
      <w:r>
        <w:rPr/>
        <w:t>Москва,</w:t>
      </w:r>
      <w:r>
        <w:rPr>
          <w:spacing w:val="1"/>
        </w:rPr>
        <w:t xml:space="preserve"> </w:t>
      </w:r>
      <w:r>
        <w:rPr/>
        <w:t>периферия,</w:t>
      </w:r>
      <w:r>
        <w:rPr>
          <w:spacing w:val="1"/>
        </w:rPr>
        <w:t xml:space="preserve"> </w:t>
      </w:r>
      <w:r>
        <w:rPr/>
        <w:t>фронт,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регионы.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Временного</w:t>
      </w:r>
      <w:r>
        <w:rPr>
          <w:spacing w:val="1"/>
        </w:rPr>
        <w:t xml:space="preserve"> </w:t>
      </w:r>
      <w:r>
        <w:rPr/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rPr/>
        <w:t>депутатов и его декреты.Весна — лето 1917 г.: зыбкое равновесие политических сил при</w:t>
      </w:r>
      <w:r>
        <w:rPr>
          <w:spacing w:val="1"/>
        </w:rPr>
        <w:t xml:space="preserve"> </w:t>
      </w:r>
      <w:r>
        <w:rPr/>
        <w:t>росте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большевиков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главе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Лениным.</w:t>
      </w:r>
      <w:r>
        <w:rPr>
          <w:spacing w:val="1"/>
        </w:rPr>
        <w:t xml:space="preserve"> </w:t>
      </w:r>
      <w:r>
        <w:rPr/>
        <w:t>Июльский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конец</w:t>
      </w:r>
      <w:r>
        <w:rPr>
          <w:spacing w:val="1"/>
        </w:rPr>
        <w:t xml:space="preserve"> </w:t>
      </w:r>
      <w:r>
        <w:rPr/>
        <w:t>двоевластия. Восстановление патриаршества. Выступление Корнилова против Временного</w:t>
      </w:r>
      <w:r>
        <w:rPr>
          <w:spacing w:val="1"/>
        </w:rPr>
        <w:t xml:space="preserve"> </w:t>
      </w:r>
      <w:r>
        <w:rPr/>
        <w:t>правительства. Провозглашение России республикой. Свержение Временного правительства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взятие       власти       большевиками       25       октября      </w:t>
      </w:r>
      <w:r>
        <w:rPr>
          <w:spacing w:val="1"/>
        </w:rPr>
        <w:t xml:space="preserve"> </w:t>
      </w:r>
      <w:r>
        <w:rPr/>
        <w:t>(7       ноября)       1917       г.</w:t>
      </w:r>
      <w:r>
        <w:rPr>
          <w:spacing w:val="1"/>
        </w:rPr>
        <w:t xml:space="preserve"> </w:t>
      </w:r>
      <w:r>
        <w:rPr/>
        <w:t>В.</w:t>
      </w:r>
      <w:r>
        <w:rPr>
          <w:spacing w:val="3"/>
        </w:rPr>
        <w:t xml:space="preserve"> </w:t>
      </w:r>
      <w:r>
        <w:rPr/>
        <w:t>И.</w:t>
      </w:r>
      <w:r>
        <w:rPr>
          <w:spacing w:val="-1"/>
        </w:rPr>
        <w:t xml:space="preserve"> </w:t>
      </w:r>
      <w:r>
        <w:rPr/>
        <w:t>Ленин</w:t>
      </w:r>
      <w:r>
        <w:rPr>
          <w:spacing w:val="-2"/>
        </w:rPr>
        <w:t xml:space="preserve"> </w:t>
      </w:r>
      <w:r>
        <w:rPr/>
        <w:t>как политический</w:t>
      </w:r>
      <w:r>
        <w:rPr>
          <w:spacing w:val="-2"/>
        </w:rPr>
        <w:t xml:space="preserve"> </w:t>
      </w:r>
      <w:r>
        <w:rPr/>
        <w:t>деятель.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Первые</w:t>
      </w:r>
      <w:r>
        <w:rPr>
          <w:spacing w:val="-5"/>
        </w:rPr>
        <w:t xml:space="preserve"> </w:t>
      </w:r>
      <w:r>
        <w:rPr/>
        <w:t>революционные</w:t>
      </w:r>
      <w:r>
        <w:rPr>
          <w:spacing w:val="-9"/>
        </w:rPr>
        <w:t xml:space="preserve"> </w:t>
      </w:r>
      <w:r>
        <w:rPr/>
        <w:t>преобразования</w:t>
      </w:r>
      <w:r>
        <w:rPr>
          <w:spacing w:val="-3"/>
        </w:rPr>
        <w:t xml:space="preserve"> </w:t>
      </w:r>
      <w:r>
        <w:rPr/>
        <w:t>большевиков.</w:t>
      </w:r>
    </w:p>
    <w:p>
      <w:pPr>
        <w:pStyle w:val="Style17"/>
        <w:spacing w:lineRule="auto" w:line="360" w:before="141" w:after="0"/>
        <w:ind w:left="373" w:right="232" w:firstLine="710"/>
        <w:rPr>
          <w:sz w:val="24"/>
        </w:rPr>
      </w:pPr>
      <w:r>
        <w:rPr/>
        <w:t>Первые       мероприятия       большевиков       в        политической,        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сферах.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армию.</w:t>
      </w:r>
      <w:r>
        <w:rPr>
          <w:spacing w:val="1"/>
        </w:rPr>
        <w:t xml:space="preserve"> </w:t>
      </w:r>
      <w:r>
        <w:rPr/>
        <w:t>Декрет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заключение</w:t>
      </w:r>
      <w:r>
        <w:rPr>
          <w:spacing w:val="1"/>
        </w:rPr>
        <w:t xml:space="preserve"> </w:t>
      </w:r>
      <w:r>
        <w:rPr/>
        <w:t>Брестского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-57"/>
        </w:rPr>
        <w:t xml:space="preserve"> </w:t>
      </w:r>
      <w:r>
        <w:rPr/>
        <w:t>Национализация промышленности. Декрет о земле и принципы наделения крестьян землей.</w:t>
      </w:r>
      <w:r>
        <w:rPr>
          <w:spacing w:val="1"/>
        </w:rPr>
        <w:t xml:space="preserve"> </w:t>
      </w:r>
      <w:r>
        <w:rPr/>
        <w:t>Отделение Церкви</w:t>
      </w:r>
      <w:r>
        <w:rPr>
          <w:spacing w:val="-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государства.</w:t>
      </w:r>
    </w:p>
    <w:p>
      <w:pPr>
        <w:pStyle w:val="Style17"/>
        <w:spacing w:lineRule="auto" w:line="360" w:before="1" w:after="0"/>
        <w:ind w:left="373" w:right="236" w:firstLine="710"/>
        <w:rPr>
          <w:sz w:val="24"/>
        </w:rPr>
      </w:pPr>
      <w:r>
        <w:rPr/>
        <w:t>Созыв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разгон</w:t>
      </w:r>
      <w:r>
        <w:rPr>
          <w:spacing w:val="1"/>
        </w:rPr>
        <w:t xml:space="preserve"> </w:t>
      </w:r>
      <w:r>
        <w:rPr/>
        <w:t>Учредительного</w:t>
      </w:r>
      <w:r>
        <w:rPr>
          <w:spacing w:val="1"/>
        </w:rPr>
        <w:t xml:space="preserve"> </w:t>
      </w:r>
      <w:r>
        <w:rPr/>
        <w:t>собрания.</w:t>
      </w:r>
      <w:r>
        <w:rPr>
          <w:spacing w:val="1"/>
        </w:rPr>
        <w:t xml:space="preserve"> </w:t>
      </w:r>
      <w:r>
        <w:rPr/>
        <w:t>Слом</w:t>
      </w:r>
      <w:r>
        <w:rPr>
          <w:spacing w:val="1"/>
        </w:rPr>
        <w:t xml:space="preserve"> </w:t>
      </w:r>
      <w:r>
        <w:rPr/>
        <w:t>старого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госаппарата.   Советы   как</w:t>
      </w:r>
      <w:r>
        <w:rPr>
          <w:spacing w:val="60"/>
        </w:rPr>
        <w:t xml:space="preserve"> </w:t>
      </w:r>
      <w:r>
        <w:rPr/>
        <w:t>форма</w:t>
      </w:r>
      <w:r>
        <w:rPr>
          <w:spacing w:val="60"/>
        </w:rPr>
        <w:t xml:space="preserve"> </w:t>
      </w:r>
      <w:r>
        <w:rPr/>
        <w:t>власти.   ВЦИК</w:t>
      </w:r>
      <w:r>
        <w:rPr>
          <w:spacing w:val="60"/>
        </w:rPr>
        <w:t xml:space="preserve"> </w:t>
      </w:r>
      <w:r>
        <w:rPr/>
        <w:t>Советов.   Совнарком.   ВЧК</w:t>
      </w:r>
      <w:r>
        <w:rPr>
          <w:spacing w:val="60"/>
        </w:rPr>
        <w:t xml:space="preserve"> </w:t>
      </w:r>
      <w:r>
        <w:rPr/>
        <w:t>по   борьбе</w:t>
      </w:r>
      <w:r>
        <w:rPr>
          <w:spacing w:val="1"/>
        </w:rPr>
        <w:t xml:space="preserve"> </w:t>
      </w:r>
      <w:r>
        <w:rPr/>
        <w:t>с контрреволюцией и саботажем. Создание Высшего совета народного хозяйства (ВСНХ).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Конституция</w:t>
      </w:r>
      <w:r>
        <w:rPr>
          <w:spacing w:val="2"/>
        </w:rPr>
        <w:t xml:space="preserve"> </w:t>
      </w:r>
      <w:r>
        <w:rPr/>
        <w:t>РСФСР</w:t>
      </w:r>
      <w:r>
        <w:rPr>
          <w:spacing w:val="2"/>
        </w:rPr>
        <w:t xml:space="preserve"> </w:t>
      </w:r>
      <w:r>
        <w:rPr/>
        <w:t>1918</w:t>
      </w:r>
      <w:r>
        <w:rPr>
          <w:spacing w:val="2"/>
        </w:rPr>
        <w:t xml:space="preserve"> </w:t>
      </w:r>
      <w:r>
        <w:rPr/>
        <w:t>г.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Гражданская</w:t>
      </w:r>
      <w:r>
        <w:rPr>
          <w:spacing w:val="-2"/>
        </w:rPr>
        <w:t xml:space="preserve"> </w:t>
      </w:r>
      <w:r>
        <w:rPr/>
        <w:t>война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последствия.</w:t>
      </w:r>
    </w:p>
    <w:p>
      <w:pPr>
        <w:pStyle w:val="Style17"/>
        <w:spacing w:lineRule="auto" w:line="360" w:before="137" w:after="0"/>
        <w:ind w:left="373" w:right="226" w:firstLine="710"/>
        <w:rPr>
          <w:sz w:val="24"/>
        </w:rPr>
      </w:pPr>
      <w:r>
        <w:rPr/>
        <w:t>Установление советской власти в центре и на местах осенью 1917 — весной 1918 г.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rPr/>
        <w:t>Позиция Украинской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рады.</w:t>
      </w:r>
      <w:r>
        <w:rPr>
          <w:spacing w:val="2"/>
        </w:rPr>
        <w:t xml:space="preserve"> </w:t>
      </w:r>
      <w:r>
        <w:rPr/>
        <w:t>Восстание чехословацкого</w:t>
      </w:r>
      <w:r>
        <w:rPr>
          <w:spacing w:val="4"/>
        </w:rPr>
        <w:t xml:space="preserve"> </w:t>
      </w:r>
      <w:r>
        <w:rPr/>
        <w:t>корпуса.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общенациональная</w:t>
      </w:r>
      <w:r>
        <w:rPr>
          <w:spacing w:val="1"/>
        </w:rPr>
        <w:t xml:space="preserve"> </w:t>
      </w:r>
      <w:r>
        <w:rPr/>
        <w:t>катастрофа.</w:t>
      </w:r>
      <w:r>
        <w:rPr>
          <w:spacing w:val="1"/>
        </w:rPr>
        <w:t xml:space="preserve"> </w:t>
      </w:r>
      <w:r>
        <w:rPr/>
        <w:t>Человеческие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rPr/>
        <w:t>антибольшевистских</w:t>
      </w:r>
      <w:r>
        <w:rPr>
          <w:spacing w:val="1"/>
        </w:rPr>
        <w:t xml:space="preserve"> </w:t>
      </w:r>
      <w:r>
        <w:rPr/>
        <w:t>сил: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взаимоотношения.</w:t>
      </w:r>
      <w:r>
        <w:rPr>
          <w:spacing w:val="1"/>
        </w:rPr>
        <w:t xml:space="preserve"> </w:t>
      </w:r>
      <w:r>
        <w:rPr/>
        <w:t>Идеология</w:t>
      </w:r>
      <w:r>
        <w:rPr>
          <w:spacing w:val="1"/>
        </w:rPr>
        <w:t xml:space="preserve"> </w:t>
      </w:r>
      <w:r>
        <w:rPr/>
        <w:t>Белого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территориях</w:t>
      </w:r>
      <w:r>
        <w:rPr>
          <w:spacing w:val="1"/>
        </w:rPr>
        <w:t xml:space="preserve"> </w:t>
      </w:r>
      <w:r>
        <w:rPr/>
        <w:t>антибольшевистских</w:t>
      </w:r>
      <w:r>
        <w:rPr>
          <w:spacing w:val="1"/>
        </w:rPr>
        <w:t xml:space="preserve"> </w:t>
      </w:r>
      <w:r>
        <w:rPr/>
        <w:t>сил.</w:t>
      </w:r>
      <w:r>
        <w:rPr>
          <w:spacing w:val="1"/>
        </w:rPr>
        <w:t xml:space="preserve"> </w:t>
      </w:r>
      <w:r>
        <w:rPr/>
        <w:t>Будни</w:t>
      </w:r>
      <w:r>
        <w:rPr>
          <w:spacing w:val="1"/>
        </w:rPr>
        <w:t xml:space="preserve"> </w:t>
      </w:r>
      <w:r>
        <w:rPr/>
        <w:t>села:</w:t>
      </w:r>
      <w:r>
        <w:rPr>
          <w:spacing w:val="1"/>
        </w:rPr>
        <w:t xml:space="preserve"> </w:t>
      </w:r>
      <w:r>
        <w:rPr/>
        <w:t>красные продотряды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белые</w:t>
      </w:r>
      <w:r>
        <w:rPr>
          <w:spacing w:val="1"/>
        </w:rPr>
        <w:t xml:space="preserve"> </w:t>
      </w:r>
      <w:r>
        <w:rPr/>
        <w:t>реквизиции.</w:t>
      </w:r>
    </w:p>
    <w:p>
      <w:pPr>
        <w:sectPr>
          <w:headerReference w:type="default" r:id="rId35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23" w:leader="none"/>
          <w:tab w:val="left" w:pos="4145" w:leader="none"/>
          <w:tab w:val="left" w:pos="6247" w:leader="none"/>
          <w:tab w:val="left" w:pos="9136" w:leader="none"/>
        </w:tabs>
        <w:spacing w:lineRule="auto" w:line="360" w:before="1" w:after="0"/>
        <w:ind w:left="373" w:right="233" w:firstLine="710"/>
        <w:rPr>
          <w:sz w:val="24"/>
        </w:rPr>
      </w:pPr>
      <w:r>
        <w:rPr/>
        <w:t>Политика</w:t>
      </w:r>
      <w:r>
        <w:rPr>
          <w:spacing w:val="1"/>
        </w:rPr>
        <w:t xml:space="preserve"> </w:t>
      </w:r>
      <w:r>
        <w:rPr/>
        <w:t>«военного</w:t>
      </w:r>
      <w:r>
        <w:rPr>
          <w:spacing w:val="1"/>
        </w:rPr>
        <w:t xml:space="preserve"> </w:t>
      </w:r>
      <w:r>
        <w:rPr/>
        <w:t>коммунизма».</w:t>
      </w:r>
      <w:r>
        <w:rPr>
          <w:spacing w:val="1"/>
        </w:rPr>
        <w:t xml:space="preserve"> </w:t>
      </w:r>
      <w:r>
        <w:rPr/>
        <w:t>Продразверстка,</w:t>
      </w:r>
      <w:r>
        <w:rPr>
          <w:spacing w:val="1"/>
        </w:rPr>
        <w:t xml:space="preserve"> </w:t>
      </w:r>
      <w:r>
        <w:rPr/>
        <w:t>принудительная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повинность, административное распределение товаров и услуг. Разработка плана ГОЭЛРО.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военспецов.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левых</w:t>
      </w:r>
      <w:r>
        <w:rPr>
          <w:spacing w:val="1"/>
        </w:rPr>
        <w:t xml:space="preserve"> </w:t>
      </w:r>
      <w:r>
        <w:rPr/>
        <w:t>эсеров. Красный и белый террор, их масштабы. Убийство царской семьи. Ущемление прав</w:t>
      </w:r>
      <w:r>
        <w:rPr>
          <w:spacing w:val="1"/>
        </w:rPr>
        <w:t xml:space="preserve"> </w:t>
      </w:r>
      <w:r>
        <w:rPr/>
        <w:t>Советов</w:t>
        <w:tab/>
        <w:t>в</w:t>
        <w:tab/>
        <w:t>пользу</w:t>
        <w:tab/>
        <w:t>чрезвычайных</w:t>
        <w:tab/>
      </w:r>
      <w:r>
        <w:rPr>
          <w:spacing w:val="-1"/>
        </w:rPr>
        <w:t>органов:</w:t>
      </w:r>
      <w:r>
        <w:rPr>
          <w:spacing w:val="-58"/>
        </w:rPr>
        <w:t xml:space="preserve"> </w:t>
      </w:r>
      <w:r>
        <w:rPr/>
        <w:t>ЧК,</w:t>
      </w:r>
      <w:r>
        <w:rPr>
          <w:spacing w:val="3"/>
        </w:rPr>
        <w:t xml:space="preserve"> </w:t>
      </w:r>
      <w:r>
        <w:rPr/>
        <w:t>комбедов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ревкомов.</w:t>
      </w:r>
    </w:p>
    <w:p>
      <w:pPr>
        <w:pStyle w:val="Style17"/>
        <w:spacing w:lineRule="auto" w:line="362" w:before="80" w:after="0"/>
        <w:ind w:left="373" w:right="226" w:firstLine="710"/>
        <w:rPr>
          <w:sz w:val="24"/>
        </w:rPr>
      </w:pPr>
      <w:r>
        <w:rPr/>
        <w:t>Особенности   Гражданской</w:t>
      </w:r>
      <w:r>
        <w:rPr>
          <w:spacing w:val="60"/>
        </w:rPr>
        <w:t xml:space="preserve"> </w:t>
      </w:r>
      <w:r>
        <w:rPr/>
        <w:t>войны   на   Украине,   в   Закавказье   и   Средней   Азии,</w:t>
      </w:r>
      <w:r>
        <w:rPr>
          <w:spacing w:val="-57"/>
        </w:rPr>
        <w:t xml:space="preserve"> </w:t>
      </w:r>
      <w:r>
        <w:rPr/>
        <w:t>в Сибири и на Дальнем Востоке. Польско-советская война. Поражение армии Врангеля в</w:t>
      </w:r>
      <w:r>
        <w:rPr>
          <w:spacing w:val="1"/>
        </w:rPr>
        <w:t xml:space="preserve"> </w:t>
      </w:r>
      <w:r>
        <w:rPr/>
        <w:t>Крыму.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Причины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войне.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земле.</w:t>
      </w:r>
      <w:r>
        <w:rPr>
          <w:spacing w:val="1"/>
        </w:rPr>
        <w:t xml:space="preserve"> </w:t>
      </w:r>
      <w:r>
        <w:rPr/>
        <w:t>Национальный    фактор    в    Гражданской    войне.    Декларация    прав    народов   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Эмиграция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зарубежья.</w:t>
      </w:r>
      <w:r>
        <w:rPr>
          <w:spacing w:val="1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отголоски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войны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регионах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конце</w:t>
      </w:r>
      <w:r>
        <w:rPr>
          <w:spacing w:val="-4"/>
        </w:rPr>
        <w:t xml:space="preserve"> </w:t>
      </w:r>
      <w:r>
        <w:rPr/>
        <w:t>1921—1922</w:t>
      </w:r>
      <w:r>
        <w:rPr>
          <w:spacing w:val="2"/>
        </w:rPr>
        <w:t xml:space="preserve"> </w:t>
      </w:r>
      <w:r>
        <w:rPr/>
        <w:t>г.</w:t>
      </w:r>
    </w:p>
    <w:p>
      <w:pPr>
        <w:pStyle w:val="Style17"/>
        <w:ind w:left="1084" w:hanging="0"/>
        <w:rPr>
          <w:sz w:val="24"/>
        </w:rPr>
      </w:pPr>
      <w:r>
        <w:rPr/>
        <w:t>Идеология</w:t>
      </w:r>
      <w:r>
        <w:rPr>
          <w:spacing w:val="-7"/>
        </w:rPr>
        <w:t xml:space="preserve"> </w:t>
      </w:r>
      <w:r>
        <w:rPr/>
        <w:t>и культура</w:t>
      </w:r>
      <w:r>
        <w:rPr>
          <w:spacing w:val="-3"/>
        </w:rPr>
        <w:t xml:space="preserve"> </w:t>
      </w:r>
      <w:r>
        <w:rPr/>
        <w:t>Советской России</w:t>
      </w:r>
      <w:r>
        <w:rPr>
          <w:spacing w:val="-5"/>
        </w:rPr>
        <w:t xml:space="preserve"> </w:t>
      </w:r>
      <w:r>
        <w:rPr/>
        <w:t>периода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5"/>
        </w:rPr>
        <w:t xml:space="preserve"> </w:t>
      </w:r>
      <w:r>
        <w:rPr/>
        <w:t>войны.</w:t>
      </w:r>
    </w:p>
    <w:p>
      <w:pPr>
        <w:pStyle w:val="Style17"/>
        <w:spacing w:lineRule="auto" w:line="360" w:before="130" w:after="0"/>
        <w:ind w:left="373" w:right="227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комиссии по</w:t>
      </w:r>
      <w:r>
        <w:rPr>
          <w:spacing w:val="1"/>
        </w:rPr>
        <w:t xml:space="preserve"> </w:t>
      </w:r>
      <w:r>
        <w:rPr/>
        <w:t>просвещению</w:t>
      </w:r>
      <w:r>
        <w:rPr>
          <w:spacing w:val="1"/>
        </w:rPr>
        <w:t xml:space="preserve"> </w:t>
      </w:r>
      <w:r>
        <w:rPr/>
        <w:t>и Пролеткульта.</w:t>
      </w:r>
      <w:r>
        <w:rPr>
          <w:spacing w:val="1"/>
        </w:rPr>
        <w:t xml:space="preserve"> </w:t>
      </w:r>
      <w:r>
        <w:rPr/>
        <w:t>Наглядная</w:t>
      </w:r>
      <w:r>
        <w:rPr>
          <w:spacing w:val="1"/>
        </w:rPr>
        <w:t xml:space="preserve"> </w:t>
      </w:r>
      <w:r>
        <w:rPr/>
        <w:t>агитация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пропаганда</w:t>
      </w:r>
      <w:r>
        <w:rPr>
          <w:spacing w:val="1"/>
        </w:rPr>
        <w:t xml:space="preserve"> </w:t>
      </w:r>
      <w:r>
        <w:rPr/>
        <w:t>коммунистических</w:t>
      </w:r>
      <w:r>
        <w:rPr>
          <w:spacing w:val="1"/>
        </w:rPr>
        <w:t xml:space="preserve"> </w:t>
      </w:r>
      <w:r>
        <w:rPr/>
        <w:t>идей.</w:t>
      </w:r>
      <w:r>
        <w:rPr>
          <w:spacing w:val="1"/>
        </w:rPr>
        <w:t xml:space="preserve"> </w:t>
      </w:r>
      <w:r>
        <w:rPr/>
        <w:t>Национализация</w:t>
      </w:r>
      <w:r>
        <w:rPr>
          <w:spacing w:val="1"/>
        </w:rPr>
        <w:t xml:space="preserve"> </w:t>
      </w:r>
      <w:r>
        <w:rPr/>
        <w:t>театров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кинематографа.</w:t>
      </w:r>
      <w:r>
        <w:rPr>
          <w:spacing w:val="16"/>
        </w:rPr>
        <w:t xml:space="preserve"> </w:t>
      </w:r>
      <w:r>
        <w:rPr/>
        <w:t>Пролетаризация</w:t>
      </w:r>
      <w:r>
        <w:rPr>
          <w:spacing w:val="11"/>
        </w:rPr>
        <w:t xml:space="preserve"> </w:t>
      </w:r>
      <w:r>
        <w:rPr/>
        <w:t>вузов,</w:t>
      </w:r>
      <w:r>
        <w:rPr>
          <w:spacing w:val="12"/>
        </w:rPr>
        <w:t xml:space="preserve"> </w:t>
      </w:r>
      <w:r>
        <w:rPr/>
        <w:t>организация</w:t>
      </w:r>
      <w:r>
        <w:rPr>
          <w:spacing w:val="15"/>
        </w:rPr>
        <w:t xml:space="preserve"> </w:t>
      </w:r>
      <w:r>
        <w:rPr/>
        <w:t>рабфаков.</w:t>
      </w:r>
      <w:r>
        <w:rPr>
          <w:spacing w:val="17"/>
        </w:rPr>
        <w:t xml:space="preserve"> </w:t>
      </w:r>
      <w:r>
        <w:rPr/>
        <w:t>Антирелигиозная</w:t>
      </w:r>
      <w:r>
        <w:rPr>
          <w:spacing w:val="15"/>
        </w:rPr>
        <w:t xml:space="preserve"> </w:t>
      </w:r>
      <w:r>
        <w:rPr/>
        <w:t>пропаганда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секуляризация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сословных</w:t>
      </w:r>
      <w:r>
        <w:rPr>
          <w:spacing w:val="1"/>
        </w:rPr>
        <w:t xml:space="preserve"> </w:t>
      </w:r>
      <w:r>
        <w:rPr/>
        <w:t>привилегий.</w:t>
      </w:r>
      <w:r>
        <w:rPr>
          <w:spacing w:val="1"/>
        </w:rPr>
        <w:t xml:space="preserve"> </w:t>
      </w:r>
      <w:r>
        <w:rPr/>
        <w:t>Законодательное</w:t>
      </w:r>
      <w:r>
        <w:rPr>
          <w:spacing w:val="1"/>
        </w:rPr>
        <w:t xml:space="preserve"> </w:t>
      </w:r>
      <w:r>
        <w:rPr/>
        <w:t>закрепление равноправия</w:t>
      </w:r>
      <w:r>
        <w:rPr>
          <w:spacing w:val="2"/>
        </w:rPr>
        <w:t xml:space="preserve"> </w:t>
      </w:r>
      <w:r>
        <w:rPr/>
        <w:t>полов.</w:t>
      </w:r>
    </w:p>
    <w:p>
      <w:pPr>
        <w:pStyle w:val="Style17"/>
        <w:spacing w:lineRule="auto" w:line="360" w:before="5" w:after="0"/>
        <w:ind w:left="373" w:right="232" w:firstLine="710"/>
        <w:rPr>
          <w:sz w:val="24"/>
        </w:rPr>
      </w:pPr>
      <w:r>
        <w:rPr/>
        <w:t xml:space="preserve">Повседневная    </w:t>
      </w:r>
      <w:r>
        <w:rPr>
          <w:spacing w:val="1"/>
        </w:rPr>
        <w:t xml:space="preserve"> </w:t>
      </w:r>
      <w:r>
        <w:rPr/>
        <w:t xml:space="preserve">жизнь.    </w:t>
      </w:r>
      <w:r>
        <w:rPr>
          <w:spacing w:val="1"/>
        </w:rPr>
        <w:t xml:space="preserve"> </w:t>
      </w:r>
      <w:r>
        <w:rPr/>
        <w:t xml:space="preserve">Городской    </w:t>
      </w:r>
      <w:r>
        <w:rPr>
          <w:spacing w:val="1"/>
        </w:rPr>
        <w:t xml:space="preserve"> </w:t>
      </w:r>
      <w:r>
        <w:rPr/>
        <w:t>быт:      бесплатный      транспорт,      товары</w:t>
      </w:r>
      <w:r>
        <w:rPr>
          <w:spacing w:val="1"/>
        </w:rPr>
        <w:t xml:space="preserve"> </w:t>
      </w:r>
      <w:r>
        <w:rPr/>
        <w:t>по карточкам, субботники и трудовые мобилизации. Комитеты бедноты и рост социальной</w:t>
      </w:r>
      <w:r>
        <w:rPr>
          <w:spacing w:val="1"/>
        </w:rPr>
        <w:t xml:space="preserve"> </w:t>
      </w:r>
      <w:r>
        <w:rPr/>
        <w:t>напряженности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деревне.</w:t>
      </w:r>
      <w:r>
        <w:rPr>
          <w:spacing w:val="4"/>
        </w:rPr>
        <w:t xml:space="preserve"> </w:t>
      </w:r>
      <w:r>
        <w:rPr/>
        <w:t>Проблема</w:t>
      </w:r>
      <w:r>
        <w:rPr>
          <w:spacing w:val="-5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детской</w:t>
      </w:r>
      <w:r>
        <w:rPr>
          <w:spacing w:val="2"/>
        </w:rPr>
        <w:t xml:space="preserve"> </w:t>
      </w:r>
      <w:r>
        <w:rPr/>
        <w:t>беспризорности.</w:t>
      </w:r>
    </w:p>
    <w:p>
      <w:pPr>
        <w:pStyle w:val="Style17"/>
        <w:spacing w:lineRule="auto" w:line="362"/>
        <w:ind w:left="1084" w:right="5510" w:hanging="0"/>
        <w:jc w:val="left"/>
        <w:rPr>
          <w:sz w:val="24"/>
        </w:rPr>
      </w:pPr>
      <w:r>
        <w:rPr/>
        <w:t>Наш</w:t>
      </w:r>
      <w:r>
        <w:rPr>
          <w:spacing w:val="3"/>
        </w:rPr>
        <w:t xml:space="preserve"> </w:t>
      </w:r>
      <w:r>
        <w:rPr/>
        <w:t>край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1914—1922</w:t>
      </w:r>
      <w:r>
        <w:rPr>
          <w:spacing w:val="-4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Советский Союз в 1920—1930-е гг.</w:t>
      </w:r>
      <w:r>
        <w:rPr>
          <w:spacing w:val="-57"/>
        </w:rPr>
        <w:t xml:space="preserve"> </w:t>
      </w:r>
      <w:r>
        <w:rPr/>
        <w:t>СССР в</w:t>
      </w:r>
      <w:r>
        <w:rPr>
          <w:spacing w:val="2"/>
        </w:rPr>
        <w:t xml:space="preserve"> </w:t>
      </w:r>
      <w:r>
        <w:rPr/>
        <w:t>годы</w:t>
      </w:r>
      <w:r>
        <w:rPr>
          <w:spacing w:val="-2"/>
        </w:rPr>
        <w:t xml:space="preserve"> </w:t>
      </w:r>
      <w:r>
        <w:rPr/>
        <w:t>нэпа (1921—1928).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Катастрофические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войн.</w:t>
      </w:r>
      <w:r>
        <w:rPr>
          <w:spacing w:val="1"/>
        </w:rPr>
        <w:t xml:space="preserve"> </w:t>
      </w:r>
      <w:r>
        <w:rPr/>
        <w:t>Демографическая ситуация в начале 1920-х гг. Экономическая разруха. Голод 1921—1922 гг.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преодоление.</w:t>
      </w:r>
      <w:r>
        <w:rPr>
          <w:spacing w:val="1"/>
        </w:rPr>
        <w:t xml:space="preserve"> </w:t>
      </w:r>
      <w:r>
        <w:rPr/>
        <w:t>Реквизиция</w:t>
      </w:r>
      <w:r>
        <w:rPr>
          <w:spacing w:val="1"/>
        </w:rPr>
        <w:t xml:space="preserve"> </w:t>
      </w:r>
      <w:r>
        <w:rPr/>
        <w:t>церковного</w:t>
      </w:r>
      <w:r>
        <w:rPr>
          <w:spacing w:val="1"/>
        </w:rPr>
        <w:t xml:space="preserve"> </w:t>
      </w:r>
      <w:r>
        <w:rPr/>
        <w:t>имущества,</w:t>
      </w:r>
      <w:r>
        <w:rPr>
          <w:spacing w:val="1"/>
        </w:rPr>
        <w:t xml:space="preserve"> </w:t>
      </w:r>
      <w:r>
        <w:rPr/>
        <w:t>сопротивление</w:t>
      </w:r>
      <w:r>
        <w:rPr>
          <w:spacing w:val="1"/>
        </w:rPr>
        <w:t xml:space="preserve"> </w:t>
      </w:r>
      <w:r>
        <w:rPr/>
        <w:t>верующих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rPr/>
        <w:t>Поволжье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Кронштадтское</w:t>
      </w:r>
      <w:r>
        <w:rPr>
          <w:spacing w:val="-4"/>
        </w:rPr>
        <w:t xml:space="preserve"> </w:t>
      </w:r>
      <w:r>
        <w:rPr/>
        <w:t>восстание.</w:t>
      </w:r>
    </w:p>
    <w:p>
      <w:pPr>
        <w:pStyle w:val="Style17"/>
        <w:tabs>
          <w:tab w:val="clear" w:pos="720"/>
          <w:tab w:val="left" w:pos="9159" w:leader="none"/>
        </w:tabs>
        <w:spacing w:lineRule="auto" w:line="360"/>
        <w:ind w:left="373" w:right="223" w:firstLine="710"/>
        <w:rPr>
          <w:sz w:val="24"/>
        </w:rPr>
      </w:pPr>
      <w:r>
        <w:rPr/>
        <w:t>Отказ</w:t>
      </w:r>
      <w:r>
        <w:rPr>
          <w:spacing w:val="1"/>
        </w:rPr>
        <w:t xml:space="preserve"> </w:t>
      </w:r>
      <w:r>
        <w:rPr/>
        <w:t>большевиков от</w:t>
      </w:r>
      <w:r>
        <w:rPr>
          <w:spacing w:val="1"/>
        </w:rPr>
        <w:t xml:space="preserve"> </w:t>
      </w:r>
      <w:r>
        <w:rPr/>
        <w:t>«военного</w:t>
      </w:r>
      <w:r>
        <w:rPr>
          <w:spacing w:val="1"/>
        </w:rPr>
        <w:t xml:space="preserve"> </w:t>
      </w:r>
      <w:r>
        <w:rPr/>
        <w:t>коммунизма» и</w:t>
      </w:r>
      <w:r>
        <w:rPr>
          <w:spacing w:val="1"/>
        </w:rPr>
        <w:t xml:space="preserve"> </w:t>
      </w:r>
      <w:r>
        <w:rPr/>
        <w:t>переход к новой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политике (нэп). Использование рыночных механизмов и товарно-денежных отношений для</w:t>
      </w:r>
      <w:r>
        <w:rPr>
          <w:spacing w:val="1"/>
        </w:rPr>
        <w:t xml:space="preserve"> </w:t>
      </w:r>
      <w:r>
        <w:rPr/>
        <w:t>улучшения экономической ситуации. Замена продразверстки в деревне единым продналогом.</w:t>
      </w:r>
      <w:r>
        <w:rPr>
          <w:spacing w:val="-57"/>
        </w:rPr>
        <w:t xml:space="preserve"> </w:t>
      </w:r>
      <w:r>
        <w:rPr/>
        <w:t>Стимулирование</w:t>
      </w:r>
      <w:r>
        <w:rPr>
          <w:spacing w:val="1"/>
        </w:rPr>
        <w:t xml:space="preserve"> </w:t>
      </w:r>
      <w:r>
        <w:rPr/>
        <w:t>кооперации.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1922—1924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Госплана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разработка</w:t>
        <w:tab/>
        <w:t>годовых</w:t>
      </w:r>
    </w:p>
    <w:p>
      <w:pPr>
        <w:pStyle w:val="Style17"/>
        <w:spacing w:lineRule="auto" w:line="362"/>
        <w:ind w:left="373" w:right="244" w:hanging="0"/>
        <w:rPr>
          <w:sz w:val="24"/>
        </w:rPr>
      </w:pPr>
      <w:r>
        <w:rPr/>
        <w:t>и пятилетних планов развития народного хозяйства. Учреждение в СССР звания Героя Труда</w:t>
      </w:r>
      <w:r>
        <w:rPr>
          <w:spacing w:val="-57"/>
        </w:rPr>
        <w:t xml:space="preserve"> </w:t>
      </w:r>
      <w:r>
        <w:rPr/>
        <w:t>(1927</w:t>
      </w:r>
      <w:r>
        <w:rPr>
          <w:spacing w:val="1"/>
        </w:rPr>
        <w:t xml:space="preserve"> </w:t>
      </w:r>
      <w:r>
        <w:rPr/>
        <w:t>г.,</w:t>
      </w:r>
      <w:r>
        <w:rPr>
          <w:spacing w:val="-1"/>
        </w:rPr>
        <w:t xml:space="preserve"> </w:t>
      </w:r>
      <w:r>
        <w:rPr/>
        <w:t>с 1938</w:t>
      </w:r>
      <w:r>
        <w:rPr>
          <w:spacing w:val="-3"/>
        </w:rPr>
        <w:t xml:space="preserve"> </w:t>
      </w:r>
      <w:r>
        <w:rPr/>
        <w:t>г.</w:t>
      </w:r>
      <w:r>
        <w:rPr>
          <w:spacing w:val="5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Герой</w:t>
      </w:r>
      <w:r>
        <w:rPr>
          <w:spacing w:val="3"/>
        </w:rPr>
        <w:t xml:space="preserve"> </w:t>
      </w:r>
      <w:r>
        <w:rPr/>
        <w:t>Социалистического</w:t>
      </w:r>
      <w:r>
        <w:rPr>
          <w:spacing w:val="1"/>
        </w:rPr>
        <w:t xml:space="preserve"> </w:t>
      </w:r>
      <w:r>
        <w:rPr/>
        <w:t>Труда).</w:t>
      </w:r>
    </w:p>
    <w:p>
      <w:pPr>
        <w:sectPr>
          <w:headerReference w:type="default" r:id="rId35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5" w:firstLine="710"/>
        <w:rPr>
          <w:sz w:val="24"/>
        </w:rPr>
      </w:pPr>
      <w:r>
        <w:rPr/>
        <w:t>Предпосылки и значение образования СССР. Принятие Конституции СССР 1924 г.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в Закавказье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Средней</w:t>
      </w:r>
      <w:r>
        <w:rPr>
          <w:spacing w:val="3"/>
        </w:rPr>
        <w:t xml:space="preserve"> </w:t>
      </w:r>
      <w:r>
        <w:rPr/>
        <w:t>Азии.</w:t>
      </w:r>
      <w:r>
        <w:rPr>
          <w:spacing w:val="4"/>
        </w:rPr>
        <w:t xml:space="preserve"> </w:t>
      </w:r>
      <w:r>
        <w:rPr/>
        <w:t>Создание</w:t>
      </w:r>
      <w:r>
        <w:rPr>
          <w:spacing w:val="2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национальных</w:t>
      </w:r>
      <w:r>
        <w:rPr>
          <w:spacing w:val="-7"/>
        </w:rPr>
        <w:t xml:space="preserve"> </w:t>
      </w:r>
      <w:r>
        <w:rPr/>
        <w:t>образований</w:t>
      </w:r>
      <w:r>
        <w:rPr>
          <w:spacing w:val="-1"/>
        </w:rPr>
        <w:t xml:space="preserve"> </w:t>
      </w:r>
      <w:r>
        <w:rPr/>
        <w:t>в 1920-е</w:t>
      </w:r>
    </w:p>
    <w:p>
      <w:pPr>
        <w:pStyle w:val="Style17"/>
        <w:tabs>
          <w:tab w:val="clear" w:pos="720"/>
          <w:tab w:val="left" w:pos="1457" w:leader="none"/>
          <w:tab w:val="left" w:pos="3276" w:leader="none"/>
          <w:tab w:val="left" w:pos="5641" w:leader="none"/>
          <w:tab w:val="left" w:pos="6592" w:leader="none"/>
          <w:tab w:val="left" w:pos="8113" w:leader="none"/>
          <w:tab w:val="left" w:pos="9184" w:leader="none"/>
        </w:tabs>
        <w:spacing w:lineRule="auto" w:line="362" w:before="80" w:after="0"/>
        <w:ind w:left="373" w:right="227" w:hanging="0"/>
        <w:rPr>
          <w:sz w:val="24"/>
        </w:rPr>
      </w:pPr>
      <w:r>
        <w:rPr/>
        <w:t>гг.</w:t>
        <w:tab/>
        <w:t>Политика</w:t>
        <w:tab/>
        <w:t>«коренизации»</w:t>
        <w:tab/>
        <w:t>и</w:t>
        <w:tab/>
        <w:t>борьба</w:t>
        <w:tab/>
        <w:t>по</w:t>
        <w:tab/>
        <w:t>вопросу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национальном</w:t>
      </w:r>
      <w:r>
        <w:rPr>
          <w:spacing w:val="3"/>
        </w:rPr>
        <w:t xml:space="preserve"> </w:t>
      </w:r>
      <w:r>
        <w:rPr/>
        <w:t>строительстве.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Ликвидация</w:t>
      </w:r>
      <w:r>
        <w:rPr>
          <w:spacing w:val="1"/>
        </w:rPr>
        <w:t xml:space="preserve"> </w:t>
      </w:r>
      <w:r>
        <w:rPr/>
        <w:t>небольшевистских</w:t>
      </w:r>
      <w:r>
        <w:rPr>
          <w:spacing w:val="1"/>
        </w:rPr>
        <w:t xml:space="preserve"> </w:t>
      </w:r>
      <w:r>
        <w:rPr/>
        <w:t>партий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однопартийной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Смерть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Ленина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власть.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возрастание  </w:t>
      </w:r>
      <w:r>
        <w:rPr>
          <w:spacing w:val="32"/>
        </w:rPr>
        <w:t xml:space="preserve"> </w:t>
      </w:r>
      <w:r>
        <w:rPr/>
        <w:t xml:space="preserve">роли   </w:t>
      </w:r>
      <w:r>
        <w:rPr>
          <w:spacing w:val="27"/>
        </w:rPr>
        <w:t xml:space="preserve"> </w:t>
      </w:r>
      <w:r>
        <w:rPr/>
        <w:t xml:space="preserve">партийного   </w:t>
      </w:r>
      <w:r>
        <w:rPr>
          <w:spacing w:val="31"/>
        </w:rPr>
        <w:t xml:space="preserve"> </w:t>
      </w:r>
      <w:r>
        <w:rPr/>
        <w:t xml:space="preserve">аппарата.   </w:t>
      </w:r>
      <w:r>
        <w:rPr>
          <w:spacing w:val="29"/>
        </w:rPr>
        <w:t xml:space="preserve"> </w:t>
      </w:r>
      <w:r>
        <w:rPr/>
        <w:t xml:space="preserve">Ликвидация   </w:t>
      </w:r>
      <w:r>
        <w:rPr>
          <w:spacing w:val="26"/>
        </w:rPr>
        <w:t xml:space="preserve"> </w:t>
      </w:r>
      <w:r>
        <w:rPr/>
        <w:t xml:space="preserve">оппозиции   </w:t>
      </w:r>
      <w:r>
        <w:rPr>
          <w:spacing w:val="28"/>
        </w:rPr>
        <w:t xml:space="preserve"> </w:t>
      </w:r>
      <w:r>
        <w:rPr/>
        <w:t xml:space="preserve">внутри   </w:t>
      </w:r>
      <w:r>
        <w:rPr>
          <w:spacing w:val="32"/>
        </w:rPr>
        <w:t xml:space="preserve"> </w:t>
      </w:r>
      <w:r>
        <w:rPr/>
        <w:t>ВКП(б)</w:t>
      </w:r>
      <w:r>
        <w:rPr>
          <w:spacing w:val="-58"/>
        </w:rPr>
        <w:t xml:space="preserve"> </w:t>
      </w:r>
      <w:r>
        <w:rPr/>
        <w:t>к концу</w:t>
      </w:r>
      <w:r>
        <w:rPr>
          <w:spacing w:val="-8"/>
        </w:rPr>
        <w:t xml:space="preserve"> </w:t>
      </w:r>
      <w:r>
        <w:rPr/>
        <w:t>1920-х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Социальная политика</w:t>
      </w:r>
      <w:r>
        <w:rPr>
          <w:spacing w:val="1"/>
        </w:rPr>
        <w:t xml:space="preserve"> </w:t>
      </w:r>
      <w:r>
        <w:rPr/>
        <w:t>большевиков.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рабочих и</w:t>
      </w:r>
      <w:r>
        <w:rPr>
          <w:spacing w:val="1"/>
        </w:rPr>
        <w:t xml:space="preserve"> </w:t>
      </w:r>
      <w:r>
        <w:rPr/>
        <w:t>крестьян.</w:t>
      </w:r>
      <w:r>
        <w:rPr>
          <w:spacing w:val="1"/>
        </w:rPr>
        <w:t xml:space="preserve"> </w:t>
      </w:r>
      <w:r>
        <w:rPr/>
        <w:t>Эмансипация</w:t>
      </w:r>
      <w:r>
        <w:rPr>
          <w:spacing w:val="1"/>
        </w:rPr>
        <w:t xml:space="preserve"> </w:t>
      </w:r>
      <w:r>
        <w:rPr/>
        <w:t>женщин.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rPr/>
        <w:t>детства. Борьба с беспризорностью и преступностью. Меры по сокращению безработицы.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бывших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«эксплуататорских</w:t>
      </w:r>
      <w:r>
        <w:rPr>
          <w:spacing w:val="1"/>
        </w:rPr>
        <w:t xml:space="preserve"> </w:t>
      </w:r>
      <w:r>
        <w:rPr/>
        <w:t>классов».</w:t>
      </w:r>
      <w:r>
        <w:rPr>
          <w:spacing w:val="1"/>
        </w:rPr>
        <w:t xml:space="preserve"> </w:t>
      </w:r>
      <w:r>
        <w:rPr/>
        <w:t>Деревенский</w:t>
      </w:r>
      <w:r>
        <w:rPr>
          <w:spacing w:val="1"/>
        </w:rPr>
        <w:t xml:space="preserve"> </w:t>
      </w:r>
      <w:r>
        <w:rPr/>
        <w:t>социум:</w:t>
      </w:r>
      <w:r>
        <w:rPr>
          <w:spacing w:val="1"/>
        </w:rPr>
        <w:t xml:space="preserve"> </w:t>
      </w:r>
      <w:r>
        <w:rPr/>
        <w:t>кулаки,</w:t>
      </w:r>
      <w:r>
        <w:rPr>
          <w:spacing w:val="2"/>
        </w:rPr>
        <w:t xml:space="preserve"> </w:t>
      </w:r>
      <w:r>
        <w:rPr/>
        <w:t>середняки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бедняки.</w:t>
      </w:r>
      <w:r>
        <w:rPr>
          <w:spacing w:val="2"/>
        </w:rPr>
        <w:t xml:space="preserve"> </w:t>
      </w:r>
      <w:r>
        <w:rPr/>
        <w:t>Сельскохозяйственные коммуны,</w:t>
      </w:r>
      <w:r>
        <w:rPr>
          <w:spacing w:val="3"/>
        </w:rPr>
        <w:t xml:space="preserve"> </w:t>
      </w:r>
      <w:r>
        <w:rPr/>
        <w:t>артели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ТОЗы.</w:t>
      </w:r>
    </w:p>
    <w:p>
      <w:pPr>
        <w:pStyle w:val="Style17"/>
        <w:spacing w:lineRule="exact" w:line="276"/>
        <w:ind w:left="1084" w:hanging="0"/>
        <w:rPr>
          <w:sz w:val="24"/>
        </w:rPr>
      </w:pPr>
      <w:r>
        <w:rPr/>
        <w:t>Советский</w:t>
      </w:r>
      <w:r>
        <w:rPr>
          <w:spacing w:val="-2"/>
        </w:rPr>
        <w:t xml:space="preserve"> </w:t>
      </w:r>
      <w:r>
        <w:rPr/>
        <w:t>Союз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1929—1941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0" w:before="134" w:after="0"/>
        <w:ind w:left="373" w:right="227" w:firstLine="710"/>
        <w:rPr>
          <w:sz w:val="24"/>
        </w:rPr>
      </w:pPr>
      <w:r>
        <w:rPr/>
        <w:t>«Великий</w:t>
      </w:r>
      <w:r>
        <w:rPr>
          <w:spacing w:val="1"/>
        </w:rPr>
        <w:t xml:space="preserve"> </w:t>
      </w:r>
      <w:r>
        <w:rPr/>
        <w:t>перелом».</w:t>
      </w:r>
      <w:r>
        <w:rPr>
          <w:spacing w:val="1"/>
        </w:rPr>
        <w:t xml:space="preserve"> </w:t>
      </w:r>
      <w:r>
        <w:rPr/>
        <w:t>Перестройка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командного</w:t>
      </w:r>
      <w:r>
        <w:rPr>
          <w:spacing w:val="1"/>
        </w:rPr>
        <w:t xml:space="preserve"> </w:t>
      </w:r>
      <w:r>
        <w:rPr/>
        <w:t>администрирования.         Форсированная        индустриализация.         Создание         рабочих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инженерных</w:t>
      </w:r>
      <w:r>
        <w:rPr>
          <w:spacing w:val="1"/>
        </w:rPr>
        <w:t xml:space="preserve"> </w:t>
      </w:r>
      <w:r>
        <w:rPr/>
        <w:t>кадров.</w:t>
      </w:r>
      <w:r>
        <w:rPr>
          <w:spacing w:val="1"/>
        </w:rPr>
        <w:t xml:space="preserve"> </w:t>
      </w:r>
      <w:r>
        <w:rPr/>
        <w:t>Социалистическое</w:t>
      </w:r>
      <w:r>
        <w:rPr>
          <w:spacing w:val="1"/>
        </w:rPr>
        <w:t xml:space="preserve"> </w:t>
      </w:r>
      <w:r>
        <w:rPr/>
        <w:t>соревнование.</w:t>
      </w:r>
      <w:r>
        <w:rPr>
          <w:spacing w:val="1"/>
        </w:rPr>
        <w:t xml:space="preserve"> </w:t>
      </w:r>
      <w:r>
        <w:rPr/>
        <w:t>Ударники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стахановцы.</w:t>
      </w:r>
      <w:r>
        <w:rPr>
          <w:spacing w:val="1"/>
        </w:rPr>
        <w:t xml:space="preserve"> </w:t>
      </w:r>
      <w:r>
        <w:rPr/>
        <w:t xml:space="preserve">Ликвидация     </w:t>
      </w:r>
      <w:r>
        <w:rPr>
          <w:spacing w:val="1"/>
        </w:rPr>
        <w:t xml:space="preserve"> </w:t>
      </w:r>
      <w:r>
        <w:rPr/>
        <w:t>частной      торговли       и      предпринимательства.      Кризис       снабжения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карточной</w:t>
      </w:r>
      <w:r>
        <w:rPr>
          <w:spacing w:val="3"/>
        </w:rPr>
        <w:t xml:space="preserve"> </w:t>
      </w:r>
      <w:r>
        <w:rPr/>
        <w:t>системы.</w:t>
      </w:r>
    </w:p>
    <w:p>
      <w:pPr>
        <w:pStyle w:val="Style17"/>
        <w:spacing w:lineRule="auto" w:line="360" w:before="5" w:after="0"/>
        <w:ind w:left="373" w:right="229" w:firstLine="710"/>
        <w:rPr>
          <w:sz w:val="24"/>
        </w:rPr>
      </w:pPr>
      <w:r>
        <w:rPr/>
        <w:t>Коллективизация сельского хозяйства и ее трагические последствия. Раскулачивание.</w:t>
      </w:r>
      <w:r>
        <w:rPr>
          <w:spacing w:val="1"/>
        </w:rPr>
        <w:t xml:space="preserve"> </w:t>
      </w:r>
      <w:r>
        <w:rPr/>
        <w:t>Сопротивление крестьян. Становление колхозного строя. Создание МТС. Голод в СССР в</w:t>
      </w:r>
      <w:r>
        <w:rPr>
          <w:spacing w:val="1"/>
        </w:rPr>
        <w:t xml:space="preserve"> </w:t>
      </w:r>
      <w:r>
        <w:rPr/>
        <w:t>1932—1933</w:t>
      </w:r>
      <w:r>
        <w:rPr>
          <w:spacing w:val="1"/>
        </w:rPr>
        <w:t xml:space="preserve"> </w:t>
      </w:r>
      <w:r>
        <w:rPr/>
        <w:t>гг.</w:t>
      </w:r>
      <w:r>
        <w:rPr>
          <w:spacing w:val="-1"/>
        </w:rPr>
        <w:t xml:space="preserve"> </w:t>
      </w:r>
      <w:r>
        <w:rPr/>
        <w:t>как следствие</w:t>
      </w:r>
      <w:r>
        <w:rPr>
          <w:spacing w:val="1"/>
        </w:rPr>
        <w:t xml:space="preserve"> </w:t>
      </w:r>
      <w:r>
        <w:rPr/>
        <w:t>коллективизации.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Крупнейшие</w:t>
      </w:r>
      <w:r>
        <w:rPr>
          <w:spacing w:val="1"/>
        </w:rPr>
        <w:t xml:space="preserve"> </w:t>
      </w:r>
      <w:r>
        <w:rPr/>
        <w:t>стройки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1"/>
        </w:rPr>
        <w:t xml:space="preserve"> </w:t>
      </w:r>
      <w:r>
        <w:rPr/>
        <w:t>пятилеток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центре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республиках.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метрополитена.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промышленности.</w:t>
      </w:r>
      <w:r>
        <w:rPr>
          <w:spacing w:val="-57"/>
        </w:rPr>
        <w:t xml:space="preserve"> </w:t>
      </w:r>
      <w:r>
        <w:rPr/>
        <w:t>Форсирование военного производства и освоения новой техники. Ужесточение трудового</w:t>
      </w:r>
      <w:r>
        <w:rPr>
          <w:spacing w:val="1"/>
        </w:rPr>
        <w:t xml:space="preserve"> </w:t>
      </w:r>
      <w:r>
        <w:rPr/>
        <w:t>законодательства.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цена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издержки</w:t>
      </w:r>
      <w:r>
        <w:rPr>
          <w:spacing w:val="1"/>
        </w:rPr>
        <w:t xml:space="preserve"> </w:t>
      </w:r>
      <w:r>
        <w:rPr/>
        <w:t>модернизации.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аграрно-индустриальную</w:t>
      </w:r>
      <w:r>
        <w:rPr>
          <w:spacing w:val="-1"/>
        </w:rPr>
        <w:t xml:space="preserve"> </w:t>
      </w:r>
      <w:r>
        <w:rPr/>
        <w:t>державу.</w:t>
      </w:r>
      <w:r>
        <w:rPr>
          <w:spacing w:val="3"/>
        </w:rPr>
        <w:t xml:space="preserve"> </w:t>
      </w:r>
      <w:r>
        <w:rPr/>
        <w:t>Ликвидация</w:t>
      </w:r>
      <w:r>
        <w:rPr>
          <w:spacing w:val="2"/>
        </w:rPr>
        <w:t xml:space="preserve"> </w:t>
      </w:r>
      <w:r>
        <w:rPr/>
        <w:t>безработицы.</w:t>
      </w:r>
    </w:p>
    <w:p>
      <w:pPr>
        <w:pStyle w:val="Style17"/>
        <w:tabs>
          <w:tab w:val="clear" w:pos="720"/>
          <w:tab w:val="left" w:pos="8111" w:leader="none"/>
        </w:tabs>
        <w:spacing w:lineRule="auto" w:line="360"/>
        <w:ind w:left="373" w:right="232" w:firstLine="710"/>
        <w:rPr>
          <w:sz w:val="24"/>
        </w:rPr>
      </w:pPr>
      <w:r>
        <w:rPr/>
        <w:t>Утверждение</w:t>
      </w:r>
      <w:r>
        <w:rPr>
          <w:spacing w:val="1"/>
        </w:rPr>
        <w:t xml:space="preserve"> </w:t>
      </w:r>
      <w:r>
        <w:rPr/>
        <w:t>культа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Сталина.</w:t>
      </w:r>
      <w:r>
        <w:rPr>
          <w:spacing w:val="1"/>
        </w:rPr>
        <w:t xml:space="preserve"> </w:t>
      </w:r>
      <w:r>
        <w:rPr/>
        <w:t>Партийные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сталинской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госбезопасности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поддержании</w:t>
      </w:r>
      <w:r>
        <w:rPr>
          <w:spacing w:val="1"/>
        </w:rPr>
        <w:t xml:space="preserve"> </w:t>
      </w:r>
      <w:r>
        <w:rPr/>
        <w:t>диктатуры.</w:t>
      </w:r>
      <w:r>
        <w:rPr>
          <w:spacing w:val="1"/>
        </w:rPr>
        <w:t xml:space="preserve"> </w:t>
      </w:r>
      <w:r>
        <w:rPr/>
        <w:t>Ужесточение</w:t>
      </w:r>
      <w:r>
        <w:rPr>
          <w:spacing w:val="1"/>
        </w:rPr>
        <w:t xml:space="preserve"> </w:t>
      </w:r>
      <w:r>
        <w:rPr/>
        <w:t>цензуры.</w:t>
      </w:r>
      <w:r>
        <w:rPr>
          <w:spacing w:val="1"/>
        </w:rPr>
        <w:t xml:space="preserve"> </w:t>
      </w:r>
      <w:r>
        <w:rPr/>
        <w:t>«История</w:t>
      </w:r>
      <w:r>
        <w:rPr>
          <w:spacing w:val="1"/>
        </w:rPr>
        <w:t xml:space="preserve"> </w:t>
      </w:r>
      <w:r>
        <w:rPr/>
        <w:t>ВКП(б).</w:t>
      </w:r>
      <w:r>
        <w:rPr>
          <w:spacing w:val="1"/>
        </w:rPr>
        <w:t xml:space="preserve"> </w:t>
      </w:r>
      <w:r>
        <w:rPr/>
        <w:t>Краткий</w:t>
      </w:r>
      <w:r>
        <w:rPr>
          <w:spacing w:val="1"/>
        </w:rPr>
        <w:t xml:space="preserve"> </w:t>
      </w:r>
      <w:r>
        <w:rPr/>
        <w:t>курс».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идеологического</w:t>
      </w:r>
      <w:r>
        <w:rPr>
          <w:spacing w:val="-57"/>
        </w:rPr>
        <w:t xml:space="preserve"> </w:t>
      </w:r>
      <w:r>
        <w:rPr/>
        <w:t>контроля над обществом. Введение паспортной системы. Массовые политические репрессии</w:t>
      </w:r>
      <w:r>
        <w:rPr>
          <w:spacing w:val="1"/>
        </w:rPr>
        <w:t xml:space="preserve"> </w:t>
      </w:r>
      <w:r>
        <w:rPr/>
        <w:t>1937—1938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репрессий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республик.</w:t>
      </w:r>
      <w:r>
        <w:rPr>
          <w:spacing w:val="1"/>
        </w:rPr>
        <w:t xml:space="preserve"> </w:t>
      </w:r>
      <w:r>
        <w:rPr/>
        <w:t>Репрессии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священнослужителей.</w:t>
      </w:r>
      <w:r>
        <w:rPr>
          <w:spacing w:val="1"/>
        </w:rPr>
        <w:t xml:space="preserve"> </w:t>
      </w:r>
      <w:r>
        <w:rPr/>
        <w:t>ГУЛАГ.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принудительного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осуществлении</w:t>
        <w:tab/>
      </w:r>
      <w:r>
        <w:rPr>
          <w:spacing w:val="-1"/>
        </w:rPr>
        <w:t>индустриализации</w:t>
      </w:r>
    </w:p>
    <w:p>
      <w:pPr>
        <w:sectPr>
          <w:headerReference w:type="default" r:id="rId35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373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освоении</w:t>
      </w:r>
      <w:r>
        <w:rPr>
          <w:spacing w:val="-4"/>
        </w:rPr>
        <w:t xml:space="preserve"> </w:t>
      </w:r>
      <w:r>
        <w:rPr/>
        <w:t>труднодоступных</w:t>
      </w:r>
      <w:r>
        <w:rPr>
          <w:spacing w:val="-4"/>
        </w:rPr>
        <w:t xml:space="preserve"> </w:t>
      </w:r>
      <w:r>
        <w:rPr/>
        <w:t>территорий.</w:t>
      </w:r>
    </w:p>
    <w:p>
      <w:pPr>
        <w:pStyle w:val="Style17"/>
        <w:spacing w:lineRule="auto" w:line="362" w:before="80" w:after="0"/>
        <w:ind w:left="373" w:right="226" w:firstLine="710"/>
        <w:rPr>
          <w:sz w:val="24"/>
        </w:rPr>
      </w:pPr>
      <w:r>
        <w:rPr/>
        <w:t xml:space="preserve">Советская  </w:t>
      </w:r>
      <w:r>
        <w:rPr>
          <w:spacing w:val="56"/>
        </w:rPr>
        <w:t xml:space="preserve"> </w:t>
      </w:r>
      <w:r>
        <w:rPr/>
        <w:t xml:space="preserve">социальная   </w:t>
      </w:r>
      <w:r>
        <w:rPr>
          <w:spacing w:val="49"/>
        </w:rPr>
        <w:t xml:space="preserve"> </w:t>
      </w:r>
      <w:r>
        <w:rPr/>
        <w:t xml:space="preserve">и   </w:t>
      </w:r>
      <w:r>
        <w:rPr>
          <w:spacing w:val="51"/>
        </w:rPr>
        <w:t xml:space="preserve"> </w:t>
      </w:r>
      <w:r>
        <w:rPr/>
        <w:t xml:space="preserve">национальная   </w:t>
      </w:r>
      <w:r>
        <w:rPr>
          <w:spacing w:val="50"/>
        </w:rPr>
        <w:t xml:space="preserve"> </w:t>
      </w:r>
      <w:r>
        <w:rPr/>
        <w:t xml:space="preserve">политика   </w:t>
      </w:r>
      <w:r>
        <w:rPr>
          <w:spacing w:val="54"/>
        </w:rPr>
        <w:t xml:space="preserve"> </w:t>
      </w:r>
      <w:r>
        <w:rPr/>
        <w:t xml:space="preserve">1930-х   </w:t>
      </w:r>
      <w:r>
        <w:rPr>
          <w:spacing w:val="49"/>
        </w:rPr>
        <w:t xml:space="preserve"> </w:t>
      </w:r>
      <w:r>
        <w:rPr/>
        <w:t xml:space="preserve">гг.   </w:t>
      </w:r>
      <w:r>
        <w:rPr>
          <w:spacing w:val="57"/>
        </w:rPr>
        <w:t xml:space="preserve"> </w:t>
      </w:r>
      <w:r>
        <w:rPr/>
        <w:t>Пропаганда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реальные</w:t>
      </w:r>
      <w:r>
        <w:rPr>
          <w:spacing w:val="-4"/>
        </w:rPr>
        <w:t xml:space="preserve"> </w:t>
      </w:r>
      <w:r>
        <w:rPr/>
        <w:t>достижения.</w:t>
      </w:r>
      <w:r>
        <w:rPr>
          <w:spacing w:val="3"/>
        </w:rPr>
        <w:t xml:space="preserve"> </w:t>
      </w:r>
      <w:r>
        <w:rPr/>
        <w:t>Конституция</w:t>
      </w:r>
      <w:r>
        <w:rPr>
          <w:spacing w:val="2"/>
        </w:rPr>
        <w:t xml:space="preserve"> </w:t>
      </w:r>
      <w:r>
        <w:rPr/>
        <w:t>СССР</w:t>
      </w:r>
      <w:r>
        <w:rPr>
          <w:spacing w:val="2"/>
        </w:rPr>
        <w:t xml:space="preserve"> </w:t>
      </w:r>
      <w:r>
        <w:rPr/>
        <w:t>1936</w:t>
      </w:r>
      <w:r>
        <w:rPr>
          <w:spacing w:val="1"/>
        </w:rPr>
        <w:t xml:space="preserve"> </w:t>
      </w:r>
      <w:r>
        <w:rPr/>
        <w:t>г.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Культурное</w:t>
      </w:r>
      <w:r>
        <w:rPr>
          <w:spacing w:val="-1"/>
        </w:rPr>
        <w:t xml:space="preserve"> </w:t>
      </w:r>
      <w:r>
        <w:rPr/>
        <w:t>пространство советского общества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1920—1930-е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7"/>
        <w:spacing w:lineRule="auto" w:line="360" w:before="136" w:after="0"/>
        <w:ind w:left="373" w:right="238" w:firstLine="710"/>
        <w:rPr>
          <w:sz w:val="24"/>
        </w:rPr>
      </w:pPr>
      <w:r>
        <w:rPr/>
        <w:t>Повседневная жизнь и общественные настроения в годы нэпа. Повышение общего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жизни.</w:t>
      </w:r>
      <w:r>
        <w:rPr>
          <w:spacing w:val="-1"/>
        </w:rPr>
        <w:t xml:space="preserve"> </w:t>
      </w:r>
      <w:r>
        <w:rPr/>
        <w:t>Нэпманы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отношение к ним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7"/>
        <w:spacing w:lineRule="auto" w:line="360" w:before="3" w:after="0"/>
        <w:ind w:left="373" w:right="229" w:firstLine="710"/>
        <w:rPr>
          <w:sz w:val="24"/>
        </w:rPr>
      </w:pPr>
      <w:r>
        <w:rPr/>
        <w:t>«Коммунистическое</w:t>
      </w:r>
      <w:r>
        <w:rPr>
          <w:spacing w:val="1"/>
        </w:rPr>
        <w:t xml:space="preserve"> </w:t>
      </w:r>
      <w:r>
        <w:rPr/>
        <w:t>чванство».</w:t>
      </w:r>
      <w:r>
        <w:rPr>
          <w:spacing w:val="1"/>
        </w:rPr>
        <w:t xml:space="preserve"> </w:t>
      </w:r>
      <w:r>
        <w:rPr/>
        <w:t>Разрушение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1"/>
        </w:rPr>
        <w:t xml:space="preserve"> </w:t>
      </w:r>
      <w:r>
        <w:rPr/>
        <w:t>морали.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семье, браку, воспитанию</w:t>
      </w:r>
      <w:r>
        <w:rPr>
          <w:spacing w:val="-4"/>
        </w:rPr>
        <w:t xml:space="preserve"> </w:t>
      </w:r>
      <w:r>
        <w:rPr/>
        <w:t>детей. Советские</w:t>
      </w:r>
      <w:r>
        <w:rPr>
          <w:spacing w:val="-7"/>
        </w:rPr>
        <w:t xml:space="preserve"> </w:t>
      </w:r>
      <w:r>
        <w:rPr/>
        <w:t>обряды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праздники.</w:t>
      </w:r>
      <w:r>
        <w:rPr>
          <w:spacing w:val="-5"/>
        </w:rPr>
        <w:t xml:space="preserve"> </w:t>
      </w:r>
      <w:r>
        <w:rPr/>
        <w:t>Наступление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религию.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Пролеткульт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нэпманская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безграмотностью.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 в литературе и архитектуре. Достижения в области киноискусства. Советский</w:t>
      </w:r>
      <w:r>
        <w:rPr>
          <w:spacing w:val="1"/>
        </w:rPr>
        <w:t xml:space="preserve"> </w:t>
      </w:r>
      <w:r>
        <w:rPr/>
        <w:t>авангард.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письменности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алфавитов.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Наркомпроса.</w:t>
      </w:r>
      <w:r>
        <w:rPr>
          <w:spacing w:val="-2"/>
        </w:rPr>
        <w:t xml:space="preserve"> </w:t>
      </w:r>
      <w:r>
        <w:rPr/>
        <w:t>Рабфаки.</w:t>
      </w:r>
      <w:r>
        <w:rPr>
          <w:spacing w:val="4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идеология.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Создание «нового человека». Пропаганда коллективистских ценностей. Воспитание</w:t>
      </w:r>
      <w:r>
        <w:rPr>
          <w:spacing w:val="1"/>
        </w:rPr>
        <w:t xml:space="preserve"> </w:t>
      </w:r>
      <w:r>
        <w:rPr/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rPr/>
        <w:t>пятилеток.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спорта.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Арктики.</w:t>
      </w:r>
      <w:r>
        <w:rPr>
          <w:spacing w:val="1"/>
        </w:rPr>
        <w:t xml:space="preserve"> </w:t>
      </w:r>
      <w:r>
        <w:rPr/>
        <w:t>Эпопея</w:t>
      </w:r>
      <w:r>
        <w:rPr>
          <w:spacing w:val="1"/>
        </w:rPr>
        <w:t xml:space="preserve"> </w:t>
      </w:r>
      <w:r>
        <w:rPr/>
        <w:t>челюскинцев.</w:t>
      </w:r>
      <w:r>
        <w:rPr>
          <w:spacing w:val="61"/>
        </w:rPr>
        <w:t xml:space="preserve"> </w:t>
      </w:r>
      <w:r>
        <w:rPr/>
        <w:t>Престижность</w:t>
      </w:r>
      <w:r>
        <w:rPr>
          <w:spacing w:val="-57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научно-инженерного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Учреждение</w:t>
      </w:r>
      <w:r>
        <w:rPr>
          <w:spacing w:val="1"/>
        </w:rPr>
        <w:t xml:space="preserve"> </w:t>
      </w:r>
      <w:r>
        <w:rPr/>
        <w:t>звания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Союза (1934)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первые</w:t>
      </w:r>
      <w:r>
        <w:rPr>
          <w:spacing w:val="4"/>
        </w:rPr>
        <w:t xml:space="preserve"> </w:t>
      </w:r>
      <w:r>
        <w:rPr/>
        <w:t>награждения.</w:t>
      </w:r>
    </w:p>
    <w:p>
      <w:pPr>
        <w:pStyle w:val="Style17"/>
        <w:tabs>
          <w:tab w:val="clear" w:pos="720"/>
          <w:tab w:val="left" w:pos="3329" w:leader="none"/>
          <w:tab w:val="left" w:pos="5229" w:leader="none"/>
          <w:tab w:val="left" w:pos="7422" w:leader="none"/>
          <w:tab w:val="left" w:pos="8569" w:leader="none"/>
        </w:tabs>
        <w:spacing w:lineRule="auto" w:line="360"/>
        <w:ind w:left="373" w:right="226" w:firstLine="710"/>
        <w:rPr>
          <w:sz w:val="24"/>
        </w:rPr>
      </w:pPr>
      <w:r>
        <w:rPr/>
        <w:t>Культурная революция. От обязательного начального образования к массовой средней</w:t>
      </w:r>
      <w:r>
        <w:rPr>
          <w:spacing w:val="-57"/>
        </w:rPr>
        <w:t xml:space="preserve"> </w:t>
      </w:r>
      <w:r>
        <w:rPr/>
        <w:t>школе.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жесткого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сферой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союзов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пропаганде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Социалистический</w:t>
        <w:tab/>
        <w:t>реализм.</w:t>
        <w:tab/>
        <w:t>Литература</w:t>
        <w:tab/>
        <w:t>и</w:t>
        <w:tab/>
        <w:t>кинематограф</w:t>
      </w:r>
      <w:r>
        <w:rPr>
          <w:spacing w:val="-58"/>
        </w:rPr>
        <w:t xml:space="preserve"> </w:t>
      </w:r>
      <w:r>
        <w:rPr/>
        <w:t>1930-х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Наука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1930-е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Академия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центров.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ученые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конструкторы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техники.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-3"/>
        </w:rPr>
        <w:t xml:space="preserve"> </w:t>
      </w:r>
      <w:r>
        <w:rPr/>
        <w:t>интеллигенции.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Повседневность</w:t>
      </w:r>
      <w:r>
        <w:rPr>
          <w:spacing w:val="1"/>
        </w:rPr>
        <w:t xml:space="preserve"> </w:t>
      </w:r>
      <w:r>
        <w:rPr/>
        <w:t>1930-х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Снижение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доходов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сравнению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периодом нэпа.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rPr/>
        <w:t>переселения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миграции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Жилищная</w:t>
      </w:r>
      <w:r>
        <w:rPr>
          <w:spacing w:val="1"/>
        </w:rPr>
        <w:t xml:space="preserve"> </w:t>
      </w:r>
      <w:r>
        <w:rPr/>
        <w:t>проблема.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быта.</w:t>
      </w:r>
      <w:r>
        <w:rPr>
          <w:spacing w:val="1"/>
        </w:rPr>
        <w:t xml:space="preserve"> </w:t>
      </w:r>
      <w:r>
        <w:rPr/>
        <w:t>Возвращение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rPr/>
        <w:t>комсомол. Военно-спортивные организации. Материнство и детство в 1930-е гг. Жизнь в</w:t>
      </w:r>
      <w:r>
        <w:rPr>
          <w:spacing w:val="1"/>
        </w:rPr>
        <w:t xml:space="preserve"> </w:t>
      </w:r>
      <w:r>
        <w:rPr/>
        <w:t>деревне.</w:t>
      </w:r>
    </w:p>
    <w:p>
      <w:pPr>
        <w:pStyle w:val="Style17"/>
        <w:ind w:left="1084" w:hanging="0"/>
        <w:rPr>
          <w:sz w:val="24"/>
        </w:rPr>
      </w:pPr>
      <w:r>
        <w:rPr/>
        <w:t>Внешняя политика</w:t>
      </w:r>
      <w:r>
        <w:rPr>
          <w:spacing w:val="-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1920—1930-е</w:t>
      </w:r>
      <w:r>
        <w:rPr>
          <w:spacing w:val="-5"/>
        </w:rPr>
        <w:t xml:space="preserve"> </w:t>
      </w:r>
      <w:r>
        <w:rPr/>
        <w:t>гг.</w:t>
      </w:r>
    </w:p>
    <w:p>
      <w:pPr>
        <w:sectPr>
          <w:headerReference w:type="default" r:id="rId35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1" w:after="0"/>
        <w:ind w:left="373" w:right="221" w:firstLine="710"/>
        <w:rPr>
          <w:sz w:val="24"/>
        </w:rPr>
      </w:pPr>
      <w:r>
        <w:rPr/>
        <w:t>Внешняя</w:t>
      </w:r>
      <w:r>
        <w:rPr>
          <w:spacing w:val="1"/>
        </w:rPr>
        <w:t xml:space="preserve"> </w:t>
      </w:r>
      <w:r>
        <w:rPr/>
        <w:t>политика: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мировую</w:t>
      </w:r>
      <w:r>
        <w:rPr>
          <w:spacing w:val="1"/>
        </w:rPr>
        <w:t xml:space="preserve"> </w:t>
      </w:r>
      <w:r>
        <w:rPr/>
        <w:t>революцию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социализма</w:t>
      </w:r>
      <w:r>
        <w:rPr>
          <w:spacing w:val="2"/>
        </w:rPr>
        <w:t xml:space="preserve"> </w:t>
      </w:r>
      <w:r>
        <w:rPr/>
        <w:t>в одной</w:t>
      </w:r>
      <w:r>
        <w:rPr>
          <w:spacing w:val="4"/>
        </w:rPr>
        <w:t xml:space="preserve"> </w:t>
      </w:r>
      <w:r>
        <w:rPr/>
        <w:t>стране.</w:t>
      </w:r>
      <w:r>
        <w:rPr>
          <w:spacing w:val="6"/>
        </w:rPr>
        <w:t xml:space="preserve"> </w:t>
      </w:r>
      <w:r>
        <w:rPr/>
        <w:t>Деятельность</w:t>
      </w:r>
      <w:r>
        <w:rPr>
          <w:spacing w:val="5"/>
        </w:rPr>
        <w:t xml:space="preserve"> </w:t>
      </w:r>
      <w:r>
        <w:rPr/>
        <w:t>Коминтерна</w:t>
      </w:r>
      <w:r>
        <w:rPr>
          <w:spacing w:val="3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3"/>
        </w:rPr>
        <w:t xml:space="preserve"> </w:t>
      </w:r>
      <w:r>
        <w:rPr/>
        <w:t>мировой</w:t>
      </w:r>
      <w:r>
        <w:rPr>
          <w:spacing w:val="4"/>
        </w:rPr>
        <w:t xml:space="preserve"> </w:t>
      </w:r>
      <w:r>
        <w:rPr/>
        <w:t>революции.</w:t>
      </w:r>
    </w:p>
    <w:p>
      <w:pPr>
        <w:pStyle w:val="Style17"/>
        <w:spacing w:lineRule="auto" w:line="362" w:before="80" w:after="0"/>
        <w:ind w:left="373" w:right="235" w:hanging="0"/>
        <w:rPr>
          <w:sz w:val="24"/>
        </w:rPr>
      </w:pPr>
      <w:r>
        <w:rPr/>
        <w:t>Договор в Рапалло. Выход СССР из международной изоляции. Вступление СССР в Лигу</w:t>
      </w:r>
      <w:r>
        <w:rPr>
          <w:spacing w:val="1"/>
        </w:rPr>
        <w:t xml:space="preserve"> </w:t>
      </w:r>
      <w:r>
        <w:rPr/>
        <w:t>Наций.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Возрастание угрозы мировой войны. Попытки организовать систему коллективной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Советские</w:t>
      </w:r>
      <w:r>
        <w:rPr>
          <w:spacing w:val="1"/>
        </w:rPr>
        <w:t xml:space="preserve"> </w:t>
      </w:r>
      <w:r>
        <w:rPr/>
        <w:t>добровольцы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Испании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Китае.</w:t>
      </w:r>
      <w:r>
        <w:rPr>
          <w:spacing w:val="1"/>
        </w:rPr>
        <w:t xml:space="preserve"> </w:t>
      </w:r>
      <w:r>
        <w:rPr/>
        <w:t>Вооруженные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озере</w:t>
      </w:r>
      <w:r>
        <w:rPr>
          <w:spacing w:val="-4"/>
        </w:rPr>
        <w:t xml:space="preserve"> </w:t>
      </w:r>
      <w:r>
        <w:rPr/>
        <w:t>Хасан,</w:t>
      </w:r>
      <w:r>
        <w:rPr>
          <w:spacing w:val="4"/>
        </w:rPr>
        <w:t xml:space="preserve"> </w:t>
      </w:r>
      <w:r>
        <w:rPr/>
        <w:t>реке</w:t>
      </w:r>
      <w:r>
        <w:rPr>
          <w:spacing w:val="1"/>
        </w:rPr>
        <w:t xml:space="preserve"> </w:t>
      </w:r>
      <w:r>
        <w:rPr/>
        <w:t>Халхин-Гол.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СССР   </w:t>
      </w:r>
      <w:r>
        <w:rPr>
          <w:spacing w:val="1"/>
        </w:rPr>
        <w:t xml:space="preserve"> </w:t>
      </w:r>
      <w:r>
        <w:rPr/>
        <w:t xml:space="preserve">накануне   </w:t>
      </w:r>
      <w:r>
        <w:rPr>
          <w:spacing w:val="1"/>
        </w:rPr>
        <w:t xml:space="preserve"> </w:t>
      </w:r>
      <w:r>
        <w:rPr/>
        <w:t xml:space="preserve">Великой   </w:t>
      </w:r>
      <w:r>
        <w:rPr>
          <w:spacing w:val="1"/>
        </w:rPr>
        <w:t xml:space="preserve"> </w:t>
      </w:r>
      <w:r>
        <w:rPr/>
        <w:t>Отечественной     войны.     Мюнхенский     договор</w:t>
      </w:r>
      <w:r>
        <w:rPr>
          <w:spacing w:val="1"/>
        </w:rPr>
        <w:t xml:space="preserve"> </w:t>
      </w:r>
      <w:r>
        <w:rPr/>
        <w:t>1938      г.      и     угроза      международной     изоляции     СССР.      Заключение      договора</w:t>
      </w:r>
      <w:r>
        <w:rPr>
          <w:spacing w:val="1"/>
        </w:rPr>
        <w:t xml:space="preserve"> </w:t>
      </w:r>
      <w:r>
        <w:rPr/>
        <w:t>о ненападении между СССР и Германией в 1939 г. Зимняя война с Финляндией. Включение в</w:t>
      </w:r>
      <w:r>
        <w:rPr>
          <w:spacing w:val="-57"/>
        </w:rPr>
        <w:t xml:space="preserve"> </w:t>
      </w:r>
      <w:r>
        <w:rPr/>
        <w:t>состав СССР Латвии, Литвы и Эстонии; Бессарабии, Северной Буковины, Западной Украины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Западной</w:t>
      </w:r>
      <w:r>
        <w:rPr>
          <w:spacing w:val="3"/>
        </w:rPr>
        <w:t xml:space="preserve"> </w:t>
      </w:r>
      <w:r>
        <w:rPr/>
        <w:t>Белоруссии.</w:t>
      </w:r>
      <w:r>
        <w:rPr>
          <w:spacing w:val="4"/>
        </w:rPr>
        <w:t xml:space="preserve"> </w:t>
      </w:r>
      <w:r>
        <w:rPr/>
        <w:t>Катынская</w:t>
      </w:r>
      <w:r>
        <w:rPr>
          <w:spacing w:val="1"/>
        </w:rPr>
        <w:t xml:space="preserve"> </w:t>
      </w:r>
      <w:r>
        <w:rPr/>
        <w:t>трагедия.</w:t>
      </w:r>
    </w:p>
    <w:p>
      <w:pPr>
        <w:pStyle w:val="Style17"/>
        <w:ind w:left="1084" w:hanging="0"/>
        <w:rPr>
          <w:sz w:val="24"/>
        </w:rPr>
      </w:pPr>
      <w:r>
        <w:rPr/>
        <w:t>Наш</w:t>
      </w:r>
      <w:r>
        <w:rPr>
          <w:spacing w:val="2"/>
        </w:rPr>
        <w:t xml:space="preserve"> </w:t>
      </w:r>
      <w:r>
        <w:rPr/>
        <w:t>край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1920—1930-е</w:t>
      </w:r>
      <w:r>
        <w:rPr>
          <w:spacing w:val="-5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ч)</w:t>
      </w:r>
    </w:p>
    <w:p>
      <w:pPr>
        <w:pStyle w:val="Style17"/>
        <w:spacing w:lineRule="auto" w:line="360" w:before="135" w:after="0"/>
        <w:ind w:left="1084" w:right="3860" w:hanging="0"/>
        <w:rPr>
          <w:sz w:val="24"/>
        </w:rPr>
      </w:pPr>
      <w:r>
        <w:rPr/>
        <w:t>Великая</w:t>
      </w:r>
      <w:r>
        <w:rPr>
          <w:spacing w:val="2"/>
        </w:rPr>
        <w:t xml:space="preserve"> </w:t>
      </w:r>
      <w:r>
        <w:rPr/>
        <w:t>Отечественная</w:t>
      </w:r>
      <w:r>
        <w:rPr>
          <w:spacing w:val="2"/>
        </w:rPr>
        <w:t xml:space="preserve"> </w:t>
      </w:r>
      <w:r>
        <w:rPr/>
        <w:t>война</w:t>
      </w:r>
      <w:r>
        <w:rPr>
          <w:spacing w:val="-3"/>
        </w:rPr>
        <w:t xml:space="preserve"> </w:t>
      </w:r>
      <w:r>
        <w:rPr/>
        <w:t>(1941—1945)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войны</w:t>
      </w:r>
      <w:r>
        <w:rPr>
          <w:spacing w:val="-2"/>
        </w:rPr>
        <w:t xml:space="preserve"> </w:t>
      </w:r>
      <w:r>
        <w:rPr/>
        <w:t>(июнь</w:t>
      </w:r>
      <w:r>
        <w:rPr>
          <w:spacing w:val="-3"/>
        </w:rPr>
        <w:t xml:space="preserve"> </w:t>
      </w:r>
      <w:r>
        <w:rPr/>
        <w:t>1941</w:t>
      </w:r>
      <w:r>
        <w:rPr>
          <w:spacing w:val="5"/>
        </w:rPr>
        <w:t xml:space="preserve"> </w:t>
      </w:r>
      <w:r>
        <w:rPr/>
        <w:t>—</w:t>
      </w:r>
      <w:r>
        <w:rPr>
          <w:spacing w:val="-9"/>
        </w:rPr>
        <w:t xml:space="preserve"> </w:t>
      </w:r>
      <w:r>
        <w:rPr/>
        <w:t>осень</w:t>
      </w:r>
      <w:r>
        <w:rPr>
          <w:spacing w:val="1"/>
        </w:rPr>
        <w:t xml:space="preserve"> </w:t>
      </w:r>
      <w:r>
        <w:rPr/>
        <w:t>1942</w:t>
      </w:r>
      <w:r>
        <w:rPr>
          <w:spacing w:val="1"/>
        </w:rPr>
        <w:t xml:space="preserve"> </w:t>
      </w:r>
      <w:r>
        <w:rPr/>
        <w:t>г.)</w:t>
      </w:r>
    </w:p>
    <w:p>
      <w:pPr>
        <w:pStyle w:val="Style17"/>
        <w:spacing w:lineRule="auto" w:line="360" w:before="3" w:after="0"/>
        <w:ind w:left="373" w:right="229" w:firstLine="710"/>
        <w:rPr>
          <w:sz w:val="24"/>
        </w:rPr>
      </w:pPr>
      <w:r>
        <w:rPr/>
        <w:t>План «Барбаросса». Соотношение сил противников на 22</w:t>
      </w:r>
      <w:r>
        <w:rPr>
          <w:spacing w:val="1"/>
        </w:rPr>
        <w:t xml:space="preserve"> </w:t>
      </w:r>
      <w:r>
        <w:rPr/>
        <w:t>июня 1941 г. Вторжение</w:t>
      </w:r>
      <w:r>
        <w:rPr>
          <w:spacing w:val="1"/>
        </w:rPr>
        <w:t xml:space="preserve"> </w:t>
      </w:r>
      <w:r>
        <w:rPr/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rPr/>
        <w:t>воинов,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поражений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начальном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комитета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мобилизации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отпор</w:t>
      </w:r>
      <w:r>
        <w:rPr>
          <w:spacing w:val="1"/>
        </w:rPr>
        <w:t xml:space="preserve"> </w:t>
      </w:r>
      <w:r>
        <w:rPr/>
        <w:t>врагу.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дивизий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ополчения.</w:t>
      </w:r>
      <w:r>
        <w:rPr>
          <w:spacing w:val="1"/>
        </w:rPr>
        <w:t xml:space="preserve"> </w:t>
      </w:r>
      <w:r>
        <w:rPr/>
        <w:t>Смоленское</w:t>
      </w:r>
      <w:r>
        <w:rPr>
          <w:spacing w:val="1"/>
        </w:rPr>
        <w:t xml:space="preserve"> </w:t>
      </w:r>
      <w:r>
        <w:rPr/>
        <w:t>сражение.</w:t>
      </w:r>
      <w:r>
        <w:rPr>
          <w:spacing w:val="1"/>
        </w:rPr>
        <w:t xml:space="preserve"> </w:t>
      </w:r>
      <w:r>
        <w:rPr/>
        <w:t>Наступление</w:t>
      </w:r>
      <w:r>
        <w:rPr>
          <w:spacing w:val="60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Ельней.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блокады</w:t>
      </w:r>
      <w:r>
        <w:rPr>
          <w:spacing w:val="1"/>
        </w:rPr>
        <w:t xml:space="preserve"> </w:t>
      </w:r>
      <w:r>
        <w:rPr/>
        <w:t>Ленинграда.</w:t>
      </w:r>
      <w:r>
        <w:rPr>
          <w:spacing w:val="1"/>
        </w:rPr>
        <w:t xml:space="preserve"> </w:t>
      </w:r>
      <w:r>
        <w:rPr/>
        <w:t>Оборона</w:t>
      </w:r>
      <w:r>
        <w:rPr>
          <w:spacing w:val="1"/>
        </w:rPr>
        <w:t xml:space="preserve"> </w:t>
      </w:r>
      <w:r>
        <w:rPr/>
        <w:t>Одессы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Севастополя.</w:t>
      </w:r>
      <w:r>
        <w:rPr>
          <w:spacing w:val="1"/>
        </w:rPr>
        <w:t xml:space="preserve"> </w:t>
      </w:r>
      <w:r>
        <w:rPr/>
        <w:t>Срыв</w:t>
      </w:r>
      <w:r>
        <w:rPr>
          <w:spacing w:val="1"/>
        </w:rPr>
        <w:t xml:space="preserve"> </w:t>
      </w:r>
      <w:r>
        <w:rPr/>
        <w:t>гитлеровских</w:t>
      </w:r>
      <w:r>
        <w:rPr>
          <w:spacing w:val="-4"/>
        </w:rPr>
        <w:t xml:space="preserve"> </w:t>
      </w:r>
      <w:r>
        <w:rPr/>
        <w:t>планов</w:t>
      </w:r>
      <w:r>
        <w:rPr>
          <w:spacing w:val="-1"/>
        </w:rPr>
        <w:t xml:space="preserve"> </w:t>
      </w:r>
      <w:r>
        <w:rPr/>
        <w:t>молниеносной</w:t>
      </w:r>
      <w:r>
        <w:rPr>
          <w:spacing w:val="-2"/>
        </w:rPr>
        <w:t xml:space="preserve"> </w:t>
      </w:r>
      <w:r>
        <w:rPr/>
        <w:t>войны.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rPr/>
        <w:t xml:space="preserve">Парад       </w:t>
      </w:r>
      <w:r>
        <w:rPr>
          <w:spacing w:val="32"/>
        </w:rPr>
        <w:t xml:space="preserve"> </w:t>
      </w:r>
      <w:r>
        <w:rPr/>
        <w:t xml:space="preserve">7        </w:t>
      </w:r>
      <w:r>
        <w:rPr>
          <w:spacing w:val="32"/>
        </w:rPr>
        <w:t xml:space="preserve"> </w:t>
      </w:r>
      <w:r>
        <w:rPr/>
        <w:t xml:space="preserve">ноября        </w:t>
      </w:r>
      <w:r>
        <w:rPr>
          <w:spacing w:val="33"/>
        </w:rPr>
        <w:t xml:space="preserve"> </w:t>
      </w:r>
      <w:r>
        <w:rPr/>
        <w:t xml:space="preserve">1941        </w:t>
      </w:r>
      <w:r>
        <w:rPr>
          <w:spacing w:val="28"/>
        </w:rPr>
        <w:t xml:space="preserve"> </w:t>
      </w:r>
      <w:r>
        <w:rPr/>
        <w:t xml:space="preserve">г.        </w:t>
      </w:r>
      <w:r>
        <w:rPr>
          <w:spacing w:val="31"/>
        </w:rPr>
        <w:t xml:space="preserve"> </w:t>
      </w:r>
      <w:r>
        <w:rPr/>
        <w:t xml:space="preserve">на        </w:t>
      </w:r>
      <w:r>
        <w:rPr>
          <w:spacing w:val="31"/>
        </w:rPr>
        <w:t xml:space="preserve"> </w:t>
      </w:r>
      <w:r>
        <w:rPr/>
        <w:t xml:space="preserve">Красной        </w:t>
      </w:r>
      <w:r>
        <w:rPr>
          <w:spacing w:val="30"/>
        </w:rPr>
        <w:t xml:space="preserve"> </w:t>
      </w:r>
      <w:r>
        <w:rPr/>
        <w:t xml:space="preserve">площади.        </w:t>
      </w:r>
      <w:r>
        <w:rPr>
          <w:spacing w:val="35"/>
        </w:rPr>
        <w:t xml:space="preserve"> </w:t>
      </w:r>
      <w:r>
        <w:rPr/>
        <w:t>Переход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контрнаступление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немецкой</w:t>
      </w:r>
      <w:r>
        <w:rPr>
          <w:spacing w:val="1"/>
        </w:rPr>
        <w:t xml:space="preserve"> </w:t>
      </w:r>
      <w:r>
        <w:rPr/>
        <w:t>группировки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Москвой.</w:t>
      </w:r>
      <w:r>
        <w:rPr>
          <w:spacing w:val="1"/>
        </w:rPr>
        <w:t xml:space="preserve"> </w:t>
      </w:r>
      <w:r>
        <w:rPr/>
        <w:t>Наступательные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</w:t>
      </w:r>
      <w:r>
        <w:rPr>
          <w:spacing w:val="1"/>
        </w:rPr>
        <w:t xml:space="preserve"> </w:t>
      </w:r>
      <w:r>
        <w:rPr/>
        <w:t>зимой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весной</w:t>
      </w:r>
      <w:r>
        <w:rPr>
          <w:spacing w:val="1"/>
        </w:rPr>
        <w:t xml:space="preserve"> </w:t>
      </w:r>
      <w:r>
        <w:rPr/>
        <w:t>1942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Итоги</w:t>
      </w:r>
      <w:r>
        <w:rPr>
          <w:spacing w:val="1"/>
        </w:rPr>
        <w:t xml:space="preserve"> </w:t>
      </w:r>
      <w:r>
        <w:rPr/>
        <w:t>Московской</w:t>
      </w:r>
      <w:r>
        <w:rPr>
          <w:spacing w:val="1"/>
        </w:rPr>
        <w:t xml:space="preserve"> </w:t>
      </w:r>
      <w:r>
        <w:rPr/>
        <w:t>битвы.</w:t>
      </w:r>
      <w:r>
        <w:rPr>
          <w:spacing w:val="1"/>
        </w:rPr>
        <w:t xml:space="preserve"> </w:t>
      </w:r>
      <w:r>
        <w:rPr/>
        <w:t>Блокада</w:t>
      </w:r>
      <w:r>
        <w:rPr>
          <w:spacing w:val="1"/>
        </w:rPr>
        <w:t xml:space="preserve"> </w:t>
      </w:r>
      <w:r>
        <w:rPr/>
        <w:t>Ленинграда. Героизм и трагедия гражданского населения. Эвакуация ленинградцев. Дорога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Перестройка</w:t>
      </w:r>
      <w:r>
        <w:rPr>
          <w:spacing w:val="86"/>
        </w:rPr>
        <w:t xml:space="preserve"> </w:t>
      </w:r>
      <w:r>
        <w:rPr/>
        <w:t xml:space="preserve">экономики  </w:t>
      </w:r>
      <w:r>
        <w:rPr>
          <w:spacing w:val="22"/>
        </w:rPr>
        <w:t xml:space="preserve"> </w:t>
      </w:r>
      <w:r>
        <w:rPr/>
        <w:t xml:space="preserve">на  </w:t>
      </w:r>
      <w:r>
        <w:rPr>
          <w:spacing w:val="25"/>
        </w:rPr>
        <w:t xml:space="preserve"> </w:t>
      </w:r>
      <w:r>
        <w:rPr/>
        <w:t xml:space="preserve">военный  </w:t>
      </w:r>
      <w:r>
        <w:rPr>
          <w:spacing w:val="22"/>
        </w:rPr>
        <w:t xml:space="preserve"> </w:t>
      </w:r>
      <w:r>
        <w:rPr/>
        <w:t xml:space="preserve">лад.  </w:t>
      </w:r>
      <w:r>
        <w:rPr>
          <w:spacing w:val="23"/>
        </w:rPr>
        <w:t xml:space="preserve"> </w:t>
      </w:r>
      <w:r>
        <w:rPr/>
        <w:t xml:space="preserve">Эвакуация  </w:t>
      </w:r>
      <w:r>
        <w:rPr>
          <w:spacing w:val="25"/>
        </w:rPr>
        <w:t xml:space="preserve"> </w:t>
      </w:r>
      <w:r>
        <w:rPr/>
        <w:t xml:space="preserve">предприятий,  </w:t>
      </w:r>
      <w:r>
        <w:rPr>
          <w:spacing w:val="27"/>
        </w:rPr>
        <w:t xml:space="preserve"> </w:t>
      </w:r>
      <w:r>
        <w:rPr/>
        <w:t>населения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ресурсов.</w:t>
      </w:r>
      <w:r>
        <w:rPr>
          <w:spacing w:val="-2"/>
        </w:rPr>
        <w:t xml:space="preserve"> </w:t>
      </w:r>
      <w:r>
        <w:rPr/>
        <w:t>Введение норм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дисциплины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производстве</w:t>
      </w:r>
      <w:r>
        <w:rPr>
          <w:spacing w:val="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транспорте.</w:t>
      </w:r>
    </w:p>
    <w:p>
      <w:pPr>
        <w:sectPr>
          <w:headerReference w:type="default" r:id="rId35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34" w:firstLine="710"/>
        <w:rPr>
          <w:sz w:val="24"/>
        </w:rPr>
      </w:pPr>
      <w:r>
        <w:rPr/>
        <w:t>Нацистский</w:t>
      </w:r>
      <w:r>
        <w:rPr>
          <w:spacing w:val="1"/>
        </w:rPr>
        <w:t xml:space="preserve"> </w:t>
      </w:r>
      <w:r>
        <w:rPr/>
        <w:t>оккупационный</w:t>
      </w:r>
      <w:r>
        <w:rPr>
          <w:spacing w:val="1"/>
        </w:rPr>
        <w:t xml:space="preserve"> </w:t>
      </w:r>
      <w:r>
        <w:rPr/>
        <w:t>режим.</w:t>
      </w:r>
      <w:r>
        <w:rPr>
          <w:spacing w:val="1"/>
        </w:rPr>
        <w:t xml:space="preserve"> </w:t>
      </w:r>
      <w:r>
        <w:rPr/>
        <w:t>Генеральный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«Ост».</w:t>
      </w:r>
      <w:r>
        <w:rPr>
          <w:spacing w:val="61"/>
        </w:rPr>
        <w:t xml:space="preserve"> </w:t>
      </w:r>
      <w:r>
        <w:rPr/>
        <w:t>Нацистская</w:t>
      </w:r>
      <w:r>
        <w:rPr>
          <w:spacing w:val="1"/>
        </w:rPr>
        <w:t xml:space="preserve"> </w:t>
      </w:r>
      <w:r>
        <w:rPr/>
        <w:t>пропаганда. Массовые преступления гитлеровцев против советских граждан. Концлагеря и</w:t>
      </w:r>
      <w:r>
        <w:rPr>
          <w:spacing w:val="1"/>
        </w:rPr>
        <w:t xml:space="preserve"> </w:t>
      </w:r>
      <w:r>
        <w:rPr/>
        <w:t>гетто.</w:t>
      </w:r>
      <w:r>
        <w:rPr>
          <w:spacing w:val="12"/>
        </w:rPr>
        <w:t xml:space="preserve"> </w:t>
      </w:r>
      <w:r>
        <w:rPr/>
        <w:t>Холокост.</w:t>
      </w:r>
      <w:r>
        <w:rPr>
          <w:spacing w:val="13"/>
        </w:rPr>
        <w:t xml:space="preserve"> </w:t>
      </w:r>
      <w:r>
        <w:rPr/>
        <w:t>Этнические</w:t>
      </w:r>
      <w:r>
        <w:rPr>
          <w:spacing w:val="14"/>
        </w:rPr>
        <w:t xml:space="preserve"> </w:t>
      </w:r>
      <w:r>
        <w:rPr/>
        <w:t>чистки</w:t>
      </w:r>
      <w:r>
        <w:rPr>
          <w:spacing w:val="1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оккупированной</w:t>
      </w:r>
      <w:r>
        <w:rPr>
          <w:spacing w:val="7"/>
        </w:rPr>
        <w:t xml:space="preserve"> </w:t>
      </w:r>
      <w:r>
        <w:rPr/>
        <w:t>территории</w:t>
      </w:r>
      <w:r>
        <w:rPr>
          <w:spacing w:val="11"/>
        </w:rPr>
        <w:t xml:space="preserve"> </w:t>
      </w:r>
      <w:r>
        <w:rPr/>
        <w:t>СССР.</w:t>
      </w:r>
      <w:r>
        <w:rPr>
          <w:spacing w:val="12"/>
        </w:rPr>
        <w:t xml:space="preserve"> </w:t>
      </w:r>
      <w:r>
        <w:rPr/>
        <w:t>Нацистский</w:t>
      </w:r>
    </w:p>
    <w:p>
      <w:pPr>
        <w:pStyle w:val="Style17"/>
        <w:spacing w:lineRule="auto" w:line="362" w:before="80" w:after="0"/>
        <w:ind w:left="373" w:right="238" w:hanging="0"/>
        <w:rPr>
          <w:sz w:val="24"/>
        </w:rPr>
      </w:pPr>
      <w:r>
        <w:rPr/>
        <w:t>плен. Уничтожение военнопленных и медицинские эксперименты над заключенными. Угон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Германию.</w:t>
      </w:r>
      <w:r>
        <w:rPr>
          <w:spacing w:val="-2"/>
        </w:rPr>
        <w:t xml:space="preserve"> </w:t>
      </w:r>
      <w:r>
        <w:rPr/>
        <w:t>Разграбление и</w:t>
      </w:r>
      <w:r>
        <w:rPr>
          <w:spacing w:val="-4"/>
        </w:rPr>
        <w:t xml:space="preserve"> </w:t>
      </w:r>
      <w:r>
        <w:rPr/>
        <w:t>уничтожение</w:t>
      </w:r>
      <w:r>
        <w:rPr>
          <w:spacing w:val="-5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ценностей.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 xml:space="preserve">Начало  </w:t>
      </w:r>
      <w:r>
        <w:rPr>
          <w:spacing w:val="13"/>
        </w:rPr>
        <w:t xml:space="preserve"> </w:t>
      </w:r>
      <w:r>
        <w:rPr/>
        <w:t xml:space="preserve">массового   </w:t>
      </w:r>
      <w:r>
        <w:rPr>
          <w:spacing w:val="12"/>
        </w:rPr>
        <w:t xml:space="preserve"> </w:t>
      </w:r>
      <w:r>
        <w:rPr/>
        <w:t xml:space="preserve">сопротивления   </w:t>
      </w:r>
      <w:r>
        <w:rPr>
          <w:spacing w:val="8"/>
        </w:rPr>
        <w:t xml:space="preserve"> </w:t>
      </w:r>
      <w:r>
        <w:rPr/>
        <w:t xml:space="preserve">врагу.   </w:t>
      </w:r>
      <w:r>
        <w:rPr>
          <w:spacing w:val="19"/>
        </w:rPr>
        <w:t xml:space="preserve"> </w:t>
      </w:r>
      <w:r>
        <w:rPr/>
        <w:t xml:space="preserve">Восстания   </w:t>
      </w:r>
      <w:r>
        <w:rPr>
          <w:spacing w:val="8"/>
        </w:rPr>
        <w:t xml:space="preserve"> </w:t>
      </w:r>
      <w:r>
        <w:rPr/>
        <w:t xml:space="preserve">в   </w:t>
      </w:r>
      <w:r>
        <w:rPr>
          <w:spacing w:val="11"/>
        </w:rPr>
        <w:t xml:space="preserve"> </w:t>
      </w:r>
      <w:r>
        <w:rPr/>
        <w:t xml:space="preserve">нацистских   </w:t>
      </w:r>
      <w:r>
        <w:rPr>
          <w:spacing w:val="8"/>
        </w:rPr>
        <w:t xml:space="preserve"> </w:t>
      </w:r>
      <w:r>
        <w:rPr/>
        <w:t>лагерях.</w:t>
      </w:r>
    </w:p>
    <w:p>
      <w:pPr>
        <w:pStyle w:val="Style17"/>
        <w:spacing w:before="136" w:after="0"/>
        <w:ind w:left="373" w:hanging="0"/>
        <w:rPr>
          <w:sz w:val="24"/>
        </w:rPr>
      </w:pPr>
      <w:r>
        <w:rPr/>
        <w:t>Развертывание</w:t>
      </w:r>
      <w:r>
        <w:rPr>
          <w:spacing w:val="-6"/>
        </w:rPr>
        <w:t xml:space="preserve"> </w:t>
      </w:r>
      <w:r>
        <w:rPr/>
        <w:t>партизанского</w:t>
      </w:r>
      <w:r>
        <w:rPr>
          <w:spacing w:val="-1"/>
        </w:rPr>
        <w:t xml:space="preserve"> </w:t>
      </w:r>
      <w:r>
        <w:rPr/>
        <w:t>движения.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Коренной</w:t>
      </w:r>
      <w:r>
        <w:rPr>
          <w:spacing w:val="-4"/>
        </w:rPr>
        <w:t xml:space="preserve"> </w:t>
      </w:r>
      <w:r>
        <w:rPr/>
        <w:t>перелом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-6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(осень 1942—1943 г.)</w:t>
      </w:r>
    </w:p>
    <w:p>
      <w:pPr>
        <w:pStyle w:val="Style17"/>
        <w:spacing w:lineRule="auto" w:line="360" w:before="142" w:after="0"/>
        <w:ind w:left="373" w:right="223" w:firstLine="710"/>
        <w:rPr>
          <w:sz w:val="24"/>
        </w:rPr>
      </w:pPr>
      <w:r>
        <w:rPr/>
        <w:t>Сталинградская битва. Германское наступление весной — летом 1942 г. Поражение</w:t>
      </w:r>
      <w:r>
        <w:rPr>
          <w:spacing w:val="1"/>
        </w:rPr>
        <w:t xml:space="preserve"> </w:t>
      </w:r>
      <w:r>
        <w:rPr/>
        <w:t>советских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rPr/>
        <w:t>неприятельской</w:t>
      </w:r>
      <w:r>
        <w:rPr>
          <w:spacing w:val="1"/>
        </w:rPr>
        <w:t xml:space="preserve"> </w:t>
      </w:r>
      <w:r>
        <w:rPr/>
        <w:t>группировки под Сталинградом.</w:t>
      </w:r>
      <w:r>
        <w:rPr>
          <w:spacing w:val="1"/>
        </w:rPr>
        <w:t xml:space="preserve"> </w:t>
      </w:r>
      <w:r>
        <w:rPr/>
        <w:t>Разгром окруженных под Сталинградом</w:t>
      </w:r>
      <w:r>
        <w:rPr>
          <w:spacing w:val="1"/>
        </w:rPr>
        <w:t xml:space="preserve"> </w:t>
      </w:r>
      <w:r>
        <w:rPr/>
        <w:t>гитлеровцев.</w:t>
      </w:r>
      <w:r>
        <w:rPr>
          <w:spacing w:val="-2"/>
        </w:rPr>
        <w:t xml:space="preserve"> </w:t>
      </w:r>
      <w:r>
        <w:rPr/>
        <w:t>Итоги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победы</w:t>
      </w:r>
      <w:r>
        <w:rPr>
          <w:spacing w:val="2"/>
        </w:rPr>
        <w:t xml:space="preserve"> </w:t>
      </w:r>
      <w:r>
        <w:rPr/>
        <w:t>Красной</w:t>
      </w:r>
      <w:r>
        <w:rPr>
          <w:spacing w:val="2"/>
        </w:rPr>
        <w:t xml:space="preserve"> </w:t>
      </w:r>
      <w:r>
        <w:rPr/>
        <w:t>Армии</w:t>
      </w:r>
      <w:r>
        <w:rPr>
          <w:spacing w:val="2"/>
        </w:rPr>
        <w:t xml:space="preserve"> </w:t>
      </w:r>
      <w:r>
        <w:rPr/>
        <w:t>под Сталинградом.</w:t>
      </w:r>
    </w:p>
    <w:p>
      <w:pPr>
        <w:pStyle w:val="Style17"/>
        <w:tabs>
          <w:tab w:val="clear" w:pos="720"/>
          <w:tab w:val="left" w:pos="3670" w:leader="none"/>
          <w:tab w:val="left" w:pos="6695" w:leader="none"/>
          <w:tab w:val="left" w:pos="9398" w:leader="none"/>
        </w:tabs>
        <w:spacing w:lineRule="auto" w:line="360"/>
        <w:ind w:left="373" w:right="227" w:firstLine="710"/>
        <w:rPr>
          <w:sz w:val="24"/>
        </w:rPr>
      </w:pPr>
      <w:r>
        <w:rPr/>
        <w:t>Прорыв блокады Ленинграда в январе 1943 г. Значение героического сопротивления</w:t>
      </w:r>
      <w:r>
        <w:rPr>
          <w:spacing w:val="1"/>
        </w:rPr>
        <w:t xml:space="preserve"> </w:t>
      </w:r>
      <w:r>
        <w:rPr/>
        <w:t>Ленинграда.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Курской</w:t>
      </w:r>
      <w:r>
        <w:rPr>
          <w:spacing w:val="1"/>
        </w:rPr>
        <w:t xml:space="preserve"> </w:t>
      </w:r>
      <w:r>
        <w:rPr/>
        <w:t>дуге.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сил.</w:t>
      </w:r>
      <w:r>
        <w:rPr>
          <w:spacing w:val="1"/>
        </w:rPr>
        <w:t xml:space="preserve"> </w:t>
      </w:r>
      <w:r>
        <w:rPr/>
        <w:t>Провал</w:t>
      </w:r>
      <w:r>
        <w:rPr>
          <w:spacing w:val="1"/>
        </w:rPr>
        <w:t xml:space="preserve"> </w:t>
      </w:r>
      <w:r>
        <w:rPr/>
        <w:t>немецкого</w:t>
      </w:r>
      <w:r>
        <w:rPr>
          <w:spacing w:val="1"/>
        </w:rPr>
        <w:t xml:space="preserve"> </w:t>
      </w:r>
      <w:r>
        <w:rPr/>
        <w:t>наступления.</w:t>
      </w:r>
      <w:r>
        <w:rPr>
          <w:spacing w:val="1"/>
        </w:rPr>
        <w:t xml:space="preserve"> </w:t>
      </w:r>
      <w:r>
        <w:rPr/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rPr/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rPr/>
        <w:t>форсирование Днепра. Освобождение Киева. Итоги наступления Красной Армии летом —</w:t>
      </w:r>
      <w:r>
        <w:rPr>
          <w:spacing w:val="1"/>
        </w:rPr>
        <w:t xml:space="preserve"> </w:t>
      </w:r>
      <w:r>
        <w:rPr/>
        <w:t>осенью</w:t>
        <w:tab/>
        <w:t>1943</w:t>
        <w:tab/>
        <w:t>г.</w:t>
        <w:tab/>
        <w:t>СССР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союзники.</w:t>
      </w:r>
      <w:r>
        <w:rPr>
          <w:spacing w:val="-3"/>
        </w:rPr>
        <w:t xml:space="preserve"> </w:t>
      </w:r>
      <w:r>
        <w:rPr/>
        <w:t>Проблема второго</w:t>
      </w:r>
      <w:r>
        <w:rPr>
          <w:spacing w:val="4"/>
        </w:rPr>
        <w:t xml:space="preserve"> </w:t>
      </w:r>
      <w:r>
        <w:rPr/>
        <w:t>фронта.</w:t>
      </w:r>
      <w:r>
        <w:rPr>
          <w:spacing w:val="2"/>
        </w:rPr>
        <w:t xml:space="preserve"> </w:t>
      </w:r>
      <w:r>
        <w:rPr/>
        <w:t>Ленд-лиз.</w:t>
      </w:r>
      <w:r>
        <w:rPr>
          <w:spacing w:val="-2"/>
        </w:rPr>
        <w:t xml:space="preserve"> </w:t>
      </w:r>
      <w:r>
        <w:rPr/>
        <w:t>Тегеранская конференция</w:t>
      </w:r>
      <w:r>
        <w:rPr>
          <w:spacing w:val="1"/>
        </w:rPr>
        <w:t xml:space="preserve"> </w:t>
      </w:r>
      <w:r>
        <w:rPr/>
        <w:t>1943</w:t>
      </w:r>
      <w:r>
        <w:rPr>
          <w:spacing w:val="-5"/>
        </w:rPr>
        <w:t xml:space="preserve"> </w:t>
      </w:r>
      <w:r>
        <w:rPr/>
        <w:t>г.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За</w:t>
      </w:r>
      <w:r>
        <w:rPr>
          <w:spacing w:val="1"/>
        </w:rPr>
        <w:t xml:space="preserve"> </w:t>
      </w:r>
      <w:r>
        <w:rPr/>
        <w:t>линией</w:t>
      </w:r>
      <w:r>
        <w:rPr>
          <w:spacing w:val="1"/>
        </w:rPr>
        <w:t xml:space="preserve"> </w:t>
      </w:r>
      <w:r>
        <w:rPr/>
        <w:t>фронта.</w:t>
      </w:r>
      <w:r>
        <w:rPr>
          <w:spacing w:val="1"/>
        </w:rPr>
        <w:t xml:space="preserve"> </w:t>
      </w:r>
      <w:r>
        <w:rPr/>
        <w:t>Развертывание</w:t>
      </w:r>
      <w:r>
        <w:rPr>
          <w:spacing w:val="1"/>
        </w:rPr>
        <w:t xml:space="preserve"> </w:t>
      </w:r>
      <w:r>
        <w:rPr/>
        <w:t>массового</w:t>
      </w:r>
      <w:r>
        <w:rPr>
          <w:spacing w:val="1"/>
        </w:rPr>
        <w:t xml:space="preserve"> </w:t>
      </w:r>
      <w:r>
        <w:rPr/>
        <w:t>партизанского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 xml:space="preserve">Антифашистское       подполье       в      </w:t>
      </w:r>
      <w:r>
        <w:rPr>
          <w:spacing w:val="1"/>
        </w:rPr>
        <w:t xml:space="preserve"> </w:t>
      </w:r>
      <w:r>
        <w:rPr/>
        <w:t>крупных       городах.        Значение       партизанской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подпольной</w:t>
      </w:r>
      <w:r>
        <w:rPr>
          <w:spacing w:val="3"/>
        </w:rPr>
        <w:t xml:space="preserve"> </w:t>
      </w:r>
      <w:r>
        <w:rPr/>
        <w:t>борьбы</w:t>
      </w:r>
      <w:r>
        <w:rPr>
          <w:spacing w:val="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победы</w:t>
      </w:r>
      <w:r>
        <w:rPr>
          <w:spacing w:val="3"/>
        </w:rPr>
        <w:t xml:space="preserve"> </w:t>
      </w:r>
      <w:r>
        <w:rPr/>
        <w:t>над врагом.</w:t>
      </w:r>
    </w:p>
    <w:p>
      <w:pPr>
        <w:pStyle w:val="Style17"/>
        <w:spacing w:lineRule="auto" w:line="360"/>
        <w:ind w:left="373" w:right="221" w:firstLine="710"/>
        <w:rPr>
          <w:sz w:val="24"/>
        </w:rPr>
      </w:pPr>
      <w:r>
        <w:rPr/>
        <w:t>Сотрудничество с врагом (коллаборационизм): формы, причины, масштабы. Создание</w:t>
      </w:r>
      <w:r>
        <w:rPr>
          <w:spacing w:val="-57"/>
        </w:rPr>
        <w:t xml:space="preserve"> </w:t>
      </w:r>
      <w:r>
        <w:rPr/>
        <w:t>гитлеровцами</w:t>
      </w:r>
      <w:r>
        <w:rPr>
          <w:spacing w:val="1"/>
        </w:rPr>
        <w:t xml:space="preserve"> </w:t>
      </w:r>
      <w:r>
        <w:rPr/>
        <w:t>воинских</w:t>
      </w:r>
      <w:r>
        <w:rPr>
          <w:spacing w:val="1"/>
        </w:rPr>
        <w:t xml:space="preserve"> </w:t>
      </w:r>
      <w:r>
        <w:rPr/>
        <w:t>формирований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военнопленных.</w:t>
      </w:r>
      <w:r>
        <w:rPr>
          <w:spacing w:val="1"/>
        </w:rPr>
        <w:t xml:space="preserve"> </w:t>
      </w:r>
      <w:r>
        <w:rPr/>
        <w:t>Антисоветские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вермахта.</w:t>
      </w:r>
      <w:r>
        <w:rPr>
          <w:spacing w:val="1"/>
        </w:rPr>
        <w:t xml:space="preserve"> </w:t>
      </w:r>
      <w:r>
        <w:rPr/>
        <w:t>Судебные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СССР над</w:t>
      </w:r>
      <w:r>
        <w:rPr>
          <w:spacing w:val="-7"/>
        </w:rPr>
        <w:t xml:space="preserve"> </w:t>
      </w:r>
      <w:r>
        <w:rPr/>
        <w:t>военными</w:t>
      </w:r>
      <w:r>
        <w:rPr>
          <w:spacing w:val="-4"/>
        </w:rPr>
        <w:t xml:space="preserve"> </w:t>
      </w:r>
      <w:r>
        <w:rPr/>
        <w:t>преступниками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пособниками</w:t>
      </w:r>
      <w:r>
        <w:rPr>
          <w:spacing w:val="-3"/>
        </w:rPr>
        <w:t xml:space="preserve"> </w:t>
      </w:r>
      <w:r>
        <w:rPr/>
        <w:t>оккупантов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1943—1946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7"/>
        <w:ind w:left="1084" w:hanging="0"/>
        <w:rPr>
          <w:sz w:val="24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война:</w:t>
      </w:r>
      <w:r>
        <w:rPr>
          <w:spacing w:val="-5"/>
        </w:rPr>
        <w:t xml:space="preserve"> </w:t>
      </w:r>
      <w:r>
        <w:rPr/>
        <w:t>единство фронта и</w:t>
      </w:r>
      <w:r>
        <w:rPr>
          <w:spacing w:val="-4"/>
        </w:rPr>
        <w:t xml:space="preserve"> </w:t>
      </w:r>
      <w:r>
        <w:rPr/>
        <w:t>тыла.</w:t>
      </w:r>
    </w:p>
    <w:p>
      <w:pPr>
        <w:pStyle w:val="Style17"/>
        <w:spacing w:lineRule="auto" w:line="362" w:before="129" w:after="0"/>
        <w:ind w:left="373" w:right="226" w:firstLine="710"/>
        <w:rPr>
          <w:sz w:val="24"/>
        </w:rPr>
      </w:pPr>
      <w:r>
        <w:rPr/>
        <w:t>«Все</w:t>
      </w:r>
      <w:r>
        <w:rPr>
          <w:spacing w:val="61"/>
        </w:rPr>
        <w:t xml:space="preserve"> </w:t>
      </w:r>
      <w:r>
        <w:rPr/>
        <w:t>для   фронта,   все   для   победы!».   Трудовой   подвиг   народа.   Роль   женщин</w:t>
      </w:r>
      <w:r>
        <w:rPr>
          <w:spacing w:val="-57"/>
        </w:rPr>
        <w:t xml:space="preserve"> </w:t>
      </w:r>
      <w:r>
        <w:rPr/>
        <w:t>и подростков в промышленном и сельскохозяйственном производстве. Самоотверженный</w:t>
      </w:r>
      <w:r>
        <w:rPr>
          <w:spacing w:val="1"/>
        </w:rPr>
        <w:t xml:space="preserve"> </w:t>
      </w:r>
      <w:r>
        <w:rPr/>
        <w:t>труд</w:t>
      </w:r>
      <w:r>
        <w:rPr>
          <w:spacing w:val="3"/>
        </w:rPr>
        <w:t xml:space="preserve"> </w:t>
      </w:r>
      <w:r>
        <w:rPr/>
        <w:t>ученых.</w:t>
      </w:r>
      <w:r>
        <w:rPr>
          <w:spacing w:val="4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фронту.</w:t>
      </w:r>
    </w:p>
    <w:p>
      <w:pPr>
        <w:sectPr>
          <w:headerReference w:type="default" r:id="rId35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2" w:firstLine="710"/>
        <w:rPr>
          <w:sz w:val="24"/>
        </w:rPr>
      </w:pPr>
      <w:r>
        <w:rPr/>
        <w:t>Повседневность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времени.</w:t>
      </w:r>
      <w:r>
        <w:rPr>
          <w:spacing w:val="1"/>
        </w:rPr>
        <w:t xml:space="preserve"> </w:t>
      </w:r>
      <w:r>
        <w:rPr/>
        <w:t>Фронтовая</w:t>
      </w:r>
      <w:r>
        <w:rPr>
          <w:spacing w:val="1"/>
        </w:rPr>
        <w:t xml:space="preserve"> </w:t>
      </w:r>
      <w:r>
        <w:rPr/>
        <w:t>повседневность.</w:t>
      </w:r>
      <w:r>
        <w:rPr>
          <w:spacing w:val="1"/>
        </w:rPr>
        <w:t xml:space="preserve"> </w:t>
      </w:r>
      <w:r>
        <w:rPr/>
        <w:t>Боевое</w:t>
      </w:r>
      <w:r>
        <w:rPr>
          <w:spacing w:val="1"/>
        </w:rPr>
        <w:t xml:space="preserve"> </w:t>
      </w:r>
      <w:r>
        <w:rPr/>
        <w:t>братство.</w:t>
      </w:r>
      <w:r>
        <w:rPr>
          <w:spacing w:val="1"/>
        </w:rPr>
        <w:t xml:space="preserve"> </w:t>
      </w:r>
      <w:r>
        <w:rPr/>
        <w:t xml:space="preserve">Женщины    </w:t>
      </w:r>
      <w:r>
        <w:rPr>
          <w:spacing w:val="14"/>
        </w:rPr>
        <w:t xml:space="preserve"> </w:t>
      </w:r>
      <w:r>
        <w:rPr/>
        <w:t xml:space="preserve">на     </w:t>
      </w:r>
      <w:r>
        <w:rPr>
          <w:spacing w:val="10"/>
        </w:rPr>
        <w:t xml:space="preserve"> </w:t>
      </w:r>
      <w:r>
        <w:rPr/>
        <w:t xml:space="preserve">войне.     </w:t>
      </w:r>
      <w:r>
        <w:rPr>
          <w:spacing w:val="14"/>
        </w:rPr>
        <w:t xml:space="preserve"> </w:t>
      </w:r>
      <w:r>
        <w:rPr/>
        <w:t xml:space="preserve">Письма     </w:t>
      </w:r>
      <w:r>
        <w:rPr>
          <w:spacing w:val="11"/>
        </w:rPr>
        <w:t xml:space="preserve"> </w:t>
      </w:r>
      <w:r>
        <w:rPr/>
        <w:t xml:space="preserve">с     </w:t>
      </w:r>
      <w:r>
        <w:rPr>
          <w:spacing w:val="10"/>
        </w:rPr>
        <w:t xml:space="preserve"> </w:t>
      </w:r>
      <w:r>
        <w:rPr/>
        <w:t xml:space="preserve">фронта     </w:t>
      </w:r>
      <w:r>
        <w:rPr>
          <w:spacing w:val="7"/>
        </w:rPr>
        <w:t xml:space="preserve"> </w:t>
      </w:r>
      <w:r>
        <w:rPr/>
        <w:t xml:space="preserve">и     </w:t>
      </w:r>
      <w:r>
        <w:rPr>
          <w:spacing w:val="13"/>
        </w:rPr>
        <w:t xml:space="preserve"> </w:t>
      </w:r>
      <w:r>
        <w:rPr/>
        <w:t xml:space="preserve">на     </w:t>
      </w:r>
      <w:r>
        <w:rPr>
          <w:spacing w:val="10"/>
        </w:rPr>
        <w:t xml:space="preserve"> </w:t>
      </w:r>
      <w:r>
        <w:rPr/>
        <w:t xml:space="preserve">фронт.     </w:t>
      </w:r>
      <w:r>
        <w:rPr>
          <w:spacing w:val="10"/>
        </w:rPr>
        <w:t xml:space="preserve"> </w:t>
      </w:r>
      <w:r>
        <w:rPr/>
        <w:t>Повседневность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42"/>
        </w:rPr>
        <w:t xml:space="preserve"> </w:t>
      </w:r>
      <w:r>
        <w:rPr/>
        <w:t xml:space="preserve">советском   </w:t>
      </w:r>
      <w:r>
        <w:rPr>
          <w:spacing w:val="36"/>
        </w:rPr>
        <w:t xml:space="preserve"> </w:t>
      </w:r>
      <w:r>
        <w:rPr/>
        <w:t xml:space="preserve">тылу.   </w:t>
      </w:r>
      <w:r>
        <w:rPr>
          <w:spacing w:val="42"/>
        </w:rPr>
        <w:t xml:space="preserve"> </w:t>
      </w:r>
      <w:r>
        <w:rPr/>
        <w:t xml:space="preserve">Военная   </w:t>
      </w:r>
      <w:r>
        <w:rPr>
          <w:spacing w:val="39"/>
        </w:rPr>
        <w:t xml:space="preserve"> </w:t>
      </w:r>
      <w:r>
        <w:rPr/>
        <w:t xml:space="preserve">дисциплина   </w:t>
      </w:r>
      <w:r>
        <w:rPr>
          <w:spacing w:val="39"/>
        </w:rPr>
        <w:t xml:space="preserve"> </w:t>
      </w:r>
      <w:r>
        <w:rPr/>
        <w:t xml:space="preserve">на   </w:t>
      </w:r>
      <w:r>
        <w:rPr>
          <w:spacing w:val="39"/>
        </w:rPr>
        <w:t xml:space="preserve"> </w:t>
      </w:r>
      <w:r>
        <w:rPr/>
        <w:t xml:space="preserve">производстве.   </w:t>
      </w:r>
      <w:r>
        <w:rPr>
          <w:spacing w:val="52"/>
        </w:rPr>
        <w:t xml:space="preserve"> </w:t>
      </w:r>
      <w:r>
        <w:rPr/>
        <w:t xml:space="preserve">Карточная   </w:t>
      </w:r>
      <w:r>
        <w:rPr>
          <w:spacing w:val="39"/>
        </w:rPr>
        <w:t xml:space="preserve"> </w:t>
      </w:r>
      <w:r>
        <w:rPr/>
        <w:t>система</w:t>
      </w:r>
      <w:r>
        <w:rPr>
          <w:spacing w:val="-58"/>
        </w:rPr>
        <w:t xml:space="preserve"> </w:t>
      </w:r>
      <w:r>
        <w:rPr/>
        <w:t>и нормы 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rPr/>
        <w:t>селе.</w:t>
      </w:r>
      <w:r>
        <w:rPr>
          <w:spacing w:val="2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общественные</w:t>
      </w:r>
      <w:r>
        <w:rPr>
          <w:spacing w:val="-5"/>
        </w:rPr>
        <w:t xml:space="preserve"> </w:t>
      </w:r>
      <w:r>
        <w:rPr/>
        <w:t>инициативы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спасению</w:t>
      </w:r>
      <w:r>
        <w:rPr>
          <w:spacing w:val="-1"/>
        </w:rPr>
        <w:t xml:space="preserve"> </w:t>
      </w:r>
      <w:r>
        <w:rPr/>
        <w:t>детей.</w:t>
      </w:r>
    </w:p>
    <w:p>
      <w:pPr>
        <w:pStyle w:val="Style17"/>
        <w:spacing w:lineRule="auto" w:line="360" w:before="80" w:after="0"/>
        <w:ind w:left="373" w:right="226" w:firstLine="710"/>
        <w:rPr>
          <w:sz w:val="24"/>
        </w:rPr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Песня</w:t>
      </w:r>
      <w:r>
        <w:rPr>
          <w:spacing w:val="1"/>
        </w:rPr>
        <w:t xml:space="preserve"> </w:t>
      </w:r>
      <w:r>
        <w:rPr/>
        <w:t>«Священная</w:t>
      </w:r>
      <w:r>
        <w:rPr>
          <w:spacing w:val="1"/>
        </w:rPr>
        <w:t xml:space="preserve"> </w:t>
      </w:r>
      <w:r>
        <w:rPr/>
        <w:t>война»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призыв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 xml:space="preserve">сопротивлению   </w:t>
      </w:r>
      <w:r>
        <w:rPr>
          <w:spacing w:val="24"/>
        </w:rPr>
        <w:t xml:space="preserve"> </w:t>
      </w:r>
      <w:r>
        <w:rPr/>
        <w:t xml:space="preserve">врагу.    </w:t>
      </w:r>
      <w:r>
        <w:rPr>
          <w:spacing w:val="25"/>
        </w:rPr>
        <w:t xml:space="preserve"> </w:t>
      </w:r>
      <w:r>
        <w:rPr/>
        <w:t xml:space="preserve">Советские    </w:t>
      </w:r>
      <w:r>
        <w:rPr>
          <w:spacing w:val="24"/>
        </w:rPr>
        <w:t xml:space="preserve"> </w:t>
      </w:r>
      <w:r>
        <w:rPr/>
        <w:t xml:space="preserve">писатели,    </w:t>
      </w:r>
      <w:r>
        <w:rPr>
          <w:spacing w:val="26"/>
        </w:rPr>
        <w:t xml:space="preserve"> </w:t>
      </w:r>
      <w:r>
        <w:rPr/>
        <w:t xml:space="preserve">композиторы,    </w:t>
      </w:r>
      <w:r>
        <w:rPr>
          <w:spacing w:val="25"/>
        </w:rPr>
        <w:t xml:space="preserve"> </w:t>
      </w:r>
      <w:r>
        <w:rPr/>
        <w:t xml:space="preserve">художники,    </w:t>
      </w:r>
      <w:r>
        <w:rPr>
          <w:spacing w:val="26"/>
        </w:rPr>
        <w:t xml:space="preserve"> </w:t>
      </w:r>
      <w:r>
        <w:rPr/>
        <w:t>ученые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Песенное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фольклор.</w:t>
      </w:r>
      <w:r>
        <w:rPr>
          <w:spacing w:val="1"/>
        </w:rPr>
        <w:t xml:space="preserve"> </w:t>
      </w:r>
      <w:r>
        <w:rPr/>
        <w:t>Кино</w:t>
      </w:r>
      <w:r>
        <w:rPr>
          <w:spacing w:val="1"/>
        </w:rPr>
        <w:t xml:space="preserve"> </w:t>
      </w:r>
      <w:r>
        <w:rPr/>
        <w:t>военных</w:t>
      </w:r>
      <w:r>
        <w:rPr>
          <w:spacing w:val="1"/>
        </w:rPr>
        <w:t xml:space="preserve"> </w:t>
      </w:r>
      <w:r>
        <w:rPr/>
        <w:t>лет.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Церковь в годы войны. Патриотическое служение представителей религиозных конфессий.</w:t>
      </w:r>
      <w:r>
        <w:rPr>
          <w:spacing w:val="1"/>
        </w:rPr>
        <w:t xml:space="preserve"> </w:t>
      </w:r>
      <w:r>
        <w:rPr/>
        <w:t>Культурные и</w:t>
      </w:r>
      <w:r>
        <w:rPr>
          <w:spacing w:val="3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союзниками.</w:t>
      </w:r>
    </w:p>
    <w:p>
      <w:pPr>
        <w:pStyle w:val="Style17"/>
        <w:spacing w:lineRule="auto" w:line="360" w:before="4" w:after="0"/>
        <w:ind w:left="373" w:right="235" w:firstLine="710"/>
        <w:rPr>
          <w:sz w:val="24"/>
        </w:rPr>
      </w:pPr>
      <w:r>
        <w:rPr/>
        <w:t>Победа СССР в Великой Отечественной войне. Окончание Второй мировой войны</w:t>
      </w:r>
      <w:r>
        <w:rPr>
          <w:spacing w:val="1"/>
        </w:rPr>
        <w:t xml:space="preserve"> </w:t>
      </w:r>
      <w:r>
        <w:rPr/>
        <w:t>(1944</w:t>
      </w:r>
      <w:r>
        <w:rPr>
          <w:spacing w:val="1"/>
        </w:rPr>
        <w:t xml:space="preserve"> </w:t>
      </w:r>
      <w:r>
        <w:rPr/>
        <w:t>—</w:t>
      </w:r>
      <w:r>
        <w:rPr>
          <w:spacing w:val="2"/>
        </w:rPr>
        <w:t xml:space="preserve"> </w:t>
      </w:r>
      <w:r>
        <w:rPr/>
        <w:t>сентябрь</w:t>
      </w:r>
      <w:r>
        <w:rPr>
          <w:spacing w:val="-2"/>
        </w:rPr>
        <w:t xml:space="preserve"> </w:t>
      </w:r>
      <w:r>
        <w:rPr/>
        <w:t>1945</w:t>
      </w:r>
      <w:r>
        <w:rPr>
          <w:spacing w:val="-3"/>
        </w:rPr>
        <w:t xml:space="preserve"> </w:t>
      </w:r>
      <w:r>
        <w:rPr/>
        <w:t>г.)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>Освобождение Правобережной Украины и Крыма. Наступление советских войск в</w:t>
      </w:r>
      <w:r>
        <w:rPr>
          <w:spacing w:val="1"/>
        </w:rPr>
        <w:t xml:space="preserve"> </w:t>
      </w:r>
      <w:r>
        <w:rPr/>
        <w:t>Белоруссии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Прибалтике.</w:t>
      </w:r>
      <w:r>
        <w:rPr>
          <w:spacing w:val="1"/>
        </w:rPr>
        <w:t xml:space="preserve"> </w:t>
      </w:r>
      <w:r>
        <w:rPr/>
        <w:t>Боевые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Европе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освободительная</w:t>
      </w:r>
      <w:r>
        <w:rPr>
          <w:spacing w:val="1"/>
        </w:rPr>
        <w:t xml:space="preserve"> </w:t>
      </w:r>
      <w:r>
        <w:rPr/>
        <w:t>миссия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Встреча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Эльбе.</w:t>
      </w:r>
      <w:r>
        <w:rPr>
          <w:spacing w:val="1"/>
        </w:rPr>
        <w:t xml:space="preserve"> </w:t>
      </w:r>
      <w:r>
        <w:rPr/>
        <w:t>Висло-Одерская</w:t>
      </w:r>
      <w:r>
        <w:rPr>
          <w:spacing w:val="60"/>
        </w:rPr>
        <w:t xml:space="preserve"> </w:t>
      </w:r>
      <w:r>
        <w:rPr/>
        <w:t>операция.</w:t>
      </w:r>
      <w:r>
        <w:rPr>
          <w:spacing w:val="1"/>
        </w:rPr>
        <w:t xml:space="preserve"> </w:t>
      </w:r>
      <w:r>
        <w:rPr/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ее</w:t>
      </w:r>
      <w:r>
        <w:rPr>
          <w:spacing w:val="-9"/>
        </w:rPr>
        <w:t xml:space="preserve"> </w:t>
      </w:r>
      <w:r>
        <w:rPr/>
        <w:t>окончания.</w:t>
      </w:r>
    </w:p>
    <w:p>
      <w:pPr>
        <w:pStyle w:val="Style17"/>
        <w:tabs>
          <w:tab w:val="clear" w:pos="720"/>
          <w:tab w:val="left" w:pos="3530" w:leader="none"/>
          <w:tab w:val="left" w:pos="5656" w:leader="none"/>
          <w:tab w:val="left" w:pos="8784" w:leader="none"/>
        </w:tabs>
        <w:spacing w:lineRule="auto" w:line="360"/>
        <w:ind w:left="373" w:right="228" w:firstLine="710"/>
        <w:rPr>
          <w:sz w:val="24"/>
        </w:rPr>
      </w:pP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освобожденных</w:t>
      </w:r>
      <w:r>
        <w:rPr>
          <w:spacing w:val="1"/>
        </w:rPr>
        <w:t xml:space="preserve"> </w:t>
      </w:r>
      <w:r>
        <w:rPr/>
        <w:t>районах.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советского атомного проекта. Реэвакуация и нормализация повседневной жизни. Депортации</w:t>
      </w:r>
      <w:r>
        <w:rPr>
          <w:spacing w:val="-57"/>
        </w:rPr>
        <w:t xml:space="preserve"> </w:t>
      </w:r>
      <w:r>
        <w:rPr/>
        <w:t>репрессированных</w:t>
        <w:tab/>
        <w:t>народов.</w:t>
        <w:tab/>
        <w:t>Взаимоотношения</w:t>
        <w:tab/>
        <w:t>государства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Церкви.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Открытие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фронта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1"/>
        </w:rPr>
        <w:t xml:space="preserve"> </w:t>
      </w:r>
      <w:r>
        <w:rPr/>
        <w:t>Ялтинская</w:t>
      </w:r>
      <w:r>
        <w:rPr>
          <w:spacing w:val="1"/>
        </w:rPr>
        <w:t xml:space="preserve"> </w:t>
      </w:r>
      <w:r>
        <w:rPr/>
        <w:t>конференция</w:t>
      </w:r>
      <w:r>
        <w:rPr>
          <w:spacing w:val="1"/>
        </w:rPr>
        <w:t xml:space="preserve"> </w:t>
      </w:r>
      <w:r>
        <w:rPr/>
        <w:t>1945</w:t>
      </w:r>
      <w:r>
        <w:rPr>
          <w:spacing w:val="1"/>
        </w:rPr>
        <w:t xml:space="preserve"> </w:t>
      </w:r>
      <w:r>
        <w:rPr/>
        <w:t>г.: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Потсдамская</w:t>
      </w:r>
      <w:r>
        <w:rPr>
          <w:spacing w:val="1"/>
        </w:rPr>
        <w:t xml:space="preserve"> </w:t>
      </w:r>
      <w:r>
        <w:rPr/>
        <w:t>конференция.</w:t>
      </w:r>
      <w:r>
        <w:rPr>
          <w:spacing w:val="1"/>
        </w:rPr>
        <w:t xml:space="preserve"> </w:t>
      </w:r>
      <w:r>
        <w:rPr/>
        <w:t>Судьба</w:t>
      </w:r>
      <w:r>
        <w:rPr>
          <w:spacing w:val="1"/>
        </w:rPr>
        <w:t xml:space="preserve"> </w:t>
      </w:r>
      <w:r>
        <w:rPr/>
        <w:t>послевоенной</w:t>
      </w:r>
      <w:r>
        <w:rPr>
          <w:spacing w:val="1"/>
        </w:rPr>
        <w:t xml:space="preserve"> </w:t>
      </w:r>
      <w:r>
        <w:rPr/>
        <w:t>Германии.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денацификации,</w:t>
      </w:r>
      <w:r>
        <w:rPr>
          <w:spacing w:val="1"/>
        </w:rPr>
        <w:t xml:space="preserve"> </w:t>
      </w:r>
      <w:r>
        <w:rPr/>
        <w:t>демилитаризации,</w:t>
      </w:r>
      <w:r>
        <w:rPr>
          <w:spacing w:val="1"/>
        </w:rPr>
        <w:t xml:space="preserve"> </w:t>
      </w:r>
      <w:r>
        <w:rPr/>
        <w:t>демонополизации,</w:t>
      </w:r>
      <w:r>
        <w:rPr>
          <w:spacing w:val="-3"/>
        </w:rPr>
        <w:t xml:space="preserve"> </w:t>
      </w:r>
      <w:r>
        <w:rPr/>
        <w:t>демократизации</w:t>
      </w:r>
      <w:r>
        <w:rPr>
          <w:spacing w:val="-5"/>
        </w:rPr>
        <w:t xml:space="preserve"> </w:t>
      </w:r>
      <w:r>
        <w:rPr/>
        <w:t>(четыре</w:t>
      </w:r>
      <w:r>
        <w:rPr>
          <w:spacing w:val="-6"/>
        </w:rPr>
        <w:t xml:space="preserve"> </w:t>
      </w:r>
      <w:r>
        <w:rPr/>
        <w:t>«Д»).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Советско-японская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1945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Разгром</w:t>
      </w:r>
      <w:r>
        <w:rPr>
          <w:spacing w:val="1"/>
        </w:rPr>
        <w:t xml:space="preserve"> </w:t>
      </w:r>
      <w:r>
        <w:rPr/>
        <w:t>Квантунской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Ядерные</w:t>
      </w:r>
      <w:r>
        <w:rPr>
          <w:spacing w:val="1"/>
        </w:rPr>
        <w:t xml:space="preserve"> </w:t>
      </w:r>
      <w:r>
        <w:rPr/>
        <w:t>бомбардировки</w:t>
      </w:r>
      <w:r>
        <w:rPr>
          <w:spacing w:val="2"/>
        </w:rPr>
        <w:t xml:space="preserve"> </w:t>
      </w:r>
      <w:r>
        <w:rPr/>
        <w:t>японских</w:t>
      </w:r>
      <w:r>
        <w:rPr>
          <w:spacing w:val="-4"/>
        </w:rPr>
        <w:t xml:space="preserve"> </w:t>
      </w:r>
      <w:r>
        <w:rPr/>
        <w:t>городов</w:t>
      </w:r>
      <w:r>
        <w:rPr>
          <w:spacing w:val="-2"/>
        </w:rPr>
        <w:t xml:space="preserve"> </w:t>
      </w:r>
      <w:r>
        <w:rPr/>
        <w:t>американской</w:t>
      </w:r>
      <w:r>
        <w:rPr>
          <w:spacing w:val="2"/>
        </w:rPr>
        <w:t xml:space="preserve"> </w:t>
      </w:r>
      <w:r>
        <w:rPr/>
        <w:t>авиацией</w:t>
      </w:r>
      <w:r>
        <w:rPr>
          <w:spacing w:val="10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последствия.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 xml:space="preserve">Создание  </w:t>
      </w:r>
      <w:r>
        <w:rPr>
          <w:spacing w:val="1"/>
        </w:rPr>
        <w:t xml:space="preserve"> </w:t>
      </w:r>
      <w:r>
        <w:rPr/>
        <w:t>ООН.    Осуждение    главных    военных    преступников.    Нюрнбергский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Токийский</w:t>
      </w:r>
      <w:r>
        <w:rPr>
          <w:spacing w:val="-2"/>
        </w:rPr>
        <w:t xml:space="preserve"> </w:t>
      </w:r>
      <w:r>
        <w:rPr/>
        <w:t>судебные</w:t>
      </w:r>
      <w:r>
        <w:rPr>
          <w:spacing w:val="1"/>
        </w:rPr>
        <w:t xml:space="preserve"> </w:t>
      </w:r>
      <w:r>
        <w:rPr/>
        <w:t>процессы.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rPr/>
        <w:t>победу</w:t>
      </w:r>
      <w:r>
        <w:rPr>
          <w:spacing w:val="1"/>
        </w:rPr>
        <w:t xml:space="preserve"> </w:t>
      </w:r>
      <w:r>
        <w:rPr/>
        <w:t>Антигитлеровской</w:t>
      </w:r>
      <w:r>
        <w:rPr>
          <w:spacing w:val="1"/>
        </w:rPr>
        <w:t xml:space="preserve"> </w:t>
      </w:r>
      <w:r>
        <w:rPr/>
        <w:t>коалиции.</w:t>
      </w:r>
      <w:r>
        <w:rPr>
          <w:spacing w:val="1"/>
        </w:rPr>
        <w:t xml:space="preserve"> </w:t>
      </w:r>
      <w:r>
        <w:rPr/>
        <w:t>Людские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материальные</w:t>
      </w:r>
      <w:r>
        <w:rPr>
          <w:spacing w:val="1"/>
        </w:rPr>
        <w:t xml:space="preserve"> </w:t>
      </w:r>
      <w:r>
        <w:rPr/>
        <w:t>потери.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-3"/>
        </w:rPr>
        <w:t xml:space="preserve"> </w:t>
      </w:r>
      <w:r>
        <w:rPr/>
        <w:t>карты мира.</w:t>
      </w:r>
    </w:p>
    <w:p>
      <w:pPr>
        <w:pStyle w:val="Style17"/>
        <w:spacing w:lineRule="auto" w:line="360"/>
        <w:ind w:left="1084" w:right="6409" w:hanging="0"/>
        <w:rPr>
          <w:sz w:val="24"/>
        </w:rPr>
      </w:pPr>
      <w:r>
        <w:rPr/>
        <w:t>Наш край в 1941—1945 гг.</w:t>
      </w:r>
      <w:r>
        <w:rPr>
          <w:spacing w:val="-57"/>
        </w:rPr>
        <w:t xml:space="preserve"> </w:t>
      </w:r>
      <w:r>
        <w:rPr/>
        <w:t>Обобщение.</w:t>
      </w:r>
    </w:p>
    <w:p>
      <w:pPr>
        <w:pStyle w:val="Style17"/>
        <w:tabs>
          <w:tab w:val="clear" w:pos="720"/>
          <w:tab w:val="left" w:pos="3142" w:leader="none"/>
          <w:tab w:val="left" w:pos="4927" w:leader="none"/>
          <w:tab w:val="left" w:pos="6496" w:leader="none"/>
          <w:tab w:val="left" w:pos="8290" w:leader="none"/>
          <w:tab w:val="left" w:pos="9173" w:leader="none"/>
        </w:tabs>
        <w:spacing w:lineRule="auto" w:line="348"/>
        <w:ind w:left="373" w:right="230" w:firstLine="710"/>
        <w:jc w:val="left"/>
        <w:rPr>
          <w:sz w:val="24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  <w:t>по</w:t>
        <w:tab/>
        <w:t>истории</w:t>
      </w:r>
      <w:r>
        <w:rPr>
          <w:spacing w:val="-57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lineRule="exact" w:line="272"/>
        <w:ind w:left="1084" w:hanging="0"/>
        <w:jc w:val="left"/>
        <w:rPr>
          <w:sz w:val="24"/>
        </w:rPr>
      </w:pPr>
      <w:r>
        <w:rPr/>
        <w:t>К</w:t>
      </w:r>
      <w:r>
        <w:rPr>
          <w:spacing w:val="-3"/>
        </w:rPr>
        <w:t xml:space="preserve"> </w:t>
      </w:r>
      <w:r>
        <w:rPr/>
        <w:t>важнейшим</w:t>
      </w:r>
      <w:r>
        <w:rPr>
          <w:spacing w:val="-1"/>
        </w:rPr>
        <w:t xml:space="preserve"> </w:t>
      </w:r>
      <w:r>
        <w:rPr/>
        <w:t>личностным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9"/>
        </w:rPr>
        <w:t xml:space="preserve"> </w:t>
      </w:r>
      <w:r>
        <w:rPr/>
        <w:t>относятся:</w:t>
      </w:r>
    </w:p>
    <w:p>
      <w:pPr>
        <w:sectPr>
          <w:headerReference w:type="default" r:id="rId35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4"/>
        </w:numPr>
        <w:tabs>
          <w:tab w:val="clear" w:pos="720"/>
          <w:tab w:val="left" w:pos="1353" w:leader="none"/>
        </w:tabs>
        <w:spacing w:lineRule="auto" w:line="360" w:before="117" w:after="0"/>
        <w:ind w:left="373" w:right="234" w:firstLine="71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3"/>
          <w:sz w:val="24"/>
        </w:rPr>
        <w:t xml:space="preserve"> </w:t>
      </w:r>
      <w:r>
        <w:rPr>
          <w:sz w:val="24"/>
        </w:rPr>
        <w:t>позиции</w:t>
      </w:r>
    </w:p>
    <w:p>
      <w:pPr>
        <w:pStyle w:val="Style17"/>
        <w:tabs>
          <w:tab w:val="clear" w:pos="720"/>
          <w:tab w:val="left" w:pos="2421" w:leader="none"/>
          <w:tab w:val="left" w:pos="3012" w:leader="none"/>
          <w:tab w:val="left" w:pos="4383" w:leader="none"/>
          <w:tab w:val="left" w:pos="5091" w:leader="none"/>
          <w:tab w:val="left" w:pos="5156" w:leader="none"/>
          <w:tab w:val="left" w:pos="5809" w:leader="none"/>
          <w:tab w:val="left" w:pos="7171" w:leader="none"/>
          <w:tab w:val="left" w:pos="7935" w:leader="none"/>
          <w:tab w:val="left" w:pos="8390" w:leader="none"/>
          <w:tab w:val="left" w:pos="8837" w:leader="none"/>
          <w:tab w:val="left" w:pos="9339" w:leader="none"/>
        </w:tabs>
        <w:spacing w:lineRule="auto" w:line="360" w:before="80" w:after="0"/>
        <w:ind w:left="373" w:right="225" w:hanging="0"/>
        <w:rPr>
          <w:sz w:val="24"/>
        </w:rPr>
      </w:pPr>
      <w:r>
        <w:rPr/>
        <w:t>обучающегося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исторического значения конституционного развития России, своих конституционных прав и</w:t>
      </w:r>
      <w:r>
        <w:rPr>
          <w:spacing w:val="1"/>
        </w:rPr>
        <w:t xml:space="preserve"> </w:t>
      </w:r>
      <w:r>
        <w:rPr/>
        <w:t>обязанностей,</w:t>
        <w:tab/>
        <w:tab/>
        <w:tab/>
        <w:tab/>
        <w:t>уважение</w:t>
        <w:tab/>
        <w:tab/>
        <w:tab/>
        <w:tab/>
        <w:tab/>
        <w:t>закона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правопорядка;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национальных,</w:t>
      </w:r>
      <w:r>
        <w:rPr>
          <w:spacing w:val="61"/>
        </w:rPr>
        <w:t xml:space="preserve"> </w:t>
      </w:r>
      <w:r>
        <w:rPr/>
        <w:t>общечеловеческих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  <w:tab/>
        <w:tab/>
        <w:t>национализма,</w:t>
        <w:tab/>
        <w:tab/>
        <w:tab/>
        <w:t>ксенофобии,</w:t>
        <w:tab/>
        <w:tab/>
        <w:tab/>
        <w:t>дискриминации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религиозным,</w:t>
      </w:r>
      <w:r>
        <w:rPr>
          <w:spacing w:val="1"/>
        </w:rPr>
        <w:t xml:space="preserve"> </w:t>
      </w:r>
      <w:r>
        <w:rPr/>
        <w:t>расовым,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признакам;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совместную      деятельность      в      интересах      гражданского      общества,      участвовать</w:t>
      </w:r>
      <w:r>
        <w:rPr>
          <w:spacing w:val="1"/>
        </w:rPr>
        <w:t xml:space="preserve"> </w:t>
      </w:r>
      <w:r>
        <w:rPr/>
        <w:t>в самоуправлении в школе и детско-юношеских организациях; умение взаимодействовать с</w:t>
      </w:r>
      <w:r>
        <w:rPr>
          <w:spacing w:val="1"/>
        </w:rPr>
        <w:t xml:space="preserve"> </w:t>
      </w:r>
      <w:r>
        <w:rPr/>
        <w:t>социальными</w:t>
        <w:tab/>
        <w:t>институтами</w:t>
        <w:tab/>
        <w:t>в</w:t>
        <w:tab/>
        <w:tab/>
        <w:t>соответствии</w:t>
        <w:tab/>
        <w:t>с</w:t>
        <w:tab/>
        <w:t>их</w:t>
        <w:tab/>
        <w:tab/>
        <w:t>функциями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назначением;</w:t>
      </w:r>
      <w:r>
        <w:rPr>
          <w:spacing w:val="-8"/>
        </w:rPr>
        <w:t xml:space="preserve"> </w:t>
      </w:r>
      <w:r>
        <w:rPr/>
        <w:t>готовность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гуманитарной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волонтерской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349" w:leader="none"/>
        </w:tabs>
        <w:spacing w:lineRule="auto" w:line="360" w:before="3" w:after="0"/>
        <w:ind w:left="373" w:right="233" w:firstLine="710"/>
        <w:jc w:val="both"/>
        <w:rPr>
          <w:sz w:val="24"/>
        </w:rPr>
      </w:pPr>
      <w:r>
        <w:rPr>
          <w:sz w:val="24"/>
        </w:rPr>
        <w:t>в сфере патриотического воспитания: сформированность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Родиной,       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         за         свою         страну,         свой         край,         свой         язык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 традициям народов России, достижениям России в науке, искусстве, 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служению и защите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судьбу;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349" w:leader="none"/>
          <w:tab w:val="left" w:pos="4620" w:leader="none"/>
          <w:tab w:val="left" w:pos="8604" w:leader="none"/>
        </w:tabs>
        <w:spacing w:lineRule="auto" w:line="360" w:before="1" w:after="0"/>
        <w:ind w:left="373" w:right="223" w:firstLine="710"/>
        <w:jc w:val="both"/>
        <w:rPr>
          <w:sz w:val="24"/>
        </w:rPr>
      </w:pPr>
      <w:r>
        <w:rPr>
          <w:sz w:val="24"/>
        </w:rPr>
        <w:t>в      сфере      духовно-нравственного      воспитания:      личностное 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российского народа; сформированность нравственного 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 поведения; способность оценивать ситуации нравственного выбора 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  <w:tab/>
        <w:t>решения,</w:t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семьи на основе принятия ценностей семейной жизни в соответствии с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sectPr>
          <w:headerReference w:type="default" r:id="rId35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4"/>
        </w:numPr>
        <w:tabs>
          <w:tab w:val="clear" w:pos="720"/>
          <w:tab w:val="left" w:pos="1396" w:leader="none"/>
          <w:tab w:val="left" w:pos="3314" w:leader="none"/>
          <w:tab w:val="left" w:pos="6083" w:leader="none"/>
          <w:tab w:val="left" w:pos="8823" w:leader="none"/>
        </w:tabs>
        <w:spacing w:lineRule="auto" w:line="360"/>
        <w:ind w:left="373" w:right="230" w:firstLine="706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  <w:tab/>
        <w:t>искусства;</w:t>
        <w:tab/>
        <w:t>осознание</w:t>
        <w:tab/>
      </w:r>
      <w:r>
        <w:rPr>
          <w:spacing w:val="-1"/>
          <w:sz w:val="24"/>
        </w:rPr>
        <w:t>значимости</w:t>
      </w:r>
    </w:p>
    <w:p>
      <w:pPr>
        <w:pStyle w:val="Style17"/>
        <w:spacing w:lineRule="auto" w:line="360" w:before="80" w:after="0"/>
        <w:ind w:left="373" w:right="236" w:hanging="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этнических</w:t>
      </w:r>
      <w:r>
        <w:rPr>
          <w:spacing w:val="1"/>
        </w:rPr>
        <w:t xml:space="preserve"> </w:t>
      </w:r>
      <w:r>
        <w:rPr/>
        <w:t>культурных традиций и народного творчества; эстетическое отношение к миру, современной</w:t>
      </w:r>
      <w:r>
        <w:rPr>
          <w:spacing w:val="-57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быта,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отношений;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349" w:leader="none"/>
        </w:tabs>
        <w:spacing w:lineRule="auto" w:line="360"/>
        <w:ind w:left="373" w:right="237" w:firstLine="710"/>
        <w:jc w:val="both"/>
        <w:rPr>
          <w:sz w:val="24"/>
        </w:rPr>
      </w:pPr>
      <w:r>
        <w:rPr>
          <w:sz w:val="24"/>
        </w:rPr>
        <w:t>в       сфере        физического        воспитания:       осознание        ценности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и в современную эпоху; ответственное отношение к своему здоровью и установка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здоровый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411" w:leader="none"/>
          <w:tab w:val="left" w:pos="2518" w:leader="none"/>
          <w:tab w:val="left" w:pos="2892" w:leader="none"/>
          <w:tab w:val="left" w:pos="4370" w:leader="none"/>
          <w:tab w:val="left" w:pos="4442" w:leader="none"/>
          <w:tab w:val="left" w:pos="6635" w:leader="none"/>
          <w:tab w:val="left" w:pos="7135" w:leader="none"/>
          <w:tab w:val="left" w:pos="8507" w:leader="none"/>
          <w:tab w:val="left" w:pos="8671" w:leader="none"/>
        </w:tabs>
        <w:spacing w:lineRule="auto" w:line="360" w:before="4" w:after="0"/>
        <w:ind w:left="373" w:right="22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знания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как источника развития человека и общества;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  <w:tab/>
        <w:t>трудовой</w:t>
        <w:tab/>
        <w:t>деятельности</w:t>
        <w:tab/>
        <w:t>человека;</w:t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жизненные планы;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  <w:tab/>
        <w:tab/>
        <w:t>и</w:t>
        <w:tab/>
        <w:tab/>
        <w:t>способность</w:t>
        <w:tab/>
        <w:tab/>
        <w:t>к</w:t>
        <w:tab/>
        <w:tab/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550" w:leader="none"/>
        </w:tabs>
        <w:spacing w:lineRule="auto" w:line="360" w:before="2" w:after="0"/>
        <w:ind w:left="373" w:right="22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экологической культуры, понимание влияния 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на состояние природной и социальной среды,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sectPr>
          <w:headerReference w:type="default" r:id="rId35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4"/>
        </w:numPr>
        <w:tabs>
          <w:tab w:val="clear" w:pos="720"/>
          <w:tab w:val="left" w:pos="1349" w:leader="none"/>
          <w:tab w:val="left" w:pos="3169" w:leader="none"/>
          <w:tab w:val="left" w:pos="3449" w:leader="none"/>
          <w:tab w:val="left" w:pos="4830" w:leader="none"/>
          <w:tab w:val="left" w:pos="7157" w:leader="none"/>
          <w:tab w:val="left" w:pos="8649" w:leader="none"/>
          <w:tab w:val="left" w:pos="9172" w:leader="none"/>
        </w:tabs>
        <w:spacing w:lineRule="auto" w:line="360"/>
        <w:ind w:left="373" w:right="22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  <w:tab/>
        <w:t>мире;</w:t>
        <w:tab/>
        <w:t>осмысление</w:t>
        <w:tab/>
        <w:t>значения</w:t>
        <w:tab/>
        <w:tab/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взаимодействия между людьми и познания мира; овладение основными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оценки событий прошлого с позиций историзма, готовность к 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  <w:tab/>
        <w:tab/>
        <w:t>проектно-исследовательской</w:t>
        <w:tab/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349" w:leader="none"/>
        </w:tabs>
        <w:spacing w:lineRule="auto" w:line="360" w:before="80" w:after="0"/>
        <w:ind w:left="373" w:right="227" w:firstLine="710"/>
        <w:jc w:val="both"/>
        <w:rPr>
          <w:sz w:val="24"/>
        </w:rPr>
      </w:pPr>
      <w:r>
        <w:rPr>
          <w:sz w:val="24"/>
        </w:rPr>
        <w:t>в сфере развития эмоционального интеллекта обучающихся: развитие самосознания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людей в известных исторических ситуациях); саморегулирования,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 к эмоциональным изменениям и проявлять гибкость, быть открытым новому;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мотивации, включающей стремление к достижению цели и успеху, 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 умение действовать, исходя из своих возможностей; эмпатии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общения).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7"/>
        <w:spacing w:lineRule="auto" w:line="348"/>
        <w:ind w:left="373" w:right="236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exact" w:line="272"/>
        <w:ind w:left="1084" w:hanging="0"/>
        <w:rPr>
          <w:sz w:val="24"/>
        </w:rPr>
      </w:pPr>
      <w:r>
        <w:rPr/>
        <w:t>формулировать</w:t>
      </w:r>
      <w:r>
        <w:rPr>
          <w:spacing w:val="-5"/>
        </w:rPr>
        <w:t xml:space="preserve"> </w:t>
      </w:r>
      <w:r>
        <w:rPr/>
        <w:t>проблему, вопрос,</w:t>
      </w:r>
      <w:r>
        <w:rPr>
          <w:spacing w:val="-5"/>
        </w:rPr>
        <w:t xml:space="preserve"> </w:t>
      </w:r>
      <w:r>
        <w:rPr/>
        <w:t>требующий</w:t>
      </w:r>
      <w:r>
        <w:rPr>
          <w:spacing w:val="-5"/>
        </w:rPr>
        <w:t xml:space="preserve"> </w:t>
      </w:r>
      <w:r>
        <w:rPr/>
        <w:t>решения;</w:t>
      </w:r>
    </w:p>
    <w:p>
      <w:pPr>
        <w:pStyle w:val="Style17"/>
        <w:spacing w:lineRule="auto" w:line="360" w:before="137" w:after="0"/>
        <w:ind w:left="373" w:right="232" w:firstLine="710"/>
        <w:rPr>
          <w:sz w:val="24"/>
        </w:rPr>
      </w:pPr>
      <w:r>
        <w:rPr/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rPr/>
        <w:t>обобщения;</w:t>
      </w:r>
    </w:p>
    <w:p>
      <w:pPr>
        <w:pStyle w:val="Style17"/>
        <w:spacing w:lineRule="auto" w:line="360" w:before="2" w:after="0"/>
        <w:ind w:left="1084" w:right="224" w:hanging="0"/>
        <w:jc w:val="left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rPr/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-5"/>
        </w:rPr>
        <w:t xml:space="preserve"> </w:t>
      </w:r>
      <w:r>
        <w:rPr/>
        <w:t>коррективы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6"/>
        </w:rPr>
        <w:t xml:space="preserve"> </w:t>
      </w:r>
      <w:r>
        <w:rPr/>
        <w:t>соответствие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5"/>
        </w:rPr>
        <w:t xml:space="preserve"> </w:t>
      </w:r>
      <w:r>
        <w:rPr/>
        <w:t>целям.</w:t>
      </w:r>
    </w:p>
    <w:p>
      <w:pPr>
        <w:pStyle w:val="Style17"/>
        <w:tabs>
          <w:tab w:val="clear" w:pos="720"/>
          <w:tab w:val="left" w:pos="1458" w:leader="none"/>
          <w:tab w:val="left" w:pos="3155" w:leader="none"/>
          <w:tab w:val="left" w:pos="3942" w:leader="none"/>
          <w:tab w:val="left" w:pos="5683" w:leader="none"/>
          <w:tab w:val="left" w:pos="7054" w:leader="none"/>
          <w:tab w:val="left" w:pos="8081" w:leader="none"/>
        </w:tabs>
        <w:spacing w:lineRule="auto" w:line="348" w:before="1" w:after="0"/>
        <w:ind w:left="373" w:right="231" w:firstLine="710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базовые</w:t>
        <w:tab/>
        <w:t>исследовательские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exact" w:line="273"/>
        <w:ind w:left="1084" w:hanging="0"/>
        <w:jc w:val="left"/>
        <w:rPr>
          <w:sz w:val="24"/>
        </w:rPr>
      </w:pPr>
      <w:r>
        <w:rPr/>
        <w:t>определять</w:t>
      </w:r>
      <w:r>
        <w:rPr>
          <w:spacing w:val="-7"/>
        </w:rPr>
        <w:t xml:space="preserve"> </w:t>
      </w:r>
      <w:r>
        <w:rPr/>
        <w:t>познавательную</w:t>
      </w:r>
      <w:r>
        <w:rPr>
          <w:spacing w:val="-5"/>
        </w:rPr>
        <w:t xml:space="preserve"> </w:t>
      </w:r>
      <w:r>
        <w:rPr/>
        <w:t>задачу;</w:t>
      </w:r>
    </w:p>
    <w:p>
      <w:pPr>
        <w:pStyle w:val="Style17"/>
        <w:spacing w:lineRule="auto" w:line="360" w:before="142" w:after="0"/>
        <w:ind w:left="1084" w:right="235" w:hanging="0"/>
        <w:jc w:val="left"/>
        <w:rPr>
          <w:sz w:val="24"/>
        </w:rPr>
      </w:pPr>
      <w:r>
        <w:rPr/>
        <w:t>намечать путь ее решения и осуществлять подбор исторического материала, объекта;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5"/>
        </w:rPr>
        <w:t xml:space="preserve"> </w:t>
      </w:r>
      <w:r>
        <w:rPr/>
        <w:t>навыками</w:t>
      </w:r>
      <w:r>
        <w:rPr>
          <w:spacing w:val="11"/>
        </w:rPr>
        <w:t xml:space="preserve"> </w:t>
      </w:r>
      <w:r>
        <w:rPr/>
        <w:t>учебно-исследовательской</w:t>
      </w:r>
      <w:r>
        <w:rPr>
          <w:spacing w:val="1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проектной</w:t>
      </w:r>
      <w:r>
        <w:rPr>
          <w:spacing w:val="1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6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принципом</w:t>
      </w:r>
      <w:r>
        <w:rPr>
          <w:spacing w:val="6"/>
        </w:rPr>
        <w:t xml:space="preserve"> </w:t>
      </w:r>
      <w:r>
        <w:rPr/>
        <w:t>историзма,</w:t>
      </w:r>
      <w:r>
        <w:rPr>
          <w:spacing w:val="2"/>
        </w:rPr>
        <w:t xml:space="preserve"> </w:t>
      </w:r>
      <w:r>
        <w:rPr/>
        <w:t>основными</w:t>
      </w:r>
    </w:p>
    <w:p>
      <w:pPr>
        <w:pStyle w:val="Style17"/>
        <w:spacing w:lineRule="exact" w:line="273"/>
        <w:ind w:left="373" w:hanging="0"/>
        <w:jc w:val="left"/>
        <w:rPr>
          <w:sz w:val="24"/>
        </w:rPr>
      </w:pPr>
      <w:r>
        <w:rPr/>
        <w:t>процедурами</w:t>
      </w:r>
      <w:r>
        <w:rPr>
          <w:spacing w:val="-3"/>
        </w:rPr>
        <w:t xml:space="preserve"> </w:t>
      </w:r>
      <w:r>
        <w:rPr/>
        <w:t>исторического</w:t>
      </w:r>
      <w:r>
        <w:rPr>
          <w:spacing w:val="-3"/>
        </w:rPr>
        <w:t xml:space="preserve"> </w:t>
      </w:r>
      <w:r>
        <w:rPr/>
        <w:t>познания;</w:t>
      </w:r>
    </w:p>
    <w:p>
      <w:pPr>
        <w:sectPr>
          <w:headerReference w:type="default" r:id="rId35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98" w:after="0"/>
        <w:ind w:left="373" w:hanging="0"/>
        <w:jc w:val="left"/>
        <w:rPr>
          <w:sz w:val="24"/>
        </w:rPr>
      </w:pPr>
      <w:r>
        <w:rPr/>
        <w:t>схем);</w:t>
      </w:r>
    </w:p>
    <w:p>
      <w:pPr>
        <w:pStyle w:val="Style17"/>
        <w:spacing w:before="80" w:after="0"/>
        <w:ind w:left="38" w:hanging="0"/>
        <w:jc w:val="left"/>
        <w:rPr>
          <w:sz w:val="24"/>
        </w:rPr>
      </w:pPr>
      <w:r>
        <w:br w:type="column"/>
      </w:r>
      <w:r>
        <w:rPr/>
        <w:t>систематизировать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обобщать</w:t>
      </w:r>
      <w:r>
        <w:rPr>
          <w:spacing w:val="53"/>
        </w:rPr>
        <w:t xml:space="preserve"> </w:t>
      </w:r>
      <w:r>
        <w:rPr/>
        <w:t>исторические</w:t>
      </w:r>
      <w:r>
        <w:rPr>
          <w:spacing w:val="51"/>
        </w:rPr>
        <w:t xml:space="preserve"> </w:t>
      </w:r>
      <w:r>
        <w:rPr/>
        <w:t>факты</w:t>
      </w:r>
      <w:r>
        <w:rPr>
          <w:spacing w:val="54"/>
        </w:rPr>
        <w:t xml:space="preserve"> </w:t>
      </w:r>
      <w:r>
        <w:rPr/>
        <w:t>(в</w:t>
      </w:r>
      <w:r>
        <w:rPr>
          <w:spacing w:val="52"/>
        </w:rPr>
        <w:t xml:space="preserve"> </w:t>
      </w:r>
      <w:r>
        <w:rPr/>
        <w:t>том</w:t>
      </w:r>
      <w:r>
        <w:rPr>
          <w:spacing w:val="49"/>
        </w:rPr>
        <w:t xml:space="preserve"> </w:t>
      </w:r>
      <w:r>
        <w:rPr/>
        <w:t>числе</w:t>
      </w:r>
      <w:r>
        <w:rPr>
          <w:spacing w:val="51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форме</w:t>
      </w:r>
      <w:r>
        <w:rPr>
          <w:spacing w:val="51"/>
        </w:rPr>
        <w:t xml:space="preserve"> </w:t>
      </w:r>
      <w:r>
        <w:rPr/>
        <w:t>таблиц,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2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spacing w:before="1" w:after="0"/>
        <w:ind w:left="38" w:hanging="0"/>
        <w:jc w:val="left"/>
        <w:rPr>
          <w:sz w:val="24"/>
        </w:rPr>
      </w:pPr>
      <w:r>
        <w:rPr/>
        <w:t>выявлять</w:t>
      </w:r>
      <w:r>
        <w:rPr>
          <w:spacing w:val="-2"/>
        </w:rPr>
        <w:t xml:space="preserve"> </w:t>
      </w:r>
      <w:r>
        <w:rPr/>
        <w:t>характерные</w:t>
      </w:r>
      <w:r>
        <w:rPr>
          <w:spacing w:val="-3"/>
        </w:rPr>
        <w:t xml:space="preserve"> </w:t>
      </w:r>
      <w:r>
        <w:rPr/>
        <w:t>признаки</w:t>
      </w:r>
      <w:r>
        <w:rPr>
          <w:spacing w:val="-5"/>
        </w:rPr>
        <w:t xml:space="preserve"> </w:t>
      </w:r>
      <w:r>
        <w:rPr/>
        <w:t>исторических</w:t>
      </w:r>
      <w:r>
        <w:rPr>
          <w:spacing w:val="-7"/>
        </w:rPr>
        <w:t xml:space="preserve"> </w:t>
      </w:r>
      <w:r>
        <w:rPr/>
        <w:t>явлений;</w:t>
      </w:r>
    </w:p>
    <w:p>
      <w:pPr>
        <w:pStyle w:val="Style17"/>
        <w:spacing w:lineRule="auto" w:line="360" w:before="136" w:after="0"/>
        <w:ind w:left="38" w:right="211" w:hanging="0"/>
        <w:jc w:val="left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-1"/>
        </w:rPr>
        <w:t xml:space="preserve"> </w:t>
      </w:r>
      <w:r>
        <w:rPr/>
        <w:t>связи</w:t>
      </w:r>
      <w:r>
        <w:rPr>
          <w:spacing w:val="2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настоящего;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37"/>
        </w:rPr>
        <w:t xml:space="preserve"> </w:t>
      </w:r>
      <w:r>
        <w:rPr/>
        <w:t>события,</w:t>
      </w:r>
      <w:r>
        <w:rPr>
          <w:spacing w:val="38"/>
        </w:rPr>
        <w:t xml:space="preserve"> </w:t>
      </w:r>
      <w:r>
        <w:rPr/>
        <w:t>ситуации,</w:t>
      </w:r>
      <w:r>
        <w:rPr>
          <w:spacing w:val="34"/>
        </w:rPr>
        <w:t xml:space="preserve"> </w:t>
      </w:r>
      <w:r>
        <w:rPr/>
        <w:t>определяя</w:t>
      </w:r>
      <w:r>
        <w:rPr>
          <w:spacing w:val="36"/>
        </w:rPr>
        <w:t xml:space="preserve"> </w:t>
      </w:r>
      <w:r>
        <w:rPr/>
        <w:t>основания</w:t>
      </w:r>
      <w:r>
        <w:rPr>
          <w:spacing w:val="36"/>
        </w:rPr>
        <w:t xml:space="preserve"> </w:t>
      </w:r>
      <w:r>
        <w:rPr/>
        <w:t>для</w:t>
      </w:r>
      <w:r>
        <w:rPr>
          <w:spacing w:val="36"/>
        </w:rPr>
        <w:t xml:space="preserve"> </w:t>
      </w:r>
      <w:r>
        <w:rPr/>
        <w:t>сравнения,</w:t>
      </w:r>
      <w:r>
        <w:rPr>
          <w:spacing w:val="38"/>
        </w:rPr>
        <w:t xml:space="preserve"> </w:t>
      </w:r>
      <w:r>
        <w:rPr/>
        <w:t>выявляя</w:t>
      </w:r>
      <w:r>
        <w:rPr>
          <w:spacing w:val="27"/>
        </w:rPr>
        <w:t xml:space="preserve"> </w:t>
      </w:r>
      <w:r>
        <w:rPr/>
        <w:t>общие</w:t>
      </w:r>
    </w:p>
    <w:p>
      <w:pPr>
        <w:sectPr>
          <w:headerReference w:type="default" r:id="rId360"/>
          <w:type w:val="nextPage"/>
          <w:pgSz w:w="11906" w:h="16390"/>
          <w:pgMar w:left="760" w:right="900" w:gutter="0" w:header="672" w:top="1600" w:footer="0" w:bottom="280"/>
          <w:pgNumType w:fmt="decimal"/>
          <w:cols w:num="2" w:equalWidth="false" w:sep="false">
            <w:col w:w="1005" w:space="40"/>
            <w:col w:w="920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3" w:after="0"/>
        <w:ind w:left="373" w:hanging="0"/>
        <w:rPr>
          <w:sz w:val="24"/>
        </w:rPr>
      </w:pPr>
      <w:r>
        <w:rPr/>
        <w:t>черты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различия;</w:t>
      </w:r>
    </w:p>
    <w:p>
      <w:pPr>
        <w:pStyle w:val="Style17"/>
        <w:spacing w:before="137" w:after="0"/>
        <w:ind w:left="1084" w:hanging="0"/>
        <w:rPr>
          <w:sz w:val="24"/>
        </w:rPr>
      </w:pPr>
      <w:r>
        <w:rPr/>
        <w:t>формулировать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7"/>
        <w:spacing w:lineRule="auto" w:line="360" w:before="137" w:after="0"/>
        <w:ind w:left="1084" w:right="1697" w:hanging="0"/>
        <w:rPr>
          <w:sz w:val="24"/>
        </w:rPr>
      </w:pPr>
      <w:r>
        <w:rPr/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rPr/>
        <w:t>определять</w:t>
      </w:r>
      <w:r>
        <w:rPr>
          <w:spacing w:val="-4"/>
        </w:rPr>
        <w:t xml:space="preserve"> </w:t>
      </w:r>
      <w:r>
        <w:rPr/>
        <w:t>новизну</w:t>
      </w:r>
      <w:r>
        <w:rPr>
          <w:spacing w:val="-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обоснованность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5"/>
        </w:rPr>
        <w:t xml:space="preserve"> </w:t>
      </w:r>
      <w:r>
        <w:rPr/>
        <w:t>результата;</w:t>
      </w:r>
    </w:p>
    <w:p>
      <w:pPr>
        <w:pStyle w:val="Style17"/>
        <w:spacing w:lineRule="auto" w:line="360" w:before="2" w:after="0"/>
        <w:ind w:left="373" w:right="240" w:firstLine="710"/>
        <w:rPr>
          <w:sz w:val="24"/>
        </w:rPr>
      </w:pPr>
      <w:r>
        <w:rPr/>
        <w:t>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rPr/>
        <w:t>презентация,</w:t>
      </w:r>
      <w:r>
        <w:rPr>
          <w:spacing w:val="-2"/>
        </w:rPr>
        <w:t xml:space="preserve"> </w:t>
      </w:r>
      <w:r>
        <w:rPr/>
        <w:t>реферат,</w:t>
      </w:r>
      <w:r>
        <w:rPr>
          <w:spacing w:val="5"/>
        </w:rPr>
        <w:t xml:space="preserve"> </w:t>
      </w:r>
      <w:r>
        <w:rPr/>
        <w:t>учебный</w:t>
      </w:r>
      <w:r>
        <w:rPr>
          <w:spacing w:val="2"/>
        </w:rPr>
        <w:t xml:space="preserve"> </w:t>
      </w:r>
      <w:r>
        <w:rPr/>
        <w:t>проект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7"/>
        </w:rPr>
        <w:t xml:space="preserve"> </w:t>
      </w:r>
      <w:r>
        <w:rPr/>
        <w:t>общественном</w:t>
      </w:r>
      <w:r>
        <w:rPr>
          <w:spacing w:val="-1"/>
        </w:rPr>
        <w:t xml:space="preserve"> </w:t>
      </w:r>
      <w:r>
        <w:rPr/>
        <w:t>контексте.</w:t>
      </w:r>
    </w:p>
    <w:p>
      <w:pPr>
        <w:pStyle w:val="Style17"/>
        <w:spacing w:lineRule="auto" w:line="348" w:before="1" w:after="0"/>
        <w:ind w:left="373" w:right="232" w:firstLine="710"/>
        <w:rPr>
          <w:sz w:val="24"/>
        </w:rPr>
      </w:pPr>
      <w:r>
        <w:rPr/>
        <w:t xml:space="preserve">У    </w:t>
      </w:r>
      <w:r>
        <w:rPr>
          <w:spacing w:val="23"/>
        </w:rPr>
        <w:t xml:space="preserve"> </w:t>
      </w:r>
      <w:r>
        <w:rPr/>
        <w:t xml:space="preserve">обучающегося     </w:t>
      </w:r>
      <w:r>
        <w:rPr>
          <w:spacing w:val="23"/>
        </w:rPr>
        <w:t xml:space="preserve"> </w:t>
      </w:r>
      <w:r>
        <w:rPr/>
        <w:t xml:space="preserve">будут     </w:t>
      </w:r>
      <w:r>
        <w:rPr>
          <w:spacing w:val="25"/>
        </w:rPr>
        <w:t xml:space="preserve"> </w:t>
      </w:r>
      <w:r>
        <w:rPr/>
        <w:t xml:space="preserve">сформированы     </w:t>
      </w:r>
      <w:r>
        <w:rPr>
          <w:spacing w:val="25"/>
        </w:rPr>
        <w:t xml:space="preserve"> </w:t>
      </w:r>
      <w:r>
        <w:rPr/>
        <w:t xml:space="preserve">следующие     </w:t>
      </w:r>
      <w:r>
        <w:rPr>
          <w:spacing w:val="28"/>
        </w:rPr>
        <w:t xml:space="preserve"> </w:t>
      </w:r>
      <w:r>
        <w:rPr/>
        <w:t xml:space="preserve">умения     </w:t>
      </w:r>
      <w:r>
        <w:rPr>
          <w:spacing w:val="23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4049" w:leader="none"/>
          <w:tab w:val="left" w:pos="8071" w:leader="none"/>
        </w:tabs>
        <w:spacing w:lineRule="auto" w:line="360"/>
        <w:ind w:left="373" w:right="222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анализ учебной</w:t>
      </w:r>
      <w:r>
        <w:rPr>
          <w:spacing w:val="1"/>
        </w:rPr>
        <w:t xml:space="preserve"> </w:t>
      </w:r>
      <w:r>
        <w:rPr/>
        <w:t>и внеучебной исторической информации</w:t>
      </w:r>
      <w:r>
        <w:rPr>
          <w:spacing w:val="1"/>
        </w:rPr>
        <w:t xml:space="preserve"> </w:t>
      </w:r>
      <w:r>
        <w:rPr/>
        <w:t>(учебники,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источники,</w:t>
      </w:r>
      <w:r>
        <w:rPr>
          <w:spacing w:val="1"/>
        </w:rPr>
        <w:t xml:space="preserve"> </w:t>
      </w:r>
      <w:r>
        <w:rPr/>
        <w:t>научно-популярная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интернет-ресурсы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извлекать,</w:t>
        <w:tab/>
        <w:t>сопоставлять,</w:t>
        <w:tab/>
        <w:t>систематизировать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интерпретировать</w:t>
      </w:r>
      <w:r>
        <w:rPr>
          <w:spacing w:val="-1"/>
        </w:rPr>
        <w:t xml:space="preserve"> </w:t>
      </w:r>
      <w:r>
        <w:rPr/>
        <w:t>информацию;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 xml:space="preserve">достоверности     </w:t>
      </w:r>
      <w:r>
        <w:rPr>
          <w:spacing w:val="1"/>
        </w:rPr>
        <w:t xml:space="preserve"> </w:t>
      </w:r>
      <w:r>
        <w:rPr/>
        <w:t>и       значении       информации       источника       (по       предложенным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критериям);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рассматривать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выявляя</w:t>
      </w:r>
      <w:r>
        <w:rPr>
          <w:spacing w:val="1"/>
        </w:rPr>
        <w:t xml:space="preserve"> </w:t>
      </w:r>
      <w:r>
        <w:rPr/>
        <w:t>совпадения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свидетельств;</w:t>
      </w:r>
    </w:p>
    <w:p>
      <w:pPr>
        <w:pStyle w:val="Style17"/>
        <w:spacing w:lineRule="auto" w:line="362"/>
        <w:ind w:left="373" w:right="228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создавать    тексты   в    различных   форматах   с    учетом    назначения   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-3"/>
        </w:rPr>
        <w:t xml:space="preserve"> </w:t>
      </w:r>
      <w:r>
        <w:rPr/>
        <w:t>аудитории,</w:t>
      </w:r>
      <w:r>
        <w:rPr>
          <w:spacing w:val="3"/>
        </w:rPr>
        <w:t xml:space="preserve"> </w:t>
      </w:r>
      <w:r>
        <w:rPr/>
        <w:t>выбирая</w:t>
      </w:r>
      <w:r>
        <w:rPr>
          <w:spacing w:val="-5"/>
        </w:rPr>
        <w:t xml:space="preserve"> </w:t>
      </w:r>
      <w:r>
        <w:rPr/>
        <w:t>оптимальную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визуализации.</w:t>
      </w:r>
    </w:p>
    <w:p>
      <w:pPr>
        <w:pStyle w:val="Style17"/>
        <w:spacing w:lineRule="auto" w:line="348"/>
        <w:ind w:left="373" w:right="23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представлять</w:t>
      </w:r>
      <w:r>
        <w:rPr>
          <w:spacing w:val="106"/>
        </w:rPr>
        <w:t xml:space="preserve"> </w:t>
      </w:r>
      <w:r>
        <w:rPr/>
        <w:t xml:space="preserve">особенности  </w:t>
      </w:r>
      <w:r>
        <w:rPr>
          <w:spacing w:val="47"/>
        </w:rPr>
        <w:t xml:space="preserve"> </w:t>
      </w:r>
      <w:r>
        <w:rPr/>
        <w:t xml:space="preserve">взаимодействия  </w:t>
      </w:r>
      <w:r>
        <w:rPr>
          <w:spacing w:val="45"/>
        </w:rPr>
        <w:t xml:space="preserve"> </w:t>
      </w:r>
      <w:r>
        <w:rPr/>
        <w:t xml:space="preserve">людей  </w:t>
      </w:r>
      <w:r>
        <w:rPr>
          <w:spacing w:val="50"/>
        </w:rPr>
        <w:t xml:space="preserve"> </w:t>
      </w:r>
      <w:r>
        <w:rPr/>
        <w:t xml:space="preserve">в  </w:t>
      </w:r>
      <w:r>
        <w:rPr>
          <w:spacing w:val="47"/>
        </w:rPr>
        <w:t xml:space="preserve"> </w:t>
      </w:r>
      <w:r>
        <w:rPr/>
        <w:t xml:space="preserve">исторических  </w:t>
      </w:r>
      <w:r>
        <w:rPr>
          <w:spacing w:val="45"/>
        </w:rPr>
        <w:t xml:space="preserve"> </w:t>
      </w:r>
      <w:r>
        <w:rPr/>
        <w:t>обществах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мире;</w:t>
      </w:r>
    </w:p>
    <w:p>
      <w:pPr>
        <w:sectPr>
          <w:type w:val="continuous"/>
          <w:pgSz w:w="11906" w:h="16390"/>
          <w:pgMar w:left="760" w:right="900" w:gutter="0" w:header="672" w:top="16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lineRule="auto" w:line="362" w:before="80" w:after="0"/>
        <w:ind w:left="373" w:right="224" w:firstLine="710"/>
        <w:jc w:val="left"/>
        <w:rPr>
          <w:sz w:val="24"/>
        </w:rPr>
      </w:pPr>
      <w:r>
        <w:rPr/>
        <w:t>участвовать</w:t>
      </w:r>
      <w:r>
        <w:rPr>
          <w:spacing w:val="1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обсуждении</w:t>
      </w:r>
      <w:r>
        <w:rPr>
          <w:spacing w:val="17"/>
        </w:rPr>
        <w:t xml:space="preserve"> </w:t>
      </w:r>
      <w:r>
        <w:rPr/>
        <w:t>событий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личностей</w:t>
      </w:r>
      <w:r>
        <w:rPr>
          <w:spacing w:val="17"/>
        </w:rPr>
        <w:t xml:space="preserve"> </w:t>
      </w:r>
      <w:r>
        <w:rPr/>
        <w:t>прошлого</w:t>
      </w:r>
      <w:r>
        <w:rPr>
          <w:spacing w:val="12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современности,</w:t>
      </w:r>
      <w:r>
        <w:rPr>
          <w:spacing w:val="14"/>
        </w:rPr>
        <w:t xml:space="preserve"> </w:t>
      </w:r>
      <w:r>
        <w:rPr/>
        <w:t>выявляя</w:t>
      </w:r>
      <w:r>
        <w:rPr>
          <w:spacing w:val="-57"/>
        </w:rPr>
        <w:t xml:space="preserve"> </w:t>
      </w:r>
      <w:r>
        <w:rPr/>
        <w:t>сходство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различие</w:t>
      </w:r>
      <w:r>
        <w:rPr>
          <w:spacing w:val="-4"/>
        </w:rPr>
        <w:t xml:space="preserve"> </w:t>
      </w:r>
      <w:r>
        <w:rPr/>
        <w:t>высказываемых</w:t>
      </w:r>
      <w:r>
        <w:rPr>
          <w:spacing w:val="-8"/>
        </w:rPr>
        <w:t xml:space="preserve"> </w:t>
      </w:r>
      <w:r>
        <w:rPr/>
        <w:t>оценок;</w:t>
      </w:r>
    </w:p>
    <w:p>
      <w:pPr>
        <w:pStyle w:val="Style17"/>
        <w:spacing w:lineRule="exact" w:line="274"/>
        <w:ind w:left="1084" w:hanging="0"/>
        <w:jc w:val="left"/>
        <w:rPr>
          <w:sz w:val="24"/>
        </w:rPr>
      </w:pPr>
      <w:r>
        <w:rPr/>
        <w:t>излагать</w:t>
      </w:r>
      <w:r>
        <w:rPr>
          <w:spacing w:val="25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аргументировать</w:t>
      </w:r>
      <w:r>
        <w:rPr>
          <w:spacing w:val="24"/>
        </w:rPr>
        <w:t xml:space="preserve"> </w:t>
      </w:r>
      <w:r>
        <w:rPr/>
        <w:t>свою</w:t>
      </w:r>
      <w:r>
        <w:rPr>
          <w:spacing w:val="22"/>
        </w:rPr>
        <w:t xml:space="preserve"> </w:t>
      </w:r>
      <w:r>
        <w:rPr/>
        <w:t>точку</w:t>
      </w:r>
      <w:r>
        <w:rPr>
          <w:spacing w:val="14"/>
        </w:rPr>
        <w:t xml:space="preserve"> </w:t>
      </w:r>
      <w:r>
        <w:rPr/>
        <w:t>зрения</w:t>
      </w:r>
      <w:r>
        <w:rPr>
          <w:spacing w:val="23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устном</w:t>
      </w:r>
      <w:r>
        <w:rPr>
          <w:spacing w:val="19"/>
        </w:rPr>
        <w:t xml:space="preserve"> </w:t>
      </w:r>
      <w:r>
        <w:rPr/>
        <w:t>высказывании,</w:t>
      </w:r>
      <w:r>
        <w:rPr>
          <w:spacing w:val="26"/>
        </w:rPr>
        <w:t xml:space="preserve"> </w:t>
      </w:r>
      <w:r>
        <w:rPr/>
        <w:t>письменном</w:t>
      </w:r>
    </w:p>
    <w:p>
      <w:pPr>
        <w:pStyle w:val="Style17"/>
        <w:spacing w:before="136" w:after="0"/>
        <w:ind w:left="373" w:hanging="0"/>
        <w:jc w:val="left"/>
        <w:rPr>
          <w:sz w:val="24"/>
        </w:rPr>
      </w:pPr>
      <w:r>
        <w:rPr/>
        <w:t>тексте;</w:t>
      </w:r>
    </w:p>
    <w:p>
      <w:pPr>
        <w:pStyle w:val="Style17"/>
        <w:spacing w:before="137" w:after="0"/>
        <w:ind w:left="1084" w:hanging="0"/>
        <w:jc w:val="left"/>
        <w:rPr>
          <w:sz w:val="24"/>
        </w:rPr>
      </w:pPr>
      <w:r>
        <w:rPr/>
        <w:t>владеть</w:t>
      </w:r>
      <w:r>
        <w:rPr>
          <w:spacing w:val="70"/>
        </w:rPr>
        <w:t xml:space="preserve"> </w:t>
      </w:r>
      <w:r>
        <w:rPr/>
        <w:t>способами</w:t>
      </w:r>
      <w:r>
        <w:rPr>
          <w:spacing w:val="119"/>
        </w:rPr>
        <w:t xml:space="preserve"> </w:t>
      </w:r>
      <w:r>
        <w:rPr/>
        <w:t xml:space="preserve">общения  </w:t>
      </w:r>
      <w:r>
        <w:rPr>
          <w:spacing w:val="2"/>
        </w:rPr>
        <w:t xml:space="preserve"> </w:t>
      </w:r>
      <w:r>
        <w:rPr/>
        <w:t xml:space="preserve">и  </w:t>
      </w:r>
      <w:r>
        <w:rPr>
          <w:spacing w:val="4"/>
        </w:rPr>
        <w:t xml:space="preserve"> </w:t>
      </w:r>
      <w:r>
        <w:rPr/>
        <w:t xml:space="preserve">конструктивного  </w:t>
      </w:r>
      <w:r>
        <w:rPr>
          <w:spacing w:val="7"/>
        </w:rPr>
        <w:t xml:space="preserve"> </w:t>
      </w:r>
      <w:r>
        <w:rPr/>
        <w:t xml:space="preserve">взаимодействия,  </w:t>
      </w:r>
      <w:r>
        <w:rPr>
          <w:spacing w:val="5"/>
        </w:rPr>
        <w:t xml:space="preserve"> </w:t>
      </w:r>
      <w:r>
        <w:rPr/>
        <w:t xml:space="preserve">в  </w:t>
      </w:r>
      <w:r>
        <w:rPr>
          <w:spacing w:val="9"/>
        </w:rPr>
        <w:t xml:space="preserve"> </w:t>
      </w:r>
      <w:r>
        <w:rPr/>
        <w:t xml:space="preserve">том  </w:t>
      </w:r>
      <w:r>
        <w:rPr>
          <w:spacing w:val="9"/>
        </w:rPr>
        <w:t xml:space="preserve"> </w:t>
      </w:r>
      <w:r>
        <w:rPr/>
        <w:t>числе</w:t>
      </w:r>
    </w:p>
    <w:p>
      <w:pPr>
        <w:pStyle w:val="Style17"/>
        <w:spacing w:lineRule="auto" w:line="360" w:before="142" w:after="0"/>
        <w:ind w:left="1084" w:right="1684" w:hanging="711"/>
        <w:rPr>
          <w:sz w:val="24"/>
        </w:rPr>
      </w:pPr>
      <w:r>
        <w:rPr/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-5"/>
        </w:rPr>
        <w:t xml:space="preserve"> </w:t>
      </w:r>
      <w:r>
        <w:rPr/>
        <w:t>вести</w:t>
      </w:r>
      <w:r>
        <w:rPr>
          <w:spacing w:val="-4"/>
        </w:rPr>
        <w:t xml:space="preserve"> </w:t>
      </w:r>
      <w:r>
        <w:rPr/>
        <w:t>диалог, уметь</w:t>
      </w:r>
      <w:r>
        <w:rPr>
          <w:spacing w:val="-4"/>
        </w:rPr>
        <w:t xml:space="preserve"> </w:t>
      </w:r>
      <w:r>
        <w:rPr/>
        <w:t>смягчать</w:t>
      </w:r>
      <w:r>
        <w:rPr>
          <w:spacing w:val="-5"/>
        </w:rPr>
        <w:t xml:space="preserve"> </w:t>
      </w:r>
      <w:r>
        <w:rPr/>
        <w:t>конфликтные</w:t>
      </w:r>
      <w:r>
        <w:rPr>
          <w:spacing w:val="-6"/>
        </w:rPr>
        <w:t xml:space="preserve"> </w:t>
      </w:r>
      <w:r>
        <w:rPr/>
        <w:t>ситуации.</w:t>
      </w:r>
    </w:p>
    <w:p>
      <w:pPr>
        <w:pStyle w:val="Style17"/>
        <w:spacing w:lineRule="auto" w:line="343"/>
        <w:ind w:left="1084" w:right="233" w:hanging="0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21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основе</w:t>
      </w:r>
      <w:r>
        <w:rPr>
          <w:spacing w:val="23"/>
        </w:rPr>
        <w:t xml:space="preserve"> </w:t>
      </w:r>
      <w:r>
        <w:rPr/>
        <w:t>исторических</w:t>
      </w:r>
      <w:r>
        <w:rPr>
          <w:spacing w:val="19"/>
        </w:rPr>
        <w:t xml:space="preserve"> </w:t>
      </w:r>
      <w:r>
        <w:rPr/>
        <w:t>примеров</w:t>
      </w:r>
      <w:r>
        <w:rPr>
          <w:spacing w:val="26"/>
        </w:rPr>
        <w:t xml:space="preserve"> </w:t>
      </w:r>
      <w:r>
        <w:rPr/>
        <w:t>значение</w:t>
      </w:r>
      <w:r>
        <w:rPr>
          <w:spacing w:val="23"/>
        </w:rPr>
        <w:t xml:space="preserve"> </w:t>
      </w:r>
      <w:r>
        <w:rPr/>
        <w:t>совместной</w:t>
      </w:r>
      <w:r>
        <w:rPr>
          <w:spacing w:val="20"/>
        </w:rPr>
        <w:t xml:space="preserve"> </w:t>
      </w:r>
      <w:r>
        <w:rPr/>
        <w:t>деятельности</w:t>
      </w:r>
    </w:p>
    <w:p>
      <w:pPr>
        <w:pStyle w:val="Style17"/>
        <w:spacing w:before="19" w:after="0"/>
        <w:ind w:left="373" w:hanging="0"/>
        <w:rPr>
          <w:sz w:val="24"/>
        </w:rPr>
      </w:pPr>
      <w:r>
        <w:rPr/>
        <w:t>людей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эффективного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11"/>
        </w:rPr>
        <w:t xml:space="preserve"> </w:t>
      </w:r>
      <w:r>
        <w:rPr/>
        <w:t>поставленных</w:t>
      </w:r>
      <w:r>
        <w:rPr>
          <w:spacing w:val="-6"/>
        </w:rPr>
        <w:t xml:space="preserve"> </w:t>
      </w:r>
      <w:r>
        <w:rPr/>
        <w:t>целей;</w:t>
      </w:r>
    </w:p>
    <w:p>
      <w:pPr>
        <w:pStyle w:val="Style17"/>
        <w:spacing w:lineRule="auto" w:line="360" w:before="137" w:after="0"/>
        <w:ind w:left="373" w:right="237" w:firstLine="710"/>
        <w:rPr>
          <w:sz w:val="24"/>
        </w:rPr>
      </w:pPr>
      <w:r>
        <w:rPr/>
        <w:t>планировать и осуществлять совместную работу, коллективные учебные проекты по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 региональном</w:t>
      </w:r>
      <w:r>
        <w:rPr>
          <w:spacing w:val="-1"/>
        </w:rPr>
        <w:t xml:space="preserve"> </w:t>
      </w:r>
      <w:r>
        <w:rPr/>
        <w:t>материале;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определять</w:t>
      </w:r>
      <w:r>
        <w:rPr>
          <w:spacing w:val="88"/>
        </w:rPr>
        <w:t xml:space="preserve"> </w:t>
      </w:r>
      <w:r>
        <w:rPr/>
        <w:t xml:space="preserve">свое  </w:t>
      </w:r>
      <w:r>
        <w:rPr>
          <w:spacing w:val="30"/>
        </w:rPr>
        <w:t xml:space="preserve"> </w:t>
      </w:r>
      <w:r>
        <w:rPr/>
        <w:t xml:space="preserve">участие  </w:t>
      </w:r>
      <w:r>
        <w:rPr>
          <w:spacing w:val="30"/>
        </w:rPr>
        <w:t xml:space="preserve"> </w:t>
      </w:r>
      <w:r>
        <w:rPr/>
        <w:t xml:space="preserve">в  </w:t>
      </w:r>
      <w:r>
        <w:rPr>
          <w:spacing w:val="28"/>
        </w:rPr>
        <w:t xml:space="preserve"> </w:t>
      </w:r>
      <w:r>
        <w:rPr/>
        <w:t xml:space="preserve">общей  </w:t>
      </w:r>
      <w:r>
        <w:rPr>
          <w:spacing w:val="29"/>
        </w:rPr>
        <w:t xml:space="preserve"> </w:t>
      </w:r>
      <w:r>
        <w:rPr/>
        <w:t xml:space="preserve">работе  </w:t>
      </w:r>
      <w:r>
        <w:rPr>
          <w:spacing w:val="31"/>
        </w:rPr>
        <w:t xml:space="preserve"> </w:t>
      </w:r>
      <w:r>
        <w:rPr/>
        <w:t xml:space="preserve">и  </w:t>
      </w:r>
      <w:r>
        <w:rPr>
          <w:spacing w:val="28"/>
        </w:rPr>
        <w:t xml:space="preserve"> </w:t>
      </w:r>
      <w:r>
        <w:rPr/>
        <w:t xml:space="preserve">координировать  </w:t>
      </w:r>
      <w:r>
        <w:rPr>
          <w:spacing w:val="29"/>
        </w:rPr>
        <w:t xml:space="preserve"> </w:t>
      </w:r>
      <w:r>
        <w:rPr/>
        <w:t xml:space="preserve">свои  </w:t>
      </w:r>
      <w:r>
        <w:rPr>
          <w:spacing w:val="32"/>
        </w:rPr>
        <w:t xml:space="preserve"> </w:t>
      </w:r>
      <w:r>
        <w:rPr/>
        <w:t>действия</w:t>
      </w:r>
      <w:r>
        <w:rPr>
          <w:spacing w:val="-58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членами</w:t>
      </w:r>
      <w:r>
        <w:rPr>
          <w:spacing w:val="-2"/>
        </w:rPr>
        <w:t xml:space="preserve"> </w:t>
      </w:r>
      <w:r>
        <w:rPr/>
        <w:t>команды;</w:t>
      </w:r>
    </w:p>
    <w:p>
      <w:pPr>
        <w:pStyle w:val="Style17"/>
        <w:spacing w:lineRule="auto" w:line="360"/>
        <w:ind w:left="1084" w:right="1351" w:hanging="0"/>
        <w:rPr>
          <w:sz w:val="24"/>
        </w:rPr>
      </w:pPr>
      <w:r>
        <w:rPr/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полученные результаты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общую</w:t>
      </w:r>
      <w:r>
        <w:rPr>
          <w:spacing w:val="-1"/>
        </w:rPr>
        <w:t xml:space="preserve"> </w:t>
      </w:r>
      <w:r>
        <w:rPr/>
        <w:t>работу.</w:t>
      </w:r>
    </w:p>
    <w:p>
      <w:pPr>
        <w:pStyle w:val="Style17"/>
        <w:spacing w:lineRule="auto" w:line="348"/>
        <w:ind w:left="373" w:right="22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6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решения;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-3"/>
        </w:rPr>
        <w:t xml:space="preserve"> </w:t>
      </w:r>
      <w:r>
        <w:rPr/>
        <w:t>решения,</w:t>
      </w:r>
      <w:r>
        <w:rPr>
          <w:spacing w:val="-2"/>
        </w:rPr>
        <w:t xml:space="preserve"> </w:t>
      </w:r>
      <w:r>
        <w:rPr/>
        <w:t>последовательно</w:t>
      </w:r>
      <w:r>
        <w:rPr>
          <w:spacing w:val="3"/>
        </w:rPr>
        <w:t xml:space="preserve"> </w:t>
      </w:r>
      <w:r>
        <w:rPr/>
        <w:t>реализовывать</w:t>
      </w:r>
      <w:r>
        <w:rPr>
          <w:spacing w:val="1"/>
        </w:rPr>
        <w:t xml:space="preserve"> </w:t>
      </w:r>
      <w:r>
        <w:rPr/>
        <w:t>намеченный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другие;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владение     приемами    самоконтроля:    осуществлять     самоконтроль,     рефлексию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самооценку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-9"/>
        </w:rPr>
        <w:t xml:space="preserve"> </w:t>
      </w:r>
      <w:r>
        <w:rPr/>
        <w:t>ошибок,</w:t>
      </w:r>
      <w:r>
        <w:rPr>
          <w:spacing w:val="-1"/>
        </w:rPr>
        <w:t xml:space="preserve"> </w:t>
      </w:r>
      <w:r>
        <w:rPr/>
        <w:t>возникших</w:t>
      </w:r>
      <w:r>
        <w:rPr>
          <w:spacing w:val="-3"/>
        </w:rPr>
        <w:t xml:space="preserve"> </w:t>
      </w:r>
      <w:r>
        <w:rPr/>
        <w:t>трудностей;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принятие</w:t>
      </w:r>
      <w:r>
        <w:rPr>
          <w:spacing w:val="111"/>
        </w:rPr>
        <w:t xml:space="preserve"> </w:t>
      </w:r>
      <w:r>
        <w:rPr/>
        <w:t xml:space="preserve">себя  </w:t>
      </w:r>
      <w:r>
        <w:rPr>
          <w:spacing w:val="50"/>
        </w:rPr>
        <w:t xml:space="preserve"> </w:t>
      </w:r>
      <w:r>
        <w:rPr/>
        <w:t xml:space="preserve">и  </w:t>
      </w:r>
      <w:r>
        <w:rPr>
          <w:spacing w:val="52"/>
        </w:rPr>
        <w:t xml:space="preserve"> </w:t>
      </w:r>
      <w:r>
        <w:rPr/>
        <w:t xml:space="preserve">других:  </w:t>
      </w:r>
      <w:r>
        <w:rPr>
          <w:spacing w:val="51"/>
        </w:rPr>
        <w:t xml:space="preserve"> </w:t>
      </w:r>
      <w:r>
        <w:rPr/>
        <w:t xml:space="preserve">осознавать  </w:t>
      </w:r>
      <w:r>
        <w:rPr>
          <w:spacing w:val="53"/>
        </w:rPr>
        <w:t xml:space="preserve"> </w:t>
      </w:r>
      <w:r>
        <w:rPr/>
        <w:t xml:space="preserve">свои  </w:t>
      </w:r>
      <w:r>
        <w:rPr>
          <w:spacing w:val="51"/>
        </w:rPr>
        <w:t xml:space="preserve"> </w:t>
      </w:r>
      <w:r>
        <w:rPr/>
        <w:t xml:space="preserve">достижения  </w:t>
      </w:r>
      <w:r>
        <w:rPr>
          <w:spacing w:val="51"/>
        </w:rPr>
        <w:t xml:space="preserve"> </w:t>
      </w:r>
      <w:r>
        <w:rPr/>
        <w:t xml:space="preserve">и  </w:t>
      </w:r>
      <w:r>
        <w:rPr>
          <w:spacing w:val="51"/>
        </w:rPr>
        <w:t xml:space="preserve"> </w:t>
      </w:r>
      <w:r>
        <w:rPr/>
        <w:t xml:space="preserve">слабые  </w:t>
      </w:r>
      <w:r>
        <w:rPr>
          <w:spacing w:val="51"/>
        </w:rPr>
        <w:t xml:space="preserve"> </w:t>
      </w:r>
      <w:r>
        <w:rPr/>
        <w:t>стороны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учении,</w:t>
      </w:r>
      <w:r>
        <w:rPr>
          <w:spacing w:val="1"/>
        </w:rPr>
        <w:t xml:space="preserve"> </w:t>
      </w:r>
      <w:r>
        <w:rPr/>
        <w:t>общении,</w:t>
      </w:r>
      <w:r>
        <w:rPr>
          <w:spacing w:val="1"/>
        </w:rPr>
        <w:t xml:space="preserve"> </w:t>
      </w:r>
      <w:r>
        <w:rPr/>
        <w:t>сотрудничестве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поколения;</w:t>
      </w:r>
      <w:r>
        <w:rPr>
          <w:spacing w:val="1"/>
        </w:rPr>
        <w:t xml:space="preserve"> </w:t>
      </w:r>
      <w:r>
        <w:rPr/>
        <w:t>принимать мотивы и аргументы других при анализе результатов деятельности; признавать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задач,</w:t>
      </w:r>
      <w:r>
        <w:rPr>
          <w:spacing w:val="4"/>
        </w:rPr>
        <w:t xml:space="preserve"> </w:t>
      </w:r>
      <w:r>
        <w:rPr/>
        <w:t>проблем.</w:t>
      </w:r>
    </w:p>
    <w:p>
      <w:pPr>
        <w:pStyle w:val="Style17"/>
        <w:spacing w:lineRule="auto" w:line="348"/>
        <w:ind w:left="373" w:right="227" w:firstLine="710"/>
        <w:rPr>
          <w:sz w:val="24"/>
        </w:rPr>
      </w:pPr>
      <w:r>
        <w:rPr/>
        <w:t>Предметные результаты освоения программы по истории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обеспечивать:</w:t>
      </w:r>
    </w:p>
    <w:p>
      <w:pPr>
        <w:sectPr>
          <w:headerReference w:type="default" r:id="rId36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/>
        <w:ind w:left="373" w:right="223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5"/>
          <w:sz w:val="24"/>
        </w:rPr>
        <w:t xml:space="preserve"> </w:t>
      </w:r>
      <w:r>
        <w:rPr>
          <w:sz w:val="24"/>
        </w:rPr>
        <w:t>ХХ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9"/>
          <w:sz w:val="24"/>
        </w:rPr>
        <w:t xml:space="preserve"> </w:t>
      </w:r>
      <w:r>
        <w:rPr>
          <w:sz w:val="24"/>
        </w:rPr>
        <w:t>XXI</w:t>
      </w:r>
      <w:r>
        <w:rPr>
          <w:spacing w:val="27"/>
          <w:sz w:val="24"/>
        </w:rPr>
        <w:t xml:space="preserve"> </w:t>
      </w:r>
      <w:r>
        <w:rPr>
          <w:sz w:val="24"/>
        </w:rPr>
        <w:t>в.,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</w:t>
      </w:r>
    </w:p>
    <w:p>
      <w:pPr>
        <w:pStyle w:val="Style17"/>
        <w:tabs>
          <w:tab w:val="clear" w:pos="720"/>
          <w:tab w:val="left" w:pos="2019" w:leader="none"/>
          <w:tab w:val="left" w:pos="4217" w:leader="none"/>
          <w:tab w:val="left" w:pos="6478" w:leader="none"/>
          <w:tab w:val="left" w:pos="9313" w:leader="none"/>
        </w:tabs>
        <w:spacing w:lineRule="auto" w:line="360" w:before="80" w:after="0"/>
        <w:ind w:left="373" w:right="222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народа;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историческое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революции,</w:t>
      </w:r>
      <w:r>
        <w:rPr>
          <w:spacing w:val="1"/>
        </w:rPr>
        <w:t xml:space="preserve"> </w:t>
      </w:r>
      <w:r>
        <w:rPr/>
        <w:t>Гражданской        войны,        новой        экономической        политики,        индустриализации</w:t>
      </w:r>
      <w:r>
        <w:rPr>
          <w:spacing w:val="1"/>
        </w:rPr>
        <w:t xml:space="preserve"> </w:t>
      </w:r>
      <w:r>
        <w:rPr/>
        <w:t>и коллективизации в Союзе Советских Социалистических Республик, решающую роль СССР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победе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нацизмом,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научно-технологических</w:t>
      </w:r>
      <w:r>
        <w:rPr>
          <w:spacing w:val="1"/>
        </w:rPr>
        <w:t xml:space="preserve"> </w:t>
      </w:r>
      <w:r>
        <w:rPr/>
        <w:t>успехов,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космоса; понимание причин и следствий распада СССР, возрождения Российской Федерации</w:t>
      </w:r>
      <w:r>
        <w:rPr>
          <w:spacing w:val="-57"/>
        </w:rPr>
        <w:t xml:space="preserve"> </w:t>
      </w:r>
      <w:r>
        <w:rPr/>
        <w:t>как</w:t>
        <w:tab/>
        <w:t>мировой</w:t>
        <w:tab/>
        <w:t>державы,</w:t>
        <w:tab/>
        <w:t>воссоединения</w:t>
        <w:tab/>
        <w:t>Крыма</w:t>
      </w:r>
      <w:r>
        <w:rPr>
          <w:spacing w:val="-58"/>
        </w:rPr>
        <w:t xml:space="preserve"> </w:t>
      </w:r>
      <w:r>
        <w:rPr/>
        <w:t>с Россией, специальной военной операции на Украине и других важнейших событий ХХ —</w:t>
      </w:r>
      <w:r>
        <w:rPr>
          <w:spacing w:val="1"/>
        </w:rPr>
        <w:t xml:space="preserve"> </w:t>
      </w:r>
      <w:r>
        <w:rPr/>
        <w:t>начала XXI</w:t>
      </w:r>
      <w:r>
        <w:rPr>
          <w:spacing w:val="2"/>
        </w:rPr>
        <w:t xml:space="preserve"> </w:t>
      </w:r>
      <w:r>
        <w:rPr/>
        <w:t>в.;</w:t>
      </w:r>
      <w:r>
        <w:rPr>
          <w:spacing w:val="-3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(России);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2" w:before="1" w:after="0"/>
        <w:ind w:left="373" w:right="226" w:firstLine="710"/>
        <w:jc w:val="both"/>
        <w:rPr>
          <w:sz w:val="24"/>
        </w:rPr>
      </w:pPr>
      <w:r>
        <w:rPr>
          <w:sz w:val="24"/>
        </w:rPr>
        <w:t>знание имен героев Первой мировой, Гражданской, Великой Отечественной 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культурное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/>
        <w:ind w:left="373" w:right="234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Новейшую эпоху; формулировать и обосновывать собственную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  <w:tab w:val="left" w:pos="3170" w:leader="none"/>
          <w:tab w:val="left" w:pos="5482" w:leader="none"/>
          <w:tab w:val="left" w:pos="7680" w:leader="none"/>
          <w:tab w:val="left" w:pos="8650" w:leader="none"/>
        </w:tabs>
        <w:spacing w:lineRule="auto" w:line="360"/>
        <w:ind w:left="373" w:right="226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  <w:tab/>
        <w:t>историческую</w:t>
        <w:tab/>
        <w:t>информацию</w:t>
        <w:tab/>
        <w:t>в</w:t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12"/>
        <w:ind w:left="373" w:right="225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6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</w:p>
    <w:p>
      <w:pPr>
        <w:pStyle w:val="Style17"/>
        <w:tabs>
          <w:tab w:val="clear" w:pos="720"/>
          <w:tab w:val="left" w:pos="2992" w:leader="none"/>
          <w:tab w:val="left" w:pos="5459" w:leader="none"/>
          <w:tab w:val="left" w:pos="7392" w:leader="none"/>
          <w:tab w:val="left" w:pos="9283" w:leader="none"/>
        </w:tabs>
        <w:spacing w:lineRule="auto" w:line="360" w:before="51" w:after="0"/>
        <w:ind w:left="373" w:right="226" w:hanging="0"/>
        <w:rPr>
          <w:sz w:val="24"/>
        </w:rPr>
      </w:pPr>
      <w:r>
        <w:rPr/>
        <w:t>события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современников</w:t>
        <w:tab/>
        <w:t>исторических</w:t>
        <w:tab/>
        <w:t>событий</w:t>
        <w:tab/>
        <w:t>истории</w:t>
        <w:tab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ХХ</w:t>
      </w:r>
      <w:r>
        <w:rPr>
          <w:spacing w:val="4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в.;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/>
        <w:ind w:left="373" w:right="23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ХХ — начала XXI в., оценивать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выявлять общее и 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источниками;</w:t>
      </w:r>
    </w:p>
    <w:p>
      <w:pPr>
        <w:sectPr>
          <w:headerReference w:type="default" r:id="rId36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 w:before="2" w:after="0"/>
        <w:ind w:left="373" w:right="225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ХХ — начала XXI 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40"/>
          <w:sz w:val="24"/>
        </w:rPr>
        <w:t xml:space="preserve"> </w:t>
      </w:r>
      <w:r>
        <w:rPr>
          <w:sz w:val="24"/>
        </w:rPr>
        <w:t>сети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3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</w:p>
    <w:p>
      <w:pPr>
        <w:pStyle w:val="Style17"/>
        <w:tabs>
          <w:tab w:val="clear" w:pos="720"/>
          <w:tab w:val="left" w:pos="3847" w:leader="none"/>
          <w:tab w:val="left" w:pos="6294" w:leader="none"/>
          <w:tab w:val="left" w:pos="9169" w:leader="none"/>
        </w:tabs>
        <w:spacing w:lineRule="auto" w:line="362" w:before="80" w:after="0"/>
        <w:ind w:left="373" w:right="229" w:hanging="0"/>
        <w:rPr>
          <w:sz w:val="24"/>
        </w:rPr>
      </w:pPr>
      <w:r>
        <w:rPr/>
        <w:t>познавательных</w:t>
        <w:tab/>
        <w:t>задач;</w:t>
        <w:tab/>
        <w:t>оценивать</w:t>
        <w:tab/>
        <w:t>полноту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6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действительности;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/>
        <w:ind w:left="373" w:right="22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    в      том      числе     исторические     карты/схемы,     по     истории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зарубежных стран ХХ — начала XXI в.; сопоставлять информацию, представленную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диаграмм; приобретение опыта осуществления проектной деятельности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и представления учебных проектов по новейшей истории,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 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349" w:leader="none"/>
        </w:tabs>
        <w:spacing w:lineRule="auto" w:line="360"/>
        <w:ind w:left="373" w:right="223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469" w:leader="none"/>
        </w:tabs>
        <w:spacing w:lineRule="auto" w:line="360"/>
        <w:ind w:left="373" w:right="238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отпор</w:t>
      </w:r>
      <w:r>
        <w:rPr>
          <w:spacing w:val="-4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469" w:leader="none"/>
        </w:tabs>
        <w:spacing w:lineRule="auto" w:line="362"/>
        <w:ind w:left="373" w:right="222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>
      <w:pPr>
        <w:pStyle w:val="Style17"/>
        <w:spacing w:lineRule="auto" w:line="360"/>
        <w:ind w:left="373" w:right="221" w:firstLine="710"/>
        <w:rPr>
          <w:sz w:val="24"/>
        </w:rPr>
      </w:pPr>
      <w:r>
        <w:rPr/>
        <w:t>Условием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усвоение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умений,</w:t>
      </w:r>
      <w:r>
        <w:rPr>
          <w:spacing w:val="3"/>
        </w:rPr>
        <w:t xml:space="preserve"> </w:t>
      </w:r>
      <w:r>
        <w:rPr/>
        <w:t>которые</w:t>
      </w:r>
      <w:r>
        <w:rPr>
          <w:spacing w:val="-6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-4"/>
        </w:rPr>
        <w:t xml:space="preserve"> </w:t>
      </w:r>
      <w:r>
        <w:rPr/>
        <w:t>предметного результата.</w:t>
      </w:r>
    </w:p>
    <w:p>
      <w:pPr>
        <w:sectPr>
          <w:headerReference w:type="default" r:id="rId36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3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6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классах.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этом</w:t>
      </w:r>
      <w:r>
        <w:rPr>
          <w:spacing w:val="60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 xml:space="preserve">учитывать,        </w:t>
      </w:r>
      <w:r>
        <w:rPr>
          <w:spacing w:val="1"/>
        </w:rPr>
        <w:t xml:space="preserve"> </w:t>
      </w:r>
      <w:r>
        <w:rPr/>
        <w:t>что          достижение          предметных          результатов          предполагает</w:t>
      </w:r>
      <w:r>
        <w:rPr>
          <w:spacing w:val="1"/>
        </w:rPr>
        <w:t xml:space="preserve"> </w:t>
      </w:r>
      <w:r>
        <w:rPr/>
        <w:t>не только обращение к истории России и всемирной истории ХХ — начала XXI в., но и к</w:t>
      </w:r>
      <w:r>
        <w:rPr>
          <w:spacing w:val="1"/>
        </w:rPr>
        <w:t xml:space="preserve"> </w:t>
      </w:r>
      <w:r>
        <w:rPr/>
        <w:t xml:space="preserve">важнейшим      </w:t>
      </w:r>
      <w:r>
        <w:rPr>
          <w:spacing w:val="20"/>
        </w:rPr>
        <w:t xml:space="preserve"> </w:t>
      </w:r>
      <w:r>
        <w:rPr/>
        <w:t xml:space="preserve">событиям,       </w:t>
      </w:r>
      <w:r>
        <w:rPr>
          <w:spacing w:val="24"/>
        </w:rPr>
        <w:t xml:space="preserve"> </w:t>
      </w:r>
      <w:r>
        <w:rPr/>
        <w:t xml:space="preserve">явлениям,       </w:t>
      </w:r>
      <w:r>
        <w:rPr>
          <w:spacing w:val="15"/>
        </w:rPr>
        <w:t xml:space="preserve"> </w:t>
      </w:r>
      <w:r>
        <w:rPr/>
        <w:t xml:space="preserve">процессам       </w:t>
      </w:r>
      <w:r>
        <w:rPr>
          <w:spacing w:val="24"/>
        </w:rPr>
        <w:t xml:space="preserve"> </w:t>
      </w:r>
      <w:r>
        <w:rPr/>
        <w:t xml:space="preserve">истории       </w:t>
      </w:r>
      <w:r>
        <w:rPr>
          <w:spacing w:val="19"/>
        </w:rPr>
        <w:t xml:space="preserve"> </w:t>
      </w:r>
      <w:r>
        <w:rPr/>
        <w:t xml:space="preserve">нашей       </w:t>
      </w:r>
      <w:r>
        <w:rPr>
          <w:spacing w:val="23"/>
        </w:rPr>
        <w:t xml:space="preserve"> </w:t>
      </w:r>
      <w:r>
        <w:rPr/>
        <w:t>страны</w:t>
      </w:r>
      <w:r>
        <w:rPr>
          <w:spacing w:val="-58"/>
        </w:rPr>
        <w:t xml:space="preserve"> </w:t>
      </w:r>
      <w:r>
        <w:rPr/>
        <w:t>с древнейших времен до начала XX в. Без знания достижений народов России, понимания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поступательного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предшествующие эпохи невозможно глубокое понимание истории России XX — начала XXI</w:t>
      </w:r>
      <w:r>
        <w:rPr>
          <w:spacing w:val="1"/>
        </w:rPr>
        <w:t xml:space="preserve"> </w:t>
      </w:r>
      <w:r>
        <w:rPr/>
        <w:t>в., осознание истоков достижений и потерь в этот исторический период. При планировании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9"/>
        </w:rPr>
        <w:t xml:space="preserve"> </w:t>
      </w:r>
      <w:r>
        <w:rPr/>
        <w:t>истории</w:t>
      </w:r>
      <w:r>
        <w:rPr>
          <w:spacing w:val="8"/>
        </w:rPr>
        <w:t xml:space="preserve"> </w:t>
      </w:r>
      <w:r>
        <w:rPr/>
        <w:t>следует</w:t>
      </w:r>
      <w:r>
        <w:rPr>
          <w:spacing w:val="13"/>
        </w:rPr>
        <w:t xml:space="preserve"> </w:t>
      </w:r>
      <w:r>
        <w:rPr/>
        <w:t>предусмотреть</w:t>
      </w:r>
      <w:r>
        <w:rPr>
          <w:spacing w:val="9"/>
        </w:rPr>
        <w:t xml:space="preserve"> </w:t>
      </w:r>
      <w:r>
        <w:rPr/>
        <w:t>повторение</w:t>
      </w:r>
      <w:r>
        <w:rPr>
          <w:spacing w:val="11"/>
        </w:rPr>
        <w:t xml:space="preserve"> </w:t>
      </w:r>
      <w:r>
        <w:rPr/>
        <w:t>изученных</w:t>
      </w:r>
      <w:r>
        <w:rPr>
          <w:spacing w:val="7"/>
        </w:rPr>
        <w:t xml:space="preserve"> </w:t>
      </w:r>
      <w:r>
        <w:rPr/>
        <w:t>ранее</w:t>
      </w:r>
      <w:r>
        <w:rPr>
          <w:spacing w:val="11"/>
        </w:rPr>
        <w:t xml:space="preserve"> </w:t>
      </w:r>
      <w:r>
        <w:rPr/>
        <w:t>исторических</w:t>
      </w:r>
      <w:r>
        <w:rPr>
          <w:spacing w:val="7"/>
        </w:rPr>
        <w:t xml:space="preserve"> </w:t>
      </w:r>
      <w:r>
        <w:rPr/>
        <w:t>событий,</w:t>
      </w:r>
    </w:p>
    <w:p>
      <w:pPr>
        <w:pStyle w:val="Style17"/>
        <w:spacing w:lineRule="auto" w:line="362" w:before="80" w:after="0"/>
        <w:ind w:left="373" w:right="241" w:hanging="0"/>
        <w:rPr>
          <w:sz w:val="24"/>
        </w:rPr>
      </w:pPr>
      <w:r>
        <w:rPr/>
        <w:t>явлений, процессов, деятельности исторических личностей России, связанных с актуальным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-2"/>
        </w:rPr>
        <w:t xml:space="preserve"> </w:t>
      </w:r>
      <w:r>
        <w:rPr/>
        <w:t>материалом</w:t>
      </w:r>
      <w:r>
        <w:rPr>
          <w:spacing w:val="-1"/>
        </w:rPr>
        <w:t xml:space="preserve"> </w:t>
      </w:r>
      <w:r>
        <w:rPr/>
        <w:t>урока.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базового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«История</w:t>
      </w:r>
      <w:r>
        <w:rPr>
          <w:spacing w:val="-3"/>
        </w:rPr>
        <w:t xml:space="preserve"> </w:t>
      </w:r>
      <w:r>
        <w:rPr/>
        <w:t>России»: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lineRule="auto" w:line="360" w:before="136" w:after="0"/>
        <w:ind w:left="373" w:right="235" w:firstLine="710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lineRule="auto" w:line="360" w:before="3" w:after="0"/>
        <w:ind w:left="373" w:right="225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lineRule="auto" w:line="360"/>
        <w:ind w:left="373" w:right="233" w:firstLine="710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обороноспособности.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lineRule="auto" w:line="360"/>
        <w:ind w:left="373" w:right="227" w:firstLine="710"/>
        <w:jc w:val="both"/>
        <w:rPr>
          <w:sz w:val="24"/>
        </w:rPr>
      </w:pPr>
      <w:r>
        <w:rPr>
          <w:sz w:val="24"/>
        </w:rPr>
        <w:t>Великая Отечественная война 1941—1945 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 войны, 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 миссия Красной 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 над 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8"/>
          <w:sz w:val="24"/>
        </w:rPr>
        <w:t xml:space="preserve"> </w:t>
      </w:r>
      <w:r>
        <w:rPr>
          <w:sz w:val="24"/>
        </w:rPr>
        <w:t>Защита 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Победе.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before="2" w:after="0"/>
        <w:ind w:left="1348" w:hanging="265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5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</w:p>
    <w:p>
      <w:pPr>
        <w:pStyle w:val="Style17"/>
        <w:spacing w:lineRule="auto" w:line="360" w:before="137" w:after="0"/>
        <w:ind w:left="373" w:right="236" w:hanging="0"/>
        <w:rPr>
          <w:sz w:val="24"/>
        </w:rPr>
      </w:pPr>
      <w:r>
        <w:rPr/>
        <w:t>«развитого социализма». Развитие науки, образования, культуры. Холодная война и внешняя</w:t>
      </w:r>
      <w:r>
        <w:rPr>
          <w:spacing w:val="-57"/>
        </w:rPr>
        <w:t xml:space="preserve"> </w:t>
      </w:r>
      <w:r>
        <w:rPr/>
        <w:t>политика. СССР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мировая</w:t>
      </w:r>
      <w:r>
        <w:rPr>
          <w:spacing w:val="-2"/>
        </w:rPr>
        <w:t xml:space="preserve"> </w:t>
      </w:r>
      <w:r>
        <w:rPr/>
        <w:t>социалистическая</w:t>
      </w:r>
      <w:r>
        <w:rPr>
          <w:spacing w:val="-2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5"/>
        </w:rPr>
        <w:t xml:space="preserve"> </w:t>
      </w:r>
      <w:r>
        <w:rPr/>
        <w:t>распада</w:t>
      </w:r>
      <w:r>
        <w:rPr>
          <w:spacing w:val="-2"/>
        </w:rPr>
        <w:t xml:space="preserve"> </w:t>
      </w:r>
      <w:r>
        <w:rPr/>
        <w:t>Советского</w:t>
      </w:r>
      <w:r>
        <w:rPr>
          <w:spacing w:val="-2"/>
        </w:rPr>
        <w:t xml:space="preserve"> </w:t>
      </w:r>
      <w:r>
        <w:rPr/>
        <w:t>Союза.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1349" w:leader="none"/>
        </w:tabs>
        <w:spacing w:lineRule="auto" w:line="360"/>
        <w:ind w:left="373" w:right="232" w:firstLine="710"/>
        <w:jc w:val="both"/>
        <w:rPr>
          <w:sz w:val="24"/>
        </w:rPr>
      </w:pPr>
      <w:r>
        <w:rPr>
          <w:sz w:val="24"/>
        </w:rPr>
        <w:t>Российская Федерация в 1992—2022 гг. Становление новой России. 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Style17"/>
        <w:spacing w:lineRule="exact" w:line="276"/>
        <w:ind w:left="1084" w:hanging="0"/>
        <w:rPr>
          <w:sz w:val="24"/>
        </w:rPr>
      </w:pP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базового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курса</w:t>
      </w:r>
      <w:r>
        <w:rPr>
          <w:spacing w:val="-4"/>
        </w:rPr>
        <w:t xml:space="preserve"> </w:t>
      </w:r>
      <w:r>
        <w:rPr/>
        <w:t>«Всеобщая</w:t>
      </w:r>
      <w:r>
        <w:rPr>
          <w:spacing w:val="-4"/>
        </w:rPr>
        <w:t xml:space="preserve"> </w:t>
      </w:r>
      <w:r>
        <w:rPr/>
        <w:t>история»: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349" w:leader="none"/>
        </w:tabs>
        <w:spacing w:lineRule="auto" w:line="360" w:before="140" w:after="0"/>
        <w:ind w:left="373" w:right="231" w:firstLine="710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349" w:leader="none"/>
        </w:tabs>
        <w:spacing w:lineRule="auto" w:line="360"/>
        <w:ind w:left="373" w:right="228" w:firstLine="710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развитие.</w:t>
      </w:r>
    </w:p>
    <w:p>
      <w:pPr>
        <w:sectPr>
          <w:headerReference w:type="default" r:id="rId36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1"/>
        </w:numPr>
        <w:tabs>
          <w:tab w:val="clear" w:pos="720"/>
          <w:tab w:val="left" w:pos="1349" w:leader="none"/>
        </w:tabs>
        <w:ind w:left="1348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349" w:leader="none"/>
        </w:tabs>
        <w:spacing w:before="80" w:after="0"/>
        <w:ind w:left="1348" w:hanging="26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349" w:leader="none"/>
        </w:tabs>
        <w:spacing w:lineRule="auto" w:line="360" w:before="141" w:after="0"/>
        <w:ind w:left="373" w:right="226" w:firstLine="710"/>
        <w:jc w:val="both"/>
        <w:rPr>
          <w:sz w:val="24"/>
        </w:rPr>
      </w:pPr>
      <w:r>
        <w:rPr>
          <w:sz w:val="24"/>
        </w:rPr>
        <w:t>Послевоенные перемены в мире. Холодная война. Мировая система 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изменения в странах Запада. Распад колониальных 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систему.</w:t>
      </w:r>
    </w:p>
    <w:p>
      <w:pPr>
        <w:pStyle w:val="Style17"/>
        <w:ind w:left="1084" w:hanging="0"/>
        <w:rPr>
          <w:sz w:val="24"/>
        </w:rPr>
      </w:pPr>
      <w:r>
        <w:rPr/>
        <w:t>Предметные</w:t>
      </w:r>
      <w:r>
        <w:rPr>
          <w:spacing w:val="-4"/>
        </w:rPr>
        <w:t xml:space="preserve"> </w:t>
      </w:r>
      <w:r>
        <w:rPr/>
        <w:t>результаты изучения</w:t>
      </w:r>
      <w:r>
        <w:rPr>
          <w:spacing w:val="-2"/>
        </w:rPr>
        <w:t xml:space="preserve"> </w:t>
      </w:r>
      <w:r>
        <w:rPr/>
        <w:t>истории в 10</w:t>
      </w:r>
      <w:r>
        <w:rPr>
          <w:spacing w:val="-7"/>
        </w:rPr>
        <w:t xml:space="preserve"> </w:t>
      </w:r>
      <w:r>
        <w:rPr/>
        <w:t>классе.</w:t>
      </w:r>
    </w:p>
    <w:p>
      <w:pPr>
        <w:pStyle w:val="Style17"/>
        <w:tabs>
          <w:tab w:val="clear" w:pos="720"/>
          <w:tab w:val="left" w:pos="8111" w:leader="none"/>
        </w:tabs>
        <w:spacing w:lineRule="auto" w:line="360" w:before="137" w:after="0"/>
        <w:ind w:left="373" w:right="228" w:firstLine="710"/>
        <w:rPr>
          <w:sz w:val="24"/>
        </w:rPr>
      </w:pPr>
      <w:r>
        <w:rPr/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rPr/>
        <w:t>процессах 1914—1945 гг.,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rPr/>
        <w:t>историческое значение Российской революции, Гражданской войны, новой экономической</w:t>
      </w:r>
      <w:r>
        <w:rPr>
          <w:spacing w:val="1"/>
        </w:rPr>
        <w:t xml:space="preserve"> </w:t>
      </w:r>
      <w:r>
        <w:rPr/>
        <w:t>политики,</w:t>
        <w:tab/>
        <w:t>индустриализации</w:t>
      </w:r>
    </w:p>
    <w:p>
      <w:pPr>
        <w:pStyle w:val="Style17"/>
        <w:spacing w:lineRule="auto" w:line="360" w:before="1" w:after="0"/>
        <w:ind w:left="373" w:right="227" w:hanging="0"/>
        <w:rPr>
          <w:sz w:val="24"/>
        </w:rPr>
      </w:pPr>
      <w:r>
        <w:rPr/>
        <w:t>и коллективизации в Союзе Советских Социалистических Республик, решающую роль СССР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победе над</w:t>
      </w:r>
      <w:r>
        <w:rPr>
          <w:spacing w:val="-1"/>
        </w:rPr>
        <w:t xml:space="preserve"> </w:t>
      </w:r>
      <w:r>
        <w:rPr/>
        <w:t>нацизмом,</w:t>
      </w:r>
      <w:r>
        <w:rPr>
          <w:spacing w:val="3"/>
        </w:rPr>
        <w:t xml:space="preserve"> </w:t>
      </w:r>
      <w:r>
        <w:rPr/>
        <w:t>значение советских</w:t>
      </w:r>
      <w:r>
        <w:rPr>
          <w:spacing w:val="-4"/>
        </w:rPr>
        <w:t xml:space="preserve"> </w:t>
      </w:r>
      <w:r>
        <w:rPr/>
        <w:t>научно-технологических</w:t>
      </w:r>
      <w:r>
        <w:rPr>
          <w:spacing w:val="1"/>
        </w:rPr>
        <w:t xml:space="preserve"> </w:t>
      </w:r>
      <w:r>
        <w:rPr/>
        <w:t>успехов.</w:t>
      </w:r>
    </w:p>
    <w:p>
      <w:pPr>
        <w:pStyle w:val="Style17"/>
        <w:tabs>
          <w:tab w:val="clear" w:pos="720"/>
          <w:tab w:val="left" w:pos="2974" w:leader="none"/>
          <w:tab w:val="left" w:pos="4888" w:leader="none"/>
          <w:tab w:val="left" w:pos="6851" w:leader="none"/>
          <w:tab w:val="left" w:pos="8977" w:leader="none"/>
        </w:tabs>
        <w:spacing w:lineRule="auto" w:line="360" w:before="2" w:after="0"/>
        <w:ind w:left="373" w:right="234" w:firstLine="710"/>
        <w:rPr>
          <w:sz w:val="24"/>
        </w:rPr>
      </w:pPr>
      <w:r>
        <w:rPr/>
        <w:t xml:space="preserve">Достижение   </w:t>
      </w:r>
      <w:r>
        <w:rPr>
          <w:spacing w:val="13"/>
        </w:rPr>
        <w:t xml:space="preserve"> </w:t>
      </w:r>
      <w:r>
        <w:rPr/>
        <w:t xml:space="preserve">указанного    </w:t>
      </w:r>
      <w:r>
        <w:rPr>
          <w:spacing w:val="16"/>
        </w:rPr>
        <w:t xml:space="preserve"> </w:t>
      </w:r>
      <w:r>
        <w:rPr/>
        <w:t xml:space="preserve">предметного    </w:t>
      </w:r>
      <w:r>
        <w:rPr>
          <w:spacing w:val="13"/>
        </w:rPr>
        <w:t xml:space="preserve"> </w:t>
      </w:r>
      <w:r>
        <w:rPr/>
        <w:t xml:space="preserve">результата    </w:t>
      </w:r>
      <w:r>
        <w:rPr>
          <w:spacing w:val="12"/>
        </w:rPr>
        <w:t xml:space="preserve"> </w:t>
      </w:r>
      <w:r>
        <w:rPr/>
        <w:t xml:space="preserve">непосредственно    </w:t>
      </w:r>
      <w:r>
        <w:rPr>
          <w:spacing w:val="17"/>
        </w:rPr>
        <w:t xml:space="preserve"> </w:t>
      </w:r>
      <w:r>
        <w:rPr/>
        <w:t>связано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усвоением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60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 1914—1945 гг., умением верно интерпретировать исторические факты, давать им</w:t>
      </w:r>
      <w:r>
        <w:rPr>
          <w:spacing w:val="1"/>
        </w:rPr>
        <w:t xml:space="preserve"> </w:t>
      </w:r>
      <w:r>
        <w:rPr/>
        <w:t>оценку,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попыткам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61"/>
        </w:rPr>
        <w:t xml:space="preserve"> </w:t>
      </w:r>
      <w:r>
        <w:rPr/>
        <w:t>отстаивать</w:t>
      </w:r>
      <w:r>
        <w:rPr>
          <w:spacing w:val="-57"/>
        </w:rPr>
        <w:t xml:space="preserve"> </w:t>
      </w:r>
      <w:r>
        <w:rPr/>
        <w:t>историческую</w:t>
        <w:tab/>
        <w:t>правду.</w:t>
        <w:tab/>
        <w:t>Данный</w:t>
        <w:tab/>
        <w:t>результат</w:t>
        <w:tab/>
        <w:t>достижим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комплексном</w:t>
      </w:r>
      <w:r>
        <w:rPr>
          <w:spacing w:val="-1"/>
        </w:rPr>
        <w:t xml:space="preserve"> </w:t>
      </w:r>
      <w:r>
        <w:rPr/>
        <w:t>использовании</w:t>
      </w:r>
      <w:r>
        <w:rPr>
          <w:spacing w:val="2"/>
        </w:rPr>
        <w:t xml:space="preserve"> </w:t>
      </w:r>
      <w:r>
        <w:rPr/>
        <w:t>методов</w:t>
      </w:r>
      <w:r>
        <w:rPr>
          <w:spacing w:val="-6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воспитания.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2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3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9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2"/>
        <w:ind w:left="373" w:right="226" w:firstLine="710"/>
        <w:rPr>
          <w:sz w:val="24"/>
        </w:rPr>
      </w:pPr>
      <w:r>
        <w:rPr/>
        <w:t>называть наиболее значимые события истории России 1914—1945 гг., объяснять их</w:t>
      </w:r>
      <w:r>
        <w:rPr>
          <w:spacing w:val="1"/>
        </w:rPr>
        <w:t xml:space="preserve"> </w:t>
      </w:r>
      <w:r>
        <w:rPr/>
        <w:t>особую</w:t>
      </w:r>
      <w:r>
        <w:rPr>
          <w:spacing w:val="-1"/>
        </w:rPr>
        <w:t xml:space="preserve"> </w:t>
      </w:r>
      <w:r>
        <w:rPr/>
        <w:t>значимость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страны;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(аргументировать)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 xml:space="preserve">значительных   </w:t>
      </w:r>
      <w:r>
        <w:rPr>
          <w:spacing w:val="1"/>
        </w:rPr>
        <w:t xml:space="preserve"> </w:t>
      </w:r>
      <w:r>
        <w:rPr/>
        <w:t>событий,     явлений,     процессов     истории     России     1914—1945     гг.,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человечества в</w:t>
      </w:r>
      <w:r>
        <w:rPr>
          <w:spacing w:val="3"/>
        </w:rPr>
        <w:t xml:space="preserve"> </w:t>
      </w:r>
      <w:r>
        <w:rPr/>
        <w:t>целом;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используя знания по истории России и всемирной истории 1914—1945 гг., выявлять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-3"/>
        </w:rPr>
        <w:t xml:space="preserve"> </w:t>
      </w:r>
      <w:r>
        <w:rPr/>
        <w:t>фальсификации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попыткам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событиями,</w:t>
      </w:r>
      <w:r>
        <w:rPr>
          <w:spacing w:val="1"/>
        </w:rPr>
        <w:t xml:space="preserve"> </w:t>
      </w:r>
      <w:r>
        <w:rPr/>
        <w:t>явлениями,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</w:t>
      </w:r>
    </w:p>
    <w:p>
      <w:pPr>
        <w:sectPr>
          <w:headerReference w:type="default" r:id="rId36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830" w:leader="none"/>
          <w:tab w:val="left" w:pos="5009" w:leader="none"/>
          <w:tab w:val="left" w:pos="6938" w:leader="none"/>
          <w:tab w:val="left" w:pos="9428" w:leader="none"/>
        </w:tabs>
        <w:spacing w:lineRule="auto" w:line="360"/>
        <w:ind w:left="373" w:right="234" w:firstLine="710"/>
        <w:rPr>
          <w:sz w:val="24"/>
        </w:rPr>
      </w:pPr>
      <w:r>
        <w:rPr/>
        <w:t>Знание имен героев Первой мировой, Гражданской, Великой Отечественной войн,</w:t>
      </w:r>
      <w:r>
        <w:rPr>
          <w:spacing w:val="1"/>
        </w:rPr>
        <w:t xml:space="preserve"> </w:t>
      </w:r>
      <w:r>
        <w:rPr/>
        <w:t>исторических</w:t>
        <w:tab/>
        <w:t>личностей,</w:t>
        <w:tab/>
        <w:t>внесших</w:t>
        <w:tab/>
        <w:t>значительный</w:t>
        <w:tab/>
        <w:t>вклад</w:t>
      </w:r>
    </w:p>
    <w:p>
      <w:pPr>
        <w:pStyle w:val="Style17"/>
        <w:spacing w:lineRule="auto" w:line="362" w:before="80" w:after="0"/>
        <w:ind w:left="373" w:right="231" w:hanging="0"/>
        <w:rPr>
          <w:sz w:val="24"/>
        </w:rPr>
      </w:pPr>
      <w:r>
        <w:rPr/>
        <w:t xml:space="preserve">в    </w:t>
      </w:r>
      <w:r>
        <w:rPr>
          <w:spacing w:val="46"/>
        </w:rPr>
        <w:t xml:space="preserve"> </w:t>
      </w:r>
      <w:r>
        <w:rPr/>
        <w:t xml:space="preserve">социально-экономическое,     </w:t>
      </w:r>
      <w:r>
        <w:rPr>
          <w:spacing w:val="41"/>
        </w:rPr>
        <w:t xml:space="preserve"> </w:t>
      </w:r>
      <w:r>
        <w:rPr/>
        <w:t xml:space="preserve">политическое     </w:t>
      </w:r>
      <w:r>
        <w:rPr>
          <w:spacing w:val="42"/>
        </w:rPr>
        <w:t xml:space="preserve"> </w:t>
      </w:r>
      <w:r>
        <w:rPr/>
        <w:t xml:space="preserve">и     </w:t>
      </w:r>
      <w:r>
        <w:rPr>
          <w:spacing w:val="44"/>
        </w:rPr>
        <w:t xml:space="preserve"> </w:t>
      </w:r>
      <w:r>
        <w:rPr/>
        <w:t xml:space="preserve">культурное     </w:t>
      </w:r>
      <w:r>
        <w:rPr>
          <w:spacing w:val="42"/>
        </w:rPr>
        <w:t xml:space="preserve"> </w:t>
      </w:r>
      <w:r>
        <w:rPr/>
        <w:t xml:space="preserve">развитие     </w:t>
      </w:r>
      <w:r>
        <w:rPr>
          <w:spacing w:val="43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1914—1945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указанного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 xml:space="preserve">использовании    </w:t>
      </w:r>
      <w:r>
        <w:rPr>
          <w:spacing w:val="1"/>
        </w:rPr>
        <w:t xml:space="preserve"> </w:t>
      </w:r>
      <w:r>
        <w:rPr/>
        <w:t xml:space="preserve">методов     обучения    </w:t>
      </w:r>
      <w:r>
        <w:rPr>
          <w:spacing w:val="1"/>
        </w:rPr>
        <w:t xml:space="preserve"> </w:t>
      </w:r>
      <w:r>
        <w:rPr/>
        <w:t>и      воспитания,      так      как,      кроме      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школьники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осознать</w:t>
      </w:r>
      <w:r>
        <w:rPr>
          <w:spacing w:val="1"/>
        </w:rPr>
        <w:t xml:space="preserve"> </w:t>
      </w:r>
      <w:r>
        <w:rPr/>
        <w:t>величие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60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ход</w:t>
      </w:r>
      <w:r>
        <w:rPr>
          <w:spacing w:val="-5"/>
        </w:rPr>
        <w:t xml:space="preserve"> </w:t>
      </w:r>
      <w:r>
        <w:rPr/>
        <w:t>истории.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2"/>
        <w:ind w:left="373" w:right="225" w:firstLine="710"/>
        <w:rPr>
          <w:sz w:val="24"/>
        </w:rPr>
      </w:pPr>
      <w:r>
        <w:rPr/>
        <w:t xml:space="preserve">называть   </w:t>
      </w:r>
      <w:r>
        <w:rPr>
          <w:spacing w:val="1"/>
        </w:rPr>
        <w:t xml:space="preserve"> </w:t>
      </w:r>
      <w:r>
        <w:rPr/>
        <w:t xml:space="preserve">имена   </w:t>
      </w:r>
      <w:r>
        <w:rPr>
          <w:spacing w:val="1"/>
        </w:rPr>
        <w:t xml:space="preserve"> </w:t>
      </w:r>
      <w:r>
        <w:rPr/>
        <w:t xml:space="preserve">наиболее   </w:t>
      </w:r>
      <w:r>
        <w:rPr>
          <w:spacing w:val="1"/>
        </w:rPr>
        <w:t xml:space="preserve"> </w:t>
      </w:r>
      <w:r>
        <w:rPr/>
        <w:t xml:space="preserve">выдающихся   </w:t>
      </w:r>
      <w:r>
        <w:rPr>
          <w:spacing w:val="1"/>
        </w:rPr>
        <w:t xml:space="preserve"> </w:t>
      </w:r>
      <w:r>
        <w:rPr/>
        <w:t xml:space="preserve">деятелей   </w:t>
      </w:r>
      <w:r>
        <w:rPr>
          <w:spacing w:val="1"/>
        </w:rPr>
        <w:t xml:space="preserve"> </w:t>
      </w:r>
      <w:r>
        <w:rPr/>
        <w:t xml:space="preserve">истории    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гг.,</w:t>
      </w:r>
      <w:r>
        <w:rPr>
          <w:spacing w:val="3"/>
        </w:rPr>
        <w:t xml:space="preserve"> </w:t>
      </w:r>
      <w:r>
        <w:rPr/>
        <w:t>события,</w:t>
      </w:r>
      <w:r>
        <w:rPr>
          <w:spacing w:val="4"/>
        </w:rPr>
        <w:t xml:space="preserve"> </w:t>
      </w:r>
      <w:r>
        <w:rPr/>
        <w:t>процессы,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которых</w:t>
      </w:r>
      <w:r>
        <w:rPr>
          <w:spacing w:val="-4"/>
        </w:rPr>
        <w:t xml:space="preserve"> </w:t>
      </w:r>
      <w:r>
        <w:rPr/>
        <w:t>они</w:t>
      </w:r>
      <w:r>
        <w:rPr>
          <w:spacing w:val="-2"/>
        </w:rPr>
        <w:t xml:space="preserve"> </w:t>
      </w:r>
      <w:r>
        <w:rPr/>
        <w:t>участвовали;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характеризовать деятельность исторических личностей в рамках событий, процессов</w:t>
      </w:r>
      <w:r>
        <w:rPr>
          <w:spacing w:val="1"/>
        </w:rPr>
        <w:t xml:space="preserve"> </w:t>
      </w:r>
      <w:r>
        <w:rPr/>
        <w:t xml:space="preserve">истории     </w:t>
      </w:r>
      <w:r>
        <w:rPr>
          <w:spacing w:val="1"/>
        </w:rPr>
        <w:t xml:space="preserve"> </w:t>
      </w:r>
      <w:r>
        <w:rPr/>
        <w:t xml:space="preserve">России     </w:t>
      </w:r>
      <w:r>
        <w:rPr>
          <w:spacing w:val="1"/>
        </w:rPr>
        <w:t xml:space="preserve"> </w:t>
      </w:r>
      <w:r>
        <w:rPr/>
        <w:t xml:space="preserve">1914—1945     </w:t>
      </w:r>
      <w:r>
        <w:rPr>
          <w:spacing w:val="1"/>
        </w:rPr>
        <w:t xml:space="preserve"> </w:t>
      </w:r>
      <w:r>
        <w:rPr/>
        <w:t xml:space="preserve">гг.,     </w:t>
      </w:r>
      <w:r>
        <w:rPr>
          <w:spacing w:val="1"/>
        </w:rPr>
        <w:t xml:space="preserve"> </w:t>
      </w:r>
      <w:r>
        <w:rPr/>
        <w:t xml:space="preserve">оценивать     </w:t>
      </w:r>
      <w:r>
        <w:rPr>
          <w:spacing w:val="1"/>
        </w:rPr>
        <w:t xml:space="preserve"> </w:t>
      </w:r>
      <w:r>
        <w:rPr/>
        <w:t>значение       их       деятельности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3"/>
        </w:rPr>
        <w:t xml:space="preserve"> </w:t>
      </w:r>
      <w:r>
        <w:rPr/>
        <w:t>станы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человечества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целом;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участвовали</w:t>
      </w:r>
      <w:r>
        <w:rPr>
          <w:spacing w:val="2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исторические личности,</w:t>
      </w:r>
      <w:r>
        <w:rPr>
          <w:spacing w:val="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определять и объяснять (аргументировать) свое отношение и оценку деятельности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личностей.</w:t>
      </w:r>
    </w:p>
    <w:p>
      <w:pPr>
        <w:pStyle w:val="Style17"/>
        <w:tabs>
          <w:tab w:val="clear" w:pos="720"/>
          <w:tab w:val="left" w:pos="2581" w:leader="none"/>
          <w:tab w:val="left" w:pos="4380" w:leader="none"/>
          <w:tab w:val="left" w:pos="6036" w:leader="none"/>
          <w:tab w:val="left" w:pos="8482" w:leader="none"/>
          <w:tab w:val="left" w:pos="9303" w:leader="none"/>
        </w:tabs>
        <w:spacing w:lineRule="auto" w:line="360"/>
        <w:ind w:left="373" w:right="229" w:firstLine="710"/>
        <w:rPr>
          <w:sz w:val="24"/>
        </w:rPr>
      </w:pPr>
      <w:r>
        <w:rPr/>
        <w:t>Умение</w:t>
        <w:tab/>
        <w:t>составлять</w:t>
        <w:tab/>
        <w:t>описание</w:t>
        <w:tab/>
        <w:t>(реконструкцию)</w:t>
        <w:tab/>
        <w:t>в</w:t>
        <w:tab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истории России и всемирной истории 1914—1945 гг. и их участников, образа жизни людей 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Новейшую</w:t>
      </w:r>
      <w:r>
        <w:rPr>
          <w:spacing w:val="1"/>
        </w:rPr>
        <w:t xml:space="preserve"> </w:t>
      </w:r>
      <w:r>
        <w:rPr/>
        <w:t>эпоху;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60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         (версию,         оценку)         с         опорой         на         фактический         материал,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типов.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объяснять    смысл    изученных/изучаемых    исторических    понятий    и    терминов</w:t>
      </w:r>
      <w:r>
        <w:rPr>
          <w:spacing w:val="1"/>
        </w:rPr>
        <w:t xml:space="preserve"> </w:t>
      </w:r>
      <w:r>
        <w:rPr/>
        <w:t>из истории России, и всемирной истории 1914—1945 гг., привлекая учебные тексты и (или)</w:t>
      </w:r>
      <w:r>
        <w:rPr>
          <w:spacing w:val="1"/>
        </w:rPr>
        <w:t xml:space="preserve"> </w:t>
      </w:r>
      <w:r>
        <w:rPr/>
        <w:t>дополнительные источники информации; корректно использовать исторические понятия и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речи,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конспекта,</w:t>
      </w:r>
      <w:r>
        <w:rPr>
          <w:spacing w:val="4"/>
        </w:rPr>
        <w:t xml:space="preserve"> </w:t>
      </w:r>
      <w:r>
        <w:rPr/>
        <w:t>реферата;</w:t>
      </w:r>
    </w:p>
    <w:p>
      <w:pPr>
        <w:sectPr>
          <w:headerReference w:type="default" r:id="rId36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22" w:firstLine="710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развернутый</w:t>
      </w:r>
      <w:r>
        <w:rPr>
          <w:spacing w:val="6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(описание) о ключевых событиях родного края, истории России и всемирной истории 1914—</w:t>
      </w:r>
      <w:r>
        <w:rPr>
          <w:spacing w:val="-57"/>
        </w:rPr>
        <w:t xml:space="preserve"> </w:t>
      </w:r>
      <w:r>
        <w:rPr/>
        <w:t>1945</w:t>
      </w:r>
      <w:r>
        <w:rPr>
          <w:spacing w:val="43"/>
        </w:rPr>
        <w:t xml:space="preserve"> </w:t>
      </w:r>
      <w:r>
        <w:rPr/>
        <w:t>гг.</w:t>
      </w:r>
      <w:r>
        <w:rPr>
          <w:spacing w:val="45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использованием</w:t>
      </w:r>
      <w:r>
        <w:rPr>
          <w:spacing w:val="45"/>
        </w:rPr>
        <w:t xml:space="preserve"> </w:t>
      </w:r>
      <w:r>
        <w:rPr/>
        <w:t>контекстной</w:t>
      </w:r>
      <w:r>
        <w:rPr>
          <w:spacing w:val="39"/>
        </w:rPr>
        <w:t xml:space="preserve"> </w:t>
      </w:r>
      <w:r>
        <w:rPr/>
        <w:t>информации,</w:t>
      </w:r>
      <w:r>
        <w:rPr>
          <w:spacing w:val="41"/>
        </w:rPr>
        <w:t xml:space="preserve"> </w:t>
      </w:r>
      <w:r>
        <w:rPr/>
        <w:t>представленной</w:t>
      </w:r>
      <w:r>
        <w:rPr>
          <w:spacing w:val="44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исторических</w:t>
      </w:r>
    </w:p>
    <w:p>
      <w:pPr>
        <w:pStyle w:val="Style17"/>
        <w:spacing w:lineRule="auto" w:line="362" w:before="80" w:after="0"/>
        <w:ind w:left="373" w:right="232" w:hanging="0"/>
        <w:rPr>
          <w:sz w:val="24"/>
        </w:rPr>
      </w:pPr>
      <w:r>
        <w:rPr/>
        <w:t>источниках,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визуальных</w:t>
      </w:r>
      <w:r>
        <w:rPr>
          <w:spacing w:val="1"/>
        </w:rPr>
        <w:t xml:space="preserve"> </w:t>
      </w:r>
      <w:r>
        <w:rPr/>
        <w:t>материалах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развернутую</w:t>
      </w:r>
      <w:r>
        <w:rPr>
          <w:spacing w:val="1"/>
        </w:rPr>
        <w:t xml:space="preserve"> </w:t>
      </w:r>
      <w:r>
        <w:rPr/>
        <w:t>характеристику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описанием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оценкой их деятельности; характеризовать условия и образ жизни людей в России и других</w:t>
      </w:r>
      <w:r>
        <w:rPr>
          <w:spacing w:val="1"/>
        </w:rPr>
        <w:t xml:space="preserve"> </w:t>
      </w:r>
      <w:r>
        <w:rPr/>
        <w:t>странах в 1914—1945 гг., анализируя изменения, происшедшие в течение рассматриваемого</w:t>
      </w:r>
      <w:r>
        <w:rPr>
          <w:spacing w:val="1"/>
        </w:rPr>
        <w:t xml:space="preserve"> </w:t>
      </w:r>
      <w:r>
        <w:rPr/>
        <w:t>периода;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представлять описание памятников материальной и художественной культуры 1914—</w:t>
      </w:r>
      <w:r>
        <w:rPr>
          <w:spacing w:val="1"/>
        </w:rPr>
        <w:t xml:space="preserve"> </w:t>
      </w:r>
      <w:r>
        <w:rPr/>
        <w:t>1945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назначение,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обстоятельства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создания,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авторов</w:t>
      </w:r>
      <w:r>
        <w:rPr>
          <w:spacing w:val="1"/>
        </w:rPr>
        <w:t xml:space="preserve"> </w:t>
      </w:r>
      <w:r>
        <w:rPr/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rPr/>
        <w:t>приемов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2"/>
        </w:rPr>
        <w:t xml:space="preserve"> </w:t>
      </w:r>
      <w:r>
        <w:rPr/>
        <w:t>памятников</w:t>
      </w:r>
      <w:r>
        <w:rPr>
          <w:spacing w:val="-1"/>
        </w:rPr>
        <w:t xml:space="preserve"> </w:t>
      </w:r>
      <w:r>
        <w:rPr/>
        <w:t>культуры;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исторической информации из</w:t>
      </w:r>
      <w:r>
        <w:rPr>
          <w:spacing w:val="1"/>
        </w:rPr>
        <w:t xml:space="preserve"> </w:t>
      </w:r>
      <w:r>
        <w:rPr/>
        <w:t>истории России и всемирной истории 1914—1945 гг. в форме сложного плана, конспекта,</w:t>
      </w:r>
      <w:r>
        <w:rPr>
          <w:spacing w:val="1"/>
        </w:rPr>
        <w:t xml:space="preserve"> </w:t>
      </w:r>
      <w:r>
        <w:rPr/>
        <w:t>реферата;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определять   и   объяснять   с   опорой   на   фактический   материал   свое   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15"/>
        </w:rPr>
        <w:t xml:space="preserve"> </w:t>
      </w:r>
      <w:r>
        <w:rPr/>
        <w:t xml:space="preserve">наиболее  </w:t>
      </w:r>
      <w:r>
        <w:rPr>
          <w:spacing w:val="53"/>
        </w:rPr>
        <w:t xml:space="preserve"> </w:t>
      </w:r>
      <w:r>
        <w:rPr/>
        <w:t xml:space="preserve">значительным  </w:t>
      </w:r>
      <w:r>
        <w:rPr>
          <w:spacing w:val="57"/>
        </w:rPr>
        <w:t xml:space="preserve"> </w:t>
      </w:r>
      <w:r>
        <w:rPr/>
        <w:t xml:space="preserve">событиям,  </w:t>
      </w:r>
      <w:r>
        <w:rPr>
          <w:spacing w:val="53"/>
        </w:rPr>
        <w:t xml:space="preserve"> </w:t>
      </w:r>
      <w:r>
        <w:rPr/>
        <w:t xml:space="preserve">достижениям  </w:t>
      </w:r>
      <w:r>
        <w:rPr>
          <w:spacing w:val="56"/>
        </w:rPr>
        <w:t xml:space="preserve"> </w:t>
      </w:r>
      <w:r>
        <w:rPr/>
        <w:t xml:space="preserve">и  </w:t>
      </w:r>
      <w:r>
        <w:rPr>
          <w:spacing w:val="52"/>
        </w:rPr>
        <w:t xml:space="preserve"> </w:t>
      </w:r>
      <w:r>
        <w:rPr/>
        <w:t xml:space="preserve">личностям  </w:t>
      </w:r>
      <w:r>
        <w:rPr>
          <w:spacing w:val="53"/>
        </w:rPr>
        <w:t xml:space="preserve"> </w:t>
      </w:r>
      <w:r>
        <w:rPr/>
        <w:t xml:space="preserve">истории  </w:t>
      </w:r>
      <w:r>
        <w:rPr>
          <w:spacing w:val="55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0" w:firstLine="710"/>
        <w:rPr>
          <w:sz w:val="24"/>
        </w:rPr>
      </w:pPr>
      <w:r>
        <w:rPr/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rPr/>
        <w:t xml:space="preserve">самостоятельно      </w:t>
      </w:r>
      <w:r>
        <w:rPr>
          <w:spacing w:val="1"/>
        </w:rPr>
        <w:t xml:space="preserve"> </w:t>
      </w:r>
      <w:r>
        <w:rPr/>
        <w:t xml:space="preserve">отбирать      </w:t>
      </w:r>
      <w:r>
        <w:rPr>
          <w:spacing w:val="1"/>
        </w:rPr>
        <w:t xml:space="preserve"> </w:t>
      </w:r>
      <w:r>
        <w:rPr/>
        <w:t xml:space="preserve">факты,      </w:t>
      </w:r>
      <w:r>
        <w:rPr>
          <w:spacing w:val="1"/>
        </w:rPr>
        <w:t xml:space="preserve"> </w:t>
      </w:r>
      <w:r>
        <w:rPr/>
        <w:t>которые        могут        быть        использованы</w:t>
      </w:r>
      <w:r>
        <w:rPr>
          <w:spacing w:val="1"/>
        </w:rPr>
        <w:t xml:space="preserve"> </w:t>
      </w:r>
      <w:r>
        <w:rPr/>
        <w:t>для подтверждения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опровержения</w:t>
      </w:r>
      <w:r>
        <w:rPr>
          <w:spacing w:val="-4"/>
        </w:rPr>
        <w:t xml:space="preserve"> </w:t>
      </w:r>
      <w:r>
        <w:rPr/>
        <w:t>какой-либо оценки</w:t>
      </w:r>
      <w:r>
        <w:rPr>
          <w:spacing w:val="2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событий;</w:t>
      </w:r>
    </w:p>
    <w:p>
      <w:pPr>
        <w:pStyle w:val="Style17"/>
        <w:spacing w:lineRule="auto" w:line="360"/>
        <w:ind w:left="373" w:right="224" w:firstLine="710"/>
        <w:rPr>
          <w:sz w:val="24"/>
        </w:rPr>
      </w:pPr>
      <w:r>
        <w:rPr/>
        <w:t>формулировать аргументы для подтверждения или опровержения собственной или</w:t>
      </w:r>
      <w:r>
        <w:rPr>
          <w:spacing w:val="1"/>
        </w:rPr>
        <w:t xml:space="preserve"> </w:t>
      </w:r>
      <w:r>
        <w:rPr/>
        <w:t>предложенной     точки     зрения    по     дискуссионной     проблеме    из     истории    России</w:t>
      </w:r>
      <w:r>
        <w:rPr>
          <w:spacing w:val="1"/>
        </w:rPr>
        <w:t xml:space="preserve"> </w:t>
      </w:r>
      <w:r>
        <w:rPr/>
        <w:t>и всемирной истории 1914—1945 гг.; сравнивать предложенную аргументацию, выбирать</w:t>
      </w:r>
      <w:r>
        <w:rPr>
          <w:spacing w:val="1"/>
        </w:rPr>
        <w:t xml:space="preserve"> </w:t>
      </w:r>
      <w:r>
        <w:rPr/>
        <w:t>наиболее аргументированную позицию.</w:t>
      </w:r>
    </w:p>
    <w:p>
      <w:pPr>
        <w:pStyle w:val="Style17"/>
        <w:tabs>
          <w:tab w:val="clear" w:pos="720"/>
          <w:tab w:val="left" w:pos="2418" w:leader="none"/>
          <w:tab w:val="left" w:pos="3584" w:leader="none"/>
          <w:tab w:val="left" w:pos="6367" w:leader="none"/>
          <w:tab w:val="left" w:pos="8661" w:leader="none"/>
        </w:tabs>
        <w:spacing w:lineRule="auto" w:line="360"/>
        <w:ind w:left="373" w:right="226" w:firstLine="710"/>
        <w:rPr>
          <w:sz w:val="24"/>
        </w:rPr>
      </w:pPr>
      <w:r>
        <w:rPr/>
        <w:t>Умение выявлять существенные черты</w:t>
      </w:r>
      <w:r>
        <w:rPr>
          <w:spacing w:val="1"/>
        </w:rPr>
        <w:t xml:space="preserve"> </w:t>
      </w:r>
      <w:r>
        <w:rPr/>
        <w:t>исторических событий, явлений, процессов</w:t>
      </w:r>
      <w:r>
        <w:rPr>
          <w:spacing w:val="1"/>
        </w:rPr>
        <w:t xml:space="preserve"> </w:t>
      </w:r>
      <w:r>
        <w:rPr/>
        <w:t>1914—1945</w:t>
        <w:tab/>
        <w:t>гг.;</w:t>
        <w:tab/>
        <w:t>систематизировать</w:t>
        <w:tab/>
        <w:t>историческую</w:t>
        <w:tab/>
        <w:t>информацию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заданными</w:t>
      </w:r>
      <w:r>
        <w:rPr>
          <w:spacing w:val="1"/>
        </w:rPr>
        <w:t xml:space="preserve"> </w:t>
      </w:r>
      <w:r>
        <w:rPr/>
        <w:t>критериями;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-2"/>
        </w:rPr>
        <w:t xml:space="preserve"> </w:t>
      </w:r>
      <w:r>
        <w:rPr/>
        <w:t>процессы.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sectPr>
          <w:headerReference w:type="default" r:id="rId36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34" w:firstLine="710"/>
        <w:rPr>
          <w:sz w:val="24"/>
        </w:rPr>
      </w:pPr>
      <w:r>
        <w:rPr/>
        <w:t>называть характерные, существенные признаки событий, процессов, явлений 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7"/>
        <w:spacing w:lineRule="auto" w:line="362" w:before="80" w:after="0"/>
        <w:ind w:left="373" w:right="225" w:firstLine="710"/>
        <w:rPr>
          <w:sz w:val="24"/>
        </w:rPr>
      </w:pPr>
      <w:r>
        <w:rPr/>
        <w:t>различать      в      исторической      информации      из      курсов      истории      России</w:t>
      </w:r>
      <w:r>
        <w:rPr>
          <w:spacing w:val="1"/>
        </w:rPr>
        <w:t xml:space="preserve"> </w:t>
      </w:r>
      <w:r>
        <w:rPr/>
        <w:t>и зарубежных стран 1914—1945 гг. события, явления, процессы; факты и мнения, описания и</w:t>
      </w:r>
      <w:r>
        <w:rPr>
          <w:spacing w:val="-57"/>
        </w:rPr>
        <w:t xml:space="preserve"> </w:t>
      </w:r>
      <w:r>
        <w:rPr/>
        <w:t>объяснения,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теории;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группировать,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определяемому</w:t>
      </w:r>
      <w:r>
        <w:rPr>
          <w:spacing w:val="1"/>
        </w:rPr>
        <w:t xml:space="preserve"> </w:t>
      </w:r>
      <w:r>
        <w:rPr/>
        <w:t>признаку</w:t>
      </w:r>
      <w:r>
        <w:rPr>
          <w:spacing w:val="1"/>
        </w:rPr>
        <w:t xml:space="preserve"> </w:t>
      </w:r>
      <w:r>
        <w:rPr/>
        <w:t>(хронологии,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процессам,</w:t>
      </w:r>
      <w:r>
        <w:rPr>
          <w:spacing w:val="1"/>
        </w:rPr>
        <w:t xml:space="preserve"> </w:t>
      </w:r>
      <w:r>
        <w:rPr/>
        <w:t>типологическим</w:t>
      </w:r>
      <w:r>
        <w:rPr>
          <w:spacing w:val="-7"/>
        </w:rPr>
        <w:t xml:space="preserve"> </w:t>
      </w:r>
      <w:r>
        <w:rPr/>
        <w:t>основаниям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другим);</w:t>
      </w:r>
    </w:p>
    <w:p>
      <w:pPr>
        <w:pStyle w:val="Style17"/>
        <w:spacing w:lineRule="auto" w:line="360"/>
        <w:ind w:left="373" w:right="222" w:firstLine="710"/>
        <w:rPr>
          <w:sz w:val="24"/>
        </w:rPr>
      </w:pPr>
      <w:r>
        <w:rPr/>
        <w:t>обобщать историческую информацию по истории России и зарубежных стран 1914—</w:t>
      </w:r>
      <w:r>
        <w:rPr>
          <w:spacing w:val="1"/>
        </w:rPr>
        <w:t xml:space="preserve"> </w:t>
      </w:r>
      <w:r>
        <w:rPr/>
        <w:t>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возможности/корректности сравнения событий, явлений, процессов, взглядов исторических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1914—1945</w:t>
      </w:r>
      <w:r>
        <w:rPr>
          <w:spacing w:val="-2"/>
        </w:rPr>
        <w:t xml:space="preserve"> </w:t>
      </w:r>
      <w:r>
        <w:rPr/>
        <w:t>гг.;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>сравнивать исторические события, явления, процессы, взгляды исторических деятелей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определенным</w:t>
      </w:r>
      <w:r>
        <w:rPr>
          <w:spacing w:val="1"/>
        </w:rPr>
        <w:t xml:space="preserve"> </w:t>
      </w:r>
      <w:r>
        <w:rPr/>
        <w:t>критериям;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сравнения</w:t>
      </w:r>
      <w:r>
        <w:rPr>
          <w:spacing w:val="-3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выводы;</w:t>
      </w:r>
    </w:p>
    <w:p>
      <w:pPr>
        <w:pStyle w:val="Style17"/>
        <w:ind w:left="1084" w:hanging="0"/>
        <w:rPr>
          <w:sz w:val="24"/>
        </w:rPr>
      </w:pP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исторического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-4"/>
        </w:rPr>
        <w:t xml:space="preserve"> </w:t>
      </w:r>
      <w:r>
        <w:rPr/>
        <w:t>исторические</w:t>
      </w:r>
      <w:r>
        <w:rPr>
          <w:spacing w:val="-2"/>
        </w:rPr>
        <w:t xml:space="preserve"> </w:t>
      </w:r>
      <w:r>
        <w:rPr/>
        <w:t>аналогии.</w:t>
      </w:r>
    </w:p>
    <w:p>
      <w:pPr>
        <w:pStyle w:val="Style17"/>
        <w:tabs>
          <w:tab w:val="clear" w:pos="720"/>
          <w:tab w:val="left" w:pos="2681" w:leader="none"/>
          <w:tab w:val="left" w:pos="4519" w:leader="none"/>
          <w:tab w:val="left" w:pos="6313" w:leader="none"/>
          <w:tab w:val="left" w:pos="8328" w:leader="none"/>
        </w:tabs>
        <w:spacing w:lineRule="auto" w:line="336" w:before="125" w:after="0"/>
        <w:ind w:left="373" w:right="224" w:firstLine="710"/>
        <w:rPr>
          <w:sz w:val="24"/>
        </w:rPr>
      </w:pPr>
      <w:r>
        <w:rPr>
          <w:spacing w:val="-1"/>
        </w:rPr>
        <w:t xml:space="preserve">Умение устанавливать причинно-следственные, пространственные, </w:t>
      </w:r>
      <w:r>
        <w:rPr/>
        <w:t>временны</w:t>
      </w:r>
      <w:r>
        <w:rPr>
          <w:position w:val="-4"/>
        </w:rPr>
        <w:t xml:space="preserve">́ </w:t>
      </w:r>
      <w:r>
        <w:rPr/>
        <w:t>е связи</w:t>
      </w:r>
      <w:r>
        <w:rPr>
          <w:spacing w:val="1"/>
        </w:rPr>
        <w:t xml:space="preserve"> </w:t>
      </w:r>
      <w:r>
        <w:rPr/>
        <w:t>исторических</w:t>
        <w:tab/>
        <w:t>событий,</w:t>
        <w:tab/>
        <w:t>явлений,</w:t>
        <w:tab/>
        <w:t>процессов;</w:t>
        <w:tab/>
        <w:t>характеризовать</w:t>
      </w:r>
      <w:r>
        <w:rPr>
          <w:spacing w:val="-58"/>
        </w:rPr>
        <w:t xml:space="preserve"> </w:t>
      </w:r>
      <w:r>
        <w:rPr/>
        <w:t>их</w:t>
      </w:r>
      <w:r>
        <w:rPr>
          <w:spacing w:val="19"/>
        </w:rPr>
        <w:t xml:space="preserve"> </w:t>
      </w:r>
      <w:r>
        <w:rPr/>
        <w:t>итоги;</w:t>
      </w:r>
      <w:r>
        <w:rPr>
          <w:spacing w:val="19"/>
        </w:rPr>
        <w:t xml:space="preserve"> </w:t>
      </w:r>
      <w:r>
        <w:rPr/>
        <w:t>соотносить</w:t>
      </w:r>
      <w:r>
        <w:rPr>
          <w:spacing w:val="21"/>
        </w:rPr>
        <w:t xml:space="preserve"> </w:t>
      </w:r>
      <w:r>
        <w:rPr/>
        <w:t>события</w:t>
      </w:r>
      <w:r>
        <w:rPr>
          <w:spacing w:val="24"/>
        </w:rPr>
        <w:t xml:space="preserve"> </w:t>
      </w:r>
      <w:r>
        <w:rPr/>
        <w:t>истории</w:t>
      </w:r>
      <w:r>
        <w:rPr>
          <w:spacing w:val="25"/>
        </w:rPr>
        <w:t xml:space="preserve"> </w:t>
      </w:r>
      <w:r>
        <w:rPr/>
        <w:t>родного</w:t>
      </w:r>
      <w:r>
        <w:rPr>
          <w:spacing w:val="28"/>
        </w:rPr>
        <w:t xml:space="preserve"> </w:t>
      </w:r>
      <w:r>
        <w:rPr/>
        <w:t>края</w:t>
      </w:r>
      <w:r>
        <w:rPr>
          <w:spacing w:val="24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истории</w:t>
      </w:r>
      <w:r>
        <w:rPr>
          <w:spacing w:val="25"/>
        </w:rPr>
        <w:t xml:space="preserve"> </w:t>
      </w:r>
      <w:r>
        <w:rPr/>
        <w:t>России</w:t>
      </w:r>
    </w:p>
    <w:p>
      <w:pPr>
        <w:pStyle w:val="Style17"/>
        <w:spacing w:lineRule="auto" w:line="360" w:before="26" w:after="0"/>
        <w:ind w:left="373" w:right="239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современников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 w:before="1" w:after="0"/>
        <w:ind w:left="373" w:right="227" w:firstLine="710"/>
        <w:rPr>
          <w:sz w:val="24"/>
        </w:rPr>
      </w:pPr>
      <w:r>
        <w:rPr/>
        <w:t>на основе изученного материала по истории России и зарубежных стран 1914—1945</w:t>
      </w:r>
      <w:r>
        <w:rPr>
          <w:spacing w:val="1"/>
        </w:rPr>
        <w:t xml:space="preserve"> </w:t>
      </w:r>
      <w:r>
        <w:rPr/>
        <w:t>гг. определять (различать) причины, предпосылки, поводы, последствия, указывать итоги,</w:t>
      </w:r>
      <w:r>
        <w:rPr>
          <w:spacing w:val="1"/>
        </w:rPr>
        <w:t xml:space="preserve"> </w:t>
      </w:r>
      <w:r>
        <w:rPr/>
        <w:t>значение исторических</w:t>
      </w:r>
      <w:r>
        <w:rPr>
          <w:spacing w:val="-3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явлений,</w:t>
      </w:r>
      <w:r>
        <w:rPr>
          <w:spacing w:val="-2"/>
        </w:rPr>
        <w:t xml:space="preserve"> </w:t>
      </w:r>
      <w:r>
        <w:rPr/>
        <w:t>процессов;</w:t>
      </w:r>
    </w:p>
    <w:p>
      <w:pPr>
        <w:pStyle w:val="Style17"/>
        <w:spacing w:lineRule="auto" w:line="319"/>
        <w:ind w:left="373" w:right="224" w:firstLine="710"/>
        <w:rPr>
          <w:sz w:val="24"/>
        </w:rPr>
      </w:pPr>
      <w:r>
        <w:rPr>
          <w:spacing w:val="-1"/>
        </w:rPr>
        <w:t>устанавливать</w:t>
      </w:r>
      <w:r>
        <w:rPr/>
        <w:t xml:space="preserve"> </w:t>
      </w:r>
      <w:r>
        <w:rPr>
          <w:spacing w:val="-1"/>
        </w:rPr>
        <w:t>причинно-следственные,</w:t>
      </w:r>
      <w:r>
        <w:rPr/>
        <w:t xml:space="preserve"> пространственные, временны</w:t>
      </w:r>
      <w:r>
        <w:rPr>
          <w:position w:val="-4"/>
        </w:rPr>
        <w:t xml:space="preserve">́ </w:t>
      </w:r>
      <w:r>
        <w:rPr/>
        <w:t>е связи между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8"/>
        </w:rPr>
        <w:t xml:space="preserve"> </w:t>
      </w:r>
      <w:r>
        <w:rPr/>
        <w:t>событиями,</w:t>
      </w:r>
      <w:r>
        <w:rPr>
          <w:spacing w:val="19"/>
        </w:rPr>
        <w:t xml:space="preserve"> </w:t>
      </w:r>
      <w:r>
        <w:rPr/>
        <w:t>явлениями,</w:t>
      </w:r>
      <w:r>
        <w:rPr>
          <w:spacing w:val="14"/>
        </w:rPr>
        <w:t xml:space="preserve"> </w:t>
      </w:r>
      <w:r>
        <w:rPr/>
        <w:t>процессами</w:t>
      </w:r>
      <w:r>
        <w:rPr>
          <w:spacing w:val="18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основе</w:t>
      </w:r>
      <w:r>
        <w:rPr>
          <w:spacing w:val="11"/>
        </w:rPr>
        <w:t xml:space="preserve"> </w:t>
      </w:r>
      <w:r>
        <w:rPr/>
        <w:t>анализа</w:t>
      </w:r>
      <w:r>
        <w:rPr>
          <w:spacing w:val="11"/>
        </w:rPr>
        <w:t xml:space="preserve"> </w:t>
      </w:r>
      <w:r>
        <w:rPr/>
        <w:t>исторической</w:t>
      </w:r>
    </w:p>
    <w:p>
      <w:pPr>
        <w:pStyle w:val="Style17"/>
        <w:spacing w:lineRule="auto" w:line="360" w:before="43" w:after="0"/>
        <w:ind w:left="373" w:right="236" w:hanging="0"/>
        <w:rPr>
          <w:sz w:val="24"/>
        </w:rPr>
      </w:pPr>
      <w:r>
        <w:rPr/>
        <w:t xml:space="preserve">ситуации/информации     </w:t>
      </w:r>
      <w:r>
        <w:rPr>
          <w:spacing w:val="1"/>
        </w:rPr>
        <w:t xml:space="preserve"> </w:t>
      </w:r>
      <w:r>
        <w:rPr/>
        <w:t xml:space="preserve">из      </w:t>
      </w:r>
      <w:r>
        <w:rPr>
          <w:spacing w:val="1"/>
        </w:rPr>
        <w:t xml:space="preserve"> </w:t>
      </w:r>
      <w:r>
        <w:rPr/>
        <w:t xml:space="preserve">истории      </w:t>
      </w:r>
      <w:r>
        <w:rPr>
          <w:spacing w:val="1"/>
        </w:rPr>
        <w:t xml:space="preserve"> </w:t>
      </w:r>
      <w:r>
        <w:rPr/>
        <w:t xml:space="preserve">России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зарубежных   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sectPr>
          <w:headerReference w:type="default" r:id="rId36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22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(предпосылках)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последствиях</w:t>
      </w:r>
      <w:r>
        <w:rPr>
          <w:spacing w:val="1"/>
        </w:rPr>
        <w:t xml:space="preserve"> </w:t>
      </w:r>
      <w:r>
        <w:rPr/>
        <w:t>исторических событий, явлений, процессов истории России и зарубежных стран 1914—1945</w:t>
      </w:r>
      <w:r>
        <w:rPr>
          <w:spacing w:val="1"/>
        </w:rPr>
        <w:t xml:space="preserve"> </w:t>
      </w:r>
      <w:r>
        <w:rPr/>
        <w:t>гг.;</w:t>
      </w:r>
    </w:p>
    <w:p>
      <w:pPr>
        <w:pStyle w:val="Style17"/>
        <w:spacing w:lineRule="auto" w:line="362" w:before="80" w:after="0"/>
        <w:ind w:left="373" w:right="230" w:firstLine="710"/>
        <w:rPr>
          <w:sz w:val="24"/>
        </w:rPr>
      </w:pPr>
      <w:r>
        <w:rPr/>
        <w:t>излагать</w:t>
      </w:r>
      <w:r>
        <w:rPr>
          <w:spacing w:val="1"/>
        </w:rPr>
        <w:t xml:space="preserve"> </w:t>
      </w:r>
      <w:r>
        <w:rPr/>
        <w:t>исторический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причинно-следственных,</w:t>
      </w:r>
      <w:r>
        <w:rPr>
          <w:spacing w:val="1"/>
        </w:rPr>
        <w:t xml:space="preserve"> </w:t>
      </w:r>
      <w:r>
        <w:rPr/>
        <w:t>пространственно-временных</w:t>
      </w:r>
      <w:r>
        <w:rPr>
          <w:spacing w:val="-5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явлений,</w:t>
      </w:r>
      <w:r>
        <w:rPr>
          <w:spacing w:val="3"/>
        </w:rPr>
        <w:t xml:space="preserve"> </w:t>
      </w:r>
      <w:r>
        <w:rPr/>
        <w:t>процессов;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соотносить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3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современников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61"/>
        </w:rPr>
        <w:t xml:space="preserve"> </w:t>
      </w:r>
      <w:r>
        <w:rPr/>
        <w:t>истории</w:t>
      </w:r>
      <w:r>
        <w:rPr>
          <w:spacing w:val="-57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7"/>
        <w:tabs>
          <w:tab w:val="clear" w:pos="720"/>
          <w:tab w:val="left" w:pos="2748" w:leader="none"/>
          <w:tab w:val="left" w:pos="5004" w:leader="none"/>
          <w:tab w:val="left" w:pos="6665" w:leader="none"/>
          <w:tab w:val="left" w:pos="9438" w:leader="none"/>
        </w:tabs>
        <w:spacing w:lineRule="auto" w:line="360"/>
        <w:ind w:left="373" w:right="234" w:firstLine="710"/>
        <w:rPr>
          <w:sz w:val="24"/>
        </w:rPr>
      </w:pPr>
      <w:r>
        <w:rPr/>
        <w:t>Умение критически анализировать для решения познавательной задачи аутентичные</w:t>
      </w:r>
      <w:r>
        <w:rPr>
          <w:spacing w:val="1"/>
        </w:rPr>
        <w:t xml:space="preserve"> </w:t>
      </w:r>
      <w:r>
        <w:rPr/>
        <w:t>исторические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rPr/>
        <w:t>истории</w:t>
        <w:tab/>
        <w:t>России</w:t>
        <w:tab/>
        <w:t>и</w:t>
        <w:tab/>
        <w:t>зарубежных</w:t>
        <w:tab/>
        <w:t>стран</w:t>
      </w:r>
      <w:r>
        <w:rPr>
          <w:spacing w:val="-58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полноту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периодом; 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2"/>
        </w:rPr>
        <w:t xml:space="preserve"> </w:t>
      </w:r>
      <w:r>
        <w:rPr/>
        <w:t>источниками.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 xml:space="preserve">различать  </w:t>
      </w:r>
      <w:r>
        <w:rPr>
          <w:spacing w:val="1"/>
        </w:rPr>
        <w:t xml:space="preserve"> </w:t>
      </w:r>
      <w:r>
        <w:rPr/>
        <w:t>виды    письменных    исторических    источников    по    истории    России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всемирной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определять авторство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исторического источника по истории России и</w:t>
      </w:r>
      <w:r>
        <w:rPr>
          <w:spacing w:val="1"/>
        </w:rPr>
        <w:t xml:space="preserve"> </w:t>
      </w:r>
      <w:r>
        <w:rPr/>
        <w:t>зарубежных стран 1914—1945 гг., время и место его создания, события, явления, процессы, о</w:t>
      </w:r>
      <w:r>
        <w:rPr>
          <w:spacing w:val="-57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идет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другие,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-2"/>
        </w:rPr>
        <w:t xml:space="preserve"> </w:t>
      </w:r>
      <w:r>
        <w:rPr/>
        <w:t>контекстом;</w:t>
      </w:r>
    </w:p>
    <w:p>
      <w:pPr>
        <w:pStyle w:val="Style17"/>
        <w:spacing w:lineRule="auto" w:line="362"/>
        <w:ind w:left="373" w:right="226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 xml:space="preserve">анализировать     письменный    </w:t>
      </w:r>
      <w:r>
        <w:rPr>
          <w:spacing w:val="1"/>
        </w:rPr>
        <w:t xml:space="preserve"> </w:t>
      </w:r>
      <w:r>
        <w:rPr/>
        <w:t xml:space="preserve">исторический    </w:t>
      </w:r>
      <w:r>
        <w:rPr>
          <w:spacing w:val="1"/>
        </w:rPr>
        <w:t xml:space="preserve"> </w:t>
      </w:r>
      <w:r>
        <w:rPr/>
        <w:t>источник     по      истории     России</w:t>
      </w:r>
      <w:r>
        <w:rPr>
          <w:spacing w:val="-57"/>
        </w:rPr>
        <w:t xml:space="preserve"> </w:t>
      </w:r>
      <w:r>
        <w:rPr/>
        <w:t>и зарубежных стран 1914—1945 гг. с точки зрения его темы, цели, позиции автора документа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-2"/>
        </w:rPr>
        <w:t xml:space="preserve"> </w:t>
      </w:r>
      <w:r>
        <w:rPr/>
        <w:t>содержания;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соотносить    </w:t>
      </w:r>
      <w:r>
        <w:rPr>
          <w:spacing w:val="1"/>
        </w:rPr>
        <w:t xml:space="preserve"> </w:t>
      </w:r>
      <w:r>
        <w:rPr/>
        <w:t>содержание      исторического      источника      по      истории      России</w:t>
      </w:r>
      <w:r>
        <w:rPr>
          <w:spacing w:val="-57"/>
        </w:rPr>
        <w:t xml:space="preserve"> </w:t>
      </w:r>
      <w:r>
        <w:rPr/>
        <w:t>и зарубежных стран 1914—1945 гг. с учебным текстом, другими источниками 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исторической</w:t>
      </w:r>
      <w:r>
        <w:rPr>
          <w:spacing w:val="3"/>
        </w:rPr>
        <w:t xml:space="preserve"> </w:t>
      </w:r>
      <w:r>
        <w:rPr/>
        <w:t>картой/схемой);</w:t>
      </w:r>
    </w:p>
    <w:p>
      <w:pPr>
        <w:sectPr>
          <w:headerReference w:type="default" r:id="rId36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9" w:firstLine="710"/>
        <w:rPr>
          <w:sz w:val="24"/>
        </w:rPr>
      </w:pPr>
      <w:r>
        <w:rPr/>
        <w:t>сопоставлять,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 xml:space="preserve">исторических    </w:t>
      </w:r>
      <w:r>
        <w:rPr>
          <w:spacing w:val="1"/>
        </w:rPr>
        <w:t xml:space="preserve"> </w:t>
      </w:r>
      <w:r>
        <w:rPr/>
        <w:t xml:space="preserve">источников    </w:t>
      </w:r>
      <w:r>
        <w:rPr>
          <w:spacing w:val="1"/>
        </w:rPr>
        <w:t xml:space="preserve"> </w:t>
      </w:r>
      <w:r>
        <w:rPr/>
        <w:t xml:space="preserve">по    </w:t>
      </w:r>
      <w:r>
        <w:rPr>
          <w:spacing w:val="1"/>
        </w:rPr>
        <w:t xml:space="preserve"> </w:t>
      </w:r>
      <w:r>
        <w:rPr/>
        <w:t xml:space="preserve">истории    </w:t>
      </w:r>
      <w:r>
        <w:rPr>
          <w:spacing w:val="1"/>
        </w:rPr>
        <w:t xml:space="preserve"> </w:t>
      </w:r>
      <w:r>
        <w:rPr/>
        <w:t xml:space="preserve">России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зарубежных  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гг.,</w:t>
      </w:r>
      <w:r>
        <w:rPr>
          <w:spacing w:val="4"/>
        </w:rPr>
        <w:t xml:space="preserve"> </w:t>
      </w:r>
      <w:r>
        <w:rPr/>
        <w:t>делать</w:t>
      </w:r>
      <w:r>
        <w:rPr>
          <w:spacing w:val="-1"/>
        </w:rPr>
        <w:t xml:space="preserve"> </w:t>
      </w:r>
      <w:r>
        <w:rPr/>
        <w:t>выводы;</w:t>
      </w:r>
    </w:p>
    <w:p>
      <w:pPr>
        <w:pStyle w:val="Style17"/>
        <w:spacing w:lineRule="auto" w:line="362" w:before="80" w:after="0"/>
        <w:ind w:left="373" w:right="234" w:firstLine="710"/>
        <w:rPr>
          <w:sz w:val="24"/>
        </w:rPr>
      </w:pPr>
      <w:r>
        <w:rPr/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rPr/>
        <w:t>точек</w:t>
      </w:r>
      <w:r>
        <w:rPr>
          <w:spacing w:val="-1"/>
        </w:rPr>
        <w:t xml:space="preserve"> </w:t>
      </w:r>
      <w:r>
        <w:rPr/>
        <w:t>зрения;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атрибуцию</w:t>
      </w:r>
      <w:r>
        <w:rPr>
          <w:spacing w:val="1"/>
        </w:rPr>
        <w:t xml:space="preserve"> </w:t>
      </w:r>
      <w:r>
        <w:rPr/>
        <w:t>вещественного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(определять</w:t>
      </w:r>
      <w:r>
        <w:rPr>
          <w:spacing w:val="1"/>
        </w:rPr>
        <w:t xml:space="preserve"> </w:t>
      </w:r>
      <w:r>
        <w:rPr/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rPr/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rPr/>
        <w:t>которому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контекстную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вещественный</w:t>
      </w:r>
      <w:r>
        <w:rPr>
          <w:spacing w:val="-3"/>
        </w:rPr>
        <w:t xml:space="preserve"> </w:t>
      </w:r>
      <w:r>
        <w:rPr/>
        <w:t>исторический</w:t>
      </w:r>
      <w:r>
        <w:rPr>
          <w:spacing w:val="3"/>
        </w:rPr>
        <w:t xml:space="preserve"> </w:t>
      </w:r>
      <w:r>
        <w:rPr/>
        <w:t>источник;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проводить атрибуцию визуальных и аудиовизуальных исторических источников по</w:t>
      </w:r>
      <w:r>
        <w:rPr>
          <w:spacing w:val="1"/>
        </w:rPr>
        <w:t xml:space="preserve"> </w:t>
      </w:r>
      <w:r>
        <w:rPr/>
        <w:t>истории России и зарубежных стран 1914—1945 гг. (определять авторство, время создания,</w:t>
      </w:r>
      <w:r>
        <w:rPr>
          <w:spacing w:val="1"/>
        </w:rPr>
        <w:t xml:space="preserve"> </w:t>
      </w:r>
      <w:r>
        <w:rPr/>
        <w:t>события,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-2"/>
        </w:rPr>
        <w:t xml:space="preserve"> </w:t>
      </w:r>
      <w:r>
        <w:rPr/>
        <w:t>визуальный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аудиовизуальный</w:t>
      </w:r>
      <w:r>
        <w:rPr>
          <w:spacing w:val="2"/>
        </w:rPr>
        <w:t xml:space="preserve"> </w:t>
      </w:r>
      <w:r>
        <w:rPr/>
        <w:t>исторический</w:t>
      </w:r>
      <w:r>
        <w:rPr>
          <w:spacing w:val="-2"/>
        </w:rPr>
        <w:t xml:space="preserve"> </w:t>
      </w:r>
      <w:r>
        <w:rPr/>
        <w:t>источник.</w:t>
      </w:r>
    </w:p>
    <w:p>
      <w:pPr>
        <w:pStyle w:val="Style17"/>
        <w:tabs>
          <w:tab w:val="clear" w:pos="720"/>
          <w:tab w:val="left" w:pos="3847" w:leader="none"/>
          <w:tab w:val="left" w:pos="6294" w:leader="none"/>
          <w:tab w:val="left" w:pos="9169" w:leader="none"/>
        </w:tabs>
        <w:spacing w:lineRule="auto" w:line="360"/>
        <w:ind w:left="373" w:right="225" w:firstLine="710"/>
        <w:rPr>
          <w:sz w:val="24"/>
        </w:rPr>
      </w:pPr>
      <w:r>
        <w:rPr/>
        <w:t>Умение осуществлять с соблюдением правил информационной безопасности поиск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Интернет,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познавательных</w:t>
        <w:tab/>
        <w:t>задач;</w:t>
        <w:tab/>
        <w:t>оценивать</w:t>
        <w:tab/>
        <w:t>полноту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6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действительности.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достоверных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 xml:space="preserve">необходимых   </w:t>
      </w:r>
      <w:r>
        <w:rPr>
          <w:spacing w:val="37"/>
        </w:rPr>
        <w:t xml:space="preserve"> </w:t>
      </w:r>
      <w:r>
        <w:rPr/>
        <w:t xml:space="preserve">для    </w:t>
      </w:r>
      <w:r>
        <w:rPr>
          <w:spacing w:val="41"/>
        </w:rPr>
        <w:t xml:space="preserve"> </w:t>
      </w:r>
      <w:r>
        <w:rPr/>
        <w:t xml:space="preserve">изучения    </w:t>
      </w:r>
      <w:r>
        <w:rPr>
          <w:spacing w:val="41"/>
        </w:rPr>
        <w:t xml:space="preserve"> </w:t>
      </w:r>
      <w:r>
        <w:rPr/>
        <w:t xml:space="preserve">событий    </w:t>
      </w:r>
      <w:r>
        <w:rPr>
          <w:spacing w:val="38"/>
        </w:rPr>
        <w:t xml:space="preserve"> </w:t>
      </w:r>
      <w:r>
        <w:rPr/>
        <w:t xml:space="preserve">(явлений,    </w:t>
      </w:r>
      <w:r>
        <w:rPr>
          <w:spacing w:val="38"/>
        </w:rPr>
        <w:t xml:space="preserve"> </w:t>
      </w:r>
      <w:r>
        <w:rPr/>
        <w:t xml:space="preserve">процессов)    </w:t>
      </w:r>
      <w:r>
        <w:rPr>
          <w:spacing w:val="38"/>
        </w:rPr>
        <w:t xml:space="preserve"> </w:t>
      </w:r>
      <w:r>
        <w:rPr/>
        <w:t xml:space="preserve">истории    </w:t>
      </w:r>
      <w:r>
        <w:rPr>
          <w:spacing w:val="38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7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1"/>
        </w:rPr>
        <w:t xml:space="preserve"> </w:t>
      </w:r>
      <w:r>
        <w:rPr/>
        <w:t>достоверные</w:t>
      </w:r>
      <w:r>
        <w:rPr>
          <w:spacing w:val="1"/>
        </w:rPr>
        <w:t xml:space="preserve"> </w:t>
      </w:r>
      <w:r>
        <w:rPr/>
        <w:t>визуальные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иллюстрирующие</w:t>
      </w:r>
      <w:r>
        <w:rPr>
          <w:spacing w:val="1"/>
        </w:rPr>
        <w:t xml:space="preserve"> </w:t>
      </w:r>
      <w:r>
        <w:rPr/>
        <w:t>сущностные</w:t>
      </w:r>
      <w:r>
        <w:rPr>
          <w:spacing w:val="6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явлений,</w:t>
      </w:r>
      <w:r>
        <w:rPr>
          <w:spacing w:val="-1"/>
        </w:rPr>
        <w:t xml:space="preserve"> </w:t>
      </w:r>
      <w:r>
        <w:rPr/>
        <w:t>процессов;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 xml:space="preserve">анализа        исторических        событий,        процессов,       </w:t>
      </w:r>
      <w:r>
        <w:rPr>
          <w:spacing w:val="1"/>
        </w:rPr>
        <w:t xml:space="preserve"> </w:t>
      </w:r>
      <w:r>
        <w:rPr/>
        <w:t>явлений        истории       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sectPr>
          <w:headerReference w:type="default" r:id="rId37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8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полноту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2"/>
        </w:rPr>
        <w:t xml:space="preserve"> </w:t>
      </w:r>
      <w:r>
        <w:rPr/>
        <w:t>действительности.</w:t>
      </w:r>
    </w:p>
    <w:p>
      <w:pPr>
        <w:pStyle w:val="Style17"/>
        <w:spacing w:lineRule="auto" w:line="360" w:before="80" w:after="0"/>
        <w:ind w:left="373" w:right="224" w:firstLine="710"/>
        <w:rPr>
          <w:sz w:val="24"/>
        </w:rPr>
      </w:pPr>
      <w:r>
        <w:rPr/>
        <w:t>Умение анализировать текстовые, визуальные 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60"/>
        </w:rPr>
        <w:t xml:space="preserve"> </w:t>
      </w:r>
      <w:r>
        <w:rPr/>
        <w:t>информации,</w:t>
      </w:r>
      <w:r>
        <w:rPr>
          <w:spacing w:val="-57"/>
        </w:rPr>
        <w:t xml:space="preserve"> </w:t>
      </w:r>
      <w:r>
        <w:rPr/>
        <w:t>в том числе исторические карты/схемы, по истории России и зарубежных стран 1914—1945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 источниках;</w:t>
      </w:r>
      <w:r>
        <w:rPr>
          <w:spacing w:val="1"/>
        </w:rPr>
        <w:t xml:space="preserve"> </w:t>
      </w:r>
      <w:r>
        <w:rPr/>
        <w:t>формализовать</w:t>
      </w:r>
      <w:r>
        <w:rPr>
          <w:spacing w:val="1"/>
        </w:rPr>
        <w:t xml:space="preserve"> </w:t>
      </w:r>
      <w:r>
        <w:rPr/>
        <w:t>историческую информацию в виде таблиц, схем, графиков, диаграмм; приобретение опыта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 xml:space="preserve">проектов  </w:t>
      </w:r>
      <w:r>
        <w:rPr>
          <w:spacing w:val="1"/>
        </w:rPr>
        <w:t xml:space="preserve"> </w:t>
      </w:r>
      <w:r>
        <w:rPr/>
        <w:t>по    новейшей    истории,    в    том    числе    —    на    региональном    материале</w:t>
      </w:r>
      <w:r>
        <w:rPr>
          <w:spacing w:val="1"/>
        </w:rPr>
        <w:t xml:space="preserve"> </w:t>
      </w:r>
      <w:r>
        <w:rPr/>
        <w:t>(с использованием</w:t>
      </w:r>
      <w:r>
        <w:rPr>
          <w:spacing w:val="-2"/>
        </w:rPr>
        <w:t xml:space="preserve"> </w:t>
      </w:r>
      <w:r>
        <w:rPr/>
        <w:t>ресурсов</w:t>
      </w:r>
      <w:r>
        <w:rPr>
          <w:spacing w:val="3"/>
        </w:rPr>
        <w:t xml:space="preserve"> </w:t>
      </w:r>
      <w:r>
        <w:rPr/>
        <w:t>библиотек,</w:t>
      </w:r>
      <w:r>
        <w:rPr>
          <w:spacing w:val="-2"/>
        </w:rPr>
        <w:t xml:space="preserve"> </w:t>
      </w:r>
      <w:r>
        <w:rPr/>
        <w:t>музеев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других).</w:t>
      </w:r>
    </w:p>
    <w:p>
      <w:pPr>
        <w:pStyle w:val="Style17"/>
        <w:spacing w:lineRule="auto" w:line="360" w:before="2" w:after="0"/>
        <w:ind w:left="373" w:right="229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2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3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9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 w:before="2" w:after="0"/>
        <w:ind w:left="373" w:right="236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текстовом</w:t>
      </w:r>
      <w:r>
        <w:rPr>
          <w:spacing w:val="1"/>
        </w:rPr>
        <w:t xml:space="preserve"> </w:t>
      </w:r>
      <w:r>
        <w:rPr/>
        <w:t>источнике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описываемых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(явлений,</w:t>
      </w:r>
      <w:r>
        <w:rPr>
          <w:spacing w:val="1"/>
        </w:rPr>
        <w:t xml:space="preserve"> </w:t>
      </w:r>
      <w:r>
        <w:rPr/>
        <w:t>процессов)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10"/>
        </w:rPr>
        <w:t xml:space="preserve"> </w:t>
      </w:r>
      <w:r>
        <w:rPr/>
        <w:t>1914—1945</w:t>
      </w:r>
      <w:r>
        <w:rPr>
          <w:spacing w:val="-4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>отвечать на вопросы по содержанию текстового источника исторической информации</w:t>
      </w:r>
      <w:r>
        <w:rPr>
          <w:spacing w:val="-57"/>
        </w:rPr>
        <w:t xml:space="preserve"> </w:t>
      </w:r>
      <w:r>
        <w:rPr/>
        <w:t xml:space="preserve">по    </w:t>
      </w:r>
      <w:r>
        <w:rPr>
          <w:spacing w:val="1"/>
        </w:rPr>
        <w:t xml:space="preserve"> </w:t>
      </w:r>
      <w:r>
        <w:rPr/>
        <w:t xml:space="preserve">истории    </w:t>
      </w:r>
      <w:r>
        <w:rPr>
          <w:spacing w:val="1"/>
        </w:rPr>
        <w:t xml:space="preserve"> </w:t>
      </w:r>
      <w:r>
        <w:rPr/>
        <w:t xml:space="preserve">России    </w:t>
      </w:r>
      <w:r>
        <w:rPr>
          <w:spacing w:val="1"/>
        </w:rPr>
        <w:t xml:space="preserve"> </w:t>
      </w:r>
      <w:r>
        <w:rPr/>
        <w:t>и      зарубежных      стран      1914—1945     гг.      и      составлять</w:t>
      </w:r>
      <w:r>
        <w:rPr>
          <w:spacing w:val="-57"/>
        </w:rPr>
        <w:t xml:space="preserve"> </w:t>
      </w:r>
      <w:r>
        <w:rPr/>
        <w:t>на его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-1"/>
        </w:rPr>
        <w:t xml:space="preserve"> </w:t>
      </w:r>
      <w:r>
        <w:rPr/>
        <w:t>таблицу,</w:t>
      </w:r>
      <w:r>
        <w:rPr>
          <w:spacing w:val="3"/>
        </w:rPr>
        <w:t xml:space="preserve"> </w:t>
      </w:r>
      <w:r>
        <w:rPr/>
        <w:t>схему;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rPr/>
        <w:t>знаками, характеризовать историческое пространство (географические объекты, территории</w:t>
      </w:r>
      <w:r>
        <w:rPr>
          <w:spacing w:val="1"/>
        </w:rPr>
        <w:t xml:space="preserve"> </w:t>
      </w:r>
      <w:r>
        <w:rPr/>
        <w:t>расселения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расположения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1"/>
        </w:rPr>
        <w:t xml:space="preserve"> </w:t>
      </w:r>
      <w:r>
        <w:rPr/>
        <w:t>изучаемые</w:t>
      </w:r>
      <w:r>
        <w:rPr>
          <w:spacing w:val="-2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истории России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зарубежных</w:t>
      </w:r>
      <w:r>
        <w:rPr>
          <w:spacing w:val="-5"/>
        </w:rPr>
        <w:t xml:space="preserve"> </w:t>
      </w:r>
      <w:r>
        <w:rPr/>
        <w:t>стран</w:t>
      </w:r>
      <w:r>
        <w:rPr>
          <w:spacing w:val="-1"/>
        </w:rPr>
        <w:t xml:space="preserve"> </w:t>
      </w:r>
      <w:r>
        <w:rPr/>
        <w:t>1914—1945</w:t>
      </w:r>
      <w:r>
        <w:rPr>
          <w:spacing w:val="-1"/>
        </w:rPr>
        <w:t xml:space="preserve"> </w:t>
      </w:r>
      <w:r>
        <w:rPr/>
        <w:t>гг.;</w:t>
      </w:r>
    </w:p>
    <w:p>
      <w:pPr>
        <w:pStyle w:val="Style17"/>
        <w:spacing w:lineRule="auto" w:line="360"/>
        <w:ind w:left="373" w:right="238" w:firstLine="710"/>
        <w:rPr>
          <w:sz w:val="24"/>
        </w:rPr>
      </w:pPr>
      <w:r>
        <w:rPr/>
        <w:t xml:space="preserve">привлекать   </w:t>
      </w:r>
      <w:r>
        <w:rPr>
          <w:spacing w:val="1"/>
        </w:rPr>
        <w:t xml:space="preserve"> </w:t>
      </w:r>
      <w:r>
        <w:rPr/>
        <w:t>контекстную    информацию    при     работе    с    исторической    картой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рассказывать</w:t>
      </w:r>
      <w:r>
        <w:rPr>
          <w:spacing w:val="-2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событиях,</w:t>
      </w:r>
      <w:r>
        <w:rPr>
          <w:spacing w:val="3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-1"/>
        </w:rPr>
        <w:t xml:space="preserve"> </w:t>
      </w:r>
      <w:r>
        <w:rPr/>
        <w:t>карту;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>сопоставлять,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 xml:space="preserve">исторических  </w:t>
      </w:r>
      <w:r>
        <w:rPr>
          <w:spacing w:val="1"/>
        </w:rPr>
        <w:t xml:space="preserve"> </w:t>
      </w:r>
      <w:r>
        <w:rPr/>
        <w:t xml:space="preserve">картах  </w:t>
      </w:r>
      <w:r>
        <w:rPr>
          <w:spacing w:val="1"/>
        </w:rPr>
        <w:t xml:space="preserve"> </w:t>
      </w:r>
      <w:r>
        <w:rPr/>
        <w:t xml:space="preserve">(схемах)  </w:t>
      </w:r>
      <w:r>
        <w:rPr>
          <w:spacing w:val="1"/>
        </w:rPr>
        <w:t xml:space="preserve"> </w:t>
      </w:r>
      <w:r>
        <w:rPr/>
        <w:t xml:space="preserve">по   </w:t>
      </w:r>
      <w:r>
        <w:rPr>
          <w:spacing w:val="1"/>
        </w:rPr>
        <w:t xml:space="preserve"> </w:t>
      </w:r>
      <w:r>
        <w:rPr/>
        <w:t xml:space="preserve">истории   </w:t>
      </w:r>
      <w:r>
        <w:rPr>
          <w:spacing w:val="1"/>
        </w:rPr>
        <w:t xml:space="preserve"> </w:t>
      </w:r>
      <w:r>
        <w:rPr/>
        <w:t xml:space="preserve">России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зарубежных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 гг.; оформлять результаты анализа исторической карты (схемы) в виде таблицы,</w:t>
      </w:r>
      <w:r>
        <w:rPr>
          <w:spacing w:val="1"/>
        </w:rPr>
        <w:t xml:space="preserve"> </w:t>
      </w:r>
      <w:r>
        <w:rPr/>
        <w:t>схемы;</w:t>
      </w:r>
      <w:r>
        <w:rPr>
          <w:spacing w:val="-4"/>
        </w:rPr>
        <w:t xml:space="preserve"> </w:t>
      </w:r>
      <w:r>
        <w:rPr/>
        <w:t>делать</w:t>
      </w:r>
      <w:r>
        <w:rPr>
          <w:spacing w:val="3"/>
        </w:rPr>
        <w:t xml:space="preserve"> </w:t>
      </w:r>
      <w:r>
        <w:rPr/>
        <w:t>выводы;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карте/схеме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 стран 1914—1945 гг., проводить сравнение исторических объектов (размеры</w:t>
      </w:r>
      <w:r>
        <w:rPr>
          <w:spacing w:val="1"/>
        </w:rPr>
        <w:t xml:space="preserve"> </w:t>
      </w:r>
      <w:r>
        <w:rPr/>
        <w:t>территорий          стран,          расстояния         и          другое),          социально-экономических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геополитических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государств,</w:t>
      </w:r>
      <w:r>
        <w:rPr>
          <w:spacing w:val="3"/>
        </w:rPr>
        <w:t xml:space="preserve"> </w:t>
      </w:r>
      <w:r>
        <w:rPr/>
        <w:t>народов,</w:t>
      </w:r>
      <w:r>
        <w:rPr>
          <w:spacing w:val="-3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выводы;</w:t>
      </w:r>
    </w:p>
    <w:p>
      <w:pPr>
        <w:sectPr>
          <w:headerReference w:type="default" r:id="rId37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26" w:firstLine="710"/>
        <w:rPr>
          <w:sz w:val="24"/>
        </w:rPr>
      </w:pPr>
      <w:r>
        <w:rPr/>
        <w:t xml:space="preserve">сопоставлять   </w:t>
      </w:r>
      <w:r>
        <w:rPr>
          <w:spacing w:val="1"/>
        </w:rPr>
        <w:t xml:space="preserve"> </w:t>
      </w:r>
      <w:r>
        <w:rPr/>
        <w:t>информацию,     представленную     на     исторической     карте/схеме</w:t>
      </w:r>
      <w:r>
        <w:rPr>
          <w:spacing w:val="1"/>
        </w:rPr>
        <w:t xml:space="preserve"> </w:t>
      </w:r>
      <w:r>
        <w:rPr/>
        <w:t>по     истории     России     и     зарубежных     стран     1914—1945     гг.,     с     информацией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-5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7"/>
        <w:spacing w:lineRule="auto" w:line="362" w:before="80" w:after="0"/>
        <w:ind w:left="373" w:right="235" w:firstLine="710"/>
        <w:rPr>
          <w:sz w:val="24"/>
        </w:rPr>
      </w:pPr>
      <w:r>
        <w:rPr/>
        <w:t>определять события, явления, процессы, которым посвящены визуальные 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на        основании        визуальных        источников        исторической        информации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статистической  </w:t>
      </w:r>
      <w:r>
        <w:rPr>
          <w:spacing w:val="1"/>
        </w:rPr>
        <w:t xml:space="preserve"> </w:t>
      </w:r>
      <w:r>
        <w:rPr/>
        <w:t xml:space="preserve">информации  </w:t>
      </w:r>
      <w:r>
        <w:rPr>
          <w:spacing w:val="1"/>
        </w:rPr>
        <w:t xml:space="preserve"> </w:t>
      </w:r>
      <w:r>
        <w:rPr/>
        <w:t xml:space="preserve">по  </w:t>
      </w:r>
      <w:r>
        <w:rPr>
          <w:spacing w:val="1"/>
        </w:rPr>
        <w:t xml:space="preserve"> </w:t>
      </w:r>
      <w:r>
        <w:rPr/>
        <w:t xml:space="preserve">истории   </w:t>
      </w:r>
      <w:r>
        <w:rPr>
          <w:spacing w:val="1"/>
        </w:rPr>
        <w:t xml:space="preserve"> </w:t>
      </w:r>
      <w:r>
        <w:rPr/>
        <w:t xml:space="preserve">России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зарубежных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 гг.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сравнение исторических 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 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rPr/>
        <w:t>зарубежных стран 1914—1945 гг. с информацией из других исторических источников, делать</w:t>
      </w:r>
      <w:r>
        <w:rPr>
          <w:spacing w:val="-57"/>
        </w:rPr>
        <w:t xml:space="preserve"> </w:t>
      </w:r>
      <w:r>
        <w:rPr/>
        <w:t>выводы;</w:t>
      </w:r>
    </w:p>
    <w:p>
      <w:pPr>
        <w:pStyle w:val="Style17"/>
        <w:spacing w:lineRule="auto" w:line="360"/>
        <w:ind w:left="1084" w:right="232" w:hanging="0"/>
        <w:rPr>
          <w:sz w:val="24"/>
        </w:rPr>
      </w:pPr>
      <w:r>
        <w:rPr/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21"/>
        </w:rPr>
        <w:t xml:space="preserve"> </w:t>
      </w:r>
      <w:r>
        <w:rPr/>
        <w:t>умения,</w:t>
      </w:r>
      <w:r>
        <w:rPr>
          <w:spacing w:val="24"/>
        </w:rPr>
        <w:t xml:space="preserve"> </w:t>
      </w:r>
      <w:r>
        <w:rPr/>
        <w:t>приобретенные</w:t>
      </w:r>
      <w:r>
        <w:rPr>
          <w:spacing w:val="12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процессе</w:t>
      </w:r>
      <w:r>
        <w:rPr>
          <w:spacing w:val="21"/>
        </w:rPr>
        <w:t xml:space="preserve"> </w:t>
      </w:r>
      <w:r>
        <w:rPr/>
        <w:t>изучения</w:t>
      </w:r>
      <w:r>
        <w:rPr>
          <w:spacing w:val="22"/>
        </w:rPr>
        <w:t xml:space="preserve"> </w:t>
      </w:r>
      <w:r>
        <w:rPr/>
        <w:t>истории,</w:t>
      </w:r>
    </w:p>
    <w:p>
      <w:pPr>
        <w:pStyle w:val="Style17"/>
        <w:spacing w:lineRule="auto" w:line="360"/>
        <w:ind w:left="373" w:right="229" w:hanging="0"/>
        <w:rPr>
          <w:sz w:val="24"/>
        </w:rPr>
      </w:pPr>
      <w:r>
        <w:rPr/>
        <w:t>для</w:t>
      </w:r>
      <w:r>
        <w:rPr>
          <w:spacing w:val="93"/>
        </w:rPr>
        <w:t xml:space="preserve"> </w:t>
      </w:r>
      <w:r>
        <w:rPr/>
        <w:t xml:space="preserve">участия  </w:t>
      </w:r>
      <w:r>
        <w:rPr>
          <w:spacing w:val="26"/>
        </w:rPr>
        <w:t xml:space="preserve"> </w:t>
      </w:r>
      <w:r>
        <w:rPr/>
        <w:t xml:space="preserve">в  </w:t>
      </w:r>
      <w:r>
        <w:rPr>
          <w:spacing w:val="29"/>
        </w:rPr>
        <w:t xml:space="preserve"> </w:t>
      </w:r>
      <w:r>
        <w:rPr/>
        <w:t xml:space="preserve">подготовке  </w:t>
      </w:r>
      <w:r>
        <w:rPr>
          <w:spacing w:val="27"/>
        </w:rPr>
        <w:t xml:space="preserve"> </w:t>
      </w:r>
      <w:r>
        <w:rPr/>
        <w:t xml:space="preserve">учебных  </w:t>
      </w:r>
      <w:r>
        <w:rPr>
          <w:spacing w:val="23"/>
        </w:rPr>
        <w:t xml:space="preserve"> </w:t>
      </w:r>
      <w:r>
        <w:rPr/>
        <w:t xml:space="preserve">проектов  </w:t>
      </w:r>
      <w:r>
        <w:rPr>
          <w:spacing w:val="25"/>
        </w:rPr>
        <w:t xml:space="preserve"> </w:t>
      </w:r>
      <w:r>
        <w:rPr/>
        <w:t xml:space="preserve">по  </w:t>
      </w:r>
      <w:r>
        <w:rPr>
          <w:spacing w:val="27"/>
        </w:rPr>
        <w:t xml:space="preserve"> </w:t>
      </w:r>
      <w:r>
        <w:rPr/>
        <w:t xml:space="preserve">истории  </w:t>
      </w:r>
      <w:r>
        <w:rPr>
          <w:spacing w:val="24"/>
        </w:rPr>
        <w:t xml:space="preserve"> </w:t>
      </w:r>
      <w:r>
        <w:rPr/>
        <w:t xml:space="preserve">России  </w:t>
      </w:r>
      <w:r>
        <w:rPr>
          <w:spacing w:val="27"/>
        </w:rPr>
        <w:t xml:space="preserve"> </w:t>
      </w:r>
      <w:r>
        <w:rPr/>
        <w:t xml:space="preserve">1914—1945  </w:t>
      </w:r>
      <w:r>
        <w:rPr>
          <w:spacing w:val="23"/>
        </w:rPr>
        <w:t xml:space="preserve"> </w:t>
      </w:r>
      <w:r>
        <w:rPr/>
        <w:t>гг.,</w:t>
      </w:r>
      <w:r>
        <w:rPr>
          <w:spacing w:val="-58"/>
        </w:rPr>
        <w:t xml:space="preserve"> </w:t>
      </w:r>
      <w:r>
        <w:rPr/>
        <w:t>в том 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rPr/>
        <w:t>других.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Приобретение опыта взаимодействия</w:t>
      </w:r>
      <w:r>
        <w:rPr>
          <w:spacing w:val="1"/>
        </w:rPr>
        <w:t xml:space="preserve"> </w:t>
      </w:r>
      <w:r>
        <w:rPr/>
        <w:t>с 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общества:</w:t>
      </w:r>
      <w:r>
        <w:rPr>
          <w:spacing w:val="1"/>
        </w:rPr>
        <w:t xml:space="preserve"> </w:t>
      </w:r>
      <w:r>
        <w:rPr/>
        <w:t>идеалов гуманизма, демократии, мира и взаимопонимания между народами, людьми разных</w:t>
      </w:r>
      <w:r>
        <w:rPr>
          <w:spacing w:val="1"/>
        </w:rPr>
        <w:t xml:space="preserve"> </w:t>
      </w:r>
      <w:r>
        <w:rPr/>
        <w:t>культур;</w:t>
      </w:r>
      <w:r>
        <w:rPr>
          <w:spacing w:val="-4"/>
        </w:rPr>
        <w:t xml:space="preserve"> </w:t>
      </w:r>
      <w:r>
        <w:rPr/>
        <w:t>проявление уважения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историческому</w:t>
      </w:r>
      <w:r>
        <w:rPr>
          <w:spacing w:val="-8"/>
        </w:rPr>
        <w:t xml:space="preserve"> </w:t>
      </w:r>
      <w:r>
        <w:rPr/>
        <w:t>наследию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7"/>
        <w:tabs>
          <w:tab w:val="clear" w:pos="720"/>
          <w:tab w:val="left" w:pos="3756" w:leader="none"/>
          <w:tab w:val="left" w:pos="6646" w:leader="none"/>
          <w:tab w:val="left" w:pos="9286" w:leader="none"/>
        </w:tabs>
        <w:spacing w:lineRule="auto" w:line="360"/>
        <w:ind w:left="373" w:right="232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предполагает использование методов</w:t>
      </w:r>
      <w:r>
        <w:rPr>
          <w:spacing w:val="1"/>
        </w:rPr>
        <w:t xml:space="preserve"> </w:t>
      </w:r>
      <w:r>
        <w:rPr/>
        <w:t>обучения и воспитания. Основой достижения результата является понимание обучающимися</w:t>
      </w:r>
      <w:r>
        <w:rPr>
          <w:spacing w:val="-57"/>
        </w:rPr>
        <w:t xml:space="preserve"> </w:t>
      </w:r>
      <w:r>
        <w:rPr/>
        <w:t>особенностей</w:t>
        <w:tab/>
        <w:t>развития</w:t>
        <w:tab/>
        <w:t>нашей</w:t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rPr/>
        <w:t>как многонационального государства, важности уважения и взаимопонимания между всеми</w:t>
      </w:r>
      <w:r>
        <w:rPr>
          <w:spacing w:val="1"/>
        </w:rPr>
        <w:t xml:space="preserve"> </w:t>
      </w:r>
      <w:r>
        <w:rPr/>
        <w:t>народами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1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2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8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2"/>
        <w:ind w:left="373" w:right="223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политического,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обычаями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sectPr>
          <w:headerReference w:type="default" r:id="rId37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373" w:right="233" w:firstLine="710"/>
        <w:rPr>
          <w:sz w:val="24"/>
        </w:rPr>
      </w:pPr>
      <w:r>
        <w:rPr/>
        <w:t>знать исторические</w:t>
      </w:r>
      <w:r>
        <w:rPr>
          <w:spacing w:val="1"/>
        </w:rPr>
        <w:t xml:space="preserve"> </w:t>
      </w:r>
      <w:r>
        <w:rPr/>
        <w:t>примеры эффективного</w:t>
      </w:r>
      <w:r>
        <w:rPr>
          <w:spacing w:val="60"/>
        </w:rPr>
        <w:t xml:space="preserve"> </w:t>
      </w:r>
      <w:r>
        <w:rPr/>
        <w:t>взаимодействия народов нашей страны</w:t>
      </w:r>
      <w:r>
        <w:rPr>
          <w:spacing w:val="1"/>
        </w:rPr>
        <w:t xml:space="preserve"> </w:t>
      </w:r>
      <w:r>
        <w:rPr/>
        <w:t>для защиты Родины от внешних врагов, достижения общих целей в деле политического,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культурного</w:t>
      </w:r>
      <w:r>
        <w:rPr>
          <w:spacing w:val="6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7"/>
        <w:spacing w:lineRule="auto" w:line="362" w:before="80" w:after="0"/>
        <w:ind w:left="373" w:right="236" w:firstLine="710"/>
        <w:rPr>
          <w:sz w:val="24"/>
        </w:rPr>
      </w:pPr>
      <w:r>
        <w:rPr/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rPr/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страны;</w:t>
      </w:r>
    </w:p>
    <w:p>
      <w:pPr>
        <w:pStyle w:val="Style17"/>
        <w:tabs>
          <w:tab w:val="clear" w:pos="720"/>
          <w:tab w:val="left" w:pos="2282" w:leader="none"/>
          <w:tab w:val="left" w:pos="3190" w:leader="none"/>
          <w:tab w:val="left" w:pos="4936" w:leader="none"/>
          <w:tab w:val="left" w:pos="6462" w:leader="none"/>
          <w:tab w:val="left" w:pos="7394" w:leader="none"/>
          <w:tab w:val="left" w:pos="9438" w:leader="none"/>
        </w:tabs>
        <w:spacing w:lineRule="auto" w:line="360"/>
        <w:ind w:left="373" w:right="225" w:firstLine="710"/>
        <w:rPr>
          <w:sz w:val="24"/>
        </w:rPr>
      </w:pPr>
      <w:r>
        <w:rPr/>
        <w:t>участвовать в диалогическом и полилогическом общении, посвященном проблемам,</w:t>
      </w:r>
      <w:r>
        <w:rPr>
          <w:spacing w:val="1"/>
        </w:rPr>
        <w:t xml:space="preserve"> </w:t>
      </w:r>
      <w:r>
        <w:rPr/>
        <w:t>связанным</w:t>
        <w:tab/>
        <w:t>с</w:t>
        <w:tab/>
        <w:t>историей</w:t>
        <w:tab/>
        <w:t>России</w:t>
        <w:tab/>
        <w:t>и</w:t>
        <w:tab/>
        <w:t>зарубежных</w:t>
        <w:tab/>
        <w:t>стран</w:t>
      </w:r>
      <w:r>
        <w:rPr>
          <w:spacing w:val="-58"/>
        </w:rPr>
        <w:t xml:space="preserve"> </w:t>
      </w:r>
      <w:r>
        <w:rPr/>
        <w:t>1914—1945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rPr/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языка и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5"/>
        </w:rPr>
        <w:t xml:space="preserve"> </w:t>
      </w:r>
      <w:r>
        <w:rPr/>
        <w:t>этикета.</w:t>
      </w:r>
    </w:p>
    <w:p>
      <w:pPr>
        <w:pStyle w:val="Style17"/>
        <w:spacing w:lineRule="auto" w:line="362"/>
        <w:ind w:left="373" w:right="234" w:firstLine="710"/>
        <w:rPr>
          <w:sz w:val="24"/>
        </w:rPr>
      </w:pPr>
      <w:r>
        <w:rPr/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-1"/>
        </w:rPr>
        <w:t xml:space="preserve"> </w:t>
      </w:r>
      <w:r>
        <w:rPr/>
        <w:t>Отечества,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-3"/>
        </w:rPr>
        <w:t xml:space="preserve"> </w:t>
      </w:r>
      <w:r>
        <w:rPr/>
        <w:t>давать</w:t>
      </w:r>
      <w:r>
        <w:rPr>
          <w:spacing w:val="-2"/>
        </w:rPr>
        <w:t xml:space="preserve"> </w:t>
      </w:r>
      <w:r>
        <w:rPr/>
        <w:t>отпор</w:t>
      </w:r>
      <w:r>
        <w:rPr>
          <w:spacing w:val="1"/>
        </w:rPr>
        <w:t xml:space="preserve"> </w:t>
      </w:r>
      <w:r>
        <w:rPr/>
        <w:t>фальсификациям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истории.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 xml:space="preserve">Структура  </w:t>
      </w:r>
      <w:r>
        <w:rPr>
          <w:spacing w:val="32"/>
        </w:rPr>
        <w:t xml:space="preserve"> </w:t>
      </w:r>
      <w:r>
        <w:rPr/>
        <w:t xml:space="preserve">предметного   </w:t>
      </w:r>
      <w:r>
        <w:rPr>
          <w:spacing w:val="32"/>
        </w:rPr>
        <w:t xml:space="preserve"> </w:t>
      </w:r>
      <w:r>
        <w:rPr/>
        <w:t xml:space="preserve">результата   </w:t>
      </w:r>
      <w:r>
        <w:rPr>
          <w:spacing w:val="31"/>
        </w:rPr>
        <w:t xml:space="preserve"> </w:t>
      </w:r>
      <w:r>
        <w:rPr/>
        <w:t xml:space="preserve">включает   </w:t>
      </w:r>
      <w:r>
        <w:rPr>
          <w:spacing w:val="33"/>
        </w:rPr>
        <w:t xml:space="preserve"> </w:t>
      </w:r>
      <w:r>
        <w:rPr/>
        <w:t xml:space="preserve">следующий   </w:t>
      </w:r>
      <w:r>
        <w:rPr>
          <w:spacing w:val="33"/>
        </w:rPr>
        <w:t xml:space="preserve"> </w:t>
      </w:r>
      <w:r>
        <w:rPr/>
        <w:t xml:space="preserve">перечень   </w:t>
      </w:r>
      <w:r>
        <w:rPr>
          <w:spacing w:val="29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понимать значение подвига советского народа в годы Великой Отечественной войны,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событиях,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 xml:space="preserve">истории      </w:t>
      </w:r>
      <w:r>
        <w:rPr>
          <w:spacing w:val="23"/>
        </w:rPr>
        <w:t xml:space="preserve"> </w:t>
      </w:r>
      <w:r>
        <w:rPr/>
        <w:t xml:space="preserve">России       </w:t>
      </w:r>
      <w:r>
        <w:rPr>
          <w:spacing w:val="21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зарубежных       </w:t>
      </w:r>
      <w:r>
        <w:rPr>
          <w:spacing w:val="21"/>
        </w:rPr>
        <w:t xml:space="preserve"> </w:t>
      </w:r>
      <w:r>
        <w:rPr/>
        <w:t xml:space="preserve">стран       </w:t>
      </w:r>
      <w:r>
        <w:rPr>
          <w:spacing w:val="21"/>
        </w:rPr>
        <w:t xml:space="preserve"> </w:t>
      </w:r>
      <w:r>
        <w:rPr/>
        <w:t xml:space="preserve">1914—1945       </w:t>
      </w:r>
      <w:r>
        <w:rPr>
          <w:spacing w:val="16"/>
        </w:rPr>
        <w:t xml:space="preserve"> </w:t>
      </w:r>
      <w:r>
        <w:rPr/>
        <w:t xml:space="preserve">гг.,       </w:t>
      </w:r>
      <w:r>
        <w:rPr>
          <w:spacing w:val="18"/>
        </w:rPr>
        <w:t xml:space="preserve"> </w:t>
      </w:r>
      <w:r>
        <w:rPr/>
        <w:t>осознавать</w:t>
      </w:r>
      <w:r>
        <w:rPr>
          <w:spacing w:val="-58"/>
        </w:rPr>
        <w:t xml:space="preserve"> </w:t>
      </w:r>
      <w:r>
        <w:rPr/>
        <w:t>и понимать ценность сопричастности своей семьи к событиям, явлениям, процессам истории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7"/>
        <w:tabs>
          <w:tab w:val="clear" w:pos="720"/>
          <w:tab w:val="left" w:pos="1798" w:leader="none"/>
          <w:tab w:val="left" w:pos="2605" w:leader="none"/>
          <w:tab w:val="left" w:pos="4332" w:leader="none"/>
          <w:tab w:val="left" w:pos="6021" w:leader="none"/>
          <w:tab w:val="left" w:pos="7753" w:leader="none"/>
          <w:tab w:val="left" w:pos="9284" w:leader="none"/>
        </w:tabs>
        <w:spacing w:lineRule="auto" w:line="360"/>
        <w:ind w:left="373" w:right="234" w:firstLine="710"/>
        <w:rPr>
          <w:sz w:val="24"/>
        </w:rPr>
      </w:pPr>
      <w:r>
        <w:rPr/>
        <w:t>используя исторические факты, характеризовать значение достижений народов нашей</w:t>
      </w:r>
      <w:r>
        <w:rPr>
          <w:spacing w:val="-57"/>
        </w:rPr>
        <w:t xml:space="preserve"> </w:t>
      </w:r>
      <w:r>
        <w:rPr/>
        <w:t>страны</w:t>
        <w:tab/>
        <w:t>в</w:t>
        <w:tab/>
        <w:t>событиях,</w:t>
        <w:tab/>
        <w:t>явлениях,</w:t>
        <w:tab/>
        <w:t>процессах</w:t>
        <w:tab/>
        <w:t>истории</w:t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5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2"/>
        <w:ind w:left="373" w:right="237" w:firstLine="710"/>
        <w:rPr>
          <w:sz w:val="24"/>
        </w:rPr>
      </w:pPr>
      <w:r>
        <w:rPr/>
        <w:t xml:space="preserve">используя    </w:t>
      </w:r>
      <w:r>
        <w:rPr>
          <w:spacing w:val="1"/>
        </w:rPr>
        <w:t xml:space="preserve"> </w:t>
      </w:r>
      <w:r>
        <w:rPr/>
        <w:t xml:space="preserve">знания    </w:t>
      </w:r>
      <w:r>
        <w:rPr>
          <w:spacing w:val="1"/>
        </w:rPr>
        <w:t xml:space="preserve"> </w:t>
      </w:r>
      <w:r>
        <w:rPr/>
        <w:t xml:space="preserve">по    </w:t>
      </w:r>
      <w:r>
        <w:rPr>
          <w:spacing w:val="1"/>
        </w:rPr>
        <w:t xml:space="preserve"> </w:t>
      </w:r>
      <w:r>
        <w:rPr/>
        <w:t xml:space="preserve">истории    </w:t>
      </w:r>
      <w:r>
        <w:rPr>
          <w:spacing w:val="1"/>
        </w:rPr>
        <w:t xml:space="preserve"> </w:t>
      </w:r>
      <w:r>
        <w:rPr/>
        <w:t xml:space="preserve">России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зарубежных  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1914—1945 гг., выявлять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исторической информации попытки фальсификации истории,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аргументы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защиту</w:t>
      </w:r>
      <w:r>
        <w:rPr>
          <w:spacing w:val="-7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правды;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 xml:space="preserve">активно  </w:t>
      </w:r>
      <w:r>
        <w:rPr>
          <w:spacing w:val="1"/>
        </w:rPr>
        <w:t xml:space="preserve"> </w:t>
      </w:r>
      <w:r>
        <w:rPr/>
        <w:t>участвовать   в   дискуссиях,   не   допуская    умаления    подвига   народа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Отечества.</w:t>
      </w:r>
    </w:p>
    <w:p>
      <w:pPr>
        <w:pStyle w:val="Style17"/>
        <w:spacing w:lineRule="auto" w:line="362"/>
        <w:ind w:left="373" w:right="231" w:firstLine="710"/>
        <w:rPr>
          <w:sz w:val="24"/>
        </w:rPr>
      </w:pPr>
      <w:r>
        <w:rPr/>
        <w:t xml:space="preserve">Знание     ключевых     событий,     основных     дат    </w:t>
      </w:r>
      <w:r>
        <w:rPr>
          <w:spacing w:val="1"/>
        </w:rPr>
        <w:t xml:space="preserve"> </w:t>
      </w:r>
      <w:r>
        <w:rPr/>
        <w:t>и     этапов     истории      России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истории;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культуры,</w:t>
      </w:r>
      <w:r>
        <w:rPr>
          <w:spacing w:val="4"/>
        </w:rPr>
        <w:t xml:space="preserve"> </w:t>
      </w:r>
      <w:r>
        <w:rPr/>
        <w:t>ценностных</w:t>
      </w:r>
      <w:r>
        <w:rPr>
          <w:spacing w:val="-9"/>
        </w:rPr>
        <w:t xml:space="preserve"> </w:t>
      </w:r>
      <w:r>
        <w:rPr/>
        <w:t>ориентиров.</w:t>
      </w:r>
    </w:p>
    <w:p>
      <w:pPr>
        <w:pStyle w:val="Style17"/>
        <w:spacing w:lineRule="exact" w:line="269"/>
        <w:ind w:left="1084" w:hanging="0"/>
        <w:rPr>
          <w:sz w:val="24"/>
        </w:rPr>
      </w:pPr>
      <w:r>
        <w:rPr/>
        <w:t>По</w:t>
      </w:r>
      <w:r>
        <w:rPr>
          <w:spacing w:val="3"/>
        </w:rPr>
        <w:t xml:space="preserve"> </w:t>
      </w:r>
      <w:r>
        <w:rPr/>
        <w:t>учебному</w:t>
      </w:r>
      <w:r>
        <w:rPr>
          <w:spacing w:val="-10"/>
        </w:rPr>
        <w:t xml:space="preserve"> </w:t>
      </w:r>
      <w:r>
        <w:rPr/>
        <w:t>курсу</w:t>
      </w:r>
      <w:r>
        <w:rPr>
          <w:spacing w:val="-5"/>
        </w:rPr>
        <w:t xml:space="preserve"> </w:t>
      </w:r>
      <w:r>
        <w:rPr/>
        <w:t>«История России»:</w:t>
      </w:r>
    </w:p>
    <w:p>
      <w:pPr>
        <w:sectPr>
          <w:headerReference w:type="default" r:id="rId37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0"/>
        </w:numPr>
        <w:tabs>
          <w:tab w:val="clear" w:pos="720"/>
          <w:tab w:val="left" w:pos="1349" w:leader="none"/>
        </w:tabs>
        <w:spacing w:lineRule="auto" w:line="362" w:before="117" w:after="0"/>
        <w:ind w:left="373" w:right="235" w:firstLine="710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349" w:leader="none"/>
        </w:tabs>
        <w:spacing w:lineRule="auto" w:line="362" w:before="80" w:after="0"/>
        <w:ind w:left="373" w:right="230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349" w:leader="none"/>
        </w:tabs>
        <w:spacing w:lineRule="auto" w:line="360"/>
        <w:ind w:left="373" w:right="233" w:firstLine="710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обороноспособности.</w:t>
      </w:r>
    </w:p>
    <w:p>
      <w:pPr>
        <w:pStyle w:val="ListParagraph"/>
        <w:numPr>
          <w:ilvl w:val="0"/>
          <w:numId w:val="40"/>
        </w:numPr>
        <w:tabs>
          <w:tab w:val="clear" w:pos="720"/>
          <w:tab w:val="left" w:pos="1349" w:leader="none"/>
        </w:tabs>
        <w:spacing w:lineRule="auto" w:line="360"/>
        <w:ind w:left="373" w:right="227" w:firstLine="710"/>
        <w:jc w:val="both"/>
        <w:rPr>
          <w:sz w:val="24"/>
        </w:rPr>
      </w:pPr>
      <w:r>
        <w:rPr>
          <w:sz w:val="24"/>
        </w:rPr>
        <w:t>Великая Отечественная война 1941—1945 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 войны, 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фронта и тыла, человек на войне. Нацистский оккупационный режим, 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 миссия Красной 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 над 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 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Победе.</w:t>
      </w:r>
    </w:p>
    <w:p>
      <w:pPr>
        <w:pStyle w:val="Style17"/>
        <w:spacing w:lineRule="exact" w:line="276"/>
        <w:ind w:left="1084" w:hanging="0"/>
        <w:rPr>
          <w:sz w:val="24"/>
        </w:rPr>
      </w:pPr>
      <w:r>
        <w:rPr/>
        <w:t>По</w:t>
      </w:r>
      <w:r>
        <w:rPr>
          <w:spacing w:val="3"/>
        </w:rPr>
        <w:t xml:space="preserve"> </w:t>
      </w:r>
      <w:r>
        <w:rPr/>
        <w:t>учебному</w:t>
      </w:r>
      <w:r>
        <w:rPr>
          <w:spacing w:val="-11"/>
        </w:rPr>
        <w:t xml:space="preserve"> </w:t>
      </w:r>
      <w:r>
        <w:rPr/>
        <w:t>курсу</w:t>
      </w:r>
      <w:r>
        <w:rPr>
          <w:spacing w:val="-5"/>
        </w:rPr>
        <w:t xml:space="preserve"> </w:t>
      </w:r>
      <w:r>
        <w:rPr/>
        <w:t>«Всеобщая</w:t>
      </w:r>
      <w:r>
        <w:rPr>
          <w:spacing w:val="-1"/>
        </w:rPr>
        <w:t xml:space="preserve"> </w:t>
      </w:r>
      <w:r>
        <w:rPr/>
        <w:t>история»: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349" w:leader="none"/>
        </w:tabs>
        <w:spacing w:lineRule="auto" w:line="360" w:before="135" w:after="0"/>
        <w:ind w:left="373" w:right="239" w:firstLine="710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349" w:leader="none"/>
        </w:tabs>
        <w:spacing w:lineRule="auto" w:line="360"/>
        <w:ind w:left="373" w:right="226" w:firstLine="710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развитие.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349" w:leader="none"/>
        </w:tabs>
        <w:ind w:left="1348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1349" w:leader="none"/>
        </w:tabs>
        <w:spacing w:before="136" w:after="0"/>
        <w:ind w:left="1348" w:hanging="26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</w:t>
      </w:r>
      <w:r>
        <w:rPr>
          <w:spacing w:val="6"/>
          <w:sz w:val="24"/>
        </w:rPr>
        <w:t xml:space="preserve"> </w:t>
      </w:r>
      <w:r>
        <w:rPr>
          <w:sz w:val="24"/>
        </w:rPr>
        <w:t>в Победу.</w:t>
      </w:r>
    </w:p>
    <w:p>
      <w:pPr>
        <w:pStyle w:val="Style17"/>
        <w:spacing w:lineRule="auto" w:line="362" w:before="137" w:after="0"/>
        <w:ind w:left="1084" w:right="237" w:hanging="0"/>
        <w:rPr>
          <w:sz w:val="24"/>
        </w:rPr>
      </w:pPr>
      <w:r>
        <w:rPr/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rPr/>
        <w:t>указывать</w:t>
      </w:r>
      <w:r>
        <w:rPr>
          <w:spacing w:val="51"/>
        </w:rPr>
        <w:t xml:space="preserve"> </w:t>
      </w:r>
      <w:r>
        <w:rPr/>
        <w:t>хронологические</w:t>
      </w:r>
      <w:r>
        <w:rPr>
          <w:spacing w:val="48"/>
        </w:rPr>
        <w:t xml:space="preserve"> </w:t>
      </w:r>
      <w:r>
        <w:rPr/>
        <w:t>рамки</w:t>
      </w:r>
      <w:r>
        <w:rPr>
          <w:spacing w:val="45"/>
        </w:rPr>
        <w:t xml:space="preserve"> </w:t>
      </w:r>
      <w:r>
        <w:rPr/>
        <w:t>основных</w:t>
      </w:r>
      <w:r>
        <w:rPr>
          <w:spacing w:val="44"/>
        </w:rPr>
        <w:t xml:space="preserve"> </w:t>
      </w:r>
      <w:r>
        <w:rPr/>
        <w:t>периодов</w:t>
      </w:r>
      <w:r>
        <w:rPr>
          <w:spacing w:val="46"/>
        </w:rPr>
        <w:t xml:space="preserve"> </w:t>
      </w:r>
      <w:r>
        <w:rPr/>
        <w:t>отечественной</w:t>
      </w:r>
    </w:p>
    <w:p>
      <w:pPr>
        <w:pStyle w:val="Style17"/>
        <w:spacing w:lineRule="exact" w:line="268"/>
        <w:ind w:left="373" w:hanging="0"/>
        <w:rPr>
          <w:sz w:val="24"/>
        </w:rPr>
      </w:pPr>
      <w:r>
        <w:rPr/>
        <w:t>и</w:t>
      </w:r>
      <w:r>
        <w:rPr>
          <w:spacing w:val="2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1914—1945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7"/>
        <w:spacing w:lineRule="auto" w:line="360" w:before="136" w:after="0"/>
        <w:ind w:left="373" w:right="224" w:firstLine="710"/>
        <w:rPr>
          <w:sz w:val="24"/>
        </w:rPr>
      </w:pPr>
      <w:r>
        <w:rPr/>
        <w:t>называть даты важнейших событий и процессов отечественной и всеобщей истории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7"/>
        <w:spacing w:lineRule="auto" w:line="360" w:before="3" w:after="0"/>
        <w:ind w:left="373" w:right="239" w:firstLine="710"/>
        <w:rPr>
          <w:sz w:val="24"/>
        </w:rPr>
      </w:pPr>
      <w:r>
        <w:rPr/>
        <w:t>выявлять 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1"/>
        </w:rPr>
        <w:t xml:space="preserve"> </w:t>
      </w:r>
      <w:r>
        <w:rPr/>
        <w:t>гг.,</w:t>
      </w:r>
    </w:p>
    <w:p>
      <w:pPr>
        <w:pStyle w:val="Style17"/>
        <w:spacing w:lineRule="auto" w:line="360"/>
        <w:ind w:left="1084" w:right="231" w:hanging="0"/>
        <w:rPr>
          <w:sz w:val="24"/>
        </w:rPr>
      </w:pPr>
      <w:r>
        <w:rPr/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5"/>
        </w:rPr>
        <w:t xml:space="preserve"> </w:t>
      </w:r>
      <w:r>
        <w:rPr/>
        <w:t>место,</w:t>
      </w:r>
      <w:r>
        <w:rPr>
          <w:spacing w:val="16"/>
        </w:rPr>
        <w:t xml:space="preserve"> </w:t>
      </w:r>
      <w:r>
        <w:rPr/>
        <w:t>обстоятельства,</w:t>
      </w:r>
      <w:r>
        <w:rPr>
          <w:spacing w:val="20"/>
        </w:rPr>
        <w:t xml:space="preserve"> </w:t>
      </w:r>
      <w:r>
        <w:rPr/>
        <w:t>участников,</w:t>
      </w:r>
      <w:r>
        <w:rPr>
          <w:spacing w:val="20"/>
        </w:rPr>
        <w:t xml:space="preserve"> </w:t>
      </w:r>
      <w:r>
        <w:rPr/>
        <w:t>результаты</w:t>
      </w:r>
      <w:r>
        <w:rPr>
          <w:spacing w:val="25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последствия</w:t>
      </w:r>
    </w:p>
    <w:p>
      <w:pPr>
        <w:pStyle w:val="Style17"/>
        <w:spacing w:lineRule="auto" w:line="360" w:before="1" w:after="0"/>
        <w:ind w:left="373" w:right="239" w:hanging="0"/>
        <w:rPr>
          <w:sz w:val="24"/>
        </w:rPr>
      </w:pPr>
      <w:r>
        <w:rPr/>
        <w:t xml:space="preserve">важнейших   </w:t>
      </w:r>
      <w:r>
        <w:rPr>
          <w:spacing w:val="1"/>
        </w:rPr>
        <w:t xml:space="preserve"> </w:t>
      </w:r>
      <w:r>
        <w:rPr/>
        <w:t xml:space="preserve">исторических   </w:t>
      </w:r>
      <w:r>
        <w:rPr>
          <w:spacing w:val="1"/>
        </w:rPr>
        <w:t xml:space="preserve"> </w:t>
      </w:r>
      <w:r>
        <w:rPr/>
        <w:t xml:space="preserve">событий,   </w:t>
      </w:r>
      <w:r>
        <w:rPr>
          <w:spacing w:val="1"/>
        </w:rPr>
        <w:t xml:space="preserve"> </w:t>
      </w:r>
      <w:r>
        <w:rPr/>
        <w:t xml:space="preserve">явлений,   </w:t>
      </w:r>
      <w:r>
        <w:rPr>
          <w:spacing w:val="1"/>
        </w:rPr>
        <w:t xml:space="preserve"> </w:t>
      </w:r>
      <w:r>
        <w:rPr/>
        <w:t xml:space="preserve">процессов   </w:t>
      </w:r>
      <w:r>
        <w:rPr>
          <w:spacing w:val="1"/>
        </w:rPr>
        <w:t xml:space="preserve"> </w:t>
      </w:r>
      <w:r>
        <w:rPr/>
        <w:t xml:space="preserve">истории   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1914—1945</w:t>
      </w:r>
      <w:r>
        <w:rPr>
          <w:spacing w:val="2"/>
        </w:rPr>
        <w:t xml:space="preserve"> </w:t>
      </w:r>
      <w:r>
        <w:rPr/>
        <w:t>гг.</w:t>
      </w:r>
    </w:p>
    <w:p>
      <w:pPr>
        <w:sectPr>
          <w:headerReference w:type="default" r:id="rId37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493" w:hanging="0"/>
        <w:rPr>
          <w:sz w:val="24"/>
        </w:rPr>
      </w:pPr>
      <w:r>
        <w:rPr/>
        <w:t>ТЕМАТИЧЕСКОЕ</w:t>
      </w:r>
      <w:r>
        <w:rPr>
          <w:spacing w:val="-9"/>
        </w:rPr>
        <w:t xml:space="preserve"> </w:t>
      </w:r>
      <w:r>
        <w:rPr/>
        <w:t>ПЛАНИРОВАНИЕ</w:t>
      </w:r>
    </w:p>
    <w:p>
      <w:pPr>
        <w:pStyle w:val="Style17"/>
        <w:spacing w:before="80" w:after="29"/>
        <w:ind w:left="555" w:hanging="0"/>
        <w:jc w:val="left"/>
        <w:rPr>
          <w:sz w:val="24"/>
        </w:rPr>
      </w:pPr>
      <w:r>
        <w:rPr/>
        <w:t>10</w:t>
      </w:r>
      <w:r>
        <w:rPr>
          <w:spacing w:val="-3"/>
        </w:rPr>
        <w:t xml:space="preserve"> </w:t>
      </w:r>
      <w:r>
        <w:rPr/>
        <w:t>КЛАСС</w:t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37"/>
        <w:gridCol w:w="2133"/>
        <w:gridCol w:w="888"/>
        <w:gridCol w:w="1616"/>
        <w:gridCol w:w="1675"/>
        <w:gridCol w:w="2895"/>
      </w:tblGrid>
      <w:tr>
        <w:trPr>
          <w:trHeight w:val="345" w:hRule="atLeast"/>
        </w:trPr>
        <w:tc>
          <w:tcPr>
            <w:tcW w:w="6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6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1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1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40" w:right="8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6" w:hRule="atLeast"/>
        </w:trPr>
        <w:tc>
          <w:tcPr>
            <w:tcW w:w="63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3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8" w:right="15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8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9" w:right="9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Всеобщая история.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1914—1945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340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</w:tr>
      <w:tr>
        <w:trPr>
          <w:trHeight w:val="64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7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498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накануне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годы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 войны</w:t>
            </w:r>
          </w:p>
        </w:tc>
      </w:tr>
      <w:tr>
        <w:trPr>
          <w:trHeight w:val="9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накануне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7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940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3" w:leader="none"/>
                <w:tab w:val="left" w:pos="1913" w:leader="none"/>
              </w:tabs>
              <w:spacing w:lineRule="auto" w:line="259" w:before="40" w:after="0"/>
              <w:ind w:left="238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  <w:tab/>
              <w:t>мировая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война.</w:t>
              <w:tab/>
              <w:t>1914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1918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7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 3.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1918—1938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183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61" w:leader="none"/>
                <w:tab w:val="left" w:pos="1912" w:leader="none"/>
              </w:tabs>
              <w:spacing w:lineRule="auto" w:line="259" w:before="40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Распад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империй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образование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национальных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</w:t>
              <w:tab/>
              <w:t>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Европе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8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15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Версальско-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Вашингтонская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международных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3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8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123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49" w:leader="none"/>
              </w:tabs>
              <w:spacing w:lineRule="auto" w:line="259" w:before="35" w:after="0"/>
              <w:ind w:left="23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Северной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Америки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1920-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 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8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15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47" w:leader="none"/>
              </w:tabs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  <w:tab/>
              <w:t>Азии,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8" w:leader="none"/>
              </w:tabs>
              <w:spacing w:lineRule="auto" w:line="259" w:before="21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Африки</w:t>
              <w:tab/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Латинской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Америки</w:t>
            </w:r>
            <w:r>
              <w:rPr>
                <w:spacing w:val="6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7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1918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1930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7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8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63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7" w:leader="none"/>
              </w:tabs>
              <w:spacing w:lineRule="atLeast" w:line="290" w:before="21" w:after="0"/>
              <w:ind w:left="238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Международные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8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</w:tbl>
    <w:p>
      <w:pPr>
        <w:sectPr>
          <w:headerReference w:type="default" r:id="rId39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  <w:lang w:val="en-US"/>
        </w:rPr>
      </w:pPr>
      <w:r>
        <w:rPr>
          <w:sz w:val="7"/>
          <w:lang w:val="en-US"/>
        </w:rPr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37"/>
        <w:gridCol w:w="2133"/>
        <w:gridCol w:w="888"/>
        <w:gridCol w:w="1616"/>
        <w:gridCol w:w="1675"/>
        <w:gridCol w:w="2895"/>
      </w:tblGrid>
      <w:tr>
        <w:trPr>
          <w:trHeight w:val="345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1930-е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3.6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1930-х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9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12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Повторение   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23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«Мир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1938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9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1939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64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79" w:leader="none"/>
              </w:tabs>
              <w:spacing w:lineRule="atLeast" w:line="290" w:before="26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9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1829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79" w:leader="none"/>
                <w:tab w:val="left" w:pos="1902" w:leader="none"/>
              </w:tabs>
              <w:spacing w:lineRule="atLeast" w:line="290" w:before="21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перелом.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Окончание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важнейшие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39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«Всеобщая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</w:tr>
      <w:tr>
        <w:trPr>
          <w:trHeight w:val="1531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Повторение      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auto" w:line="259" w:before="21" w:after="0"/>
              <w:ind w:left="238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курсу «Всеобщая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история.</w:t>
            </w:r>
            <w:r>
              <w:rPr>
                <w:spacing w:val="8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  <w:r>
              <w:rPr>
                <w:spacing w:val="9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2" w:after="0"/>
              <w:ind w:left="240" w:right="853" w:hanging="0"/>
              <w:jc w:val="left"/>
              <w:rPr>
                <w:sz w:val="24"/>
                <w:lang w:val="en-US"/>
              </w:rPr>
            </w:pPr>
            <w:hyperlink r:id="rId40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http://www.world-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40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history.ru/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1914—1945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годы</w:t>
            </w:r>
          </w:p>
        </w:tc>
      </w:tr>
      <w:tr>
        <w:trPr>
          <w:trHeight w:val="341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1922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940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накануне Первой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40" w:hanging="0"/>
              <w:jc w:val="left"/>
              <w:rPr>
                <w:sz w:val="24"/>
              </w:rPr>
            </w:pPr>
            <w:hyperlink r:id="rId40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0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38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Россия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войне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40" w:hanging="0"/>
              <w:jc w:val="left"/>
              <w:rPr>
                <w:sz w:val="24"/>
              </w:rPr>
            </w:pPr>
            <w:hyperlink r:id="rId40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0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940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8" w:right="2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Российская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революция.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1917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40" w:hanging="0"/>
              <w:jc w:val="left"/>
              <w:rPr>
                <w:sz w:val="24"/>
              </w:rPr>
            </w:pPr>
            <w:hyperlink r:id="rId40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0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9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6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Российская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революция.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1917 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40" w:hanging="0"/>
              <w:jc w:val="left"/>
              <w:rPr>
                <w:sz w:val="24"/>
              </w:rPr>
            </w:pPr>
            <w:hyperlink r:id="rId40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0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8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революционные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hanging="0"/>
              <w:jc w:val="left"/>
              <w:rPr>
                <w:sz w:val="24"/>
              </w:rPr>
            </w:pPr>
            <w:hyperlink r:id="rId41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1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</w:tbl>
    <w:p>
      <w:pPr>
        <w:sectPr>
          <w:headerReference w:type="default" r:id="rId41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37"/>
        <w:gridCol w:w="2133"/>
        <w:gridCol w:w="888"/>
        <w:gridCol w:w="1616"/>
        <w:gridCol w:w="1675"/>
        <w:gridCol w:w="2895"/>
      </w:tblGrid>
      <w:tr>
        <w:trPr>
          <w:trHeight w:val="642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8" w:righ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преобразования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большевиков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1.6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55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Гражданская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hanging="0"/>
              <w:jc w:val="left"/>
              <w:rPr>
                <w:sz w:val="24"/>
              </w:rPr>
            </w:pPr>
            <w:hyperlink r:id="rId41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1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5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1.7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97" w:leader="none"/>
                <w:tab w:val="left" w:pos="1902" w:leader="none"/>
              </w:tabs>
              <w:spacing w:lineRule="auto" w:line="259" w:before="40" w:after="0"/>
              <w:ind w:left="238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Революция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национальных</w:t>
            </w:r>
          </w:p>
          <w:p>
            <w:pPr>
              <w:pStyle w:val="TableParagraph"/>
              <w:widowControl w:val="false"/>
              <w:spacing w:before="2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окраинах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7" w:after="0"/>
              <w:ind w:left="240" w:hanging="0"/>
              <w:jc w:val="left"/>
              <w:rPr>
                <w:sz w:val="24"/>
              </w:rPr>
            </w:pPr>
            <w:hyperlink r:id="rId41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1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2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1.8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8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Идеология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Гражданской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40" w:hanging="0"/>
              <w:jc w:val="left"/>
              <w:rPr>
                <w:sz w:val="24"/>
              </w:rPr>
            </w:pPr>
            <w:hyperlink r:id="rId41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1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1.9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</w:p>
          <w:p>
            <w:pPr>
              <w:pStyle w:val="TableParagraph"/>
              <w:widowControl w:val="false"/>
              <w:spacing w:before="2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1922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hanging="0"/>
              <w:jc w:val="left"/>
              <w:rPr>
                <w:sz w:val="24"/>
              </w:rPr>
            </w:pPr>
            <w:hyperlink r:id="rId41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2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1.10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Повторение     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98" w:before="7" w:after="0"/>
              <w:ind w:left="238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«Россия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1914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1922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40" w:hanging="0"/>
              <w:jc w:val="left"/>
              <w:rPr>
                <w:sz w:val="24"/>
              </w:rPr>
            </w:pPr>
            <w:hyperlink r:id="rId42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Советский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Союз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1920—1930-е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  <w:tr>
        <w:trPr>
          <w:trHeight w:val="642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9" w:leader="none"/>
                <w:tab w:val="left" w:pos="1605" w:leader="none"/>
              </w:tabs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СССР</w:t>
              <w:tab/>
              <w:t>в</w:t>
              <w:tab/>
              <w:t>20-е</w:t>
            </w:r>
          </w:p>
          <w:p>
            <w:pPr>
              <w:pStyle w:val="TableParagraph"/>
              <w:widowControl w:val="false"/>
              <w:spacing w:before="26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40" w:hanging="0"/>
              <w:jc w:val="left"/>
              <w:rPr>
                <w:sz w:val="24"/>
              </w:rPr>
            </w:pPr>
            <w:hyperlink r:id="rId42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23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1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«Великий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перелом».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Индустриализац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ия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hanging="0"/>
              <w:jc w:val="left"/>
              <w:rPr>
                <w:sz w:val="24"/>
              </w:rPr>
            </w:pPr>
            <w:hyperlink r:id="rId42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941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Коллективизация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8" w:right="8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сельского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хозяйства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40" w:hanging="0"/>
              <w:jc w:val="left"/>
              <w:rPr>
                <w:sz w:val="24"/>
              </w:rPr>
            </w:pPr>
            <w:hyperlink r:id="rId42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3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9" w:leader="none"/>
                <w:tab w:val="left" w:pos="1605" w:leader="none"/>
              </w:tabs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СССР</w:t>
              <w:tab/>
              <w:t>в</w:t>
              <w:tab/>
              <w:t>30-е</w:t>
            </w:r>
          </w:p>
          <w:p>
            <w:pPr>
              <w:pStyle w:val="TableParagraph"/>
              <w:widowControl w:val="false"/>
              <w:spacing w:before="2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0" w:hanging="0"/>
              <w:jc w:val="left"/>
              <w:rPr>
                <w:sz w:val="24"/>
              </w:rPr>
            </w:pPr>
            <w:hyperlink r:id="rId42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4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1920</w:t>
            </w:r>
          </w:p>
          <w:p>
            <w:pPr>
              <w:pStyle w:val="TableParagraph"/>
              <w:widowControl w:val="false"/>
              <w:spacing w:before="2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1930-е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hanging="0"/>
              <w:jc w:val="left"/>
              <w:rPr>
                <w:sz w:val="24"/>
              </w:rPr>
            </w:pPr>
            <w:hyperlink r:id="rId43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829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02" w:leader="none"/>
              </w:tabs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82" w:leader="none"/>
              </w:tabs>
              <w:spacing w:lineRule="auto" w:line="259" w:before="21" w:after="0"/>
              <w:ind w:left="238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8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«Советский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Союз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1920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1930-е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hanging="0"/>
              <w:jc w:val="left"/>
              <w:rPr>
                <w:sz w:val="24"/>
              </w:rPr>
            </w:pPr>
            <w:hyperlink r:id="rId43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50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Великая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война. 1941—1945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</w:tr>
    </w:tbl>
    <w:p>
      <w:pPr>
        <w:sectPr>
          <w:headerReference w:type="default" r:id="rId43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5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37"/>
        <w:gridCol w:w="2133"/>
        <w:gridCol w:w="888"/>
        <w:gridCol w:w="1616"/>
        <w:gridCol w:w="1675"/>
        <w:gridCol w:w="2895"/>
      </w:tblGrid>
      <w:tr>
        <w:trPr>
          <w:trHeight w:val="642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02" w:leader="none"/>
              </w:tabs>
              <w:spacing w:lineRule="atLeast" w:line="290" w:before="26" w:after="0"/>
              <w:ind w:left="238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hanging="0"/>
              <w:jc w:val="left"/>
              <w:rPr>
                <w:sz w:val="24"/>
              </w:rPr>
            </w:pPr>
            <w:hyperlink r:id="rId43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9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перелом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40" w:hanging="0"/>
              <w:jc w:val="left"/>
              <w:rPr>
                <w:sz w:val="24"/>
              </w:rPr>
            </w:pPr>
            <w:hyperlink r:id="rId43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833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98" w:leader="none"/>
              </w:tabs>
              <w:spacing w:lineRule="auto" w:line="259" w:before="40" w:after="0"/>
              <w:ind w:left="238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«Десять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сталинских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ударов»</w:t>
              <w:tab/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изгнание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врага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СССР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hanging="0"/>
              <w:jc w:val="left"/>
              <w:rPr>
                <w:sz w:val="24"/>
              </w:rPr>
            </w:pPr>
            <w:hyperlink r:id="rId44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42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8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hanging="0"/>
              <w:jc w:val="left"/>
              <w:rPr>
                <w:sz w:val="24"/>
              </w:rPr>
            </w:pPr>
            <w:hyperlink r:id="rId44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936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8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Окончание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40" w:hanging="0"/>
              <w:jc w:val="left"/>
              <w:rPr>
                <w:sz w:val="24"/>
              </w:rPr>
            </w:pPr>
            <w:hyperlink r:id="rId444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642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3.6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1941</w:t>
            </w:r>
          </w:p>
          <w:p>
            <w:pPr>
              <w:pStyle w:val="TableParagraph"/>
              <w:widowControl w:val="false"/>
              <w:spacing w:before="2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40" w:hanging="0"/>
              <w:jc w:val="left"/>
              <w:rPr>
                <w:sz w:val="24"/>
              </w:rPr>
            </w:pPr>
            <w:hyperlink r:id="rId44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1828" w:hRule="atLeast"/>
        </w:trPr>
        <w:tc>
          <w:tcPr>
            <w:tcW w:w="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02" w:leader="none"/>
              </w:tabs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63" w:leader="none"/>
                <w:tab w:val="left" w:pos="1134" w:leader="none"/>
                <w:tab w:val="left" w:pos="1782" w:leader="none"/>
                <w:tab w:val="left" w:pos="1913" w:leader="none"/>
              </w:tabs>
              <w:spacing w:lineRule="auto" w:line="259" w:before="22" w:after="0"/>
              <w:ind w:left="238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  <w:tab/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  <w:tab/>
              <w:t>«Великая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война</w:t>
              <w:tab/>
              <w:tab/>
              <w:t>1941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–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гг.»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0" w:hanging="0"/>
              <w:jc w:val="left"/>
              <w:rPr>
                <w:sz w:val="24"/>
              </w:rPr>
            </w:pPr>
            <w:hyperlink r:id="rId448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https://m.edsoo.ru/8a18b1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d0</w:t>
              </w:r>
            </w:hyperlink>
          </w:p>
        </w:tc>
      </w:tr>
      <w:tr>
        <w:trPr>
          <w:trHeight w:val="504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3" w:hRule="atLeast"/>
        </w:trPr>
        <w:tc>
          <w:tcPr>
            <w:tcW w:w="27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0" w:leader="none"/>
              </w:tabs>
              <w:spacing w:lineRule="auto" w:line="259" w:before="40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45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360"/>
        <w:ind w:left="373" w:right="229" w:firstLine="706"/>
        <w:rPr>
          <w:sz w:val="24"/>
        </w:rPr>
      </w:pPr>
      <w:r>
        <w:rPr/>
        <w:t>Федеральная рабочая программа по учебному предмету «</w:t>
      </w:r>
      <w:r>
        <w:rPr>
          <w:position w:val="1"/>
        </w:rPr>
        <w:t>Обществознание</w:t>
      </w:r>
      <w:r>
        <w:rPr/>
        <w:t>» (базовый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lineRule="exact" w:line="284"/>
        <w:ind w:left="1084" w:hanging="0"/>
        <w:rPr>
          <w:sz w:val="24"/>
        </w:rPr>
      </w:pPr>
      <w:r>
        <w:rPr/>
        <w:t>Рабочая</w:t>
      </w:r>
      <w:r>
        <w:rPr>
          <w:spacing w:val="52"/>
        </w:rPr>
        <w:t xml:space="preserve"> </w:t>
      </w:r>
      <w:r>
        <w:rPr/>
        <w:t>программа</w:t>
      </w:r>
      <w:r>
        <w:rPr>
          <w:spacing w:val="47"/>
        </w:rPr>
        <w:t xml:space="preserve"> </w:t>
      </w:r>
      <w:r>
        <w:rPr/>
        <w:t>по</w:t>
      </w:r>
      <w:r>
        <w:rPr>
          <w:spacing w:val="57"/>
        </w:rPr>
        <w:t xml:space="preserve"> </w:t>
      </w:r>
      <w:r>
        <w:rPr/>
        <w:t>учебному</w:t>
      </w:r>
      <w:r>
        <w:rPr>
          <w:spacing w:val="44"/>
        </w:rPr>
        <w:t xml:space="preserve"> </w:t>
      </w:r>
      <w:r>
        <w:rPr/>
        <w:t>предмету</w:t>
      </w:r>
      <w:r>
        <w:rPr>
          <w:spacing w:val="48"/>
        </w:rPr>
        <w:t xml:space="preserve"> </w:t>
      </w:r>
      <w:r>
        <w:rPr/>
        <w:t>«</w:t>
      </w:r>
      <w:r>
        <w:rPr>
          <w:position w:val="1"/>
        </w:rPr>
        <w:t>Обществознание</w:t>
      </w:r>
      <w:r>
        <w:rPr/>
        <w:t>»</w:t>
      </w:r>
      <w:r>
        <w:rPr>
          <w:spacing w:val="48"/>
        </w:rPr>
        <w:t xml:space="preserve"> </w:t>
      </w:r>
      <w:r>
        <w:rPr/>
        <w:t>(предметная</w:t>
      </w:r>
      <w:r>
        <w:rPr>
          <w:spacing w:val="49"/>
        </w:rPr>
        <w:t xml:space="preserve"> </w:t>
      </w:r>
      <w:r>
        <w:rPr/>
        <w:t>область</w:t>
      </w:r>
    </w:p>
    <w:p>
      <w:pPr>
        <w:pStyle w:val="Style17"/>
        <w:spacing w:lineRule="auto" w:line="348" w:before="132" w:after="0"/>
        <w:ind w:left="373" w:right="228" w:hanging="0"/>
        <w:rPr>
          <w:sz w:val="24"/>
        </w:rPr>
      </w:pPr>
      <w:r>
        <w:rPr/>
        <w:t>«Общественно-научные предметы») (далее соответственно – программа по обществознанию,</w:t>
      </w:r>
      <w:r>
        <w:rPr>
          <w:spacing w:val="-57"/>
        </w:rPr>
        <w:t xml:space="preserve"> </w:t>
      </w:r>
      <w:r>
        <w:rPr/>
        <w:t>обществознание)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обществознанию.</w:t>
      </w:r>
    </w:p>
    <w:p>
      <w:pPr>
        <w:pStyle w:val="Style17"/>
        <w:spacing w:before="6" w:after="0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60" w:before="137" w:after="0"/>
        <w:ind w:left="373" w:right="232" w:firstLine="710"/>
        <w:rPr>
          <w:sz w:val="24"/>
        </w:rPr>
      </w:pPr>
      <w:r>
        <w:rPr/>
        <w:t>Программа       по       обществознанию       составлена       на       основе       положений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6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представленных в ФГОС СОО, с учётом федеральной программы воспитания и 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-9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обязательной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ООП СОО.</w:t>
      </w:r>
    </w:p>
    <w:p>
      <w:pPr>
        <w:pStyle w:val="Style17"/>
        <w:tabs>
          <w:tab w:val="clear" w:pos="720"/>
          <w:tab w:val="left" w:pos="2100" w:leader="none"/>
          <w:tab w:val="left" w:pos="4105" w:leader="none"/>
          <w:tab w:val="left" w:pos="5962" w:leader="none"/>
          <w:tab w:val="left" w:pos="6903" w:leader="none"/>
          <w:tab w:val="left" w:pos="9035" w:leader="none"/>
        </w:tabs>
        <w:spacing w:lineRule="auto" w:line="360" w:before="1" w:after="0"/>
        <w:ind w:left="373" w:right="227" w:firstLine="710"/>
        <w:rPr>
          <w:sz w:val="24"/>
        </w:rPr>
      </w:pPr>
      <w:r>
        <w:rPr/>
        <w:t>Обществознание играет ведущую роль в выполнении образовательной организацией</w:t>
      </w:r>
      <w:r>
        <w:rPr>
          <w:spacing w:val="1"/>
        </w:rPr>
        <w:t xml:space="preserve"> </w:t>
      </w:r>
      <w:r>
        <w:rPr/>
        <w:t>функции</w:t>
        <w:tab/>
        <w:t>интеграции</w:t>
        <w:tab/>
        <w:t>молодёжи</w:t>
        <w:tab/>
        <w:t>в</w:t>
        <w:tab/>
        <w:t>современное</w:t>
        <w:tab/>
        <w:t>общество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6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непрерывному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творческому</w:t>
      </w:r>
      <w:r>
        <w:rPr>
          <w:spacing w:val="1"/>
        </w:rPr>
        <w:t xml:space="preserve"> </w:t>
      </w:r>
      <w:r>
        <w:rPr/>
        <w:t>самовыражению,      взаимодействию      с      другими      людьми      на      благо      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7"/>
        <w:tabs>
          <w:tab w:val="clear" w:pos="720"/>
          <w:tab w:val="left" w:pos="2048" w:leader="none"/>
          <w:tab w:val="left" w:pos="3852" w:leader="none"/>
          <w:tab w:val="left" w:pos="5566" w:leader="none"/>
          <w:tab w:val="left" w:pos="6708" w:leader="none"/>
          <w:tab w:val="left" w:pos="9103" w:leader="none"/>
        </w:tabs>
        <w:spacing w:lineRule="auto" w:line="360"/>
        <w:ind w:left="373" w:right="231" w:firstLine="710"/>
        <w:rPr>
          <w:sz w:val="24"/>
        </w:rPr>
      </w:pPr>
      <w:r>
        <w:rPr/>
        <w:t>Изучение     обществознания,     включающего     знания    о     российском    обществе</w:t>
      </w:r>
      <w:r>
        <w:rPr>
          <w:spacing w:val="1"/>
        </w:rPr>
        <w:t xml:space="preserve"> </w:t>
      </w:r>
      <w:r>
        <w:rPr/>
        <w:t>и 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rPr/>
        <w:t>нашей</w:t>
        <w:tab/>
        <w:t>страны,</w:t>
        <w:tab/>
        <w:t>правах</w:t>
        <w:tab/>
        <w:t>и</w:t>
        <w:tab/>
        <w:t>обязанностях</w:t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rPr/>
        <w:t>и гражданина, способствует воспитанию российской гражданской идентичности, 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служению</w:t>
      </w:r>
      <w:r>
        <w:rPr>
          <w:spacing w:val="-1"/>
        </w:rPr>
        <w:t xml:space="preserve"> </w:t>
      </w:r>
      <w:r>
        <w:rPr/>
        <w:t>Отечеству,</w:t>
      </w:r>
      <w:r>
        <w:rPr>
          <w:spacing w:val="4"/>
        </w:rPr>
        <w:t xml:space="preserve"> </w:t>
      </w:r>
      <w:r>
        <w:rPr/>
        <w:t>приверженности</w:t>
      </w:r>
      <w:r>
        <w:rPr>
          <w:spacing w:val="2"/>
        </w:rPr>
        <w:t xml:space="preserve"> </w:t>
      </w:r>
      <w:r>
        <w:rPr/>
        <w:t>национальным</w:t>
      </w:r>
      <w:r>
        <w:rPr>
          <w:spacing w:val="-2"/>
        </w:rPr>
        <w:t xml:space="preserve"> </w:t>
      </w:r>
      <w:r>
        <w:rPr/>
        <w:t>ценностям.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Целями</w:t>
      </w:r>
      <w:r>
        <w:rPr>
          <w:spacing w:val="1"/>
        </w:rPr>
        <w:t xml:space="preserve"> </w:t>
      </w:r>
      <w:r>
        <w:rPr/>
        <w:t>обществоведческого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являются: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общероссийской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61"/>
        </w:rPr>
        <w:t xml:space="preserve"> </w:t>
      </w:r>
      <w:r>
        <w:rPr/>
        <w:t>ответственности,</w:t>
      </w:r>
      <w:r>
        <w:rPr>
          <w:spacing w:val="-57"/>
        </w:rPr>
        <w:t xml:space="preserve"> </w:t>
      </w:r>
      <w:r>
        <w:rPr/>
        <w:t>основанной на идеях патриотизма, гордости за достижения страны в различных областях</w:t>
      </w:r>
      <w:r>
        <w:rPr>
          <w:spacing w:val="1"/>
        </w:rPr>
        <w:t xml:space="preserve"> </w:t>
      </w:r>
      <w:r>
        <w:rPr/>
        <w:t xml:space="preserve">жизни,   </w:t>
      </w:r>
      <w:r>
        <w:rPr>
          <w:spacing w:val="28"/>
        </w:rPr>
        <w:t xml:space="preserve"> </w:t>
      </w:r>
      <w:r>
        <w:rPr/>
        <w:t xml:space="preserve">уважения    </w:t>
      </w:r>
      <w:r>
        <w:rPr>
          <w:spacing w:val="29"/>
        </w:rPr>
        <w:t xml:space="preserve"> </w:t>
      </w:r>
      <w:r>
        <w:rPr/>
        <w:t xml:space="preserve">к    </w:t>
      </w:r>
      <w:r>
        <w:rPr>
          <w:spacing w:val="28"/>
        </w:rPr>
        <w:t xml:space="preserve"> </w:t>
      </w:r>
      <w:r>
        <w:rPr/>
        <w:t xml:space="preserve">традиционным    </w:t>
      </w:r>
      <w:r>
        <w:rPr>
          <w:spacing w:val="26"/>
        </w:rPr>
        <w:t xml:space="preserve"> </w:t>
      </w:r>
      <w:r>
        <w:rPr/>
        <w:t xml:space="preserve">ценностям    </w:t>
      </w:r>
      <w:r>
        <w:rPr>
          <w:spacing w:val="27"/>
        </w:rPr>
        <w:t xml:space="preserve"> </w:t>
      </w:r>
      <w:r>
        <w:rPr/>
        <w:t xml:space="preserve">и    </w:t>
      </w:r>
      <w:r>
        <w:rPr>
          <w:spacing w:val="30"/>
        </w:rPr>
        <w:t xml:space="preserve"> </w:t>
      </w:r>
      <w:r>
        <w:rPr/>
        <w:t xml:space="preserve">культуре    </w:t>
      </w:r>
      <w:r>
        <w:rPr>
          <w:spacing w:val="28"/>
        </w:rPr>
        <w:t xml:space="preserve"> </w:t>
      </w:r>
      <w:r>
        <w:rPr/>
        <w:t xml:space="preserve">России,    </w:t>
      </w:r>
      <w:r>
        <w:rPr>
          <w:spacing w:val="31"/>
        </w:rPr>
        <w:t xml:space="preserve"> </w:t>
      </w:r>
      <w:r>
        <w:rPr/>
        <w:t>правам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свободам человека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закрепленным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Конституции Российской</w:t>
      </w:r>
      <w:r>
        <w:rPr>
          <w:spacing w:val="-5"/>
        </w:rPr>
        <w:t xml:space="preserve"> </w:t>
      </w:r>
      <w:r>
        <w:rPr/>
        <w:t>Федерации;</w:t>
      </w:r>
    </w:p>
    <w:p>
      <w:pPr>
        <w:sectPr>
          <w:headerReference w:type="default" r:id="rId45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8" w:firstLine="710"/>
        <w:rPr>
          <w:sz w:val="24"/>
        </w:rPr>
      </w:pPr>
      <w:r>
        <w:rPr/>
        <w:t>развитие личности в период ранней юности, становление ее духовно-нравственных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приоритетов,</w:t>
      </w:r>
      <w:r>
        <w:rPr>
          <w:spacing w:val="15"/>
        </w:rPr>
        <w:t xml:space="preserve"> </w:t>
      </w:r>
      <w:r>
        <w:rPr/>
        <w:t>выработка</w:t>
      </w:r>
      <w:r>
        <w:rPr>
          <w:spacing w:val="11"/>
        </w:rPr>
        <w:t xml:space="preserve"> </w:t>
      </w:r>
      <w:r>
        <w:rPr/>
        <w:t>правового</w:t>
      </w:r>
      <w:r>
        <w:rPr>
          <w:spacing w:val="17"/>
        </w:rPr>
        <w:t xml:space="preserve"> </w:t>
      </w:r>
      <w:r>
        <w:rPr/>
        <w:t>сознания,</w:t>
      </w:r>
      <w:r>
        <w:rPr>
          <w:spacing w:val="14"/>
        </w:rPr>
        <w:t xml:space="preserve"> </w:t>
      </w:r>
      <w:r>
        <w:rPr/>
        <w:t>политической</w:t>
      </w:r>
      <w:r>
        <w:rPr>
          <w:spacing w:val="14"/>
        </w:rPr>
        <w:t xml:space="preserve"> </w:t>
      </w:r>
      <w:r>
        <w:rPr/>
        <w:t>культуры,</w:t>
      </w:r>
      <w:r>
        <w:rPr>
          <w:spacing w:val="19"/>
        </w:rPr>
        <w:t xml:space="preserve"> </w:t>
      </w:r>
      <w:r>
        <w:rPr/>
        <w:t>мотивации</w:t>
      </w:r>
    </w:p>
    <w:p>
      <w:pPr>
        <w:pStyle w:val="Style17"/>
        <w:spacing w:lineRule="auto" w:line="362" w:before="80" w:after="0"/>
        <w:ind w:left="373" w:right="235" w:hanging="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предстоящему</w:t>
      </w:r>
      <w:r>
        <w:rPr>
          <w:spacing w:val="1"/>
        </w:rPr>
        <w:t xml:space="preserve"> </w:t>
      </w:r>
      <w:r>
        <w:rPr/>
        <w:t>самоопределению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семейной,</w:t>
      </w:r>
      <w:r>
        <w:rPr>
          <w:spacing w:val="1"/>
        </w:rPr>
        <w:t xml:space="preserve"> </w:t>
      </w:r>
      <w:r>
        <w:rPr/>
        <w:t>трудовой,</w:t>
      </w:r>
      <w:r>
        <w:rPr>
          <w:spacing w:val="1"/>
        </w:rPr>
        <w:t xml:space="preserve"> </w:t>
      </w:r>
      <w:r>
        <w:rPr/>
        <w:t>профессиональной;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развитие способности обучающихся к личному самоопределению, самореализации,</w:t>
      </w:r>
      <w:r>
        <w:rPr>
          <w:spacing w:val="1"/>
        </w:rPr>
        <w:t xml:space="preserve"> </w:t>
      </w:r>
      <w:r>
        <w:rPr/>
        <w:t>самоконтролю;</w:t>
      </w:r>
    </w:p>
    <w:p>
      <w:pPr>
        <w:pStyle w:val="Style17"/>
        <w:spacing w:lineRule="auto" w:line="362"/>
        <w:ind w:left="1084" w:right="235" w:hanging="0"/>
        <w:rPr>
          <w:sz w:val="24"/>
        </w:rPr>
      </w:pPr>
      <w:r>
        <w:rPr/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3"/>
        </w:rPr>
        <w:t xml:space="preserve"> </w:t>
      </w:r>
      <w:r>
        <w:rPr/>
        <w:t>системы</w:t>
      </w:r>
      <w:r>
        <w:rPr>
          <w:spacing w:val="16"/>
        </w:rPr>
        <w:t xml:space="preserve"> </w:t>
      </w:r>
      <w:r>
        <w:rPr/>
        <w:t>знаний</w:t>
      </w:r>
      <w:r>
        <w:rPr>
          <w:spacing w:val="11"/>
        </w:rPr>
        <w:t xml:space="preserve"> </w:t>
      </w:r>
      <w:r>
        <w:rPr/>
        <w:t>об</w:t>
      </w:r>
      <w:r>
        <w:rPr>
          <w:spacing w:val="7"/>
        </w:rPr>
        <w:t xml:space="preserve"> </w:t>
      </w:r>
      <w:r>
        <w:rPr/>
        <w:t>обществе</w:t>
      </w:r>
      <w:r>
        <w:rPr>
          <w:spacing w:val="9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человеке,</w:t>
      </w:r>
      <w:r>
        <w:rPr>
          <w:spacing w:val="16"/>
        </w:rPr>
        <w:t xml:space="preserve"> </w:t>
      </w:r>
      <w:r>
        <w:rPr/>
        <w:t>формирование</w:t>
      </w:r>
      <w:r>
        <w:rPr>
          <w:spacing w:val="14"/>
        </w:rPr>
        <w:t xml:space="preserve"> </w:t>
      </w:r>
      <w:r>
        <w:rPr/>
        <w:t>целостной</w:t>
      </w:r>
      <w:r>
        <w:rPr>
          <w:spacing w:val="10"/>
        </w:rPr>
        <w:t xml:space="preserve"> </w:t>
      </w:r>
      <w:r>
        <w:rPr/>
        <w:t>картины</w:t>
      </w:r>
    </w:p>
    <w:p>
      <w:pPr>
        <w:pStyle w:val="Style17"/>
        <w:tabs>
          <w:tab w:val="clear" w:pos="720"/>
          <w:tab w:val="left" w:pos="2124" w:leader="none"/>
          <w:tab w:val="left" w:pos="3996" w:leader="none"/>
          <w:tab w:val="left" w:pos="6189" w:leader="none"/>
          <w:tab w:val="left" w:pos="7686" w:leader="none"/>
          <w:tab w:val="left" w:pos="9288" w:leader="none"/>
        </w:tabs>
        <w:spacing w:lineRule="auto" w:line="360"/>
        <w:ind w:left="373" w:right="226" w:hanging="0"/>
        <w:rPr>
          <w:sz w:val="24"/>
        </w:rPr>
      </w:pPr>
      <w:r>
        <w:rPr/>
        <w:t>общества,</w:t>
        <w:tab/>
        <w:t>адекватной</w:t>
        <w:tab/>
        <w:t>современному</w:t>
        <w:tab/>
        <w:t>уровню</w:t>
        <w:tab/>
        <w:t>научных</w:t>
        <w:tab/>
        <w:t>знаний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позволяющей       реализовать       требования       к      личностным,       метапредметным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-3"/>
        </w:rPr>
        <w:t xml:space="preserve"> </w:t>
      </w:r>
      <w:r>
        <w:rPr/>
        <w:t>государственном</w:t>
      </w:r>
      <w:r>
        <w:rPr>
          <w:spacing w:val="-3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образования;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овладение          умениями          получать,          анализировать,          интерпретировать</w:t>
      </w:r>
      <w:r>
        <w:rPr>
          <w:spacing w:val="1"/>
        </w:rPr>
        <w:t xml:space="preserve"> </w:t>
      </w:r>
      <w:r>
        <w:rPr/>
        <w:t>и систематизировать социальную информацию из различных источников,</w:t>
      </w:r>
      <w:r>
        <w:rPr>
          <w:spacing w:val="60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61"/>
        </w:rPr>
        <w:t xml:space="preserve"> </w:t>
      </w:r>
      <w:r>
        <w:rPr/>
        <w:t>решения</w:t>
      </w:r>
      <w:r>
        <w:rPr>
          <w:spacing w:val="61"/>
        </w:rPr>
        <w:t xml:space="preserve"> </w:t>
      </w:r>
      <w:r>
        <w:rPr/>
        <w:t>учебно-познавательных,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4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7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совершенствование опыта обучающихся в применении полученных знаний (включая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 xml:space="preserve">гражданской        </w:t>
      </w:r>
      <w:r>
        <w:rPr>
          <w:spacing w:val="1"/>
        </w:rPr>
        <w:t xml:space="preserve"> </w:t>
      </w:r>
      <w:r>
        <w:rPr/>
        <w:t>и         общественной          деятельности,          включая         волонтерскую,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6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национальностей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вероисповеданий,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семейно-бытовой</w:t>
      </w:r>
      <w:r>
        <w:rPr>
          <w:spacing w:val="1"/>
        </w:rPr>
        <w:t xml:space="preserve"> </w:t>
      </w:r>
      <w:r>
        <w:rPr/>
        <w:t>сфере, а также для анализа и оценки жизненных ситуаций, социальных фактов, поведения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собственных</w:t>
      </w:r>
      <w:r>
        <w:rPr>
          <w:spacing w:val="-3"/>
        </w:rPr>
        <w:t xml:space="preserve"> </w:t>
      </w:r>
      <w:r>
        <w:rPr/>
        <w:t>поступков.</w:t>
      </w:r>
    </w:p>
    <w:p>
      <w:pPr>
        <w:sectPr>
          <w:headerReference w:type="default" r:id="rId45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362" w:leader="none"/>
          <w:tab w:val="left" w:pos="4788" w:leader="none"/>
          <w:tab w:val="left" w:pos="5359" w:leader="none"/>
          <w:tab w:val="left" w:pos="6837" w:leader="none"/>
          <w:tab w:val="left" w:pos="9041" w:leader="none"/>
          <w:tab w:val="left" w:pos="9409" w:leader="none"/>
        </w:tabs>
        <w:spacing w:lineRule="auto" w:line="360"/>
        <w:ind w:left="373" w:right="226" w:firstLine="710"/>
        <w:rPr>
          <w:sz w:val="24"/>
        </w:rPr>
      </w:pPr>
      <w:r>
        <w:rPr/>
        <w:t>С учетом преемственности с уровнем основного общего образования обществознание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нормы,</w:t>
      </w:r>
      <w:r>
        <w:rPr>
          <w:spacing w:val="1"/>
        </w:rPr>
        <w:t xml:space="preserve"> </w:t>
      </w:r>
      <w:r>
        <w:rPr/>
        <w:t>регулирующие общественные отношения; социальные роли человека, его права, свободы 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современного</w:t>
        <w:tab/>
        <w:tab/>
        <w:t>российского</w:t>
        <w:tab/>
        <w:tab/>
        <w:t>общества</w:t>
      </w:r>
      <w:r>
        <w:rPr>
          <w:spacing w:val="-58"/>
        </w:rPr>
        <w:t xml:space="preserve"> </w:t>
      </w:r>
      <w:r>
        <w:rPr/>
        <w:t>в единстве социальных сфер и институтов и роли России в динамично изменяющемся мире;</w:t>
      </w:r>
      <w:r>
        <w:rPr>
          <w:spacing w:val="1"/>
        </w:rPr>
        <w:t xml:space="preserve"> </w:t>
      </w:r>
      <w:r>
        <w:rPr/>
        <w:t>различные аспекты межличностного и других видов социального взаимодействия, а также</w:t>
      </w:r>
      <w:r>
        <w:rPr>
          <w:spacing w:val="1"/>
        </w:rPr>
        <w:t xml:space="preserve"> </w:t>
      </w:r>
      <w:r>
        <w:rPr/>
        <w:t>взаимодействия</w:t>
        <w:tab/>
        <w:t>людей</w:t>
        <w:tab/>
        <w:tab/>
        <w:t>и</w:t>
        <w:tab/>
        <w:t>социальных</w:t>
        <w:tab/>
        <w:tab/>
        <w:t>групп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регулирующие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нормы.</w:t>
      </w:r>
    </w:p>
    <w:p>
      <w:pPr>
        <w:pStyle w:val="Style17"/>
        <w:spacing w:lineRule="auto" w:line="362" w:before="80" w:after="0"/>
        <w:ind w:left="373" w:right="235" w:firstLine="710"/>
        <w:rPr>
          <w:sz w:val="24"/>
        </w:rPr>
      </w:pPr>
      <w:r>
        <w:rPr/>
        <w:t xml:space="preserve">Освоение     </w:t>
      </w:r>
      <w:r>
        <w:rPr>
          <w:spacing w:val="1"/>
        </w:rPr>
        <w:t xml:space="preserve"> </w:t>
      </w:r>
      <w:r>
        <w:rPr/>
        <w:t>содержания       обществоведческого       образования       осуществляется</w:t>
      </w:r>
      <w:r>
        <w:rPr>
          <w:spacing w:val="-57"/>
        </w:rPr>
        <w:t xml:space="preserve"> </w:t>
      </w:r>
      <w:r>
        <w:rPr/>
        <w:t>в соответствии со следующими ориентирами, отражающими специфику учебного предмета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образования: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определение учебного содержания научной и практической значимостью включаемых</w:t>
      </w:r>
      <w:r>
        <w:rPr>
          <w:spacing w:val="-57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>него        положений        и        педагогическими        целями        учебного        предмета</w:t>
      </w:r>
      <w:r>
        <w:rPr>
          <w:spacing w:val="-57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5"/>
        </w:rPr>
        <w:t xml:space="preserve"> </w:t>
      </w:r>
      <w:r>
        <w:rPr/>
        <w:t>возможностей учащихся старшего подросткового возраста;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финансового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rPr/>
        <w:t>проблем;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деятельностным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социально-гуманитарного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(выявление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6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решений, работа с информацией), и компетентностей, имеющих универсальное значение для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выборе</w:t>
      </w:r>
      <w:r>
        <w:rPr>
          <w:spacing w:val="-4"/>
        </w:rPr>
        <w:t xml:space="preserve"> </w:t>
      </w:r>
      <w:r>
        <w:rPr/>
        <w:t>профессии;</w:t>
      </w:r>
    </w:p>
    <w:p>
      <w:pPr>
        <w:pStyle w:val="Style17"/>
        <w:spacing w:lineRule="auto" w:line="360"/>
        <w:ind w:left="373" w:right="232" w:firstLine="710"/>
        <w:rPr>
          <w:sz w:val="24"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полноценного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закрепленных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свободах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противодействии</w:t>
      </w:r>
      <w:r>
        <w:rPr>
          <w:spacing w:val="1"/>
        </w:rPr>
        <w:t xml:space="preserve"> </w:t>
      </w:r>
      <w:r>
        <w:rPr/>
        <w:t>вызовам</w:t>
      </w:r>
      <w:r>
        <w:rPr>
          <w:spacing w:val="1"/>
        </w:rPr>
        <w:t xml:space="preserve"> </w:t>
      </w:r>
      <w:r>
        <w:rPr/>
        <w:t>глобализации;</w:t>
      </w:r>
    </w:p>
    <w:p>
      <w:pPr>
        <w:pStyle w:val="Style17"/>
        <w:spacing w:lineRule="auto" w:line="360"/>
        <w:ind w:left="373" w:right="242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самопрезентации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61"/>
        </w:rPr>
        <w:t xml:space="preserve"> </w:t>
      </w:r>
      <w:r>
        <w:rPr/>
        <w:t>мотивирующей</w:t>
      </w:r>
      <w:r>
        <w:rPr>
          <w:spacing w:val="1"/>
        </w:rPr>
        <w:t xml:space="preserve"> </w:t>
      </w:r>
      <w:r>
        <w:rPr/>
        <w:t>креативное</w:t>
      </w:r>
      <w:r>
        <w:rPr>
          <w:spacing w:val="-5"/>
        </w:rPr>
        <w:t xml:space="preserve"> </w:t>
      </w:r>
      <w:r>
        <w:rPr/>
        <w:t>мышление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практиках.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Отличие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9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предшествующего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в:</w:t>
      </w:r>
    </w:p>
    <w:p>
      <w:pPr>
        <w:pStyle w:val="Style17"/>
        <w:spacing w:lineRule="exact" w:line="274"/>
        <w:ind w:left="1084" w:hanging="0"/>
        <w:rPr>
          <w:sz w:val="24"/>
        </w:rPr>
      </w:pPr>
      <w:r>
        <w:rPr/>
        <w:t>изучении</w:t>
      </w:r>
      <w:r>
        <w:rPr>
          <w:spacing w:val="-4"/>
        </w:rPr>
        <w:t xml:space="preserve"> </w:t>
      </w:r>
      <w:r>
        <w:rPr/>
        <w:t>нового</w:t>
      </w:r>
      <w:r>
        <w:rPr>
          <w:spacing w:val="-1"/>
        </w:rPr>
        <w:t xml:space="preserve"> </w:t>
      </w:r>
      <w:r>
        <w:rPr/>
        <w:t>теоретического</w:t>
      </w:r>
      <w:r>
        <w:rPr>
          <w:spacing w:val="-1"/>
        </w:rPr>
        <w:t xml:space="preserve"> </w:t>
      </w:r>
      <w:r>
        <w:rPr/>
        <w:t>содержания;</w:t>
      </w:r>
    </w:p>
    <w:p>
      <w:pPr>
        <w:pStyle w:val="Style17"/>
        <w:spacing w:lineRule="auto" w:line="362" w:before="134" w:after="0"/>
        <w:ind w:left="373" w:right="231" w:firstLine="710"/>
        <w:rPr>
          <w:sz w:val="24"/>
        </w:rPr>
      </w:pPr>
      <w:r>
        <w:rPr/>
        <w:t>рассмотрении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разнообразных</w:t>
      </w:r>
      <w:r>
        <w:rPr>
          <w:spacing w:val="-3"/>
        </w:rPr>
        <w:t xml:space="preserve"> </w:t>
      </w:r>
      <w:r>
        <w:rPr/>
        <w:t>связях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отношениях;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освоении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-8"/>
        </w:rPr>
        <w:t xml:space="preserve"> </w:t>
      </w:r>
      <w:r>
        <w:rPr/>
        <w:t>методов</w:t>
      </w:r>
      <w:r>
        <w:rPr>
          <w:spacing w:val="-5"/>
        </w:rPr>
        <w:t xml:space="preserve"> </w:t>
      </w:r>
      <w:r>
        <w:rPr/>
        <w:t>социального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7"/>
        <w:spacing w:lineRule="auto" w:line="360" w:before="137" w:after="0"/>
        <w:ind w:left="373" w:right="236" w:firstLine="710"/>
        <w:rPr>
          <w:sz w:val="24"/>
        </w:rPr>
      </w:pPr>
      <w:r>
        <w:rPr/>
        <w:t>большей опоре на самостоятельную деятельность и индивидуальные познавательные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связанные</w:t>
      </w:r>
      <w:r>
        <w:rPr>
          <w:spacing w:val="-5"/>
        </w:rPr>
        <w:t xml:space="preserve"> </w:t>
      </w:r>
      <w:r>
        <w:rPr/>
        <w:t>с выбором</w:t>
      </w:r>
      <w:r>
        <w:rPr>
          <w:spacing w:val="3"/>
        </w:rPr>
        <w:t xml:space="preserve"> </w:t>
      </w:r>
      <w:r>
        <w:rPr/>
        <w:t>профессии;</w:t>
      </w:r>
    </w:p>
    <w:p>
      <w:pPr>
        <w:sectPr>
          <w:headerReference w:type="default" r:id="rId45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965" w:leader="none"/>
          <w:tab w:val="left" w:pos="3578" w:leader="none"/>
          <w:tab w:val="left" w:pos="5420" w:leader="none"/>
          <w:tab w:val="left" w:pos="7651" w:leader="none"/>
          <w:tab w:val="left" w:pos="8544" w:leader="none"/>
        </w:tabs>
        <w:spacing w:lineRule="auto" w:line="360" w:before="3" w:after="0"/>
        <w:ind w:left="373" w:right="234" w:firstLine="710"/>
        <w:rPr>
          <w:sz w:val="24"/>
        </w:rPr>
      </w:pPr>
      <w:r>
        <w:rPr/>
        <w:t>расширении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совершенствовании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исследовательских,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умений,</w:t>
        <w:tab/>
        <w:t>которые</w:t>
        <w:tab/>
        <w:t>осваивают</w:t>
        <w:tab/>
        <w:t>обучающиеся,</w:t>
        <w:tab/>
        <w:t>и</w:t>
        <w:tab/>
        <w:t>возможностей</w:t>
      </w:r>
    </w:p>
    <w:p>
      <w:pPr>
        <w:pStyle w:val="Style17"/>
        <w:spacing w:lineRule="auto" w:line="362" w:before="80" w:after="0"/>
        <w:ind w:left="373" w:right="244" w:hanging="0"/>
        <w:rPr>
          <w:sz w:val="24"/>
        </w:rPr>
      </w:pPr>
      <w:r>
        <w:rPr/>
        <w:t>их применения при выполнении социальных ролей, типичных для старшего подросткового</w:t>
      </w:r>
      <w:r>
        <w:rPr>
          <w:spacing w:val="1"/>
        </w:rPr>
        <w:t xml:space="preserve"> </w:t>
      </w:r>
      <w:r>
        <w:rPr/>
        <w:t>возраста.</w:t>
      </w:r>
    </w:p>
    <w:p>
      <w:pPr>
        <w:pStyle w:val="Style17"/>
        <w:spacing w:lineRule="auto" w:line="360"/>
        <w:ind w:left="373" w:right="228" w:firstLine="710"/>
        <w:rPr>
          <w:sz w:val="24"/>
        </w:rPr>
      </w:pPr>
      <w:r>
        <w:rPr/>
        <w:t>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-3"/>
        </w:rPr>
        <w:t xml:space="preserve"> </w:t>
      </w:r>
      <w:r>
        <w:rPr/>
        <w:t>68</w:t>
      </w:r>
      <w:r>
        <w:rPr>
          <w:spacing w:val="3"/>
        </w:rPr>
        <w:t xml:space="preserve"> </w:t>
      </w:r>
      <w:r>
        <w:rPr/>
        <w:t>часов,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2</w:t>
      </w:r>
      <w:r>
        <w:rPr>
          <w:spacing w:val="2"/>
        </w:rPr>
        <w:t xml:space="preserve"> </w:t>
      </w:r>
      <w:r>
        <w:rPr/>
        <w:t>часа в</w:t>
      </w:r>
      <w:r>
        <w:rPr>
          <w:spacing w:val="-1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34</w:t>
      </w:r>
      <w:r>
        <w:rPr>
          <w:spacing w:val="-8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неделях.</w:t>
      </w:r>
    </w:p>
    <w:p>
      <w:pPr>
        <w:pStyle w:val="Style17"/>
        <w:spacing w:lineRule="auto" w:line="352"/>
        <w:ind w:left="1084" w:right="5625" w:hanging="0"/>
        <w:rPr>
          <w:sz w:val="24"/>
        </w:rPr>
      </w:pPr>
      <w:r>
        <w:rPr/>
        <w:t>Содержание обучения в 10 классе.</w:t>
      </w:r>
      <w:r>
        <w:rPr>
          <w:spacing w:val="-57"/>
        </w:rPr>
        <w:t xml:space="preserve"> </w:t>
      </w:r>
      <w:r>
        <w:rPr/>
        <w:t>Человек в</w:t>
      </w:r>
      <w:r>
        <w:rPr>
          <w:spacing w:val="-6"/>
        </w:rPr>
        <w:t xml:space="preserve"> </w:t>
      </w:r>
      <w:r>
        <w:rPr/>
        <w:t>обществе.</w:t>
      </w:r>
    </w:p>
    <w:p>
      <w:pPr>
        <w:pStyle w:val="Style17"/>
        <w:tabs>
          <w:tab w:val="clear" w:pos="720"/>
          <w:tab w:val="left" w:pos="2004" w:leader="none"/>
          <w:tab w:val="left" w:pos="2782" w:leader="none"/>
          <w:tab w:val="left" w:pos="3752" w:leader="none"/>
          <w:tab w:val="left" w:pos="5755" w:leader="none"/>
          <w:tab w:val="left" w:pos="6883" w:leader="none"/>
          <w:tab w:val="left" w:pos="8491" w:leader="none"/>
        </w:tabs>
        <w:spacing w:lineRule="auto" w:line="348" w:before="4" w:after="0"/>
        <w:ind w:left="373" w:right="233" w:firstLine="710"/>
        <w:rPr>
          <w:sz w:val="24"/>
        </w:rPr>
      </w:pPr>
      <w:r>
        <w:rPr/>
        <w:t>Общество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отношения.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подсистемами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элементами общества.</w:t>
      </w:r>
      <w:r>
        <w:rPr>
          <w:spacing w:val="1"/>
        </w:rPr>
        <w:t xml:space="preserve"> </w:t>
      </w:r>
      <w:r>
        <w:rPr/>
        <w:t>Общественные потребности и социальные институты.</w:t>
      </w:r>
      <w:r>
        <w:rPr>
          <w:spacing w:val="1"/>
        </w:rPr>
        <w:t xml:space="preserve"> </w:t>
      </w:r>
      <w:r>
        <w:rPr/>
        <w:t>Признаки и</w:t>
      </w:r>
      <w:r>
        <w:rPr>
          <w:spacing w:val="1"/>
        </w:rPr>
        <w:t xml:space="preserve"> </w:t>
      </w:r>
      <w:r>
        <w:rPr/>
        <w:t>функции социальных институтов. Типы обществ. Постиндустриальное (информационное)</w:t>
      </w:r>
      <w:r>
        <w:rPr>
          <w:spacing w:val="1"/>
        </w:rPr>
        <w:t xml:space="preserve"> </w:t>
      </w:r>
      <w:r>
        <w:rPr/>
        <w:t>общество</w:t>
        <w:tab/>
        <w:t>и</w:t>
        <w:tab/>
        <w:t>его</w:t>
        <w:tab/>
        <w:t>особенности.</w:t>
        <w:tab/>
        <w:t>Роль</w:t>
        <w:tab/>
        <w:t>массовой</w:t>
        <w:tab/>
      </w:r>
      <w:r>
        <w:rPr>
          <w:spacing w:val="-1"/>
        </w:rPr>
        <w:t>коммуникации</w:t>
      </w:r>
      <w:r>
        <w:rPr>
          <w:spacing w:val="-58"/>
        </w:rPr>
        <w:t xml:space="preserve"> </w:t>
      </w:r>
      <w:r>
        <w:rPr/>
        <w:t>в современном обществе. Многообразие путей и форм общественного развития. Эволюция,</w:t>
      </w:r>
      <w:r>
        <w:rPr>
          <w:spacing w:val="1"/>
        </w:rPr>
        <w:t xml:space="preserve"> </w:t>
      </w:r>
      <w:r>
        <w:rPr/>
        <w:t>социальная революция. Реформа. Общественный прогресс, его критерии. Противоречивый</w:t>
      </w:r>
      <w:r>
        <w:rPr>
          <w:spacing w:val="1"/>
        </w:rPr>
        <w:t xml:space="preserve"> </w:t>
      </w:r>
      <w:r>
        <w:rPr/>
        <w:t>характер прогресса.</w:t>
      </w:r>
      <w:r>
        <w:rPr>
          <w:spacing w:val="4"/>
        </w:rPr>
        <w:t xml:space="preserve"> </w:t>
      </w:r>
      <w:r>
        <w:rPr/>
        <w:t>Глобализация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противоречивые</w:t>
      </w:r>
      <w:r>
        <w:rPr>
          <w:spacing w:val="1"/>
        </w:rPr>
        <w:t xml:space="preserve"> </w:t>
      </w:r>
      <w:r>
        <w:rPr/>
        <w:t>последствия.</w:t>
      </w:r>
    </w:p>
    <w:p>
      <w:pPr>
        <w:pStyle w:val="Style17"/>
        <w:tabs>
          <w:tab w:val="clear" w:pos="720"/>
          <w:tab w:val="left" w:pos="2972" w:leader="none"/>
          <w:tab w:val="left" w:pos="4528" w:leader="none"/>
          <w:tab w:val="left" w:pos="6217" w:leader="none"/>
          <w:tab w:val="left" w:pos="8543" w:leader="none"/>
          <w:tab w:val="left" w:pos="9542" w:leader="none"/>
        </w:tabs>
        <w:spacing w:lineRule="auto" w:line="348"/>
        <w:ind w:left="373" w:right="230" w:firstLine="710"/>
        <w:rPr>
          <w:sz w:val="24"/>
        </w:rPr>
      </w:pPr>
      <w:r>
        <w:rPr/>
        <w:t>Человек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социокультурной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социокультурных факторов на формирование личности. Личность в современном обществе.</w:t>
      </w:r>
      <w:r>
        <w:rPr>
          <w:spacing w:val="1"/>
        </w:rPr>
        <w:t xml:space="preserve"> </w:t>
      </w:r>
      <w:r>
        <w:rPr/>
        <w:t>Коммуникативные</w:t>
        <w:tab/>
        <w:t>качества</w:t>
        <w:tab/>
        <w:t>личности.</w:t>
        <w:tab/>
        <w:t>Мировоззрение,</w:t>
        <w:tab/>
        <w:t>его</w:t>
        <w:tab/>
        <w:t>роль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Социализация 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этапы.</w:t>
      </w:r>
      <w:r>
        <w:rPr>
          <w:spacing w:val="1"/>
        </w:rPr>
        <w:t xml:space="preserve"> </w:t>
      </w:r>
      <w:r>
        <w:rPr/>
        <w:t>Агенты</w:t>
      </w:r>
      <w:r>
        <w:rPr>
          <w:spacing w:val="1"/>
        </w:rPr>
        <w:t xml:space="preserve"> </w:t>
      </w:r>
      <w:r>
        <w:rPr/>
        <w:t>(институты)</w:t>
      </w:r>
      <w:r>
        <w:rPr>
          <w:spacing w:val="1"/>
        </w:rPr>
        <w:t xml:space="preserve"> </w:t>
      </w:r>
      <w:r>
        <w:rPr/>
        <w:t>социализации.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индивидуальное</w:t>
      </w:r>
      <w:r>
        <w:rPr>
          <w:spacing w:val="1"/>
        </w:rPr>
        <w:t xml:space="preserve"> </w:t>
      </w:r>
      <w:r>
        <w:rPr/>
        <w:t>сознание.</w:t>
      </w:r>
      <w:r>
        <w:rPr>
          <w:spacing w:val="1"/>
        </w:rPr>
        <w:t xml:space="preserve"> </w:t>
      </w:r>
      <w:r>
        <w:rPr/>
        <w:t>Самосознание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поведение.</w:t>
      </w:r>
    </w:p>
    <w:p>
      <w:pPr>
        <w:pStyle w:val="Style17"/>
        <w:spacing w:lineRule="auto" w:line="348"/>
        <w:ind w:left="373" w:right="227" w:firstLine="710"/>
        <w:rPr>
          <w:sz w:val="24"/>
        </w:rPr>
      </w:pPr>
      <w:r>
        <w:rPr/>
        <w:t xml:space="preserve">Деятельность    </w:t>
      </w:r>
      <w:r>
        <w:rPr>
          <w:spacing w:val="1"/>
        </w:rPr>
        <w:t xml:space="preserve"> </w:t>
      </w:r>
      <w:r>
        <w:rPr/>
        <w:t>и      ее      структура.      Мотивация      деятельности.      Потребности</w:t>
      </w:r>
      <w:r>
        <w:rPr>
          <w:spacing w:val="-57"/>
        </w:rPr>
        <w:t xml:space="preserve"> </w:t>
      </w:r>
      <w:r>
        <w:rPr/>
        <w:t xml:space="preserve">и   </w:t>
      </w:r>
      <w:r>
        <w:rPr>
          <w:spacing w:val="48"/>
        </w:rPr>
        <w:t xml:space="preserve"> </w:t>
      </w:r>
      <w:r>
        <w:rPr/>
        <w:t xml:space="preserve">интересы.    </w:t>
      </w:r>
      <w:r>
        <w:rPr>
          <w:spacing w:val="43"/>
        </w:rPr>
        <w:t xml:space="preserve"> </w:t>
      </w:r>
      <w:r>
        <w:rPr/>
        <w:t xml:space="preserve">Многообразие    </w:t>
      </w:r>
      <w:r>
        <w:rPr>
          <w:spacing w:val="40"/>
        </w:rPr>
        <w:t xml:space="preserve"> </w:t>
      </w:r>
      <w:r>
        <w:rPr/>
        <w:t xml:space="preserve">видов    </w:t>
      </w:r>
      <w:r>
        <w:rPr>
          <w:spacing w:val="43"/>
        </w:rPr>
        <w:t xml:space="preserve"> </w:t>
      </w:r>
      <w:r>
        <w:rPr/>
        <w:t xml:space="preserve">деятельности.    </w:t>
      </w:r>
      <w:r>
        <w:rPr>
          <w:spacing w:val="50"/>
        </w:rPr>
        <w:t xml:space="preserve"> </w:t>
      </w:r>
      <w:r>
        <w:rPr/>
        <w:t xml:space="preserve">Свобода    </w:t>
      </w:r>
      <w:r>
        <w:rPr>
          <w:spacing w:val="40"/>
        </w:rPr>
        <w:t xml:space="preserve"> </w:t>
      </w:r>
      <w:r>
        <w:rPr/>
        <w:t xml:space="preserve">и    </w:t>
      </w:r>
      <w:r>
        <w:rPr>
          <w:spacing w:val="42"/>
        </w:rPr>
        <w:t xml:space="preserve"> </w:t>
      </w:r>
      <w:r>
        <w:rPr/>
        <w:t>необходимость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человека.</w:t>
      </w:r>
      <w:r>
        <w:rPr>
          <w:spacing w:val="3"/>
        </w:rPr>
        <w:t xml:space="preserve"> </w:t>
      </w:r>
      <w:r>
        <w:rPr/>
        <w:t>Познавательная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7"/>
        <w:tabs>
          <w:tab w:val="clear" w:pos="720"/>
          <w:tab w:val="left" w:pos="4394" w:leader="none"/>
          <w:tab w:val="left" w:pos="6463" w:leader="none"/>
          <w:tab w:val="left" w:pos="9284" w:leader="none"/>
        </w:tabs>
        <w:spacing w:lineRule="auto" w:line="348"/>
        <w:ind w:left="373" w:right="228" w:firstLine="710"/>
        <w:rPr>
          <w:sz w:val="24"/>
        </w:rPr>
      </w:pPr>
      <w:r>
        <w:rPr/>
        <w:t>Познание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Чувственное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познание.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методы. Знание как результат познавательной деятельности, его виды. Понятие истины, ее</w:t>
      </w:r>
      <w:r>
        <w:rPr>
          <w:spacing w:val="1"/>
        </w:rPr>
        <w:t xml:space="preserve"> </w:t>
      </w:r>
      <w:r>
        <w:rPr/>
        <w:t>критерии.</w:t>
      </w:r>
      <w:r>
        <w:rPr>
          <w:spacing w:val="1"/>
        </w:rPr>
        <w:t xml:space="preserve"> </w:t>
      </w:r>
      <w:r>
        <w:rPr/>
        <w:t>Абсолютная,</w:t>
      </w:r>
      <w:r>
        <w:rPr>
          <w:spacing w:val="1"/>
        </w:rPr>
        <w:t xml:space="preserve"> </w:t>
      </w:r>
      <w:r>
        <w:rPr/>
        <w:t>относительная</w:t>
      </w:r>
      <w:r>
        <w:rPr>
          <w:spacing w:val="1"/>
        </w:rPr>
        <w:t xml:space="preserve"> </w:t>
      </w:r>
      <w:r>
        <w:rPr/>
        <w:t>истина.</w:t>
      </w:r>
      <w:r>
        <w:rPr>
          <w:spacing w:val="1"/>
        </w:rPr>
        <w:t xml:space="preserve"> </w:t>
      </w:r>
      <w:r>
        <w:rPr/>
        <w:t>Естественные,</w:t>
      </w:r>
      <w:r>
        <w:rPr>
          <w:spacing w:val="1"/>
        </w:rPr>
        <w:t xml:space="preserve"> </w:t>
      </w:r>
      <w:r>
        <w:rPr/>
        <w:t>технические,</w:t>
      </w:r>
      <w:r>
        <w:rPr>
          <w:spacing w:val="1"/>
        </w:rPr>
        <w:t xml:space="preserve"> </w:t>
      </w:r>
      <w:r>
        <w:rPr/>
        <w:t>точные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социально-гуманитарные</w:t>
        <w:tab/>
        <w:t>науки.</w:t>
        <w:tab/>
        <w:t>Особенности,</w:t>
        <w:tab/>
        <w:t>уровни</w:t>
      </w:r>
      <w:r>
        <w:rPr>
          <w:spacing w:val="-58"/>
        </w:rPr>
        <w:t xml:space="preserve"> </w:t>
      </w:r>
      <w:r>
        <w:rPr/>
        <w:t>и методы научного познания. Особенности научного познания в социально-гуманитарных</w:t>
      </w:r>
      <w:r>
        <w:rPr>
          <w:spacing w:val="1"/>
        </w:rPr>
        <w:t xml:space="preserve"> </w:t>
      </w:r>
      <w:r>
        <w:rPr/>
        <w:t>науках.</w:t>
      </w:r>
    </w:p>
    <w:p>
      <w:pPr>
        <w:pStyle w:val="Style17"/>
        <w:spacing w:lineRule="auto" w:line="343"/>
        <w:ind w:left="1084" w:right="2123" w:hanging="0"/>
        <w:rPr>
          <w:sz w:val="24"/>
        </w:rPr>
      </w:pPr>
      <w:r>
        <w:rPr/>
        <w:t>Российское общество и человек перед лицом угроз и вызовов XXI в.</w:t>
      </w:r>
      <w:r>
        <w:rPr>
          <w:spacing w:val="-57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культура.</w:t>
      </w:r>
    </w:p>
    <w:p>
      <w:pPr>
        <w:sectPr>
          <w:headerReference w:type="default" r:id="rId45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 w:before="1" w:after="0"/>
        <w:ind w:left="373" w:right="232" w:firstLine="710"/>
        <w:rPr>
          <w:sz w:val="24"/>
        </w:rPr>
      </w:pPr>
      <w:r>
        <w:rPr/>
        <w:t>Духовная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 xml:space="preserve">Материальная   </w:t>
      </w:r>
      <w:r>
        <w:rPr>
          <w:spacing w:val="40"/>
        </w:rPr>
        <w:t xml:space="preserve"> </w:t>
      </w:r>
      <w:r>
        <w:rPr/>
        <w:t xml:space="preserve">и    </w:t>
      </w:r>
      <w:r>
        <w:rPr>
          <w:spacing w:val="34"/>
        </w:rPr>
        <w:t xml:space="preserve"> </w:t>
      </w:r>
      <w:r>
        <w:rPr/>
        <w:t xml:space="preserve">духовная    </w:t>
      </w:r>
      <w:r>
        <w:rPr>
          <w:spacing w:val="34"/>
        </w:rPr>
        <w:t xml:space="preserve"> </w:t>
      </w:r>
      <w:r>
        <w:rPr/>
        <w:t xml:space="preserve">культура.    </w:t>
      </w:r>
      <w:r>
        <w:rPr>
          <w:spacing w:val="41"/>
        </w:rPr>
        <w:t xml:space="preserve"> </w:t>
      </w:r>
      <w:r>
        <w:rPr/>
        <w:t xml:space="preserve">Формы    </w:t>
      </w:r>
      <w:r>
        <w:rPr>
          <w:spacing w:val="36"/>
        </w:rPr>
        <w:t xml:space="preserve"> </w:t>
      </w:r>
      <w:r>
        <w:rPr/>
        <w:t xml:space="preserve">культуры.    </w:t>
      </w:r>
      <w:r>
        <w:rPr>
          <w:spacing w:val="41"/>
        </w:rPr>
        <w:t xml:space="preserve"> </w:t>
      </w:r>
      <w:r>
        <w:rPr/>
        <w:t xml:space="preserve">Народная,    </w:t>
      </w:r>
      <w:r>
        <w:rPr>
          <w:spacing w:val="36"/>
        </w:rPr>
        <w:t xml:space="preserve"> </w:t>
      </w:r>
      <w:r>
        <w:rPr/>
        <w:t>массовая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элитарная</w:t>
      </w:r>
      <w:r>
        <w:rPr>
          <w:spacing w:val="2"/>
        </w:rPr>
        <w:t xml:space="preserve"> </w:t>
      </w:r>
      <w:r>
        <w:rPr/>
        <w:t>культура.</w:t>
      </w:r>
    </w:p>
    <w:p>
      <w:pPr>
        <w:pStyle w:val="Style17"/>
        <w:spacing w:lineRule="auto" w:line="348" w:before="84" w:after="0"/>
        <w:ind w:left="373" w:right="228" w:firstLine="710"/>
        <w:rPr>
          <w:sz w:val="24"/>
        </w:rPr>
      </w:pPr>
      <w:r>
        <w:rPr/>
        <w:t>Молодежная</w:t>
      </w:r>
      <w:r>
        <w:rPr>
          <w:spacing w:val="1"/>
        </w:rPr>
        <w:t xml:space="preserve"> </w:t>
      </w:r>
      <w:r>
        <w:rPr/>
        <w:t>субкультура.</w:t>
      </w:r>
      <w:r>
        <w:rPr>
          <w:spacing w:val="1"/>
        </w:rPr>
        <w:t xml:space="preserve"> </w:t>
      </w:r>
      <w:r>
        <w:rPr/>
        <w:t>Контркультура.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культур.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 ценностей</w:t>
      </w:r>
      <w:r>
        <w:rPr>
          <w:spacing w:val="2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7"/>
        <w:tabs>
          <w:tab w:val="clear" w:pos="720"/>
          <w:tab w:val="left" w:pos="3026" w:leader="none"/>
          <w:tab w:val="left" w:pos="5680" w:leader="none"/>
          <w:tab w:val="left" w:pos="8736" w:leader="none"/>
          <w:tab w:val="left" w:pos="9110" w:leader="none"/>
        </w:tabs>
        <w:spacing w:lineRule="auto" w:line="348" w:before="2" w:after="0"/>
        <w:ind w:left="373" w:right="224" w:firstLine="710"/>
        <w:rPr>
          <w:sz w:val="24"/>
        </w:rPr>
      </w:pPr>
      <w:r>
        <w:rPr/>
        <w:t>Мораль как общечеловеческая ценность и социальный регулятор. Категории морали.</w:t>
      </w:r>
      <w:r>
        <w:rPr>
          <w:spacing w:val="1"/>
        </w:rPr>
        <w:t xml:space="preserve"> </w:t>
      </w:r>
      <w:r>
        <w:rPr/>
        <w:t>Гражданственность.</w:t>
      </w:r>
      <w:r>
        <w:rPr>
          <w:spacing w:val="1"/>
        </w:rPr>
        <w:t xml:space="preserve"> </w:t>
      </w:r>
      <w:r>
        <w:rPr/>
        <w:t>Патриотизм.</w:t>
      </w:r>
      <w:r>
        <w:rPr>
          <w:spacing w:val="1"/>
        </w:rPr>
        <w:t xml:space="preserve"> </w:t>
      </w:r>
      <w:r>
        <w:rPr/>
        <w:t>Наука.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 xml:space="preserve">современном        </w:t>
      </w:r>
      <w:r>
        <w:rPr>
          <w:spacing w:val="43"/>
        </w:rPr>
        <w:t xml:space="preserve"> </w:t>
      </w:r>
      <w:r>
        <w:rPr/>
        <w:t xml:space="preserve">обществе.        </w:t>
      </w:r>
      <w:r>
        <w:rPr>
          <w:spacing w:val="48"/>
        </w:rPr>
        <w:t xml:space="preserve"> </w:t>
      </w:r>
      <w:r>
        <w:rPr/>
        <w:t xml:space="preserve">Направления        </w:t>
      </w:r>
      <w:r>
        <w:rPr>
          <w:spacing w:val="46"/>
        </w:rPr>
        <w:t xml:space="preserve"> </w:t>
      </w:r>
      <w:r>
        <w:rPr/>
        <w:t>научно-технологического</w:t>
        <w:tab/>
        <w:tab/>
        <w:t>развития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61"/>
        </w:rPr>
        <w:t xml:space="preserve"> </w:t>
      </w:r>
      <w:r>
        <w:rPr/>
        <w:t>образования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  <w:tab/>
        <w:t>Федерации.</w:t>
        <w:tab/>
        <w:t>Непрерывность</w:t>
        <w:tab/>
        <w:t>образования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самообразования.</w:t>
      </w:r>
      <w:r>
        <w:rPr>
          <w:spacing w:val="1"/>
        </w:rPr>
        <w:t xml:space="preserve"> </w:t>
      </w:r>
      <w:r>
        <w:rPr/>
        <w:t>Цифровые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ресурсы.</w:t>
      </w:r>
    </w:p>
    <w:p>
      <w:pPr>
        <w:pStyle w:val="Style17"/>
        <w:spacing w:lineRule="auto" w:line="348"/>
        <w:ind w:left="373" w:right="232" w:firstLine="710"/>
        <w:rPr>
          <w:sz w:val="24"/>
        </w:rPr>
      </w:pPr>
      <w:r>
        <w:rPr/>
        <w:t>Религия, её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межконфессионального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совести.</w:t>
      </w:r>
    </w:p>
    <w:p>
      <w:pPr>
        <w:pStyle w:val="Style17"/>
        <w:spacing w:lineRule="auto" w:line="348" w:before="3" w:after="0"/>
        <w:ind w:left="373" w:right="235" w:firstLine="710"/>
        <w:rPr>
          <w:sz w:val="24"/>
        </w:rPr>
      </w:pPr>
      <w:r>
        <w:rPr/>
        <w:t>Искусство,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3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7"/>
        <w:spacing w:lineRule="auto" w:line="348"/>
        <w:ind w:left="1084" w:right="325" w:hanging="0"/>
        <w:rPr>
          <w:sz w:val="24"/>
        </w:rPr>
      </w:pPr>
      <w:r>
        <w:rPr/>
        <w:t>Особенности профессиональной деятельности в сфере науки, образования, искусства.</w:t>
      </w:r>
      <w:r>
        <w:rPr>
          <w:spacing w:val="-57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Style17"/>
        <w:spacing w:lineRule="auto" w:line="348" w:before="1" w:after="0"/>
        <w:ind w:left="373" w:right="223" w:firstLine="710"/>
        <w:rPr>
          <w:sz w:val="24"/>
        </w:rPr>
      </w:pPr>
      <w:r>
        <w:rPr/>
        <w:t xml:space="preserve">Роль    </w:t>
      </w:r>
      <w:r>
        <w:rPr>
          <w:spacing w:val="1"/>
        </w:rPr>
        <w:t xml:space="preserve"> </w:t>
      </w:r>
      <w:r>
        <w:rPr/>
        <w:t>экономики      в      жизни      общества.      Макроэкономические      показатели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науки.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Кривая производственных возможностей. Типы экономических систем. Экономический рост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достижения.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долгосрочного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роста.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-1"/>
        </w:rPr>
        <w:t xml:space="preserve"> </w:t>
      </w:r>
      <w:r>
        <w:rPr/>
        <w:t>цикла.</w:t>
      </w:r>
      <w:r>
        <w:rPr>
          <w:spacing w:val="-3"/>
        </w:rPr>
        <w:t xml:space="preserve"> </w:t>
      </w:r>
      <w:r>
        <w:rPr/>
        <w:t>Фазы</w:t>
      </w:r>
      <w:r>
        <w:rPr>
          <w:spacing w:val="-4"/>
        </w:rPr>
        <w:t xml:space="preserve"> </w:t>
      </w:r>
      <w:r>
        <w:rPr/>
        <w:t>экономического</w:t>
      </w:r>
      <w:r>
        <w:rPr>
          <w:spacing w:val="4"/>
        </w:rPr>
        <w:t xml:space="preserve"> </w:t>
      </w:r>
      <w:r>
        <w:rPr/>
        <w:t>цикла.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-5"/>
        </w:rPr>
        <w:t xml:space="preserve"> </w:t>
      </w:r>
      <w:r>
        <w:rPr/>
        <w:t>циклов.</w:t>
      </w:r>
    </w:p>
    <w:p>
      <w:pPr>
        <w:pStyle w:val="Style17"/>
        <w:tabs>
          <w:tab w:val="clear" w:pos="720"/>
          <w:tab w:val="left" w:pos="8875" w:leader="none"/>
        </w:tabs>
        <w:spacing w:lineRule="auto" w:line="348"/>
        <w:ind w:left="373" w:right="228" w:firstLine="710"/>
        <w:rPr>
          <w:sz w:val="24"/>
        </w:rPr>
      </w:pPr>
      <w:r>
        <w:rPr/>
        <w:t>Функционирование</w:t>
      </w:r>
      <w:r>
        <w:rPr>
          <w:spacing w:val="1"/>
        </w:rPr>
        <w:t xml:space="preserve"> </w:t>
      </w:r>
      <w:r>
        <w:rPr/>
        <w:t>рынков.</w:t>
      </w:r>
      <w:r>
        <w:rPr>
          <w:spacing w:val="1"/>
        </w:rPr>
        <w:t xml:space="preserve"> </w:t>
      </w:r>
      <w:r>
        <w:rPr/>
        <w:t>Рыночный</w:t>
      </w:r>
      <w:r>
        <w:rPr>
          <w:spacing w:val="1"/>
        </w:rPr>
        <w:t xml:space="preserve"> </w:t>
      </w:r>
      <w:r>
        <w:rPr/>
        <w:t>спрос.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спроса.</w:t>
      </w:r>
      <w:r>
        <w:rPr>
          <w:spacing w:val="1"/>
        </w:rPr>
        <w:t xml:space="preserve"> </w:t>
      </w:r>
      <w:r>
        <w:rPr/>
        <w:t>Эластичность</w:t>
      </w:r>
      <w:r>
        <w:rPr>
          <w:spacing w:val="1"/>
        </w:rPr>
        <w:t xml:space="preserve"> </w:t>
      </w:r>
      <w:r>
        <w:rPr/>
        <w:t>спроса.</w:t>
      </w:r>
      <w:r>
        <w:rPr>
          <w:spacing w:val="-57"/>
        </w:rPr>
        <w:t xml:space="preserve"> </w:t>
      </w:r>
      <w:r>
        <w:rPr/>
        <w:t>Рыночное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Эластичность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Рынки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капитала,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информации.</w:t>
      </w:r>
      <w:r>
        <w:rPr>
          <w:spacing w:val="1"/>
        </w:rPr>
        <w:t xml:space="preserve"> </w:t>
      </w:r>
      <w:r>
        <w:rPr/>
        <w:t>Государственное</w:t>
      </w:r>
      <w:r>
        <w:rPr>
          <w:spacing w:val="1"/>
        </w:rPr>
        <w:t xml:space="preserve"> </w:t>
      </w:r>
      <w:r>
        <w:rPr/>
        <w:t>регулирование</w:t>
      </w:r>
      <w:r>
        <w:rPr>
          <w:spacing w:val="1"/>
        </w:rPr>
        <w:t xml:space="preserve"> </w:t>
      </w:r>
      <w:r>
        <w:rPr/>
        <w:t>рынков.</w:t>
      </w:r>
      <w:r>
        <w:rPr>
          <w:spacing w:val="1"/>
        </w:rPr>
        <w:t xml:space="preserve"> </w:t>
      </w:r>
      <w:r>
        <w:rPr/>
        <w:t>Конкуренция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монополия.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конкуренции.</w:t>
      </w:r>
      <w:r>
        <w:rPr>
          <w:spacing w:val="1"/>
        </w:rPr>
        <w:t xml:space="preserve"> </w:t>
      </w:r>
      <w:r>
        <w:rPr/>
        <w:t>Антимонопольное</w:t>
      </w:r>
      <w:r>
        <w:rPr>
          <w:spacing w:val="1"/>
        </w:rPr>
        <w:t xml:space="preserve"> </w:t>
      </w:r>
      <w:r>
        <w:rPr/>
        <w:t>регулирование в Российской Федерации. Рынок труда. Заработная плата и стимулирование</w:t>
      </w:r>
      <w:r>
        <w:rPr>
          <w:spacing w:val="1"/>
        </w:rPr>
        <w:t xml:space="preserve"> </w:t>
      </w:r>
      <w:r>
        <w:rPr/>
        <w:t>труда. Занятость и безработица. Причины и виды безработицы. Государственная политика</w:t>
      </w:r>
      <w:r>
        <w:rPr>
          <w:spacing w:val="1"/>
        </w:rPr>
        <w:t xml:space="preserve"> </w:t>
      </w:r>
      <w:r>
        <w:rPr/>
        <w:t>Российской</w:t>
        <w:tab/>
        <w:t>Федерации</w:t>
      </w:r>
    </w:p>
    <w:p>
      <w:pPr>
        <w:pStyle w:val="Style17"/>
        <w:spacing w:lineRule="exact" w:line="273"/>
        <w:ind w:left="373" w:hanging="0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занятости.</w:t>
      </w:r>
      <w:r>
        <w:rPr>
          <w:spacing w:val="-5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молодежи.</w:t>
      </w:r>
      <w:r>
        <w:rPr>
          <w:spacing w:val="-6"/>
        </w:rPr>
        <w:t xml:space="preserve"> </w:t>
      </w:r>
      <w:r>
        <w:rPr/>
        <w:t>Деятельность</w:t>
      </w:r>
      <w:r>
        <w:rPr>
          <w:spacing w:val="-5"/>
        </w:rPr>
        <w:t xml:space="preserve"> </w:t>
      </w:r>
      <w:r>
        <w:rPr/>
        <w:t>профсоюзов.</w:t>
      </w:r>
    </w:p>
    <w:p>
      <w:pPr>
        <w:sectPr>
          <w:headerReference w:type="default" r:id="rId45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3" w:before="125" w:after="0"/>
        <w:ind w:left="373" w:right="229" w:firstLine="710"/>
        <w:rPr>
          <w:sz w:val="24"/>
        </w:rPr>
      </w:pPr>
      <w:r>
        <w:rPr/>
        <w:t xml:space="preserve">Рациональное        </w:t>
      </w:r>
      <w:r>
        <w:rPr>
          <w:spacing w:val="1"/>
        </w:rPr>
        <w:t xml:space="preserve"> </w:t>
      </w:r>
      <w:r>
        <w:rPr/>
        <w:t>экономическое          поведение.          Экономическая          свобода</w:t>
      </w:r>
      <w:r>
        <w:rPr>
          <w:spacing w:val="-57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социальная</w:t>
      </w:r>
      <w:r>
        <w:rPr>
          <w:spacing w:val="43"/>
        </w:rPr>
        <w:t xml:space="preserve"> </w:t>
      </w:r>
      <w:r>
        <w:rPr/>
        <w:t>ответственность.</w:t>
      </w:r>
      <w:r>
        <w:rPr>
          <w:spacing w:val="49"/>
        </w:rPr>
        <w:t xml:space="preserve"> </w:t>
      </w:r>
      <w:r>
        <w:rPr/>
        <w:t>Экономическая</w:t>
      </w:r>
      <w:r>
        <w:rPr>
          <w:spacing w:val="52"/>
        </w:rPr>
        <w:t xml:space="preserve"> </w:t>
      </w:r>
      <w:r>
        <w:rPr/>
        <w:t>деятельность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проблемы</w:t>
      </w:r>
      <w:r>
        <w:rPr>
          <w:spacing w:val="54"/>
        </w:rPr>
        <w:t xml:space="preserve"> </w:t>
      </w:r>
      <w:r>
        <w:rPr/>
        <w:t>устойчивого</w:t>
      </w:r>
    </w:p>
    <w:p>
      <w:pPr>
        <w:pStyle w:val="Style17"/>
        <w:tabs>
          <w:tab w:val="clear" w:pos="720"/>
          <w:tab w:val="left" w:pos="2042" w:leader="none"/>
          <w:tab w:val="left" w:pos="3837" w:leader="none"/>
          <w:tab w:val="left" w:pos="5944" w:leader="none"/>
          <w:tab w:val="left" w:pos="8640" w:leader="none"/>
        </w:tabs>
        <w:spacing w:lineRule="auto" w:line="348" w:before="84" w:after="0"/>
        <w:ind w:left="373" w:right="235" w:hanging="0"/>
        <w:rPr>
          <w:sz w:val="24"/>
        </w:rPr>
      </w:pPr>
      <w:r>
        <w:rPr/>
        <w:t>развития</w:t>
        <w:tab/>
        <w:t>общества.</w:t>
        <w:tab/>
        <w:t>Особенности</w:t>
        <w:tab/>
        <w:t>профессиональной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экономической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финансовой</w:t>
      </w:r>
      <w:r>
        <w:rPr>
          <w:spacing w:val="-2"/>
        </w:rPr>
        <w:t xml:space="preserve"> </w:t>
      </w:r>
      <w:r>
        <w:rPr/>
        <w:t>сферах.</w:t>
      </w:r>
    </w:p>
    <w:p>
      <w:pPr>
        <w:pStyle w:val="Style17"/>
        <w:spacing w:lineRule="auto" w:line="348" w:before="1" w:after="0"/>
        <w:ind w:left="373" w:right="224" w:firstLine="710"/>
        <w:rPr>
          <w:sz w:val="24"/>
        </w:rPr>
      </w:pPr>
      <w:r>
        <w:rPr/>
        <w:t>Предприятие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предприятия.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6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Альтернативная стоимость, способы и источники финансирования предприятий. Издержки,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Выручка,</w:t>
      </w:r>
      <w:r>
        <w:rPr>
          <w:spacing w:val="1"/>
        </w:rPr>
        <w:t xml:space="preserve"> </w:t>
      </w:r>
      <w:r>
        <w:rPr/>
        <w:t>прибыль.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малого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импортозамещения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Финансовый</w:t>
      </w:r>
      <w:r>
        <w:rPr>
          <w:spacing w:val="1"/>
        </w:rPr>
        <w:t xml:space="preserve"> </w:t>
      </w:r>
      <w:r>
        <w:rPr/>
        <w:t>рынок.</w:t>
      </w:r>
      <w:r>
        <w:rPr>
          <w:spacing w:val="1"/>
        </w:rPr>
        <w:t xml:space="preserve"> </w:t>
      </w:r>
      <w:r>
        <w:rPr/>
        <w:t>Финансовые</w:t>
      </w:r>
      <w:r>
        <w:rPr>
          <w:spacing w:val="1"/>
        </w:rPr>
        <w:t xml:space="preserve"> </w:t>
      </w:r>
      <w:r>
        <w:rPr/>
        <w:t>институты.</w:t>
      </w:r>
      <w:r>
        <w:rPr>
          <w:spacing w:val="1"/>
        </w:rPr>
        <w:t xml:space="preserve"> </w:t>
      </w:r>
      <w:r>
        <w:rPr/>
        <w:t>Банки.</w:t>
      </w:r>
      <w:r>
        <w:rPr>
          <w:spacing w:val="1"/>
        </w:rPr>
        <w:t xml:space="preserve"> </w:t>
      </w:r>
      <w:r>
        <w:rPr/>
        <w:t>Банковская</w:t>
      </w:r>
      <w:r>
        <w:rPr>
          <w:spacing w:val="61"/>
        </w:rPr>
        <w:t xml:space="preserve"> </w:t>
      </w:r>
      <w:r>
        <w:rPr/>
        <w:t>система.</w:t>
      </w:r>
      <w:r>
        <w:rPr>
          <w:spacing w:val="1"/>
        </w:rPr>
        <w:t xml:space="preserve"> </w:t>
      </w:r>
      <w:r>
        <w:rPr/>
        <w:t>Центральный</w:t>
      </w:r>
      <w:r>
        <w:rPr>
          <w:spacing w:val="1"/>
        </w:rPr>
        <w:t xml:space="preserve"> </w:t>
      </w:r>
      <w:r>
        <w:rPr/>
        <w:t>банк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Федерации: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Цифровые</w:t>
      </w:r>
      <w:r>
        <w:rPr>
          <w:spacing w:val="60"/>
        </w:rPr>
        <w:t xml:space="preserve"> </w:t>
      </w:r>
      <w:r>
        <w:rPr/>
        <w:t>финансовые</w:t>
      </w:r>
      <w:r>
        <w:rPr>
          <w:spacing w:val="1"/>
        </w:rPr>
        <w:t xml:space="preserve"> </w:t>
      </w:r>
      <w:r>
        <w:rPr/>
        <w:t>услуги.</w:t>
      </w:r>
      <w:r>
        <w:rPr>
          <w:spacing w:val="1"/>
        </w:rPr>
        <w:t xml:space="preserve"> </w:t>
      </w:r>
      <w:r>
        <w:rPr/>
        <w:t>Финансовые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безопасность.</w:t>
      </w:r>
      <w:r>
        <w:rPr>
          <w:spacing w:val="1"/>
        </w:rPr>
        <w:t xml:space="preserve"> </w:t>
      </w:r>
      <w:r>
        <w:rPr/>
        <w:t>Денежные</w:t>
      </w:r>
      <w:r>
        <w:rPr>
          <w:spacing w:val="1"/>
        </w:rPr>
        <w:t xml:space="preserve"> </w:t>
      </w:r>
      <w:r>
        <w:rPr/>
        <w:t>агрегаты.</w:t>
      </w:r>
      <w:r>
        <w:rPr>
          <w:spacing w:val="1"/>
        </w:rPr>
        <w:t xml:space="preserve"> </w:t>
      </w:r>
      <w:r>
        <w:rPr/>
        <w:t>Монетарная</w:t>
      </w:r>
      <w:r>
        <w:rPr>
          <w:spacing w:val="1"/>
        </w:rPr>
        <w:t xml:space="preserve"> </w:t>
      </w:r>
      <w:r>
        <w:rPr/>
        <w:t>политика Банка</w:t>
      </w:r>
      <w:r>
        <w:rPr>
          <w:spacing w:val="-5"/>
        </w:rPr>
        <w:t xml:space="preserve"> </w:t>
      </w:r>
      <w:r>
        <w:rPr/>
        <w:t>России.</w:t>
      </w:r>
      <w:r>
        <w:rPr>
          <w:spacing w:val="-2"/>
        </w:rPr>
        <w:t xml:space="preserve"> </w:t>
      </w:r>
      <w:r>
        <w:rPr/>
        <w:t>Инфляция: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-1"/>
        </w:rPr>
        <w:t xml:space="preserve"> </w:t>
      </w:r>
      <w:r>
        <w:rPr/>
        <w:t>виды,</w:t>
      </w:r>
      <w:r>
        <w:rPr>
          <w:spacing w:val="-2"/>
        </w:rPr>
        <w:t xml:space="preserve"> </w:t>
      </w:r>
      <w:r>
        <w:rPr/>
        <w:t>последствия.</w:t>
      </w:r>
    </w:p>
    <w:p>
      <w:pPr>
        <w:pStyle w:val="Style17"/>
        <w:tabs>
          <w:tab w:val="clear" w:pos="720"/>
          <w:tab w:val="left" w:pos="1697" w:leader="none"/>
          <w:tab w:val="left" w:pos="3343" w:leader="none"/>
          <w:tab w:val="left" w:pos="5013" w:leader="none"/>
          <w:tab w:val="left" w:pos="7532" w:leader="none"/>
          <w:tab w:val="left" w:pos="9097" w:leader="none"/>
        </w:tabs>
        <w:spacing w:lineRule="auto" w:line="348"/>
        <w:ind w:left="373" w:right="227" w:firstLine="710"/>
        <w:rPr>
          <w:sz w:val="24"/>
        </w:rPr>
      </w:pPr>
      <w:r>
        <w:rPr/>
        <w:t>Экономика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государство.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60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блага.</w:t>
        <w:tab/>
        <w:t>Внешние</w:t>
        <w:tab/>
        <w:t>эффекты.</w:t>
        <w:tab/>
        <w:t>Государственный</w:t>
        <w:tab/>
        <w:t>бюджет.</w:t>
        <w:tab/>
        <w:t>Дефицит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профицит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бюджета.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сбалансированности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бюджета.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долг.</w:t>
      </w:r>
      <w:r>
        <w:rPr>
          <w:spacing w:val="1"/>
        </w:rPr>
        <w:t xml:space="preserve"> </w:t>
      </w:r>
      <w:r>
        <w:rPr/>
        <w:t>Налоговая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налогов. Система налогов и сборов в Российской Федерации. Налоговые льготы и вычеты.</w:t>
      </w:r>
      <w:r>
        <w:rPr>
          <w:spacing w:val="1"/>
        </w:rPr>
        <w:t xml:space="preserve"> </w:t>
      </w:r>
      <w:r>
        <w:rPr/>
        <w:t>Фискальная</w:t>
      </w:r>
      <w:r>
        <w:rPr>
          <w:spacing w:val="-1"/>
        </w:rPr>
        <w:t xml:space="preserve"> </w:t>
      </w:r>
      <w:r>
        <w:rPr/>
        <w:t>политика</w:t>
      </w:r>
      <w:r>
        <w:rPr>
          <w:spacing w:val="-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Цифровизация</w:t>
      </w:r>
      <w:r>
        <w:rPr>
          <w:spacing w:val="-1"/>
        </w:rPr>
        <w:t xml:space="preserve"> </w:t>
      </w:r>
      <w:r>
        <w:rPr/>
        <w:t>экономики</w:t>
      </w:r>
      <w:r>
        <w:rPr>
          <w:spacing w:val="-4"/>
        </w:rPr>
        <w:t xml:space="preserve"> </w:t>
      </w:r>
      <w:r>
        <w:rPr/>
        <w:t>в Российской</w:t>
      </w:r>
      <w:r>
        <w:rPr>
          <w:spacing w:val="-4"/>
        </w:rPr>
        <w:t xml:space="preserve"> </w:t>
      </w:r>
      <w:r>
        <w:rPr/>
        <w:t>Федерации.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 xml:space="preserve">Мировая      </w:t>
      </w:r>
      <w:r>
        <w:rPr>
          <w:spacing w:val="28"/>
        </w:rPr>
        <w:t xml:space="preserve"> </w:t>
      </w:r>
      <w:r>
        <w:rPr/>
        <w:t xml:space="preserve">экономика.       </w:t>
      </w:r>
      <w:r>
        <w:rPr>
          <w:spacing w:val="28"/>
        </w:rPr>
        <w:t xml:space="preserve"> </w:t>
      </w:r>
      <w:r>
        <w:rPr/>
        <w:t xml:space="preserve">Международное       </w:t>
      </w:r>
      <w:r>
        <w:rPr>
          <w:spacing w:val="21"/>
        </w:rPr>
        <w:t xml:space="preserve"> </w:t>
      </w:r>
      <w:r>
        <w:rPr/>
        <w:t xml:space="preserve">разделение       </w:t>
      </w:r>
      <w:r>
        <w:rPr>
          <w:spacing w:val="25"/>
        </w:rPr>
        <w:t xml:space="preserve"> </w:t>
      </w:r>
      <w:r>
        <w:rPr/>
        <w:t xml:space="preserve">труда.       </w:t>
      </w:r>
      <w:r>
        <w:rPr>
          <w:spacing w:val="28"/>
        </w:rPr>
        <w:t xml:space="preserve"> </w:t>
      </w:r>
      <w:r>
        <w:rPr/>
        <w:t>Экспорт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импорт</w:t>
      </w:r>
      <w:r>
        <w:rPr>
          <w:spacing w:val="1"/>
        </w:rPr>
        <w:t xml:space="preserve"> </w:t>
      </w:r>
      <w:r>
        <w:rPr/>
        <w:t>товаров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услуг.</w:t>
      </w:r>
      <w:r>
        <w:rPr>
          <w:spacing w:val="1"/>
        </w:rPr>
        <w:t xml:space="preserve"> </w:t>
      </w:r>
      <w:r>
        <w:rPr/>
        <w:t>Выгоды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убытки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торговле.</w:t>
      </w:r>
      <w:r>
        <w:rPr>
          <w:spacing w:val="1"/>
        </w:rPr>
        <w:t xml:space="preserve"> </w:t>
      </w:r>
      <w:r>
        <w:rPr/>
        <w:t>Государственное регулирование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-2"/>
        </w:rPr>
        <w:t xml:space="preserve"> </w:t>
      </w:r>
      <w:r>
        <w:rPr/>
        <w:t>торговли.</w:t>
      </w:r>
    </w:p>
    <w:p>
      <w:pPr>
        <w:pStyle w:val="Style17"/>
        <w:tabs>
          <w:tab w:val="clear" w:pos="720"/>
          <w:tab w:val="left" w:pos="3070" w:leader="none"/>
          <w:tab w:val="left" w:pos="4913" w:leader="none"/>
          <w:tab w:val="left" w:pos="6554" w:leader="none"/>
          <w:tab w:val="left" w:pos="8411" w:leader="none"/>
          <w:tab w:val="left" w:pos="9352" w:leader="none"/>
        </w:tabs>
        <w:spacing w:lineRule="auto" w:line="348" w:before="1" w:after="0"/>
        <w:ind w:left="373" w:right="231" w:firstLine="710"/>
        <w:rPr>
          <w:sz w:val="24"/>
        </w:rPr>
      </w:pPr>
      <w:r>
        <w:rPr/>
        <w:t>Предметные</w:t>
        <w:tab/>
        <w:t>результаты</w:t>
        <w:tab/>
        <w:t>освоения</w:t>
        <w:tab/>
        <w:t>программы</w:t>
        <w:tab/>
        <w:t>10</w:t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обществознанию (базовый</w:t>
      </w:r>
      <w:r>
        <w:rPr>
          <w:spacing w:val="3"/>
        </w:rPr>
        <w:t xml:space="preserve"> </w:t>
      </w:r>
      <w:r>
        <w:rPr/>
        <w:t>уровень).</w:t>
      </w:r>
    </w:p>
    <w:p>
      <w:pPr>
        <w:pStyle w:val="Style17"/>
        <w:tabs>
          <w:tab w:val="clear" w:pos="720"/>
          <w:tab w:val="left" w:pos="3362" w:leader="none"/>
          <w:tab w:val="left" w:pos="3420" w:leader="none"/>
          <w:tab w:val="left" w:pos="5877" w:leader="none"/>
          <w:tab w:val="left" w:pos="6280" w:leader="none"/>
          <w:tab w:val="left" w:pos="7567" w:leader="none"/>
          <w:tab w:val="left" w:pos="9020" w:leader="none"/>
          <w:tab w:val="left" w:pos="9343" w:leader="none"/>
        </w:tabs>
        <w:spacing w:lineRule="auto" w:line="348" w:before="1" w:after="0"/>
        <w:ind w:left="373" w:right="229" w:firstLine="710"/>
        <w:rPr>
          <w:sz w:val="24"/>
        </w:rPr>
      </w:pPr>
      <w:r>
        <w:rPr/>
        <w:t>Владеть знаниями об (о) обществе как целостной развивающейся системе в единстве и</w:t>
      </w:r>
      <w:r>
        <w:rPr>
          <w:spacing w:val="-57"/>
        </w:rPr>
        <w:t xml:space="preserve"> </w:t>
      </w:r>
      <w:r>
        <w:rPr/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rPr/>
        <w:t>общественных</w:t>
        <w:tab/>
        <w:tab/>
        <w:t>отношениях;</w:t>
        <w:tab/>
        <w:tab/>
        <w:t>социальной</w:t>
        <w:tab/>
        <w:tab/>
        <w:t>динамике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формах; особенностях процесса</w:t>
      </w:r>
      <w:r>
        <w:rPr>
          <w:spacing w:val="1"/>
        </w:rPr>
        <w:t xml:space="preserve"> </w:t>
      </w:r>
      <w:r>
        <w:rPr/>
        <w:t>цифровизации</w:t>
      </w:r>
      <w:r>
        <w:rPr>
          <w:spacing w:val="1"/>
        </w:rPr>
        <w:t xml:space="preserve"> </w:t>
      </w:r>
      <w:r>
        <w:rPr/>
        <w:t>и влияния массовых коммуникаций</w:t>
      </w:r>
      <w:r>
        <w:rPr>
          <w:spacing w:val="6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все сферы жизни общества; глобальных проблемах и вызовах современности; перспективах</w:t>
      </w:r>
      <w:r>
        <w:rPr>
          <w:spacing w:val="1"/>
        </w:rPr>
        <w:t xml:space="preserve"> </w:t>
      </w:r>
      <w:r>
        <w:rPr/>
        <w:t>развития современного общества, тенденциях развития Российской Федерации;человеке как</w:t>
      </w:r>
      <w:r>
        <w:rPr>
          <w:spacing w:val="1"/>
        </w:rPr>
        <w:t xml:space="preserve"> </w:t>
      </w:r>
      <w:r>
        <w:rPr/>
        <w:t>субъекте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от-ношений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сознательной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социализации</w:t>
        <w:tab/>
        <w:t>личности</w:t>
        <w:tab/>
        <w:t>и</w:t>
        <w:tab/>
        <w:tab/>
        <w:t>ее</w:t>
        <w:tab/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условиях;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структуре;</w:t>
      </w:r>
    </w:p>
    <w:p>
      <w:pPr>
        <w:sectPr>
          <w:headerReference w:type="default" r:id="rId45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6" w:firstLine="710"/>
        <w:rPr>
          <w:sz w:val="24"/>
        </w:rPr>
      </w:pPr>
      <w:r>
        <w:rPr/>
        <w:t>сознании,    самосознании    и    социальном    поведении;    познании    мира;    истине</w:t>
      </w:r>
      <w:r>
        <w:rPr>
          <w:spacing w:val="1"/>
        </w:rPr>
        <w:t xml:space="preserve"> </w:t>
      </w:r>
      <w:r>
        <w:rPr/>
        <w:t>и ее критериях; формах и методах мышления; особенностях профессиональной деятельности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науки;</w:t>
      </w:r>
    </w:p>
    <w:p>
      <w:pPr>
        <w:pStyle w:val="Style17"/>
        <w:spacing w:lineRule="auto" w:line="348" w:before="84" w:after="0"/>
        <w:ind w:left="373" w:right="233" w:firstLine="710"/>
        <w:rPr>
          <w:sz w:val="24"/>
        </w:rPr>
      </w:pPr>
      <w:r>
        <w:rPr/>
        <w:t>об    (о)    историческом   и    этническом   многообразии   культур,    связи    духовной</w:t>
      </w:r>
      <w:r>
        <w:rPr>
          <w:spacing w:val="1"/>
        </w:rPr>
        <w:t xml:space="preserve"> </w:t>
      </w:r>
      <w:r>
        <w:rPr/>
        <w:t>и 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rPr/>
        <w:t>культуры;</w:t>
      </w:r>
    </w:p>
    <w:p>
      <w:pPr>
        <w:pStyle w:val="Style17"/>
        <w:tabs>
          <w:tab w:val="clear" w:pos="720"/>
          <w:tab w:val="left" w:pos="2268" w:leader="none"/>
          <w:tab w:val="left" w:pos="3928" w:leader="none"/>
          <w:tab w:val="left" w:pos="6011" w:leader="none"/>
          <w:tab w:val="left" w:pos="8640" w:leader="none"/>
        </w:tabs>
        <w:spacing w:lineRule="auto" w:line="348" w:before="2" w:after="0"/>
        <w:ind w:left="373" w:right="232" w:firstLine="710"/>
        <w:rPr>
          <w:sz w:val="24"/>
        </w:rPr>
      </w:pPr>
      <w:r>
        <w:rPr/>
        <w:t>об   (о)   экономике    как   науке    и    хозяйстве,    роли   государства    в    экономике,</w:t>
      </w:r>
      <w:r>
        <w:rPr>
          <w:spacing w:val="1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>том       числе       государственной       политике        поддержки        малого        бизнеса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предпринимательства,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импортозамещения,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рыночных</w:t>
      </w:r>
      <w:r>
        <w:rPr>
          <w:spacing w:val="1"/>
        </w:rPr>
        <w:t xml:space="preserve"> </w:t>
      </w:r>
      <w:r>
        <w:rPr/>
        <w:t xml:space="preserve">отношений     </w:t>
      </w:r>
      <w:r>
        <w:rPr>
          <w:spacing w:val="20"/>
        </w:rPr>
        <w:t xml:space="preserve"> </w:t>
      </w:r>
      <w:r>
        <w:rPr/>
        <w:t xml:space="preserve">в      </w:t>
      </w:r>
      <w:r>
        <w:rPr>
          <w:spacing w:val="23"/>
        </w:rPr>
        <w:t xml:space="preserve"> </w:t>
      </w:r>
      <w:r>
        <w:rPr/>
        <w:t xml:space="preserve">современной      </w:t>
      </w:r>
      <w:r>
        <w:rPr>
          <w:spacing w:val="19"/>
        </w:rPr>
        <w:t xml:space="preserve"> </w:t>
      </w:r>
      <w:r>
        <w:rPr/>
        <w:t xml:space="preserve">экономике;      </w:t>
      </w:r>
      <w:r>
        <w:rPr>
          <w:spacing w:val="18"/>
        </w:rPr>
        <w:t xml:space="preserve"> </w:t>
      </w:r>
      <w:r>
        <w:rPr/>
        <w:t xml:space="preserve">роли      </w:t>
      </w:r>
      <w:r>
        <w:rPr>
          <w:spacing w:val="24"/>
        </w:rPr>
        <w:t xml:space="preserve"> </w:t>
      </w:r>
      <w:r>
        <w:rPr/>
        <w:t xml:space="preserve">государственного      </w:t>
      </w:r>
      <w:r>
        <w:rPr>
          <w:spacing w:val="23"/>
        </w:rPr>
        <w:t xml:space="preserve"> </w:t>
      </w:r>
      <w:r>
        <w:rPr/>
        <w:t>бюджета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полномочий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механизмах</w:t>
      </w:r>
      <w:r>
        <w:rPr>
          <w:spacing w:val="6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бюджетных</w:t>
        <w:tab/>
        <w:t>решений;</w:t>
        <w:tab/>
        <w:t>особенностях</w:t>
        <w:tab/>
        <w:t>профессиональной</w:t>
        <w:tab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экономической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финансовой</w:t>
      </w:r>
      <w:r>
        <w:rPr>
          <w:spacing w:val="-2"/>
        </w:rPr>
        <w:t xml:space="preserve"> </w:t>
      </w:r>
      <w:r>
        <w:rPr/>
        <w:t>сферах.</w:t>
      </w:r>
    </w:p>
    <w:p>
      <w:pPr>
        <w:pStyle w:val="Style17"/>
        <w:spacing w:lineRule="auto" w:line="348"/>
        <w:ind w:left="373" w:right="224" w:firstLine="710"/>
        <w:rPr>
          <w:sz w:val="24"/>
        </w:rPr>
      </w:pPr>
      <w:r>
        <w:rPr/>
        <w:t>Характеризовать российские духовно-нравственные ценности, в том числе ценности</w:t>
      </w:r>
      <w:r>
        <w:rPr>
          <w:spacing w:val="1"/>
        </w:rPr>
        <w:t xml:space="preserve"> </w:t>
      </w:r>
      <w:r>
        <w:rPr/>
        <w:t>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rPr/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rPr/>
        <w:t>коллективизма, исторического единства народов России, преемственности истории нашей</w:t>
      </w:r>
      <w:r>
        <w:rPr>
          <w:spacing w:val="1"/>
        </w:rPr>
        <w:t xml:space="preserve"> </w:t>
      </w:r>
      <w:r>
        <w:rPr/>
        <w:t>Родины, осознания ценности культуры России и традиций народов России, общественной</w:t>
      </w:r>
      <w:r>
        <w:rPr>
          <w:spacing w:val="1"/>
        </w:rPr>
        <w:t xml:space="preserve"> </w:t>
      </w:r>
      <w:r>
        <w:rPr/>
        <w:t>стабильности</w:t>
      </w:r>
    </w:p>
    <w:p>
      <w:pPr>
        <w:pStyle w:val="Style17"/>
        <w:spacing w:lineRule="auto" w:line="348"/>
        <w:ind w:left="373" w:right="238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обществе»,</w:t>
      </w:r>
      <w:r>
        <w:rPr>
          <w:spacing w:val="1"/>
        </w:rPr>
        <w:t xml:space="preserve"> </w:t>
      </w:r>
      <w:r>
        <w:rPr/>
        <w:t>«Духовная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3"/>
        </w:rPr>
        <w:t xml:space="preserve"> </w:t>
      </w:r>
      <w:r>
        <w:rPr/>
        <w:t>«Экономическая</w:t>
      </w:r>
      <w:r>
        <w:rPr>
          <w:spacing w:val="2"/>
        </w:rPr>
        <w:t xml:space="preserve"> </w:t>
      </w:r>
      <w:r>
        <w:rPr/>
        <w:t>жизнь</w:t>
      </w:r>
      <w:r>
        <w:rPr>
          <w:spacing w:val="-7"/>
        </w:rPr>
        <w:t xml:space="preserve"> </w:t>
      </w:r>
      <w:r>
        <w:rPr/>
        <w:t>общества».</w:t>
      </w:r>
    </w:p>
    <w:p>
      <w:pPr>
        <w:pStyle w:val="Style17"/>
        <w:spacing w:lineRule="auto" w:line="348"/>
        <w:ind w:left="373" w:right="225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смысл,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 понятийный аппарат при анализе и оценке социальных явлений, в том числе</w:t>
      </w:r>
      <w:r>
        <w:rPr>
          <w:spacing w:val="1"/>
        </w:rPr>
        <w:t xml:space="preserve"> </w:t>
      </w:r>
      <w:r>
        <w:rPr/>
        <w:t>достижений российской науки и искусства, направлений научно-технологического развития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изложении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 высказываний, включая понятия: общество и его типы, социальный институт,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прогресс,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интересы,</w:t>
      </w:r>
      <w:r>
        <w:rPr>
          <w:spacing w:val="1"/>
        </w:rPr>
        <w:t xml:space="preserve"> </w:t>
      </w:r>
      <w:r>
        <w:rPr/>
        <w:t>глобализация,</w:t>
      </w:r>
      <w:r>
        <w:rPr>
          <w:spacing w:val="1"/>
        </w:rPr>
        <w:t xml:space="preserve"> </w:t>
      </w:r>
      <w:r>
        <w:rPr/>
        <w:t>личность,</w:t>
      </w:r>
      <w:r>
        <w:rPr>
          <w:spacing w:val="1"/>
        </w:rPr>
        <w:t xml:space="preserve"> </w:t>
      </w:r>
      <w:r>
        <w:rPr/>
        <w:t>социализация,</w:t>
      </w:r>
      <w:r>
        <w:rPr>
          <w:spacing w:val="1"/>
        </w:rPr>
        <w:t xml:space="preserve"> </w:t>
      </w:r>
      <w:r>
        <w:rPr/>
        <w:t>истина,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духовнаякультура,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61"/>
        </w:rPr>
        <w:t xml:space="preserve"> </w:t>
      </w:r>
      <w:r>
        <w:rPr/>
        <w:t>ценности,</w:t>
      </w:r>
      <w:r>
        <w:rPr>
          <w:spacing w:val="61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культура, массовая культура, элитарная культура, ценности и идеалы; образование, наука,</w:t>
      </w:r>
      <w:r>
        <w:rPr>
          <w:spacing w:val="1"/>
        </w:rPr>
        <w:t xml:space="preserve"> </w:t>
      </w:r>
      <w:r>
        <w:rPr/>
        <w:t>искусство, религия, мораль, мировоззрение, экономическая система, экономический рост,</w:t>
      </w:r>
      <w:r>
        <w:rPr>
          <w:spacing w:val="1"/>
        </w:rPr>
        <w:t xml:space="preserve"> </w:t>
      </w:r>
      <w:r>
        <w:rPr/>
        <w:t>экономический цикл, ограниченность ресурсов, общественные блага, валовой внутренний</w:t>
      </w:r>
      <w:r>
        <w:rPr>
          <w:spacing w:val="1"/>
        </w:rPr>
        <w:t xml:space="preserve"> </w:t>
      </w:r>
      <w:r>
        <w:rPr/>
        <w:t>продукт,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долгосрочного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роста;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-4"/>
        </w:rPr>
        <w:t xml:space="preserve"> </w:t>
      </w:r>
      <w:r>
        <w:rPr/>
        <w:t>экономики,</w:t>
      </w:r>
      <w:r>
        <w:rPr>
          <w:spacing w:val="-1"/>
        </w:rPr>
        <w:t xml:space="preserve"> </w:t>
      </w:r>
      <w:r>
        <w:rPr/>
        <w:t>между-народное</w:t>
      </w:r>
      <w:r>
        <w:rPr>
          <w:spacing w:val="-5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труда;</w:t>
      </w:r>
    </w:p>
    <w:p>
      <w:pPr>
        <w:pStyle w:val="Style17"/>
        <w:spacing w:lineRule="auto" w:line="348"/>
        <w:ind w:left="373" w:right="234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смыслы</w:t>
      </w:r>
      <w:r>
        <w:rPr>
          <w:spacing w:val="1"/>
        </w:rPr>
        <w:t xml:space="preserve"> </w:t>
      </w:r>
      <w:r>
        <w:rPr/>
        <w:t>многозначных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общество,</w:t>
      </w:r>
      <w:r>
        <w:rPr>
          <w:spacing w:val="1"/>
        </w:rPr>
        <w:t xml:space="preserve"> </w:t>
      </w:r>
      <w:r>
        <w:rPr/>
        <w:t>личность, свобода,</w:t>
      </w:r>
      <w:r>
        <w:rPr>
          <w:spacing w:val="-1"/>
        </w:rPr>
        <w:t xml:space="preserve"> </w:t>
      </w:r>
      <w:r>
        <w:rPr/>
        <w:t>культура,</w:t>
      </w:r>
      <w:r>
        <w:rPr>
          <w:spacing w:val="3"/>
        </w:rPr>
        <w:t xml:space="preserve"> </w:t>
      </w:r>
      <w:r>
        <w:rPr/>
        <w:t>экономика,</w:t>
      </w:r>
      <w:r>
        <w:rPr>
          <w:spacing w:val="4"/>
        </w:rPr>
        <w:t xml:space="preserve"> </w:t>
      </w:r>
      <w:r>
        <w:rPr/>
        <w:t>собственность;</w:t>
      </w:r>
    </w:p>
    <w:p>
      <w:pPr>
        <w:sectPr>
          <w:headerReference w:type="default" r:id="rId45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4" w:firstLine="710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типологизировать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8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социальных</w:t>
      </w:r>
      <w:r>
        <w:rPr>
          <w:spacing w:val="14"/>
        </w:rPr>
        <w:t xml:space="preserve"> </w:t>
      </w:r>
      <w:r>
        <w:rPr/>
        <w:t>науках</w:t>
      </w:r>
      <w:r>
        <w:rPr>
          <w:spacing w:val="14"/>
        </w:rPr>
        <w:t xml:space="preserve"> </w:t>
      </w:r>
      <w:r>
        <w:rPr/>
        <w:t>понятия</w:t>
      </w:r>
      <w:r>
        <w:rPr>
          <w:spacing w:val="19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термины,</w:t>
      </w:r>
      <w:r>
        <w:rPr>
          <w:spacing w:val="13"/>
        </w:rPr>
        <w:t xml:space="preserve"> </w:t>
      </w:r>
      <w:r>
        <w:rPr/>
        <w:t>отражающие</w:t>
      </w:r>
      <w:r>
        <w:rPr>
          <w:spacing w:val="14"/>
        </w:rPr>
        <w:t xml:space="preserve"> </w:t>
      </w:r>
      <w:r>
        <w:rPr/>
        <w:t>явления</w:t>
      </w:r>
    </w:p>
    <w:p>
      <w:pPr>
        <w:pStyle w:val="Style17"/>
        <w:spacing w:lineRule="auto" w:line="348" w:before="84" w:after="0"/>
        <w:ind w:left="373" w:right="224" w:hanging="0"/>
        <w:rPr>
          <w:sz w:val="24"/>
        </w:rPr>
      </w:pPr>
      <w:r>
        <w:rPr/>
        <w:t>и процессы социальной действительности, в том числе: виды и формы деятельности; формы</w:t>
      </w:r>
      <w:r>
        <w:rPr>
          <w:spacing w:val="1"/>
        </w:rPr>
        <w:t xml:space="preserve"> </w:t>
      </w:r>
      <w:r>
        <w:rPr/>
        <w:t>познания, культуры; виды знания, науки, религий; виды и уровни образования в 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налоговых</w:t>
      </w:r>
      <w:r>
        <w:rPr>
          <w:spacing w:val="1"/>
        </w:rPr>
        <w:t xml:space="preserve"> </w:t>
      </w:r>
      <w:r>
        <w:rPr/>
        <w:t>систем,</w:t>
      </w:r>
      <w:r>
        <w:rPr>
          <w:spacing w:val="1"/>
        </w:rPr>
        <w:t xml:space="preserve"> </w:t>
      </w:r>
      <w:r>
        <w:rPr/>
        <w:t>издержек</w:t>
      </w:r>
      <w:r>
        <w:rPr>
          <w:spacing w:val="1"/>
        </w:rPr>
        <w:t xml:space="preserve"> </w:t>
      </w:r>
      <w:r>
        <w:rPr/>
        <w:t>производства,</w:t>
      </w:r>
      <w:r>
        <w:rPr>
          <w:spacing w:val="1"/>
        </w:rPr>
        <w:t xml:space="preserve"> </w:t>
      </w:r>
      <w:r>
        <w:rPr/>
        <w:t>безработицы,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услуг; типы и виды рыночных структур; факторы производства; источники финансирования</w:t>
      </w:r>
      <w:r>
        <w:rPr>
          <w:spacing w:val="1"/>
        </w:rPr>
        <w:t xml:space="preserve"> </w:t>
      </w:r>
      <w:r>
        <w:rPr/>
        <w:t>предприятий.</w:t>
      </w:r>
    </w:p>
    <w:p>
      <w:pPr>
        <w:pStyle w:val="Style17"/>
        <w:tabs>
          <w:tab w:val="clear" w:pos="720"/>
          <w:tab w:val="left" w:pos="2792" w:leader="none"/>
          <w:tab w:val="left" w:pos="4697" w:leader="none"/>
          <w:tab w:val="left" w:pos="7096" w:leader="none"/>
          <w:tab w:val="left" w:pos="8972" w:leader="none"/>
        </w:tabs>
        <w:spacing w:lineRule="auto" w:line="348" w:before="2" w:after="0"/>
        <w:ind w:left="373" w:right="227" w:firstLine="710"/>
        <w:rPr>
          <w:sz w:val="24"/>
        </w:rPr>
      </w:pPr>
      <w:r>
        <w:rPr/>
        <w:t>Владеть</w:t>
        <w:tab/>
        <w:t>умениями</w:t>
        <w:tab/>
        <w:t>устанавливать,</w:t>
        <w:tab/>
        <w:t>выявлять,</w:t>
        <w:tab/>
        <w:t>объяснять</w:t>
      </w:r>
      <w:r>
        <w:rPr>
          <w:spacing w:val="-58"/>
        </w:rPr>
        <w:t xml:space="preserve"> </w:t>
      </w:r>
      <w:r>
        <w:rPr/>
        <w:t>и конкретизировать примерами причинно-следственные, функциональные, иерархические и</w:t>
      </w:r>
      <w:r>
        <w:rPr>
          <w:spacing w:val="1"/>
        </w:rPr>
        <w:t xml:space="preserve"> </w:t>
      </w:r>
      <w:r>
        <w:rPr/>
        <w:t>другие          связи          подсистем          и          элементов          общества;          материальной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духовной    </w:t>
      </w:r>
      <w:r>
        <w:rPr>
          <w:spacing w:val="28"/>
        </w:rPr>
        <w:t xml:space="preserve"> </w:t>
      </w:r>
      <w:r>
        <w:rPr/>
        <w:t xml:space="preserve">культуры;    </w:t>
      </w:r>
      <w:r>
        <w:rPr>
          <w:spacing w:val="28"/>
        </w:rPr>
        <w:t xml:space="preserve"> </w:t>
      </w:r>
      <w:r>
        <w:rPr/>
        <w:t xml:space="preserve">уровней    </w:t>
      </w:r>
      <w:r>
        <w:rPr>
          <w:spacing w:val="28"/>
        </w:rPr>
        <w:t xml:space="preserve"> </w:t>
      </w:r>
      <w:r>
        <w:rPr/>
        <w:t xml:space="preserve">и    </w:t>
      </w:r>
      <w:r>
        <w:rPr>
          <w:spacing w:val="24"/>
        </w:rPr>
        <w:t xml:space="preserve"> </w:t>
      </w:r>
      <w:r>
        <w:rPr/>
        <w:t xml:space="preserve">методов    </w:t>
      </w:r>
      <w:r>
        <w:rPr>
          <w:spacing w:val="29"/>
        </w:rPr>
        <w:t xml:space="preserve"> </w:t>
      </w:r>
      <w:r>
        <w:rPr/>
        <w:t xml:space="preserve">научного    </w:t>
      </w:r>
      <w:r>
        <w:rPr>
          <w:spacing w:val="32"/>
        </w:rPr>
        <w:t xml:space="preserve"> </w:t>
      </w:r>
      <w:r>
        <w:rPr/>
        <w:t xml:space="preserve">познания;    </w:t>
      </w:r>
      <w:r>
        <w:rPr>
          <w:spacing w:val="23"/>
        </w:rPr>
        <w:t xml:space="preserve"> </w:t>
      </w:r>
      <w:r>
        <w:rPr/>
        <w:t>мышления</w:t>
      </w:r>
      <w:r>
        <w:rPr>
          <w:spacing w:val="-58"/>
        </w:rPr>
        <w:t xml:space="preserve"> </w:t>
      </w:r>
      <w:r>
        <w:rPr/>
        <w:t>и      деятельности;      общественного      и      индивидуального      сознания;      чувственного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познания;</w:t>
      </w:r>
      <w:r>
        <w:rPr>
          <w:spacing w:val="1"/>
        </w:rPr>
        <w:t xml:space="preserve"> </w:t>
      </w:r>
      <w:r>
        <w:rPr/>
        <w:t>народной,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элитарной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 и проблем устойчивого развития; макроэкономических показателей и качества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-4"/>
        </w:rPr>
        <w:t xml:space="preserve"> </w:t>
      </w:r>
      <w:r>
        <w:rPr/>
        <w:t>спроса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>характеризовать причины и последствия преобразований в духовной, экономической</w:t>
      </w:r>
      <w:r>
        <w:rPr>
          <w:spacing w:val="1"/>
        </w:rPr>
        <w:t xml:space="preserve"> </w:t>
      </w:r>
      <w:r>
        <w:rPr/>
        <w:t>сферах жизни российского общества; противоречивого характера общественного прогресса;</w:t>
      </w:r>
      <w:r>
        <w:rPr>
          <w:spacing w:val="1"/>
        </w:rPr>
        <w:t xml:space="preserve"> </w:t>
      </w:r>
      <w:r>
        <w:rPr/>
        <w:t>глобализации; культурного многообразия современного общества; возрастания роли науки в</w:t>
      </w:r>
      <w:r>
        <w:rPr>
          <w:spacing w:val="1"/>
        </w:rPr>
        <w:t xml:space="preserve"> </w:t>
      </w:r>
      <w:r>
        <w:rPr/>
        <w:t>современном обществе; инфляции, безработицы; функции образования, науки, религии как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институтов;</w:t>
      </w:r>
      <w:r>
        <w:rPr>
          <w:spacing w:val="1"/>
        </w:rPr>
        <w:t xml:space="preserve"> </w:t>
      </w:r>
      <w:r>
        <w:rPr/>
        <w:t>морали;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государства;</w:t>
      </w:r>
      <w:r>
        <w:rPr>
          <w:spacing w:val="1"/>
        </w:rPr>
        <w:t xml:space="preserve"> </w:t>
      </w:r>
      <w:r>
        <w:rPr/>
        <w:t>Центрального</w:t>
      </w:r>
      <w:r>
        <w:rPr>
          <w:spacing w:val="1"/>
        </w:rPr>
        <w:t xml:space="preserve"> </w:t>
      </w:r>
      <w:r>
        <w:rPr/>
        <w:t>банка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налоговой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предпринимательства;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отражать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знаковых</w:t>
      </w:r>
      <w:r>
        <w:rPr>
          <w:spacing w:val="1"/>
        </w:rPr>
        <w:t xml:space="preserve"> </w:t>
      </w:r>
      <w:r>
        <w:rPr/>
        <w:t>систем,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таблицах,</w:t>
      </w:r>
      <w:r>
        <w:rPr>
          <w:spacing w:val="3"/>
        </w:rPr>
        <w:t xml:space="preserve"> </w:t>
      </w:r>
      <w:r>
        <w:rPr/>
        <w:t>схемах,</w:t>
      </w:r>
      <w:r>
        <w:rPr>
          <w:spacing w:val="3"/>
        </w:rPr>
        <w:t xml:space="preserve"> </w:t>
      </w:r>
      <w:r>
        <w:rPr/>
        <w:t>диаграммах,</w:t>
      </w:r>
      <w:r>
        <w:rPr>
          <w:spacing w:val="4"/>
        </w:rPr>
        <w:t xml:space="preserve"> </w:t>
      </w:r>
      <w:r>
        <w:rPr/>
        <w:t>графиках.</w:t>
      </w:r>
    </w:p>
    <w:p>
      <w:pPr>
        <w:pStyle w:val="Style17"/>
        <w:tabs>
          <w:tab w:val="clear" w:pos="720"/>
          <w:tab w:val="left" w:pos="7140" w:leader="none"/>
          <w:tab w:val="left" w:pos="8436" w:leader="none"/>
        </w:tabs>
        <w:spacing w:lineRule="auto" w:line="348"/>
        <w:ind w:left="373" w:right="232" w:firstLine="710"/>
        <w:rPr>
          <w:sz w:val="24"/>
        </w:rPr>
      </w:pPr>
      <w:r>
        <w:rPr/>
        <w:t xml:space="preserve">Иметь     </w:t>
      </w:r>
      <w:r>
        <w:rPr>
          <w:spacing w:val="47"/>
        </w:rPr>
        <w:t xml:space="preserve"> </w:t>
      </w:r>
      <w:r>
        <w:rPr/>
        <w:t xml:space="preserve">представления      </w:t>
      </w:r>
      <w:r>
        <w:rPr>
          <w:spacing w:val="45"/>
        </w:rPr>
        <w:t xml:space="preserve"> </w:t>
      </w:r>
      <w:r>
        <w:rPr/>
        <w:t xml:space="preserve">о      </w:t>
      </w:r>
      <w:r>
        <w:rPr>
          <w:spacing w:val="49"/>
        </w:rPr>
        <w:t xml:space="preserve"> </w:t>
      </w:r>
      <w:r>
        <w:rPr/>
        <w:t xml:space="preserve">методах      </w:t>
      </w:r>
      <w:r>
        <w:rPr>
          <w:spacing w:val="45"/>
        </w:rPr>
        <w:t xml:space="preserve"> </w:t>
      </w:r>
      <w:r>
        <w:rPr/>
        <w:t xml:space="preserve">изучения      </w:t>
      </w:r>
      <w:r>
        <w:rPr>
          <w:spacing w:val="49"/>
        </w:rPr>
        <w:t xml:space="preserve"> </w:t>
      </w:r>
      <w:r>
        <w:rPr/>
        <w:t xml:space="preserve">социальных      </w:t>
      </w:r>
      <w:r>
        <w:rPr>
          <w:spacing w:val="45"/>
        </w:rPr>
        <w:t xml:space="preserve"> </w:t>
      </w:r>
      <w:r>
        <w:rPr/>
        <w:t>явлений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науках,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социологические</w:t>
      </w:r>
      <w:r>
        <w:rPr>
          <w:spacing w:val="1"/>
        </w:rPr>
        <w:t xml:space="preserve"> </w:t>
      </w:r>
      <w:r>
        <w:rPr/>
        <w:t>опросы,</w:t>
      </w:r>
      <w:r>
        <w:rPr>
          <w:spacing w:val="1"/>
        </w:rPr>
        <w:t xml:space="preserve"> </w:t>
      </w:r>
      <w:r>
        <w:rPr/>
        <w:t>биографический</w:t>
      </w:r>
      <w:r>
        <w:rPr>
          <w:spacing w:val="-4"/>
        </w:rPr>
        <w:t xml:space="preserve"> </w:t>
      </w:r>
      <w:r>
        <w:rPr/>
        <w:t xml:space="preserve">метод,     </w:t>
      </w:r>
      <w:r>
        <w:rPr>
          <w:spacing w:val="53"/>
        </w:rPr>
        <w:t xml:space="preserve"> </w:t>
      </w:r>
      <w:r>
        <w:rPr/>
        <w:t xml:space="preserve">социальное  </w:t>
      </w:r>
      <w:r>
        <w:rPr>
          <w:spacing w:val="55"/>
        </w:rPr>
        <w:t xml:space="preserve"> </w:t>
      </w:r>
      <w:r>
        <w:rPr/>
        <w:t>прогнозирование,</w:t>
        <w:tab/>
        <w:t>метод</w:t>
        <w:tab/>
      </w:r>
      <w:r>
        <w:rPr>
          <w:spacing w:val="-1"/>
        </w:rPr>
        <w:t>моделирования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сравнительно-исторический</w:t>
      </w:r>
      <w:r>
        <w:rPr>
          <w:spacing w:val="3"/>
        </w:rPr>
        <w:t xml:space="preserve"> </w:t>
      </w:r>
      <w:r>
        <w:rPr/>
        <w:t>метод.</w:t>
      </w:r>
    </w:p>
    <w:p>
      <w:pPr>
        <w:sectPr>
          <w:headerReference w:type="default" r:id="rId45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0" w:firstLine="710"/>
        <w:rPr>
          <w:sz w:val="24"/>
        </w:rPr>
      </w:pPr>
      <w:r>
        <w:rPr/>
        <w:t>Применять       знания,       полученные       при       изучении       разделов       «Человек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обществе»,</w:t>
      </w:r>
      <w:r>
        <w:rPr>
          <w:spacing w:val="1"/>
        </w:rPr>
        <w:t xml:space="preserve"> </w:t>
      </w:r>
      <w:r>
        <w:rPr/>
        <w:t>«Духовная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«Экономическая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общества»,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социальной информации о многообразии путей и форм общественного развития, российском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угрозах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вызовах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тенденциях,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механизмах</w:t>
      </w:r>
      <w:r>
        <w:rPr>
          <w:spacing w:val="6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47"/>
        </w:rPr>
        <w:t xml:space="preserve"> </w:t>
      </w:r>
      <w:r>
        <w:rPr/>
        <w:t>полученной</w:t>
      </w:r>
      <w:r>
        <w:rPr>
          <w:spacing w:val="46"/>
        </w:rPr>
        <w:t xml:space="preserve"> </w:t>
      </w:r>
      <w:r>
        <w:rPr/>
        <w:t>из</w:t>
      </w:r>
      <w:r>
        <w:rPr>
          <w:spacing w:val="42"/>
        </w:rPr>
        <w:t xml:space="preserve"> </w:t>
      </w:r>
      <w:r>
        <w:rPr/>
        <w:t>источников</w:t>
      </w:r>
      <w:r>
        <w:rPr>
          <w:spacing w:val="48"/>
        </w:rPr>
        <w:t xml:space="preserve"> </w:t>
      </w:r>
      <w:r>
        <w:rPr/>
        <w:t>разного</w:t>
      </w:r>
      <w:r>
        <w:rPr>
          <w:spacing w:val="49"/>
        </w:rPr>
        <w:t xml:space="preserve"> </w:t>
      </w:r>
      <w:r>
        <w:rPr/>
        <w:t>типа,</w:t>
      </w:r>
      <w:r>
        <w:rPr>
          <w:spacing w:val="47"/>
        </w:rPr>
        <w:t xml:space="preserve"> </w:t>
      </w:r>
      <w:r>
        <w:rPr/>
        <w:t>включая</w:t>
      </w:r>
      <w:r>
        <w:rPr>
          <w:spacing w:val="46"/>
        </w:rPr>
        <w:t xml:space="preserve"> </w:t>
      </w:r>
      <w:r>
        <w:rPr/>
        <w:t>официальные</w:t>
      </w:r>
      <w:r>
        <w:rPr>
          <w:spacing w:val="44"/>
        </w:rPr>
        <w:t xml:space="preserve"> </w:t>
      </w:r>
      <w:r>
        <w:rPr/>
        <w:t>публикации</w:t>
      </w:r>
      <w:r>
        <w:rPr>
          <w:spacing w:val="51"/>
        </w:rPr>
        <w:t xml:space="preserve"> </w:t>
      </w:r>
      <w:r>
        <w:rPr/>
        <w:t>на</w:t>
      </w:r>
    </w:p>
    <w:p>
      <w:pPr>
        <w:pStyle w:val="Style17"/>
        <w:spacing w:lineRule="auto" w:line="348" w:before="84" w:after="0"/>
        <w:ind w:left="373" w:right="230" w:hanging="0"/>
        <w:rPr>
          <w:sz w:val="24"/>
        </w:rPr>
      </w:pPr>
      <w:r>
        <w:rPr/>
        <w:t>интернет-ресурсах государственных органов, нормативные правовые акты, государственные</w:t>
      </w:r>
      <w:r>
        <w:rPr>
          <w:spacing w:val="1"/>
        </w:rPr>
        <w:t xml:space="preserve"> </w:t>
      </w:r>
      <w:r>
        <w:rPr/>
        <w:t>документы</w:t>
      </w:r>
      <w:r>
        <w:rPr>
          <w:spacing w:val="3"/>
        </w:rPr>
        <w:t xml:space="preserve"> </w:t>
      </w:r>
      <w:r>
        <w:rPr/>
        <w:t>стратегического</w:t>
      </w:r>
      <w:r>
        <w:rPr>
          <w:spacing w:val="5"/>
        </w:rPr>
        <w:t xml:space="preserve"> </w:t>
      </w:r>
      <w:r>
        <w:rPr/>
        <w:t>характера,</w:t>
      </w:r>
      <w:r>
        <w:rPr>
          <w:spacing w:val="4"/>
        </w:rPr>
        <w:t xml:space="preserve"> </w:t>
      </w:r>
      <w:r>
        <w:rPr/>
        <w:t>публикации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СМИ;</w:t>
      </w:r>
    </w:p>
    <w:p>
      <w:pPr>
        <w:pStyle w:val="Style17"/>
        <w:tabs>
          <w:tab w:val="clear" w:pos="720"/>
          <w:tab w:val="left" w:pos="1702" w:leader="none"/>
          <w:tab w:val="left" w:pos="3823" w:leader="none"/>
          <w:tab w:val="left" w:pos="5334" w:leader="none"/>
          <w:tab w:val="left" w:pos="7004" w:leader="none"/>
          <w:tab w:val="left" w:pos="8746" w:leader="none"/>
        </w:tabs>
        <w:spacing w:lineRule="auto" w:line="348" w:before="1" w:after="0"/>
        <w:ind w:left="373" w:right="232" w:firstLine="710"/>
        <w:rPr>
          <w:sz w:val="24"/>
        </w:rPr>
      </w:pPr>
      <w:r>
        <w:rPr/>
        <w:t>осуществлять поиск социальной информации, представленной в различных знаковых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неадаптированных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6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 необходимых сведений</w:t>
      </w:r>
      <w:r>
        <w:rPr>
          <w:spacing w:val="1"/>
        </w:rPr>
        <w:t xml:space="preserve"> </w:t>
      </w:r>
      <w:r>
        <w:rPr/>
        <w:t>для восполнения недостающих звеньев,</w:t>
      </w:r>
      <w:r>
        <w:rPr>
          <w:spacing w:val="1"/>
        </w:rPr>
        <w:t xml:space="preserve"> </w:t>
      </w:r>
      <w:r>
        <w:rPr/>
        <w:t>делать</w:t>
        <w:tab/>
        <w:t>обоснованные</w:t>
        <w:tab/>
        <w:t>выводы,</w:t>
        <w:tab/>
        <w:t>различать</w:t>
        <w:tab/>
        <w:t>отдельные</w:t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rPr/>
        <w:t>в информационном сообщении, выделять факты, выводы, оценочные суждения, мнения 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обществе»,</w:t>
      </w:r>
      <w:r>
        <w:rPr>
          <w:spacing w:val="1"/>
        </w:rPr>
        <w:t xml:space="preserve"> </w:t>
      </w:r>
      <w:r>
        <w:rPr/>
        <w:t>«Духовная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«Экономическая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общества».</w:t>
      </w:r>
    </w:p>
    <w:p>
      <w:pPr>
        <w:pStyle w:val="Style17"/>
        <w:spacing w:lineRule="auto" w:line="348"/>
        <w:ind w:left="373" w:right="229" w:firstLine="710"/>
        <w:rPr>
          <w:sz w:val="24"/>
        </w:rPr>
      </w:pPr>
      <w:r>
        <w:rPr/>
        <w:t xml:space="preserve">Осуществлять       </w:t>
      </w:r>
      <w:r>
        <w:rPr>
          <w:spacing w:val="1"/>
        </w:rPr>
        <w:t xml:space="preserve"> </w:t>
      </w:r>
      <w:r>
        <w:rPr/>
        <w:t>учебно-исследовательскую         и        проектную        деятельность</w:t>
      </w:r>
      <w:r>
        <w:rPr>
          <w:spacing w:val="-57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>опорой     на     полученные     знания     об     обществе,     о     его     духовной     культуре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активности,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завершенных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презентаций,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междисциплинарной</w:t>
      </w:r>
      <w:r>
        <w:rPr>
          <w:spacing w:val="1"/>
        </w:rPr>
        <w:t xml:space="preserve"> </w:t>
      </w:r>
      <w:r>
        <w:rPr/>
        <w:t>направленности;</w:t>
      </w:r>
      <w:r>
        <w:rPr>
          <w:spacing w:val="1"/>
        </w:rPr>
        <w:t xml:space="preserve"> </w:t>
      </w:r>
      <w:r>
        <w:rPr/>
        <w:t>готовить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 xml:space="preserve">выступления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письменные      </w:t>
      </w:r>
      <w:r>
        <w:rPr>
          <w:spacing w:val="1"/>
        </w:rPr>
        <w:t xml:space="preserve"> </w:t>
      </w:r>
      <w:r>
        <w:rPr/>
        <w:t>работы        (развернутые        ответы,        сочинения)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изученным</w:t>
      </w:r>
      <w:r>
        <w:rPr>
          <w:spacing w:val="1"/>
        </w:rPr>
        <w:t xml:space="preserve"> </w:t>
      </w:r>
      <w:r>
        <w:rPr/>
        <w:t>темам,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тезисный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развернутых</w:t>
      </w:r>
      <w:r>
        <w:rPr>
          <w:spacing w:val="1"/>
        </w:rPr>
        <w:t xml:space="preserve"> </w:t>
      </w:r>
      <w:r>
        <w:rPr/>
        <w:t>ответов,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неадаптированные</w:t>
      </w:r>
      <w:r>
        <w:rPr>
          <w:spacing w:val="1"/>
        </w:rPr>
        <w:t xml:space="preserve"> </w:t>
      </w:r>
      <w:r>
        <w:rPr/>
        <w:t>тексты.</w:t>
      </w:r>
    </w:p>
    <w:p>
      <w:pPr>
        <w:pStyle w:val="Style17"/>
        <w:tabs>
          <w:tab w:val="clear" w:pos="720"/>
          <w:tab w:val="left" w:pos="3195" w:leader="none"/>
          <w:tab w:val="left" w:pos="5911" w:leader="none"/>
          <w:tab w:val="left" w:pos="7321" w:leader="none"/>
          <w:tab w:val="left" w:pos="8377" w:leader="none"/>
        </w:tabs>
        <w:spacing w:lineRule="auto" w:line="348"/>
        <w:ind w:left="373" w:right="228" w:firstLine="710"/>
        <w:rPr>
          <w:sz w:val="24"/>
        </w:rPr>
      </w:pPr>
      <w:r>
        <w:rPr/>
        <w:t>Использовать</w:t>
        <w:tab/>
        <w:t>обществоведческие</w:t>
        <w:tab/>
        <w:t>знания</w:t>
        <w:tab/>
        <w:t>для</w:t>
        <w:tab/>
        <w:t>взаимодействия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национальностей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событиях,</w:t>
      </w:r>
      <w:r>
        <w:rPr>
          <w:spacing w:val="1"/>
        </w:rPr>
        <w:t xml:space="preserve"> </w:t>
      </w:r>
      <w:r>
        <w:rPr/>
        <w:t>определения личной гражданской позиции, осознания значимости здорового образа жизни,</w:t>
      </w:r>
      <w:r>
        <w:rPr>
          <w:spacing w:val="1"/>
        </w:rPr>
        <w:t xml:space="preserve"> </w:t>
      </w:r>
      <w:r>
        <w:rPr/>
        <w:t>роли непрерывного образования; использовать средства информационно-коммуникационных</w:t>
      </w:r>
      <w:r>
        <w:rPr>
          <w:spacing w:val="-57"/>
        </w:rPr>
        <w:t xml:space="preserve"> </w:t>
      </w:r>
      <w:r>
        <w:rPr/>
        <w:t>технологий</w:t>
      </w:r>
      <w:r>
        <w:rPr>
          <w:spacing w:val="9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решении</w:t>
      </w:r>
      <w:r>
        <w:rPr>
          <w:spacing w:val="14"/>
        </w:rPr>
        <w:t xml:space="preserve"> </w:t>
      </w:r>
      <w:r>
        <w:rPr/>
        <w:t>различных</w:t>
      </w:r>
      <w:r>
        <w:rPr>
          <w:spacing w:val="8"/>
        </w:rPr>
        <w:t xml:space="preserve"> </w:t>
      </w:r>
      <w:r>
        <w:rPr/>
        <w:t>задач</w:t>
      </w:r>
      <w:r>
        <w:rPr>
          <w:spacing w:val="12"/>
        </w:rPr>
        <w:t xml:space="preserve"> </w:t>
      </w:r>
      <w:r>
        <w:rPr/>
        <w:t>при</w:t>
      </w:r>
      <w:r>
        <w:rPr>
          <w:spacing w:val="14"/>
        </w:rPr>
        <w:t xml:space="preserve"> </w:t>
      </w:r>
      <w:r>
        <w:rPr/>
        <w:t>изучении</w:t>
      </w:r>
      <w:r>
        <w:rPr>
          <w:spacing w:val="14"/>
        </w:rPr>
        <w:t xml:space="preserve"> </w:t>
      </w:r>
      <w:r>
        <w:rPr/>
        <w:t>разделов</w:t>
      </w:r>
      <w:r>
        <w:rPr>
          <w:spacing w:val="14"/>
        </w:rPr>
        <w:t xml:space="preserve"> </w:t>
      </w:r>
      <w:r>
        <w:rPr/>
        <w:t>«Человек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обществе»,</w:t>
      </w:r>
    </w:p>
    <w:p>
      <w:pPr>
        <w:pStyle w:val="Style17"/>
        <w:spacing w:lineRule="exact" w:line="274"/>
        <w:ind w:left="373" w:hanging="0"/>
        <w:rPr>
          <w:sz w:val="24"/>
        </w:rPr>
      </w:pPr>
      <w:r>
        <w:rPr/>
        <w:t>«Духовная</w:t>
      </w:r>
      <w:r>
        <w:rPr>
          <w:spacing w:val="-4"/>
        </w:rPr>
        <w:t xml:space="preserve"> </w:t>
      </w:r>
      <w:r>
        <w:rPr/>
        <w:t>культура»,</w:t>
      </w:r>
      <w:r>
        <w:rPr>
          <w:spacing w:val="-3"/>
        </w:rPr>
        <w:t xml:space="preserve"> </w:t>
      </w:r>
      <w:r>
        <w:rPr/>
        <w:t>«Экономическая</w:t>
      </w:r>
      <w:r>
        <w:rPr>
          <w:spacing w:val="-4"/>
        </w:rPr>
        <w:t xml:space="preserve"> </w:t>
      </w:r>
      <w:r>
        <w:rPr/>
        <w:t>жизнь</w:t>
      </w:r>
      <w:r>
        <w:rPr>
          <w:spacing w:val="-12"/>
        </w:rPr>
        <w:t xml:space="preserve"> </w:t>
      </w:r>
      <w:r>
        <w:rPr/>
        <w:t>общества».</w:t>
      </w:r>
    </w:p>
    <w:p>
      <w:pPr>
        <w:sectPr>
          <w:headerReference w:type="default" r:id="rId45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815" w:leader="none"/>
          <w:tab w:val="left" w:pos="3622" w:leader="none"/>
          <w:tab w:val="left" w:pos="4839" w:leader="none"/>
          <w:tab w:val="left" w:pos="5781" w:leader="none"/>
          <w:tab w:val="left" w:pos="6870" w:leader="none"/>
          <w:tab w:val="left" w:pos="7041" w:leader="none"/>
          <w:tab w:val="left" w:pos="8957" w:leader="none"/>
          <w:tab w:val="left" w:pos="9143" w:leader="none"/>
        </w:tabs>
        <w:spacing w:lineRule="auto" w:line="348" w:before="124" w:after="0"/>
        <w:ind w:left="373" w:right="229" w:firstLine="710"/>
        <w:rPr>
          <w:sz w:val="24"/>
        </w:rPr>
      </w:pPr>
      <w:r>
        <w:rPr/>
        <w:t>Формулировать,</w:t>
        <w:tab/>
        <w:tab/>
        <w:t>основываясь</w:t>
        <w:tab/>
        <w:t>на</w:t>
        <w:tab/>
        <w:t>социальных</w:t>
        <w:tab/>
        <w:t>ценностях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приобретенных    </w:t>
      </w:r>
      <w:r>
        <w:rPr>
          <w:spacing w:val="1"/>
        </w:rPr>
        <w:t xml:space="preserve"> </w:t>
      </w:r>
      <w:r>
        <w:rPr/>
        <w:t>знаниях      о      человеке      в      обществе,      духовной      культуре,</w:t>
      </w:r>
      <w:r>
        <w:rPr>
          <w:spacing w:val="1"/>
        </w:rPr>
        <w:t xml:space="preserve"> </w:t>
      </w:r>
      <w:r>
        <w:rPr/>
        <w:t xml:space="preserve">об    </w:t>
      </w:r>
      <w:r>
        <w:rPr>
          <w:spacing w:val="1"/>
        </w:rPr>
        <w:t xml:space="preserve"> </w:t>
      </w:r>
      <w:r>
        <w:rPr/>
        <w:t xml:space="preserve">экономической    </w:t>
      </w:r>
      <w:r>
        <w:rPr>
          <w:spacing w:val="1"/>
        </w:rPr>
        <w:t xml:space="preserve"> </w:t>
      </w:r>
      <w:r>
        <w:rPr/>
        <w:t>жизни      общества,      собственные      суждения      и      аргументы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противоречивых</w:t>
        <w:tab/>
        <w:t>последствий</w:t>
        <w:tab/>
        <w:t>глобализации;</w:t>
        <w:tab/>
        <w:tab/>
        <w:t>соотношения</w:t>
        <w:tab/>
        <w:tab/>
        <w:t>свободы</w:t>
      </w:r>
      <w:r>
        <w:rPr>
          <w:spacing w:val="-58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необходимости   в   деятельности   человека;   значения   культурных   ценностей   и   норм</w:t>
      </w:r>
      <w:r>
        <w:rPr>
          <w:spacing w:val="-57"/>
        </w:rPr>
        <w:t xml:space="preserve"> </w:t>
      </w:r>
      <w:r>
        <w:rPr/>
        <w:t>в жизни общества, в духовном развитии личности; роли государства в экономике; путей</w:t>
      </w:r>
      <w:r>
        <w:rPr>
          <w:spacing w:val="1"/>
        </w:rPr>
        <w:t xml:space="preserve"> </w:t>
      </w:r>
      <w:r>
        <w:rPr/>
        <w:t xml:space="preserve">достижения      </w:t>
      </w:r>
      <w:r>
        <w:rPr>
          <w:spacing w:val="1"/>
        </w:rPr>
        <w:t xml:space="preserve"> </w:t>
      </w:r>
      <w:r>
        <w:rPr/>
        <w:t>экономического        роста;        взаимосвязи        экономической        свободы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ответственности;</w:t>
      </w:r>
    </w:p>
    <w:p>
      <w:pPr>
        <w:pStyle w:val="Style17"/>
        <w:tabs>
          <w:tab w:val="clear" w:pos="720"/>
          <w:tab w:val="left" w:pos="2671" w:leader="none"/>
          <w:tab w:val="left" w:pos="3708" w:leader="none"/>
          <w:tab w:val="left" w:pos="4374" w:leader="none"/>
          <w:tab w:val="left" w:pos="5133" w:leader="none"/>
          <w:tab w:val="left" w:pos="5186" w:leader="none"/>
          <w:tab w:val="left" w:pos="5728" w:leader="none"/>
          <w:tab w:val="left" w:pos="6903" w:leader="none"/>
          <w:tab w:val="left" w:pos="7767" w:leader="none"/>
          <w:tab w:val="left" w:pos="8736" w:leader="none"/>
          <w:tab w:val="left" w:pos="8972" w:leader="none"/>
          <w:tab w:val="left" w:pos="9295" w:leader="none"/>
        </w:tabs>
        <w:spacing w:lineRule="auto" w:line="348" w:before="84" w:after="0"/>
        <w:ind w:left="373" w:right="230" w:firstLine="710"/>
        <w:rPr>
          <w:sz w:val="24"/>
        </w:rPr>
      </w:pPr>
      <w:r>
        <w:rPr/>
        <w:t>конкретизировать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(об)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 xml:space="preserve">многообразии       </w:t>
      </w:r>
      <w:r>
        <w:rPr>
          <w:spacing w:val="1"/>
        </w:rPr>
        <w:t xml:space="preserve"> </w:t>
      </w:r>
      <w:r>
        <w:rPr/>
        <w:t>путей         и         форм         общественного         развития;         человеке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социокультурной</w:t>
      </w:r>
      <w:r>
        <w:rPr>
          <w:spacing w:val="1"/>
        </w:rPr>
        <w:t xml:space="preserve"> </w:t>
      </w:r>
      <w:r>
        <w:rPr/>
        <w:t>эволюции;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мотивации;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социализации;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социально-гуманитарных</w:t>
        <w:tab/>
        <w:t>науках;</w:t>
        <w:tab/>
        <w:tab/>
        <w:t>духовных</w:t>
        <w:tab/>
        <w:t>ценностях;</w:t>
        <w:tab/>
        <w:t>субкультуре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контркультуре;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культур;</w:t>
      </w:r>
      <w:r>
        <w:rPr>
          <w:spacing w:val="1"/>
        </w:rPr>
        <w:t xml:space="preserve"> </w:t>
      </w:r>
      <w:r>
        <w:rPr/>
        <w:t>категориях</w:t>
      </w:r>
      <w:r>
        <w:rPr>
          <w:spacing w:val="1"/>
        </w:rPr>
        <w:t xml:space="preserve"> </w:t>
      </w:r>
      <w:r>
        <w:rPr/>
        <w:t>морали;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самовоспитания;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свободе</w:t>
      </w:r>
      <w:r>
        <w:rPr>
          <w:spacing w:val="1"/>
        </w:rPr>
        <w:t xml:space="preserve"> </w:t>
      </w:r>
      <w:r>
        <w:rPr/>
        <w:t>совести;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поддержания межконфессионального мира в Российской Федерации; многообразии функций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достижениях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государственной</w:t>
        <w:tab/>
        <w:tab/>
        <w:tab/>
        <w:tab/>
        <w:t>поддержки</w:t>
        <w:tab/>
        <w:tab/>
        <w:tab/>
        <w:tab/>
        <w:tab/>
        <w:t>малого</w:t>
      </w:r>
      <w:r>
        <w:rPr>
          <w:spacing w:val="-58"/>
        </w:rPr>
        <w:t xml:space="preserve"> </w:t>
      </w:r>
      <w:r>
        <w:rPr/>
        <w:t>и среднего предпринимательства в Российской Федерации; выборе способов рационального</w:t>
      </w:r>
      <w:r>
        <w:rPr>
          <w:spacing w:val="1"/>
        </w:rPr>
        <w:t xml:space="preserve"> </w:t>
      </w:r>
      <w:r>
        <w:rPr/>
        <w:t>экономического</w:t>
        <w:tab/>
        <w:t>поведения</w:t>
        <w:tab/>
        <w:t>людей,</w:t>
        <w:tab/>
        <w:tab/>
        <w:tab/>
        <w:t>особенностях</w:t>
        <w:tab/>
        <w:t>труда</w:t>
        <w:tab/>
        <w:tab/>
        <w:t>молодежи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конкуренции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фактами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61"/>
        </w:rPr>
        <w:t xml:space="preserve"> </w:t>
      </w:r>
      <w:r>
        <w:rPr/>
        <w:t>действительности,</w:t>
      </w:r>
      <w:r>
        <w:rPr>
          <w:spacing w:val="1"/>
        </w:rPr>
        <w:t xml:space="preserve"> </w:t>
      </w:r>
      <w:r>
        <w:rPr/>
        <w:t>модельными</w:t>
      </w:r>
      <w:r>
        <w:rPr>
          <w:spacing w:val="-3"/>
        </w:rPr>
        <w:t xml:space="preserve"> </w:t>
      </w:r>
      <w:r>
        <w:rPr/>
        <w:t>ситуациями,</w:t>
      </w:r>
      <w:r>
        <w:rPr>
          <w:spacing w:val="3"/>
        </w:rPr>
        <w:t xml:space="preserve"> </w:t>
      </w:r>
      <w:r>
        <w:rPr/>
        <w:t>примерами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2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опыта.</w:t>
      </w:r>
    </w:p>
    <w:p>
      <w:pPr>
        <w:pStyle w:val="Style17"/>
        <w:spacing w:lineRule="auto" w:line="348"/>
        <w:ind w:left="373" w:right="230" w:firstLine="710"/>
        <w:rPr>
          <w:sz w:val="24"/>
        </w:rPr>
      </w:pPr>
      <w:r>
        <w:rPr/>
        <w:t xml:space="preserve">Применять      </w:t>
      </w:r>
      <w:r>
        <w:rPr>
          <w:spacing w:val="1"/>
        </w:rPr>
        <w:t xml:space="preserve"> </w:t>
      </w:r>
      <w:r>
        <w:rPr/>
        <w:t xml:space="preserve">знания      </w:t>
      </w:r>
      <w:r>
        <w:rPr>
          <w:spacing w:val="1"/>
        </w:rPr>
        <w:t xml:space="preserve"> </w:t>
      </w:r>
      <w:r>
        <w:rPr/>
        <w:t>о        финансах        и        бюджетном        регулировании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пользовании</w:t>
      </w:r>
      <w:r>
        <w:rPr>
          <w:spacing w:val="1"/>
        </w:rPr>
        <w:t xml:space="preserve"> </w:t>
      </w:r>
      <w:r>
        <w:rPr/>
        <w:t>финансовыми</w:t>
      </w:r>
      <w:r>
        <w:rPr>
          <w:spacing w:val="1"/>
        </w:rPr>
        <w:t xml:space="preserve"> </w:t>
      </w:r>
      <w:r>
        <w:rPr/>
        <w:t>услугами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инструментами,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ответственных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 xml:space="preserve">достижению      </w:t>
      </w:r>
      <w:r>
        <w:rPr>
          <w:spacing w:val="1"/>
        </w:rPr>
        <w:t xml:space="preserve"> </w:t>
      </w:r>
      <w:r>
        <w:rPr/>
        <w:t xml:space="preserve">финансовых      </w:t>
      </w:r>
      <w:r>
        <w:rPr>
          <w:spacing w:val="1"/>
        </w:rPr>
        <w:t xml:space="preserve"> </w:t>
      </w:r>
      <w:r>
        <w:rPr/>
        <w:t xml:space="preserve">целей      </w:t>
      </w:r>
      <w:r>
        <w:rPr>
          <w:spacing w:val="1"/>
        </w:rPr>
        <w:t xml:space="preserve"> </w:t>
      </w:r>
      <w:r>
        <w:rPr/>
        <w:t>и        управлению        личными        финансами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прав и обязанностей потребителя</w:t>
      </w:r>
      <w:r>
        <w:rPr>
          <w:spacing w:val="1"/>
        </w:rPr>
        <w:t xml:space="preserve"> </w:t>
      </w:r>
      <w:r>
        <w:rPr/>
        <w:t>финансовых услуг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 основных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2"/>
        </w:rPr>
        <w:t xml:space="preserve"> </w:t>
      </w:r>
      <w:r>
        <w:rPr/>
        <w:t>снижения</w:t>
      </w:r>
      <w:r>
        <w:rPr>
          <w:spacing w:val="-4"/>
        </w:rPr>
        <w:t xml:space="preserve"> </w:t>
      </w:r>
      <w:r>
        <w:rPr/>
        <w:t>рисков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личной</w:t>
      </w:r>
      <w:r>
        <w:rPr>
          <w:spacing w:val="-2"/>
        </w:rPr>
        <w:t xml:space="preserve"> </w:t>
      </w:r>
      <w:r>
        <w:rPr/>
        <w:t>финансовой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7"/>
        <w:tabs>
          <w:tab w:val="clear" w:pos="720"/>
          <w:tab w:val="left" w:pos="2916" w:leader="none"/>
          <w:tab w:val="left" w:pos="4543" w:leader="none"/>
          <w:tab w:val="left" w:pos="6434" w:leader="none"/>
          <w:tab w:val="left" w:pos="8532" w:leader="none"/>
        </w:tabs>
        <w:spacing w:lineRule="auto" w:line="348"/>
        <w:ind w:left="373" w:right="232" w:firstLine="710"/>
        <w:rPr>
          <w:sz w:val="24"/>
        </w:rPr>
      </w:pPr>
      <w:r>
        <w:rPr/>
        <w:t>Оценивать социальную информацию по проблемам развития современного общества,</w:t>
      </w:r>
      <w:r>
        <w:rPr>
          <w:spacing w:val="1"/>
        </w:rPr>
        <w:t xml:space="preserve"> </w:t>
      </w:r>
      <w:r>
        <w:rPr/>
        <w:t>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социально-гуманитарных</w:t>
      </w:r>
      <w:r>
        <w:rPr>
          <w:spacing w:val="1"/>
        </w:rPr>
        <w:t xml:space="preserve"> </w:t>
      </w:r>
      <w:r>
        <w:rPr/>
        <w:t>науках,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  <w:tab/>
        <w:t>в</w:t>
        <w:tab/>
        <w:t>том</w:t>
        <w:tab/>
        <w:t>числе</w:t>
        <w:tab/>
      </w:r>
      <w:r>
        <w:rPr>
          <w:spacing w:val="-1"/>
        </w:rPr>
        <w:t>поступающую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каналам</w:t>
      </w:r>
      <w:r>
        <w:rPr>
          <w:spacing w:val="1"/>
        </w:rPr>
        <w:t xml:space="preserve"> </w:t>
      </w:r>
      <w:r>
        <w:rPr/>
        <w:t>сетевых</w:t>
      </w:r>
      <w:r>
        <w:rPr>
          <w:spacing w:val="1"/>
        </w:rPr>
        <w:t xml:space="preserve"> </w:t>
      </w:r>
      <w:r>
        <w:rPr/>
        <w:t>коммуникаций,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содержащиеся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 xml:space="preserve">информации;   давать   оценку   действиям  </w:t>
      </w:r>
      <w:r>
        <w:rPr>
          <w:spacing w:val="1"/>
        </w:rPr>
        <w:t xml:space="preserve"> </w:t>
      </w:r>
      <w:r>
        <w:rPr/>
        <w:t>людей    в    типичных   (модельных)    ситуациях</w:t>
      </w:r>
      <w:r>
        <w:rPr>
          <w:spacing w:val="-57"/>
        </w:rPr>
        <w:t xml:space="preserve"> </w:t>
      </w:r>
      <w:r>
        <w:rPr/>
        <w:t>с 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норм.</w:t>
      </w:r>
    </w:p>
    <w:p>
      <w:pPr>
        <w:sectPr>
          <w:headerReference w:type="default" r:id="rId46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209" w:leader="none"/>
          <w:tab w:val="left" w:pos="5892" w:leader="none"/>
          <w:tab w:val="left" w:pos="8789" w:leader="none"/>
        </w:tabs>
        <w:spacing w:lineRule="auto" w:line="348"/>
        <w:ind w:left="373" w:right="224" w:firstLine="710"/>
        <w:rPr>
          <w:sz w:val="24"/>
        </w:rPr>
      </w:pPr>
      <w:r>
        <w:rPr/>
        <w:t>Самостоятельно оценивать практические ситуации и принимать решения, выявлять с</w:t>
      </w:r>
      <w:r>
        <w:rPr>
          <w:spacing w:val="1"/>
        </w:rPr>
        <w:t xml:space="preserve"> </w:t>
      </w:r>
      <w:r>
        <w:rPr/>
        <w:t>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rPr/>
        <w:t>определять</w:t>
        <w:tab/>
        <w:t>стратегии</w:t>
        <w:tab/>
        <w:t>разрешения</w:t>
        <w:tab/>
      </w:r>
      <w:r>
        <w:rPr>
          <w:spacing w:val="-1"/>
        </w:rPr>
        <w:t>социальных</w:t>
      </w:r>
      <w:r>
        <w:rPr>
          <w:spacing w:val="-58"/>
        </w:rPr>
        <w:t xml:space="preserve"> </w:t>
      </w:r>
      <w:r>
        <w:rPr/>
        <w:t>и межличностных конфликтов; оценивать поведение людей и собственное поведение с 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21"/>
        </w:rPr>
        <w:t xml:space="preserve"> </w:t>
      </w:r>
      <w:r>
        <w:rPr/>
        <w:t>ценностей,</w:t>
      </w:r>
      <w:r>
        <w:rPr>
          <w:spacing w:val="18"/>
        </w:rPr>
        <w:t xml:space="preserve"> </w:t>
      </w:r>
      <w:r>
        <w:rPr/>
        <w:t>социальных</w:t>
      </w:r>
      <w:r>
        <w:rPr>
          <w:spacing w:val="16"/>
        </w:rPr>
        <w:t xml:space="preserve"> </w:t>
      </w:r>
      <w:r>
        <w:rPr/>
        <w:t>норм,</w:t>
      </w:r>
      <w:r>
        <w:rPr>
          <w:spacing w:val="18"/>
        </w:rPr>
        <w:t xml:space="preserve"> </w:t>
      </w:r>
      <w:r>
        <w:rPr/>
        <w:t>включая</w:t>
      </w:r>
      <w:r>
        <w:rPr>
          <w:spacing w:val="21"/>
        </w:rPr>
        <w:t xml:space="preserve"> </w:t>
      </w:r>
      <w:r>
        <w:rPr/>
        <w:t>нормы</w:t>
      </w:r>
      <w:r>
        <w:rPr>
          <w:spacing w:val="18"/>
        </w:rPr>
        <w:t xml:space="preserve"> </w:t>
      </w:r>
      <w:r>
        <w:rPr/>
        <w:t>морали</w:t>
      </w:r>
    </w:p>
    <w:p>
      <w:pPr>
        <w:pStyle w:val="Style17"/>
        <w:spacing w:lineRule="auto" w:line="348" w:before="84" w:after="0"/>
        <w:ind w:left="373" w:right="224" w:hanging="0"/>
        <w:jc w:val="left"/>
        <w:rPr>
          <w:sz w:val="24"/>
        </w:rPr>
      </w:pPr>
      <w:r>
        <w:rPr/>
        <w:t>и</w:t>
      </w:r>
      <w:r>
        <w:rPr>
          <w:spacing w:val="4"/>
        </w:rPr>
        <w:t xml:space="preserve"> </w:t>
      </w:r>
      <w:r>
        <w:rPr/>
        <w:t>права,</w:t>
      </w:r>
      <w:r>
        <w:rPr>
          <w:spacing w:val="5"/>
        </w:rPr>
        <w:t xml:space="preserve"> </w:t>
      </w:r>
      <w:r>
        <w:rPr/>
        <w:t>экономической</w:t>
      </w:r>
      <w:r>
        <w:rPr>
          <w:spacing w:val="58"/>
        </w:rPr>
        <w:t xml:space="preserve"> </w:t>
      </w:r>
      <w:r>
        <w:rPr/>
        <w:t>рациональности;</w:t>
      </w:r>
      <w:r>
        <w:rPr>
          <w:spacing w:val="54"/>
        </w:rPr>
        <w:t xml:space="preserve"> </w:t>
      </w:r>
      <w:r>
        <w:rPr/>
        <w:t>осознавать</w:t>
      </w:r>
      <w:r>
        <w:rPr>
          <w:spacing w:val="59"/>
        </w:rPr>
        <w:t xml:space="preserve"> </w:t>
      </w:r>
      <w:r>
        <w:rPr/>
        <w:t>неприемлемость</w:t>
      </w:r>
      <w:r>
        <w:rPr>
          <w:spacing w:val="4"/>
        </w:rPr>
        <w:t xml:space="preserve"> </w:t>
      </w:r>
      <w:r>
        <w:rPr/>
        <w:t>антиобщественного</w:t>
      </w:r>
      <w:r>
        <w:rPr>
          <w:spacing w:val="-57"/>
        </w:rPr>
        <w:t xml:space="preserve"> </w:t>
      </w:r>
      <w:r>
        <w:rPr/>
        <w:t>поведения,</w:t>
      </w:r>
      <w:r>
        <w:rPr>
          <w:spacing w:val="-2"/>
        </w:rPr>
        <w:t xml:space="preserve"> </w:t>
      </w:r>
      <w:r>
        <w:rPr/>
        <w:t>опасность</w:t>
      </w:r>
      <w:r>
        <w:rPr>
          <w:spacing w:val="2"/>
        </w:rPr>
        <w:t xml:space="preserve"> </w:t>
      </w:r>
      <w:r>
        <w:rPr/>
        <w:t>алкоголизма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наркомании.</w:t>
      </w:r>
    </w:p>
    <w:p>
      <w:pPr>
        <w:pStyle w:val="Style17"/>
        <w:spacing w:lineRule="auto" w:line="259" w:before="0" w:after="4"/>
        <w:ind w:left="555" w:right="6229" w:hanging="63"/>
        <w:jc w:val="left"/>
        <w:rPr>
          <w:sz w:val="24"/>
        </w:rPr>
      </w:pPr>
      <w:r>
        <w:rPr/>
        <w:t>ПОУРОЧНОЕ</w:t>
      </w:r>
      <w:r>
        <w:rPr>
          <w:spacing w:val="-14"/>
        </w:rPr>
        <w:t xml:space="preserve">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345" w:hRule="atLeast"/>
        </w:trPr>
        <w:tc>
          <w:tcPr>
            <w:tcW w:w="5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</w:tc>
        <w:tc>
          <w:tcPr>
            <w:tcW w:w="20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35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0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212" w:after="0"/>
              <w:ind w:left="237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изуче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ния</w:t>
            </w:r>
          </w:p>
        </w:tc>
        <w:tc>
          <w:tcPr>
            <w:tcW w:w="27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64" w:after="0"/>
              <w:ind w:left="237" w:right="7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цифровые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33" w:hRule="atLeast"/>
        </w:trPr>
        <w:tc>
          <w:tcPr>
            <w:tcW w:w="5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2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6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0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9" w:leader="none"/>
              </w:tabs>
              <w:spacing w:lineRule="auto" w:line="259" w:before="188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b04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0" w:leader="none"/>
              </w:tabs>
              <w:spacing w:lineRule="atLeast" w:line="290" w:before="21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c8a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0" w:leader="none"/>
              </w:tabs>
              <w:spacing w:lineRule="atLeast" w:line="290" w:before="26" w:after="0"/>
              <w:ind w:left="237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институты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00" w:hanging="0"/>
              <w:jc w:val="left"/>
              <w:rPr>
                <w:sz w:val="24"/>
                <w:lang w:val="en-US"/>
              </w:rPr>
            </w:pPr>
            <w:hyperlink r:id="rId46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https://m.edsoo.ru/f5ecc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4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c8a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514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100" w:hanging="0"/>
              <w:jc w:val="left"/>
              <w:rPr>
                <w:sz w:val="24"/>
              </w:rPr>
            </w:pPr>
            <w:hyperlink r:id="rId46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514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Многообразие</w:t>
            </w:r>
          </w:p>
          <w:p>
            <w:pPr>
              <w:pStyle w:val="TableParagraph"/>
              <w:widowControl w:val="false"/>
              <w:spacing w:lineRule="atLeast" w:line="290" w:before="12" w:after="0"/>
              <w:ind w:left="237" w:right="23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общественного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00" w:hanging="0"/>
              <w:jc w:val="left"/>
              <w:rPr>
                <w:sz w:val="24"/>
              </w:rPr>
            </w:pPr>
            <w:hyperlink r:id="rId47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514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прогресс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последствия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00" w:hanging="0"/>
              <w:jc w:val="left"/>
              <w:rPr>
                <w:sz w:val="24"/>
              </w:rPr>
            </w:pPr>
            <w:hyperlink r:id="rId47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514</w:t>
              </w:r>
            </w:hyperlink>
          </w:p>
        </w:tc>
      </w:tr>
      <w:tr>
        <w:trPr>
          <w:trHeight w:val="64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Глобализация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противоречия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hyperlink r:id="rId47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514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5" w:leader="none"/>
              </w:tabs>
              <w:spacing w:lineRule="exact" w:line="298" w:before="2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Личность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https://m.edsoo.ru/f5eca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7e6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5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Становление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ЦОК</w:t>
            </w:r>
            <w:hyperlink r:id="rId47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f5ecb204</w:t>
              </w:r>
            </w:hyperlink>
          </w:p>
        </w:tc>
      </w:tr>
      <w:tr>
        <w:trPr>
          <w:trHeight w:val="9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Общественное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сознание.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e7a</w:t>
              </w:r>
            </w:hyperlink>
          </w:p>
        </w:tc>
      </w:tr>
    </w:tbl>
    <w:p>
      <w:pPr>
        <w:sectPr>
          <w:headerReference w:type="default" r:id="rId48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Самосознание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социальное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поведение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3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36c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72" w:leader="none"/>
                <w:tab w:val="left" w:pos="1811" w:leader="none"/>
              </w:tabs>
              <w:spacing w:lineRule="auto" w:line="259" w:before="4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Свобода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8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88a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Познавательная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a38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2" w:leader="none"/>
                <w:tab w:val="left" w:pos="1728" w:leader="none"/>
              </w:tabs>
              <w:spacing w:lineRule="auto" w:line="259" w:before="184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Истина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baa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8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5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d30</w:t>
              </w:r>
            </w:hyperlink>
          </w:p>
        </w:tc>
      </w:tr>
      <w:tr>
        <w:trPr>
          <w:trHeight w:val="153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  <w:tab w:val="left" w:pos="1825" w:leader="none"/>
              </w:tabs>
              <w:spacing w:lineRule="atLeast" w:line="290" w:before="21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"Человек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eec</w:t>
              </w:r>
            </w:hyperlink>
          </w:p>
        </w:tc>
      </w:tr>
      <w:tr>
        <w:trPr>
          <w:trHeight w:val="15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  <w:tab w:val="left" w:pos="1825" w:leader="none"/>
              </w:tabs>
              <w:spacing w:lineRule="atLeast" w:line="290" w:before="26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"Человек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068</w:t>
              </w:r>
            </w:hyperlink>
          </w:p>
        </w:tc>
      </w:tr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4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Духовная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e7a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93" w:leader="none"/>
                <w:tab w:val="left" w:pos="1723" w:leader="none"/>
              </w:tabs>
              <w:spacing w:lineRule="auto" w:line="259" w:before="184" w:after="0"/>
              <w:ind w:left="237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https://m.edsoo.ru/f5eca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a52</w:t>
              </w:r>
            </w:hyperlink>
          </w:p>
        </w:tc>
      </w:tr>
      <w:tr>
        <w:trPr>
          <w:trHeight w:val="21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5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Вклад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ценностей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современного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https://m.edsoo.ru/f5eca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b9c</w:t>
              </w:r>
            </w:hyperlink>
          </w:p>
        </w:tc>
      </w:tr>
      <w:tr>
        <w:trPr>
          <w:trHeight w:val="63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9" w:leader="none"/>
              </w:tabs>
              <w:spacing w:lineRule="atLeast" w:line="290" w:before="21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Мораль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общечеловеческ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https://m.edsoo.ru/f5eca</w:t>
              </w:r>
            </w:hyperlink>
          </w:p>
        </w:tc>
      </w:tr>
    </w:tbl>
    <w:p>
      <w:pPr>
        <w:sectPr>
          <w:headerReference w:type="default" r:id="rId50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64" w:leader="none"/>
                <w:tab w:val="left" w:pos="1809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ая</w:t>
              <w:tab/>
              <w:t>ценность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</w:p>
          <w:p>
            <w:pPr>
              <w:pStyle w:val="TableParagraph"/>
              <w:widowControl w:val="false"/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регулятор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hyperlink r:id="rId50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cd2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7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Категории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морали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230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lineRule="auto" w:line="259" w:before="40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Гражданственно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патриотизм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096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25" w:leader="none"/>
                <w:tab w:val="left" w:pos="1724" w:leader="none"/>
              </w:tabs>
              <w:spacing w:lineRule="auto" w:line="264" w:before="184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  <w:t>ЦОК</w:t>
            </w:r>
          </w:p>
          <w:p>
            <w:pPr>
              <w:pStyle w:val="TableParagraph"/>
              <w:widowControl w:val="false"/>
              <w:spacing w:lineRule="atLeast" w:line="290" w:before="12" w:after="0"/>
              <w:ind w:left="237" w:right="100" w:hanging="0"/>
              <w:jc w:val="left"/>
              <w:rPr>
                <w:sz w:val="24"/>
              </w:rPr>
            </w:pPr>
            <w:hyperlink r:id="rId51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d30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75" w:leader="none"/>
                <w:tab w:val="left" w:pos="1819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  <w:tab/>
              <w:t>науки</w:t>
              <w:tab/>
              <w:t>в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4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100" w:hanging="0"/>
              <w:jc w:val="left"/>
              <w:rPr>
                <w:sz w:val="24"/>
              </w:rPr>
            </w:pPr>
            <w:hyperlink r:id="rId51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d30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4" w:leader="none"/>
              </w:tabs>
              <w:spacing w:lineRule="atLeast" w:line="290" w:before="26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3ac</w:t>
              </w:r>
            </w:hyperlink>
          </w:p>
        </w:tc>
      </w:tr>
      <w:tr>
        <w:trPr>
          <w:trHeight w:val="182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4" w:leader="none"/>
              </w:tabs>
              <w:spacing w:lineRule="atLeast" w:line="290" w:before="21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3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3ac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lineRule="atLeast" w:line="290" w:before="26" w:after="0"/>
              <w:ind w:left="23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Религия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9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1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07e</w:t>
              </w:r>
            </w:hyperlink>
          </w:p>
        </w:tc>
      </w:tr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Мировые</w:t>
              <w:tab/>
              <w:t>и</w:t>
            </w:r>
          </w:p>
          <w:p>
            <w:pPr>
              <w:pStyle w:val="TableParagraph"/>
              <w:widowControl w:val="false"/>
              <w:spacing w:lineRule="atLeast" w:line="290" w:before="13" w:after="0"/>
              <w:ind w:left="237" w:right="3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национальные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религии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64" w:before="184" w:after="0"/>
              <w:ind w:left="237" w:right="100" w:hanging="0"/>
              <w:jc w:val="left"/>
              <w:rPr>
                <w:sz w:val="24"/>
                <w:lang w:val="en-US"/>
              </w:rPr>
            </w:pPr>
            <w:hyperlink r:id="rId521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https://m.edsoo.ru/f5ecb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52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07e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https://m.edsoo.ru/f5eca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e26</w:t>
              </w:r>
            </w:hyperlink>
          </w:p>
        </w:tc>
      </w:tr>
      <w:tr>
        <w:trPr>
          <w:trHeight w:val="183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0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100" w:hanging="0"/>
              <w:jc w:val="left"/>
              <w:rPr>
                <w:sz w:val="24"/>
                <w:lang w:val="en-US"/>
              </w:rPr>
            </w:pPr>
            <w:hyperlink r:id="rId52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https://m.edsoo.ru/f5eca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52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e26</w:t>
              </w:r>
            </w:hyperlink>
          </w:p>
        </w:tc>
      </w:tr>
      <w:tr>
        <w:trPr>
          <w:trHeight w:val="1229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</w:tabs>
              <w:spacing w:lineRule="atLeast" w:line="290" w:before="21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"Духовная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3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4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802</w:t>
              </w:r>
            </w:hyperlink>
          </w:p>
        </w:tc>
      </w:tr>
    </w:tbl>
    <w:p>
      <w:pPr>
        <w:sectPr>
          <w:headerReference w:type="default" r:id="rId52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34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</w:tabs>
              <w:spacing w:lineRule="auto" w:line="259" w:before="35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"Духовная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https://m.edsoo.ru/f5ecc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97e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60" w:leader="none"/>
              </w:tabs>
              <w:spacing w:lineRule="auto" w:line="259" w:before="40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8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1d0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0" w:leader="none"/>
              </w:tabs>
              <w:spacing w:lineRule="auto" w:line="259" w:before="4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Макроэкономич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8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6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99" w:leader="none"/>
              </w:tabs>
              <w:spacing w:lineRule="atLeast" w:line="290" w:before="21" w:after="0"/>
              <w:ind w:left="237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Экономика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hyperlink r:id="rId53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18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Экономические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5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1d0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6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Экономический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рост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598</w:t>
              </w:r>
            </w:hyperlink>
          </w:p>
        </w:tc>
      </w:tr>
      <w:tr>
        <w:trPr>
          <w:trHeight w:val="64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6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Экономический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цикл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hyperlink r:id="rId54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Рыночные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360</w:t>
              </w:r>
            </w:hyperlink>
          </w:p>
        </w:tc>
      </w:tr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6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Рыночные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механизмы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</w:p>
          <w:p>
            <w:pPr>
              <w:pStyle w:val="TableParagraph"/>
              <w:widowControl w:val="false"/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hyperlink r:id="rId54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5f4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Рынки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4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7b6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98" w:before="20" w:after="0"/>
              <w:ind w:left="23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регулирование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рынков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100" w:hanging="0"/>
              <w:jc w:val="left"/>
              <w:rPr>
                <w:sz w:val="24"/>
              </w:rPr>
            </w:pPr>
            <w:hyperlink r:id="rId55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15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24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рыночных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экономике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7" w:after="0"/>
              <w:ind w:left="237" w:right="100" w:hanging="0"/>
              <w:jc w:val="left"/>
              <w:rPr>
                <w:sz w:val="24"/>
              </w:rPr>
            </w:pPr>
            <w:hyperlink r:id="rId552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63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Рынок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https://m.edsoo.ru/f5ece</w:t>
              </w:r>
            </w:hyperlink>
          </w:p>
        </w:tc>
      </w:tr>
    </w:tbl>
    <w:p>
      <w:pPr>
        <w:sectPr>
          <w:headerReference w:type="default" r:id="rId55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34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hyperlink r:id="rId55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56c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20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Экономическая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100" w:hanging="0"/>
              <w:jc w:val="left"/>
              <w:rPr>
                <w:sz w:val="24"/>
              </w:rPr>
            </w:pPr>
            <w:hyperlink r:id="rId55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408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Рациональное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https://m.edsoo.ru/f5ece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8aa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4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950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4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Факторы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1d0</w:t>
              </w:r>
            </w:hyperlink>
          </w:p>
        </w:tc>
      </w:tr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9" w:after="0"/>
              <w:ind w:left="237" w:right="1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Эффективность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  <w:t>ЦОК</w:t>
            </w:r>
          </w:p>
          <w:p>
            <w:pPr>
              <w:pStyle w:val="TableParagraph"/>
              <w:widowControl w:val="false"/>
              <w:spacing w:lineRule="atLeast" w:line="290" w:before="13" w:after="0"/>
              <w:ind w:left="237" w:right="100" w:hanging="0"/>
              <w:jc w:val="left"/>
              <w:rPr>
                <w:sz w:val="24"/>
              </w:rPr>
            </w:pPr>
            <w:hyperlink r:id="rId565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950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98" w:before="20" w:after="0"/>
              <w:ind w:left="237" w:right="17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Предпринимате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af4</w:t>
              </w:r>
            </w:hyperlink>
          </w:p>
        </w:tc>
      </w:tr>
      <w:tr>
        <w:trPr>
          <w:trHeight w:val="1238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lineRule="auto" w:line="259" w:before="4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рынок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финансовые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институты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8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6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d38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4" w:after="0"/>
              <w:ind w:left="237" w:right="6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Банковская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https://m.edsoo.ru/f5ecd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d38</w:t>
              </w:r>
            </w:hyperlink>
          </w:p>
        </w:tc>
      </w:tr>
      <w:tr>
        <w:trPr>
          <w:trHeight w:val="940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Инфляция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6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https://m.edsoo.ru/f5ece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328</w:t>
              </w:r>
            </w:hyperlink>
          </w:p>
        </w:tc>
      </w:tr>
      <w:tr>
        <w:trPr>
          <w:trHeight w:val="93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10" w:leader="none"/>
              </w:tabs>
              <w:spacing w:lineRule="auto" w:line="259" w:before="184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Экономика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государство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https://m.edsoo.ru/f5ece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a80</w:t>
              </w:r>
            </w:hyperlink>
          </w:p>
        </w:tc>
      </w:tr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6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Бюджетная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политика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exact" w:line="298" w:before="25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https://m.edsoo.ru/f5ece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c2e</w:t>
              </w:r>
            </w:hyperlink>
          </w:p>
        </w:tc>
      </w:tr>
      <w:tr>
        <w:trPr>
          <w:trHeight w:val="2424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 регулирование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11" w:leader="none"/>
              </w:tabs>
              <w:spacing w:lineRule="auto" w:line="259" w:before="0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Налоги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налоговая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100" w:hanging="0"/>
              <w:jc w:val="left"/>
              <w:rPr>
                <w:sz w:val="24"/>
                <w:lang w:val="en-US"/>
              </w:rPr>
            </w:pPr>
            <w:hyperlink r:id="rId579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https://m.edsoo.ru/f5ece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58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c2e</w:t>
              </w:r>
            </w:hyperlink>
          </w:p>
        </w:tc>
      </w:tr>
    </w:tbl>
    <w:p>
      <w:pPr>
        <w:sectPr>
          <w:headerReference w:type="default" r:id="rId58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  <w:lang w:val="en-US"/>
        </w:rPr>
      </w:pPr>
      <w:r>
        <w:rPr>
          <w:sz w:val="7"/>
          <w:lang w:val="en-US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94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59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88" w:after="0"/>
              <w:ind w:left="237" w:right="6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экономика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40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</w:p>
          <w:p>
            <w:pPr>
              <w:pStyle w:val="TableParagraph"/>
              <w:widowControl w:val="false"/>
              <w:spacing w:lineRule="exact" w:line="276" w:before="0" w:after="0"/>
              <w:ind w:left="237" w:hanging="0"/>
              <w:jc w:val="left"/>
              <w:rPr>
                <w:sz w:val="24"/>
              </w:rPr>
            </w:pPr>
            <w:hyperlink r:id="rId58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7aa</w:t>
              </w:r>
            </w:hyperlink>
          </w:p>
        </w:tc>
      </w:tr>
      <w:tr>
        <w:trPr>
          <w:trHeight w:val="935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торговли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tLeast" w:line="290" w:before="21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962</w:t>
              </w:r>
            </w:hyperlink>
          </w:p>
        </w:tc>
      </w:tr>
      <w:tr>
        <w:trPr>
          <w:trHeight w:val="1833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61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</w:tabs>
              <w:spacing w:lineRule="auto" w:line="259" w:before="40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"Экономическая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7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ce6</w:t>
              </w:r>
            </w:hyperlink>
          </w:p>
        </w:tc>
      </w:tr>
      <w:tr>
        <w:trPr>
          <w:trHeight w:val="1834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62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66" w:leader="none"/>
                <w:tab w:val="left" w:pos="1469" w:leader="none"/>
              </w:tabs>
              <w:spacing w:lineRule="auto" w:line="259" w:before="40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Повторительно-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  <w:tab/>
              <w:t>по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"Экономическая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общества"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88" w:after="0"/>
              <w:ind w:left="237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https://m.edsoo.ru/f5ecf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8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e62</w:t>
              </w:r>
            </w:hyperlink>
          </w:p>
        </w:tc>
      </w:tr>
      <w:tr>
        <w:trPr>
          <w:trHeight w:val="21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63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https://m.edsoo.ru/f5ed1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bcc</w:t>
              </w:r>
            </w:hyperlink>
          </w:p>
        </w:tc>
      </w:tr>
      <w:tr>
        <w:trPr>
          <w:trHeight w:val="212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64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https://m.edsoo.ru/f5ed1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dca</w:t>
              </w:r>
            </w:hyperlink>
          </w:p>
        </w:tc>
      </w:tr>
      <w:tr>
        <w:trPr>
          <w:trHeight w:val="21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65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https://m.edsoo.ru/f5ed2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18a</w:t>
              </w:r>
            </w:hyperlink>
          </w:p>
        </w:tc>
      </w:tr>
      <w:tr>
        <w:trPr>
          <w:trHeight w:val="15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66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https://m.edsoo.ru/f5ed2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3b0</w:t>
              </w:r>
            </w:hyperlink>
          </w:p>
        </w:tc>
      </w:tr>
    </w:tbl>
    <w:p>
      <w:pPr>
        <w:sectPr>
          <w:headerReference w:type="default" r:id="rId59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8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557"/>
        <w:gridCol w:w="2045"/>
        <w:gridCol w:w="755"/>
        <w:gridCol w:w="1354"/>
        <w:gridCol w:w="1391"/>
        <w:gridCol w:w="1019"/>
        <w:gridCol w:w="2726"/>
      </w:tblGrid>
      <w:tr>
        <w:trPr>
          <w:trHeight w:val="642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31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67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1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https://m.edsoo.ru/f5ed2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5d6</w:t>
              </w:r>
            </w:hyperlink>
          </w:p>
        </w:tc>
      </w:tr>
      <w:tr>
        <w:trPr>
          <w:trHeight w:val="2126" w:hRule="atLeast"/>
        </w:trPr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20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4" w:leader="none"/>
              </w:tabs>
              <w:spacing w:lineRule="auto" w:line="259" w:before="0" w:after="0"/>
              <w:ind w:left="237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ЦОК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https://m.edsoo.ru/f5ed2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7a2</w:t>
              </w:r>
            </w:hyperlink>
          </w:p>
        </w:tc>
      </w:tr>
      <w:tr>
        <w:trPr>
          <w:trHeight w:val="1233" w:hRule="atLeast"/>
        </w:trPr>
        <w:tc>
          <w:tcPr>
            <w:tcW w:w="26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42" w:leader="none"/>
              </w:tabs>
              <w:spacing w:lineRule="auto" w:line="259" w:before="40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3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60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spacing w:lineRule="auto" w:line="360"/>
        <w:ind w:left="373" w:right="237" w:firstLine="706"/>
        <w:rPr>
          <w:sz w:val="24"/>
        </w:rPr>
      </w:pP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«География»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1"/>
        </w:rPr>
        <w:t xml:space="preserve"> </w:t>
      </w:r>
      <w:r>
        <w:rPr/>
        <w:t>уровень).</w:t>
      </w:r>
    </w:p>
    <w:p>
      <w:pPr>
        <w:pStyle w:val="Style17"/>
        <w:spacing w:before="8" w:after="0"/>
        <w:ind w:left="1084" w:hanging="0"/>
        <w:rPr>
          <w:sz w:val="24"/>
        </w:rPr>
      </w:pPr>
      <w:r>
        <w:rPr/>
        <w:t>Рабочая</w:t>
      </w:r>
      <w:r>
        <w:rPr>
          <w:spacing w:val="85"/>
        </w:rPr>
        <w:t xml:space="preserve"> </w:t>
      </w:r>
      <w:r>
        <w:rPr/>
        <w:t xml:space="preserve">программа  </w:t>
      </w:r>
      <w:r>
        <w:rPr>
          <w:spacing w:val="18"/>
        </w:rPr>
        <w:t xml:space="preserve"> </w:t>
      </w:r>
      <w:r>
        <w:rPr/>
        <w:t xml:space="preserve">по  </w:t>
      </w:r>
      <w:r>
        <w:rPr>
          <w:spacing w:val="27"/>
        </w:rPr>
        <w:t xml:space="preserve"> </w:t>
      </w:r>
      <w:r>
        <w:rPr/>
        <w:t xml:space="preserve">учебному  </w:t>
      </w:r>
      <w:r>
        <w:rPr>
          <w:spacing w:val="19"/>
        </w:rPr>
        <w:t xml:space="preserve"> </w:t>
      </w:r>
      <w:r>
        <w:rPr/>
        <w:t xml:space="preserve">предмету  </w:t>
      </w:r>
      <w:r>
        <w:rPr>
          <w:spacing w:val="19"/>
        </w:rPr>
        <w:t xml:space="preserve"> </w:t>
      </w:r>
      <w:r>
        <w:rPr/>
        <w:t xml:space="preserve">«География»  </w:t>
      </w:r>
      <w:r>
        <w:rPr>
          <w:spacing w:val="19"/>
        </w:rPr>
        <w:t xml:space="preserve"> </w:t>
      </w:r>
      <w:r>
        <w:rPr/>
        <w:t xml:space="preserve">(предметная  </w:t>
      </w:r>
      <w:r>
        <w:rPr>
          <w:spacing w:val="19"/>
        </w:rPr>
        <w:t xml:space="preserve"> </w:t>
      </w:r>
      <w:r>
        <w:rPr/>
        <w:t>область</w:t>
      </w:r>
    </w:p>
    <w:p>
      <w:pPr>
        <w:pStyle w:val="Style17"/>
        <w:spacing w:lineRule="auto" w:line="348" w:before="127" w:after="0"/>
        <w:ind w:left="373" w:right="228" w:hanging="0"/>
        <w:rPr>
          <w:sz w:val="24"/>
        </w:rPr>
      </w:pP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географии,</w:t>
      </w:r>
      <w:r>
        <w:rPr>
          <w:spacing w:val="1"/>
        </w:rPr>
        <w:t xml:space="preserve"> </w:t>
      </w:r>
      <w:r>
        <w:rPr/>
        <w:t>география)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географии.</w:t>
      </w:r>
    </w:p>
    <w:p>
      <w:pPr>
        <w:pStyle w:val="Style17"/>
        <w:spacing w:before="5" w:after="0"/>
        <w:ind w:left="1084" w:hanging="0"/>
        <w:rPr>
          <w:sz w:val="24"/>
        </w:rPr>
      </w:pP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записка.</w:t>
      </w:r>
    </w:p>
    <w:p>
      <w:pPr>
        <w:pStyle w:val="Style17"/>
        <w:spacing w:lineRule="auto" w:line="348" w:before="127" w:after="0"/>
        <w:ind w:left="373" w:right="230" w:firstLine="710"/>
        <w:rPr>
          <w:sz w:val="24"/>
        </w:rPr>
      </w:pPr>
      <w:r>
        <w:rPr/>
        <w:t xml:space="preserve">Программа       </w:t>
      </w:r>
      <w:r>
        <w:rPr>
          <w:spacing w:val="1"/>
        </w:rPr>
        <w:t xml:space="preserve"> </w:t>
      </w:r>
      <w:r>
        <w:rPr/>
        <w:t>по         географии         составлена         на         основе         требований</w:t>
      </w:r>
      <w:r>
        <w:rPr>
          <w:spacing w:val="-57"/>
        </w:rPr>
        <w:t xml:space="preserve"> </w:t>
      </w:r>
      <w:r>
        <w:rPr/>
        <w:t xml:space="preserve">к  </w:t>
      </w:r>
      <w:r>
        <w:rPr>
          <w:spacing w:val="1"/>
        </w:rPr>
        <w:t xml:space="preserve"> </w:t>
      </w:r>
      <w:r>
        <w:rPr/>
        <w:t>результатам    освоения    ООП    СОО,    представленных    в    ФГОС    СОО,    а    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-57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 и подлежит непосредственному применению при реализации обязательной части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lineRule="auto" w:line="348"/>
        <w:ind w:left="373" w:right="230" w:firstLine="710"/>
        <w:rPr>
          <w:sz w:val="24"/>
        </w:rPr>
      </w:pPr>
      <w:r>
        <w:rPr/>
        <w:t>Программа     по      географии     отражает     основные     требования     ФГОС     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личностным,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программ.</w:t>
      </w:r>
    </w:p>
    <w:p>
      <w:pPr>
        <w:pStyle w:val="Style17"/>
        <w:tabs>
          <w:tab w:val="clear" w:pos="720"/>
          <w:tab w:val="left" w:pos="2470" w:leader="none"/>
          <w:tab w:val="left" w:pos="4638" w:leader="none"/>
          <w:tab w:val="left" w:pos="7286" w:leader="none"/>
          <w:tab w:val="left" w:pos="9691" w:leader="none"/>
        </w:tabs>
        <w:spacing w:lineRule="auto" w:line="348"/>
        <w:ind w:left="373" w:right="229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60"/>
        </w:rPr>
        <w:t xml:space="preserve"> </w:t>
      </w:r>
      <w:r>
        <w:rPr/>
        <w:t>воспитания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предметное</w:t>
        <w:tab/>
        <w:t>содержание,</w:t>
        <w:tab/>
        <w:t>предусматривает</w:t>
        <w:tab/>
        <w:t>распределение</w:t>
        <w:tab/>
      </w:r>
      <w:r>
        <w:rPr>
          <w:spacing w:val="-2"/>
        </w:rPr>
        <w:t>его</w:t>
      </w:r>
      <w:r>
        <w:rPr>
          <w:spacing w:val="-58"/>
        </w:rPr>
        <w:t xml:space="preserve"> </w:t>
      </w:r>
      <w:r>
        <w:rPr/>
        <w:t>по классам и структурирование его по разделам и темам курса, даёт распределение учебных</w:t>
      </w:r>
      <w:r>
        <w:rPr>
          <w:spacing w:val="1"/>
        </w:rPr>
        <w:t xml:space="preserve"> </w:t>
      </w:r>
      <w:r>
        <w:rPr/>
        <w:t xml:space="preserve">часов   </w:t>
      </w:r>
      <w:r>
        <w:rPr>
          <w:spacing w:val="15"/>
        </w:rPr>
        <w:t xml:space="preserve"> </w:t>
      </w:r>
      <w:r>
        <w:rPr/>
        <w:t xml:space="preserve">по    </w:t>
      </w:r>
      <w:r>
        <w:rPr>
          <w:spacing w:val="11"/>
        </w:rPr>
        <w:t xml:space="preserve"> </w:t>
      </w:r>
      <w:r>
        <w:rPr/>
        <w:t xml:space="preserve">тематическим    </w:t>
      </w:r>
      <w:r>
        <w:rPr>
          <w:spacing w:val="14"/>
        </w:rPr>
        <w:t xml:space="preserve"> </w:t>
      </w:r>
      <w:r>
        <w:rPr/>
        <w:t xml:space="preserve">разделам    </w:t>
      </w:r>
      <w:r>
        <w:rPr>
          <w:spacing w:val="14"/>
        </w:rPr>
        <w:t xml:space="preserve"> </w:t>
      </w:r>
      <w:r>
        <w:rPr/>
        <w:t xml:space="preserve">курса    </w:t>
      </w:r>
      <w:r>
        <w:rPr>
          <w:spacing w:val="10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последовательность    </w:t>
      </w:r>
      <w:r>
        <w:rPr>
          <w:spacing w:val="9"/>
        </w:rPr>
        <w:t xml:space="preserve"> </w:t>
      </w:r>
      <w:r>
        <w:rPr/>
        <w:t xml:space="preserve">их    </w:t>
      </w:r>
      <w:r>
        <w:rPr>
          <w:spacing w:val="6"/>
        </w:rPr>
        <w:t xml:space="preserve"> </w:t>
      </w:r>
      <w:r>
        <w:rPr/>
        <w:t>изучения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внутрипредметных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логики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6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 xml:space="preserve">возрастных     </w:t>
      </w:r>
      <w:r>
        <w:rPr>
          <w:spacing w:val="1"/>
        </w:rPr>
        <w:t xml:space="preserve"> </w:t>
      </w:r>
      <w:r>
        <w:rPr/>
        <w:t xml:space="preserve">особенностей     </w:t>
      </w:r>
      <w:r>
        <w:rPr>
          <w:spacing w:val="1"/>
        </w:rPr>
        <w:t xml:space="preserve"> </w:t>
      </w:r>
      <w:r>
        <w:rPr/>
        <w:t xml:space="preserve">обучающихся;     </w:t>
      </w:r>
      <w:r>
        <w:rPr>
          <w:spacing w:val="1"/>
        </w:rPr>
        <w:t xml:space="preserve"> </w:t>
      </w:r>
      <w:r>
        <w:rPr/>
        <w:t xml:space="preserve">определяет     </w:t>
      </w:r>
      <w:r>
        <w:rPr>
          <w:spacing w:val="1"/>
        </w:rPr>
        <w:t xml:space="preserve"> </w:t>
      </w:r>
      <w:r>
        <w:rPr/>
        <w:t xml:space="preserve">возможности     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географии,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обучающихся.</w:t>
      </w:r>
    </w:p>
    <w:p>
      <w:pPr>
        <w:sectPr>
          <w:headerReference w:type="default" r:id="rId60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0" w:firstLine="710"/>
        <w:rPr>
          <w:sz w:val="24"/>
        </w:rPr>
      </w:pPr>
      <w:r>
        <w:rPr/>
        <w:t>При сохранении нацеленности программы по географии на формирование базовых</w:t>
      </w:r>
      <w:r>
        <w:rPr>
          <w:spacing w:val="1"/>
        </w:rPr>
        <w:t xml:space="preserve"> </w:t>
      </w:r>
      <w:r>
        <w:rPr/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геоинформационных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сетей,</w:t>
      </w:r>
      <w:r>
        <w:rPr>
          <w:spacing w:val="6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4"/>
        </w:rPr>
        <w:t xml:space="preserve"> </w:t>
      </w:r>
      <w:r>
        <w:rPr/>
        <w:t>грамотности</w:t>
      </w:r>
      <w:r>
        <w:rPr>
          <w:spacing w:val="8"/>
        </w:rPr>
        <w:t xml:space="preserve"> </w:t>
      </w:r>
      <w:r>
        <w:rPr/>
        <w:t>—</w:t>
      </w:r>
      <w:r>
        <w:rPr>
          <w:spacing w:val="4"/>
        </w:rPr>
        <w:t xml:space="preserve"> </w:t>
      </w:r>
      <w:r>
        <w:rPr/>
        <w:t>способности использовать получаемые</w:t>
      </w:r>
      <w:r>
        <w:rPr>
          <w:spacing w:val="7"/>
        </w:rPr>
        <w:t xml:space="preserve"> </w:t>
      </w:r>
      <w:r>
        <w:rPr/>
        <w:t>знания</w:t>
      </w:r>
      <w:r>
        <w:rPr>
          <w:spacing w:val="2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решения</w:t>
      </w:r>
    </w:p>
    <w:p>
      <w:pPr>
        <w:pStyle w:val="Style17"/>
        <w:spacing w:lineRule="auto" w:line="348" w:before="84" w:after="0"/>
        <w:ind w:left="373" w:right="233" w:hanging="0"/>
        <w:rPr>
          <w:sz w:val="24"/>
        </w:rPr>
      </w:pPr>
      <w:r>
        <w:rPr/>
        <w:t>жизненных проблем в различных сферах человеческой деятельности, общения и социальных</w:t>
      </w:r>
      <w:r>
        <w:rPr>
          <w:spacing w:val="1"/>
        </w:rPr>
        <w:t xml:space="preserve"> </w:t>
      </w:r>
      <w:r>
        <w:rPr/>
        <w:t>отношений.</w:t>
      </w:r>
    </w:p>
    <w:p>
      <w:pPr>
        <w:pStyle w:val="Style17"/>
        <w:tabs>
          <w:tab w:val="clear" w:pos="720"/>
          <w:tab w:val="left" w:pos="2287" w:leader="none"/>
          <w:tab w:val="left" w:pos="4225" w:leader="none"/>
          <w:tab w:val="left" w:pos="6231" w:leader="none"/>
          <w:tab w:val="left" w:pos="7071" w:leader="none"/>
          <w:tab w:val="left" w:pos="8617" w:leader="none"/>
        </w:tabs>
        <w:spacing w:lineRule="auto" w:line="348" w:before="1" w:after="0"/>
        <w:ind w:left="373" w:right="227" w:firstLine="710"/>
        <w:rPr>
          <w:sz w:val="24"/>
        </w:rPr>
      </w:pPr>
      <w:r>
        <w:rPr/>
        <w:t>География ‒ это один из учебных предметов, способных успешно выполнить задачу</w:t>
      </w:r>
      <w:r>
        <w:rPr>
          <w:spacing w:val="1"/>
        </w:rPr>
        <w:t xml:space="preserve"> </w:t>
      </w:r>
      <w:r>
        <w:rPr/>
        <w:t>интеграции</w:t>
        <w:tab/>
        <w:t>содержания</w:t>
        <w:tab/>
        <w:t>образования</w:t>
        <w:tab/>
        <w:t>в</w:t>
        <w:tab/>
        <w:t>области</w:t>
        <w:tab/>
        <w:t>естественных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Style17"/>
        <w:spacing w:lineRule="auto" w:line="348" w:before="1" w:after="0"/>
        <w:ind w:left="373" w:right="233" w:firstLine="710"/>
        <w:rPr>
          <w:sz w:val="24"/>
        </w:rPr>
      </w:pPr>
      <w:r>
        <w:rPr/>
        <w:t xml:space="preserve">В      </w:t>
      </w:r>
      <w:r>
        <w:rPr>
          <w:spacing w:val="20"/>
        </w:rPr>
        <w:t xml:space="preserve"> </w:t>
      </w:r>
      <w:r>
        <w:rPr/>
        <w:t xml:space="preserve">основу       </w:t>
      </w:r>
      <w:r>
        <w:rPr>
          <w:spacing w:val="11"/>
        </w:rPr>
        <w:t xml:space="preserve"> </w:t>
      </w:r>
      <w:r>
        <w:rPr/>
        <w:t xml:space="preserve">содержания       </w:t>
      </w:r>
      <w:r>
        <w:rPr>
          <w:spacing w:val="20"/>
        </w:rPr>
        <w:t xml:space="preserve"> </w:t>
      </w:r>
      <w:r>
        <w:rPr/>
        <w:t xml:space="preserve">географии       </w:t>
      </w:r>
      <w:r>
        <w:rPr>
          <w:spacing w:val="17"/>
        </w:rPr>
        <w:t xml:space="preserve"> </w:t>
      </w:r>
      <w:r>
        <w:rPr/>
        <w:t xml:space="preserve">положено       </w:t>
      </w:r>
      <w:r>
        <w:rPr>
          <w:spacing w:val="20"/>
        </w:rPr>
        <w:t xml:space="preserve"> </w:t>
      </w:r>
      <w:r>
        <w:rPr/>
        <w:t xml:space="preserve">изучение       </w:t>
      </w:r>
      <w:r>
        <w:rPr>
          <w:spacing w:val="19"/>
        </w:rPr>
        <w:t xml:space="preserve"> </w:t>
      </w:r>
      <w:r>
        <w:rPr/>
        <w:t>единого</w:t>
      </w:r>
      <w:r>
        <w:rPr>
          <w:spacing w:val="-58"/>
        </w:rPr>
        <w:t xml:space="preserve"> </w:t>
      </w:r>
      <w:r>
        <w:rPr/>
        <w:t>и одновременно многополярного мира, глобализации мирового развития, фокусирования на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мире.</w:t>
      </w:r>
      <w:r>
        <w:rPr>
          <w:spacing w:val="1"/>
        </w:rPr>
        <w:t xml:space="preserve"> </w:t>
      </w:r>
      <w:r>
        <w:rPr/>
        <w:t>Факторами,</w:t>
      </w:r>
      <w:r>
        <w:rPr>
          <w:spacing w:val="1"/>
        </w:rPr>
        <w:t xml:space="preserve"> </w:t>
      </w:r>
      <w:r>
        <w:rPr/>
        <w:t>определяющими</w:t>
      </w:r>
      <w:r>
        <w:rPr>
          <w:spacing w:val="1"/>
        </w:rPr>
        <w:t xml:space="preserve"> </w:t>
      </w:r>
      <w:r>
        <w:rPr/>
        <w:t>содержательную</w:t>
      </w:r>
      <w:r>
        <w:rPr>
          <w:spacing w:val="1"/>
        </w:rPr>
        <w:t xml:space="preserve"> </w:t>
      </w:r>
      <w:r>
        <w:rPr/>
        <w:t>часть,</w:t>
      </w:r>
      <w:r>
        <w:rPr>
          <w:spacing w:val="1"/>
        </w:rPr>
        <w:t xml:space="preserve"> </w:t>
      </w:r>
      <w:r>
        <w:rPr/>
        <w:t>явились</w:t>
      </w:r>
      <w:r>
        <w:rPr>
          <w:spacing w:val="1"/>
        </w:rPr>
        <w:t xml:space="preserve"> </w:t>
      </w:r>
      <w:r>
        <w:rPr/>
        <w:t>интегративность,</w:t>
      </w:r>
      <w:r>
        <w:rPr>
          <w:spacing w:val="1"/>
        </w:rPr>
        <w:t xml:space="preserve"> </w:t>
      </w:r>
      <w:r>
        <w:rPr/>
        <w:t>междисциплинарность, практикоориентированность, экологизация и гуманизация географии,</w:t>
      </w:r>
      <w:r>
        <w:rPr>
          <w:spacing w:val="-57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позволило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чётко</w:t>
      </w:r>
      <w:r>
        <w:rPr>
          <w:spacing w:val="1"/>
        </w:rPr>
        <w:t xml:space="preserve"> </w:t>
      </w:r>
      <w:r>
        <w:rPr/>
        <w:t>представить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реалии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геополитических,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межгосударственных,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социально-экономических,</w:t>
      </w:r>
      <w:r>
        <w:rPr>
          <w:spacing w:val="2"/>
        </w:rPr>
        <w:t xml:space="preserve"> </w:t>
      </w:r>
      <w:r>
        <w:rPr/>
        <w:t>геоэкологических</w:t>
      </w:r>
      <w:r>
        <w:rPr>
          <w:spacing w:val="-4"/>
        </w:rPr>
        <w:t xml:space="preserve"> </w:t>
      </w:r>
      <w:r>
        <w:rPr/>
        <w:t>событий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процессов.</w:t>
      </w:r>
    </w:p>
    <w:p>
      <w:pPr>
        <w:pStyle w:val="Style17"/>
        <w:spacing w:lineRule="exact" w:line="270"/>
        <w:ind w:left="1084" w:hanging="0"/>
        <w:rPr>
          <w:sz w:val="24"/>
        </w:rPr>
      </w:pPr>
      <w:r>
        <w:rPr/>
        <w:t>Изучение</w:t>
      </w:r>
      <w:r>
        <w:rPr>
          <w:spacing w:val="-2"/>
        </w:rPr>
        <w:t xml:space="preserve"> </w:t>
      </w:r>
      <w:r>
        <w:rPr/>
        <w:t>географии</w:t>
      </w:r>
      <w:r>
        <w:rPr>
          <w:spacing w:val="-5"/>
        </w:rPr>
        <w:t xml:space="preserve"> </w:t>
      </w:r>
      <w:r>
        <w:rPr/>
        <w:t>направлено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достижение</w:t>
      </w:r>
      <w:r>
        <w:rPr>
          <w:spacing w:val="-6"/>
        </w:rPr>
        <w:t xml:space="preserve"> </w:t>
      </w:r>
      <w:r>
        <w:rPr/>
        <w:t>следующих</w:t>
      </w:r>
      <w:r>
        <w:rPr>
          <w:spacing w:val="-6"/>
        </w:rPr>
        <w:t xml:space="preserve"> </w:t>
      </w:r>
      <w:r>
        <w:rPr/>
        <w:t>целей:</w:t>
      </w:r>
    </w:p>
    <w:p>
      <w:pPr>
        <w:pStyle w:val="Style17"/>
        <w:tabs>
          <w:tab w:val="clear" w:pos="720"/>
          <w:tab w:val="left" w:pos="2781" w:leader="none"/>
          <w:tab w:val="left" w:pos="3861" w:leader="none"/>
          <w:tab w:val="left" w:pos="6179" w:leader="none"/>
          <w:tab w:val="left" w:pos="8410" w:leader="none"/>
        </w:tabs>
        <w:spacing w:lineRule="auto" w:line="348" w:before="128" w:after="0"/>
        <w:ind w:left="373" w:right="235" w:firstLine="710"/>
        <w:rPr>
          <w:sz w:val="24"/>
        </w:rPr>
      </w:pPr>
      <w:r>
        <w:rPr/>
        <w:t>воспитание чувства патриотизма, взаимопонимания с другими народами, уважения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разных стран и регионов мира, ценностных ориентаций личности посредством</w:t>
      </w:r>
      <w:r>
        <w:rPr>
          <w:spacing w:val="1"/>
        </w:rPr>
        <w:t xml:space="preserve"> </w:t>
      </w:r>
      <w:r>
        <w:rPr/>
        <w:t>ознакомления</w:t>
        <w:tab/>
        <w:t>с</w:t>
        <w:tab/>
        <w:t>важнейшими</w:t>
        <w:tab/>
        <w:t>проблемами</w:t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rPr/>
        <w:t>c ролью России</w:t>
      </w:r>
      <w:r>
        <w:rPr>
          <w:spacing w:val="-2"/>
        </w:rPr>
        <w:t xml:space="preserve"> </w:t>
      </w:r>
      <w:r>
        <w:rPr/>
        <w:t>как составной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мирового</w:t>
      </w:r>
      <w:r>
        <w:rPr>
          <w:spacing w:val="3"/>
        </w:rPr>
        <w:t xml:space="preserve"> </w:t>
      </w:r>
      <w:r>
        <w:rPr/>
        <w:t>сообщества;</w:t>
      </w:r>
    </w:p>
    <w:p>
      <w:pPr>
        <w:pStyle w:val="Style17"/>
        <w:spacing w:lineRule="auto" w:line="348" w:before="1" w:after="0"/>
        <w:ind w:left="373" w:right="233" w:firstLine="710"/>
        <w:rPr>
          <w:sz w:val="24"/>
        </w:rPr>
      </w:pPr>
      <w:r>
        <w:rPr/>
        <w:t xml:space="preserve">воспитание    </w:t>
      </w:r>
      <w:r>
        <w:rPr>
          <w:spacing w:val="1"/>
        </w:rPr>
        <w:t xml:space="preserve"> </w:t>
      </w:r>
      <w:r>
        <w:rPr/>
        <w:t>экологической      культуры      на      основе      приобретения      знаний</w:t>
      </w:r>
      <w:r>
        <w:rPr>
          <w:spacing w:val="-57"/>
        </w:rPr>
        <w:t xml:space="preserve"> </w:t>
      </w:r>
      <w:r>
        <w:rPr/>
        <w:t xml:space="preserve">о  </w:t>
      </w:r>
      <w:r>
        <w:rPr>
          <w:spacing w:val="30"/>
        </w:rPr>
        <w:t xml:space="preserve"> </w:t>
      </w:r>
      <w:r>
        <w:rPr/>
        <w:t xml:space="preserve">взаимосвязи   </w:t>
      </w:r>
      <w:r>
        <w:rPr>
          <w:spacing w:val="30"/>
        </w:rPr>
        <w:t xml:space="preserve"> </w:t>
      </w:r>
      <w:r>
        <w:rPr/>
        <w:t xml:space="preserve">природы,   </w:t>
      </w:r>
      <w:r>
        <w:rPr>
          <w:spacing w:val="31"/>
        </w:rPr>
        <w:t xml:space="preserve"> </w:t>
      </w:r>
      <w:r>
        <w:rPr/>
        <w:t xml:space="preserve">населения   </w:t>
      </w:r>
      <w:r>
        <w:rPr>
          <w:spacing w:val="29"/>
        </w:rPr>
        <w:t xml:space="preserve"> </w:t>
      </w:r>
      <w:r>
        <w:rPr/>
        <w:t xml:space="preserve">и   </w:t>
      </w:r>
      <w:r>
        <w:rPr>
          <w:spacing w:val="20"/>
        </w:rPr>
        <w:t xml:space="preserve"> </w:t>
      </w:r>
      <w:r>
        <w:rPr/>
        <w:t xml:space="preserve">хозяйства   </w:t>
      </w:r>
      <w:r>
        <w:rPr>
          <w:spacing w:val="29"/>
        </w:rPr>
        <w:t xml:space="preserve"> </w:t>
      </w:r>
      <w:r>
        <w:rPr/>
        <w:t xml:space="preserve">на   </w:t>
      </w:r>
      <w:r>
        <w:rPr>
          <w:spacing w:val="28"/>
        </w:rPr>
        <w:t xml:space="preserve"> </w:t>
      </w:r>
      <w:r>
        <w:rPr/>
        <w:t xml:space="preserve">глобальном,   </w:t>
      </w:r>
      <w:r>
        <w:rPr>
          <w:spacing w:val="31"/>
        </w:rPr>
        <w:t xml:space="preserve"> </w:t>
      </w:r>
      <w:r>
        <w:rPr/>
        <w:t>региональном</w:t>
      </w:r>
      <w:r>
        <w:rPr>
          <w:spacing w:val="-58"/>
        </w:rPr>
        <w:t xml:space="preserve"> </w:t>
      </w:r>
      <w:r>
        <w:rPr/>
        <w:t>и локальном уровнях и формирование ценностного отношения к проблемам 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общества;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-2"/>
        </w:rPr>
        <w:t xml:space="preserve"> </w:t>
      </w:r>
      <w:r>
        <w:rPr/>
        <w:t>завершение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комплексом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3"/>
        </w:rPr>
        <w:t xml:space="preserve"> </w:t>
      </w:r>
      <w:r>
        <w:rPr/>
        <w:t>направленных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использование их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реальной</w:t>
      </w:r>
      <w:r>
        <w:rPr>
          <w:spacing w:val="-3"/>
        </w:rPr>
        <w:t xml:space="preserve"> </w:t>
      </w:r>
      <w:r>
        <w:rPr/>
        <w:t>действительности;</w:t>
      </w:r>
    </w:p>
    <w:p>
      <w:pPr>
        <w:pStyle w:val="Style17"/>
        <w:tabs>
          <w:tab w:val="clear" w:pos="720"/>
          <w:tab w:val="left" w:pos="8579" w:leader="none"/>
        </w:tabs>
        <w:spacing w:lineRule="auto" w:line="348" w:before="3" w:after="0"/>
        <w:ind w:left="373" w:right="229" w:firstLine="710"/>
        <w:rPr>
          <w:sz w:val="24"/>
        </w:rPr>
      </w:pPr>
      <w:r>
        <w:rPr/>
        <w:t xml:space="preserve">приобретение         </w:t>
      </w:r>
      <w:r>
        <w:rPr>
          <w:spacing w:val="24"/>
        </w:rPr>
        <w:t xml:space="preserve"> </w:t>
      </w:r>
      <w:r>
        <w:rPr/>
        <w:t xml:space="preserve">опыта         </w:t>
      </w:r>
      <w:r>
        <w:rPr>
          <w:spacing w:val="24"/>
        </w:rPr>
        <w:t xml:space="preserve"> </w:t>
      </w:r>
      <w:r>
        <w:rPr/>
        <w:t xml:space="preserve">разнообразной         </w:t>
      </w:r>
      <w:r>
        <w:rPr>
          <w:spacing w:val="21"/>
        </w:rPr>
        <w:t xml:space="preserve"> </w:t>
      </w:r>
      <w:r>
        <w:rPr/>
        <w:t>деятельности,</w:t>
        <w:tab/>
      </w:r>
      <w:r>
        <w:rPr>
          <w:spacing w:val="-1"/>
        </w:rPr>
        <w:t>направленной</w:t>
      </w:r>
      <w:r>
        <w:rPr>
          <w:spacing w:val="-57"/>
        </w:rPr>
        <w:t xml:space="preserve"> </w:t>
      </w:r>
      <w:r>
        <w:rPr/>
        <w:t>на достижение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3"/>
        </w:rPr>
        <w:t xml:space="preserve"> </w:t>
      </w:r>
      <w:r>
        <w:rPr/>
        <w:t>устойчивого</w:t>
      </w:r>
      <w:r>
        <w:rPr>
          <w:spacing w:val="2"/>
        </w:rPr>
        <w:t xml:space="preserve"> </w:t>
      </w:r>
      <w:r>
        <w:rPr/>
        <w:t>развития.</w:t>
      </w:r>
    </w:p>
    <w:p>
      <w:pPr>
        <w:pStyle w:val="Style17"/>
        <w:spacing w:lineRule="auto" w:line="348"/>
        <w:ind w:left="373" w:right="229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соблюдается</w:t>
      </w:r>
      <w:r>
        <w:rPr>
          <w:spacing w:val="1"/>
        </w:rPr>
        <w:t xml:space="preserve"> </w:t>
      </w:r>
      <w:r>
        <w:rPr/>
        <w:t>преемственность с программой по географии на уровне основного общего образования, в том</w:t>
      </w:r>
      <w:r>
        <w:rPr>
          <w:spacing w:val="-57"/>
        </w:rPr>
        <w:t xml:space="preserve"> </w:t>
      </w:r>
      <w:r>
        <w:rPr/>
        <w:t>числе в</w:t>
      </w:r>
      <w:r>
        <w:rPr>
          <w:spacing w:val="2"/>
        </w:rPr>
        <w:t xml:space="preserve"> </w:t>
      </w:r>
      <w:r>
        <w:rPr/>
        <w:t>формировании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sectPr>
          <w:headerReference w:type="default" r:id="rId60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4094" w:leader="none"/>
          <w:tab w:val="left" w:pos="7008" w:leader="none"/>
          <w:tab w:val="left" w:pos="9895" w:leader="none"/>
        </w:tabs>
        <w:spacing w:lineRule="auto" w:line="348"/>
        <w:ind w:left="373" w:right="226" w:firstLine="710"/>
        <w:rPr>
          <w:sz w:val="24"/>
        </w:rPr>
      </w:pPr>
      <w:r>
        <w:rPr/>
        <w:t>Общее</w:t>
        <w:tab/>
        <w:t>число</w:t>
        <w:tab/>
        <w:t>часов</w:t>
        <w:tab/>
        <w:t>–</w:t>
      </w:r>
      <w:r>
        <w:rPr>
          <w:spacing w:val="-58"/>
        </w:rPr>
        <w:t xml:space="preserve"> </w:t>
      </w:r>
      <w:r>
        <w:rPr/>
        <w:t>34</w:t>
      </w:r>
      <w:r>
        <w:rPr>
          <w:spacing w:val="1"/>
        </w:rPr>
        <w:t xml:space="preserve"> </w:t>
      </w:r>
      <w:r>
        <w:rPr/>
        <w:t>часа: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одному</w:t>
      </w:r>
      <w:r>
        <w:rPr>
          <w:spacing w:val="-8"/>
        </w:rPr>
        <w:t xml:space="preserve"> </w:t>
      </w:r>
      <w:r>
        <w:rPr/>
        <w:t>часу</w:t>
      </w:r>
      <w:r>
        <w:rPr>
          <w:spacing w:val="-8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6"/>
        </w:rPr>
        <w:t xml:space="preserve"> </w:t>
      </w:r>
      <w:r>
        <w:rPr/>
        <w:t>классе</w:t>
      </w:r>
    </w:p>
    <w:p>
      <w:pPr>
        <w:pStyle w:val="Style17"/>
        <w:spacing w:lineRule="auto" w:line="348" w:before="84" w:after="0"/>
        <w:ind w:left="1084" w:right="4503" w:hanging="0"/>
        <w:rPr>
          <w:sz w:val="24"/>
        </w:rPr>
      </w:pPr>
      <w:r>
        <w:rPr/>
        <w:t>Содержание обучения географии в 10 классе.</w:t>
      </w:r>
      <w:r>
        <w:rPr>
          <w:spacing w:val="-57"/>
        </w:rPr>
        <w:t xml:space="preserve"> </w:t>
      </w:r>
      <w:r>
        <w:rPr/>
        <w:t>География</w:t>
      </w:r>
      <w:r>
        <w:rPr>
          <w:spacing w:val="-4"/>
        </w:rPr>
        <w:t xml:space="preserve"> </w:t>
      </w:r>
      <w:r>
        <w:rPr/>
        <w:t>как наука.</w:t>
      </w:r>
    </w:p>
    <w:p>
      <w:pPr>
        <w:pStyle w:val="Style17"/>
        <w:spacing w:lineRule="auto" w:line="348" w:before="1" w:after="0"/>
        <w:ind w:left="373" w:right="234" w:firstLine="710"/>
        <w:rPr>
          <w:sz w:val="24"/>
        </w:rPr>
      </w:pPr>
      <w:r>
        <w:rPr/>
        <w:t>Традиционные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географии.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61"/>
        </w:rPr>
        <w:t xml:space="preserve"> </w:t>
      </w:r>
      <w:r>
        <w:rPr/>
        <w:t>прогнозы.</w:t>
      </w:r>
      <w:r>
        <w:rPr>
          <w:spacing w:val="1"/>
        </w:rPr>
        <w:t xml:space="preserve"> </w:t>
      </w:r>
      <w:r>
        <w:rPr/>
        <w:t>Традиционные и новые методы исследований в географических науках, их использование 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исследований. Источники географической информации, ГИС. Географические прогнозы 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3"/>
        </w:rPr>
        <w:t xml:space="preserve"> </w:t>
      </w:r>
      <w:r>
        <w:rPr/>
        <w:t>исследований.</w:t>
      </w:r>
    </w:p>
    <w:p>
      <w:pPr>
        <w:pStyle w:val="Style17"/>
        <w:tabs>
          <w:tab w:val="clear" w:pos="720"/>
          <w:tab w:val="left" w:pos="1966" w:leader="none"/>
          <w:tab w:val="left" w:pos="3310" w:leader="none"/>
          <w:tab w:val="left" w:pos="5702" w:leader="none"/>
          <w:tab w:val="left" w:pos="7631" w:leader="none"/>
          <w:tab w:val="left" w:pos="8888" w:leader="none"/>
        </w:tabs>
        <w:spacing w:lineRule="auto" w:line="348"/>
        <w:ind w:left="373" w:right="233" w:firstLine="710"/>
        <w:rPr>
          <w:sz w:val="24"/>
        </w:rPr>
      </w:pPr>
      <w:r>
        <w:rPr/>
        <w:t>Географическая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картина</w:t>
        <w:tab/>
        <w:t>мира,</w:t>
        <w:tab/>
        <w:t>географическое</w:t>
        <w:tab/>
        <w:t>мышление,</w:t>
        <w:tab/>
        <w:t>язык</w:t>
        <w:tab/>
      </w:r>
      <w:r>
        <w:rPr>
          <w:spacing w:val="-1"/>
        </w:rPr>
        <w:t>географии.</w:t>
      </w:r>
      <w:r>
        <w:rPr>
          <w:spacing w:val="-58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значимость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представителей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профессий.</w:t>
      </w:r>
    </w:p>
    <w:p>
      <w:pPr>
        <w:pStyle w:val="Style17"/>
        <w:ind w:left="1084" w:hanging="0"/>
        <w:rPr>
          <w:sz w:val="24"/>
        </w:rPr>
      </w:pPr>
      <w:r>
        <w:rPr/>
        <w:t>Природопользование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геоэкология.</w:t>
      </w:r>
    </w:p>
    <w:p>
      <w:pPr>
        <w:pStyle w:val="Style17"/>
        <w:tabs>
          <w:tab w:val="clear" w:pos="720"/>
          <w:tab w:val="left" w:pos="2479" w:leader="none"/>
          <w:tab w:val="left" w:pos="3555" w:leader="none"/>
          <w:tab w:val="left" w:pos="5493" w:leader="none"/>
          <w:tab w:val="left" w:pos="6592" w:leader="none"/>
          <w:tab w:val="left" w:pos="8367" w:leader="none"/>
        </w:tabs>
        <w:spacing w:lineRule="auto" w:line="348" w:before="126" w:after="0"/>
        <w:ind w:left="373" w:right="229" w:firstLine="710"/>
        <w:rPr>
          <w:sz w:val="24"/>
        </w:rPr>
      </w:pPr>
      <w:r>
        <w:rPr/>
        <w:t>Географическая</w:t>
      </w:r>
      <w:r>
        <w:rPr>
          <w:spacing w:val="1"/>
        </w:rPr>
        <w:t xml:space="preserve"> </w:t>
      </w:r>
      <w:r>
        <w:rPr/>
        <w:t>среда.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геосистема;</w:t>
      </w:r>
      <w:r>
        <w:rPr>
          <w:spacing w:val="1"/>
        </w:rPr>
        <w:t xml:space="preserve"> </w:t>
      </w:r>
      <w:r>
        <w:rPr/>
        <w:t>факторы,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формирующие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изменяющие.</w:t>
      </w:r>
      <w:r>
        <w:rPr>
          <w:spacing w:val="1"/>
        </w:rPr>
        <w:t xml:space="preserve"> </w:t>
      </w:r>
      <w:r>
        <w:rPr/>
        <w:t>Адаптация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природным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территорий,</w:t>
        <w:tab/>
        <w:t>её</w:t>
        <w:tab/>
        <w:t>изменение</w:t>
        <w:tab/>
        <w:t>во</w:t>
        <w:tab/>
        <w:t>времени.</w:t>
        <w:tab/>
        <w:t>Географическая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окружающая</w:t>
      </w:r>
      <w:r>
        <w:rPr>
          <w:spacing w:val="2"/>
        </w:rPr>
        <w:t xml:space="preserve"> </w:t>
      </w:r>
      <w:r>
        <w:rPr/>
        <w:t>среда.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Естественный и антропогенный ландшафты. Проблема сохранения ландшафтного 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5"/>
        </w:rPr>
        <w:t xml:space="preserve"> </w:t>
      </w:r>
      <w:r>
        <w:rPr/>
        <w:t>разнообразия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Земле.</w:t>
      </w:r>
    </w:p>
    <w:p>
      <w:pPr>
        <w:pStyle w:val="Style17"/>
        <w:spacing w:lineRule="auto" w:line="348"/>
        <w:ind w:left="373" w:right="224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«Классификация</w:t>
      </w:r>
      <w:r>
        <w:rPr>
          <w:spacing w:val="1"/>
        </w:rPr>
        <w:t xml:space="preserve"> </w:t>
      </w:r>
      <w:r>
        <w:rPr/>
        <w:t>ландшафтов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информации».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Проблемы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-57"/>
        </w:rPr>
        <w:t xml:space="preserve"> </w:t>
      </w:r>
      <w:r>
        <w:rPr/>
        <w:t>климатические изменения, повышение уровня Мирового океана, загрязнение 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«Климатические</w:t>
      </w:r>
      <w:r>
        <w:rPr>
          <w:spacing w:val="1"/>
        </w:rPr>
        <w:t xml:space="preserve"> </w:t>
      </w:r>
      <w:r>
        <w:rPr/>
        <w:t>беженцы».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достижении.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Всемирного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культурного</w:t>
      </w:r>
      <w:r>
        <w:rPr>
          <w:spacing w:val="2"/>
        </w:rPr>
        <w:t xml:space="preserve"> </w:t>
      </w:r>
      <w:r>
        <w:rPr/>
        <w:t>наследия.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>Практическая работа «Определение целей и задач учебного исследования, связанного</w:t>
      </w:r>
      <w:r>
        <w:rPr>
          <w:spacing w:val="1"/>
        </w:rPr>
        <w:t xml:space="preserve"> </w:t>
      </w:r>
      <w:r>
        <w:rPr/>
        <w:t>с опасными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1"/>
        </w:rPr>
        <w:t xml:space="preserve"> </w:t>
      </w:r>
      <w:r>
        <w:rPr/>
        <w:t>явлениями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 глобальными изменениями</w:t>
      </w:r>
      <w:r>
        <w:rPr>
          <w:spacing w:val="1"/>
        </w:rPr>
        <w:t xml:space="preserve"> </w:t>
      </w:r>
      <w:r>
        <w:rPr/>
        <w:t>климата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загрязнением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океана,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(исследования).</w:t>
      </w:r>
    </w:p>
    <w:p>
      <w:pPr>
        <w:sectPr>
          <w:headerReference w:type="default" r:id="rId60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3" w:firstLine="710"/>
        <w:rPr>
          <w:sz w:val="24"/>
        </w:rPr>
      </w:pPr>
      <w:r>
        <w:rPr/>
        <w:t>Природные ресурсы и их виды. Особенности размещения природных ресурсов мира.</w:t>
      </w:r>
      <w:r>
        <w:rPr>
          <w:spacing w:val="1"/>
        </w:rPr>
        <w:t xml:space="preserve"> </w:t>
      </w:r>
      <w:r>
        <w:rPr/>
        <w:t>Природно-ресурсный</w:t>
      </w:r>
      <w:r>
        <w:rPr>
          <w:spacing w:val="1"/>
        </w:rPr>
        <w:t xml:space="preserve"> </w:t>
      </w:r>
      <w:r>
        <w:rPr/>
        <w:t>капитал</w:t>
      </w:r>
      <w:r>
        <w:rPr>
          <w:spacing w:val="1"/>
        </w:rPr>
        <w:t xml:space="preserve"> </w:t>
      </w:r>
      <w:r>
        <w:rPr/>
        <w:t>регионов,</w:t>
      </w:r>
      <w:r>
        <w:rPr>
          <w:spacing w:val="1"/>
        </w:rPr>
        <w:t xml:space="preserve"> </w:t>
      </w:r>
      <w:r>
        <w:rPr/>
        <w:t>крупных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Ресурсообеспеченность.</w:t>
      </w:r>
      <w:r>
        <w:rPr>
          <w:spacing w:val="1"/>
        </w:rPr>
        <w:t xml:space="preserve"> </w:t>
      </w:r>
      <w:r>
        <w:rPr/>
        <w:t>Истощение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Обеспеченность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стратегическими</w:t>
      </w:r>
      <w:r>
        <w:rPr>
          <w:spacing w:val="1"/>
        </w:rPr>
        <w:t xml:space="preserve"> </w:t>
      </w:r>
      <w:r>
        <w:rPr/>
        <w:t>ресурсами:</w:t>
      </w:r>
      <w:r>
        <w:rPr>
          <w:spacing w:val="1"/>
        </w:rPr>
        <w:t xml:space="preserve"> </w:t>
      </w:r>
      <w:r>
        <w:rPr/>
        <w:t>нефтью,</w:t>
      </w:r>
      <w:r>
        <w:rPr>
          <w:spacing w:val="1"/>
        </w:rPr>
        <w:t xml:space="preserve"> </w:t>
      </w:r>
      <w:r>
        <w:rPr/>
        <w:t>газом,</w:t>
      </w:r>
      <w:r>
        <w:rPr>
          <w:spacing w:val="1"/>
        </w:rPr>
        <w:t xml:space="preserve"> </w:t>
      </w:r>
      <w:r>
        <w:rPr/>
        <w:t>ураном,</w:t>
      </w:r>
      <w:r>
        <w:rPr>
          <w:spacing w:val="1"/>
        </w:rPr>
        <w:t xml:space="preserve"> </w:t>
      </w:r>
      <w:r>
        <w:rPr/>
        <w:t>рудными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полезными</w:t>
      </w:r>
      <w:r>
        <w:rPr>
          <w:spacing w:val="1"/>
        </w:rPr>
        <w:t xml:space="preserve"> </w:t>
      </w:r>
      <w:r>
        <w:rPr/>
        <w:t>ископаемыми.</w:t>
      </w:r>
      <w:r>
        <w:rPr>
          <w:spacing w:val="35"/>
        </w:rPr>
        <w:t xml:space="preserve"> </w:t>
      </w:r>
      <w:r>
        <w:rPr/>
        <w:t>Земельные</w:t>
      </w:r>
      <w:r>
        <w:rPr>
          <w:spacing w:val="27"/>
        </w:rPr>
        <w:t xml:space="preserve"> </w:t>
      </w:r>
      <w:r>
        <w:rPr/>
        <w:t>ресурсы.</w:t>
      </w:r>
      <w:r>
        <w:rPr>
          <w:spacing w:val="35"/>
        </w:rPr>
        <w:t xml:space="preserve"> </w:t>
      </w:r>
      <w:r>
        <w:rPr/>
        <w:t>Обеспеченность</w:t>
      </w:r>
      <w:r>
        <w:rPr>
          <w:spacing w:val="30"/>
        </w:rPr>
        <w:t xml:space="preserve"> </w:t>
      </w:r>
      <w:r>
        <w:rPr/>
        <w:t>человечества</w:t>
      </w:r>
      <w:r>
        <w:rPr>
          <w:spacing w:val="27"/>
        </w:rPr>
        <w:t xml:space="preserve"> </w:t>
      </w:r>
      <w:r>
        <w:rPr/>
        <w:t>пресной</w:t>
      </w:r>
      <w:r>
        <w:rPr>
          <w:spacing w:val="24"/>
        </w:rPr>
        <w:t xml:space="preserve"> </w:t>
      </w:r>
      <w:r>
        <w:rPr/>
        <w:t>водой.</w:t>
      </w:r>
    </w:p>
    <w:p>
      <w:pPr>
        <w:pStyle w:val="Style17"/>
        <w:tabs>
          <w:tab w:val="clear" w:pos="720"/>
          <w:tab w:val="left" w:pos="1928" w:leader="none"/>
          <w:tab w:val="left" w:pos="3296" w:leader="none"/>
          <w:tab w:val="left" w:pos="4706" w:leader="none"/>
          <w:tab w:val="left" w:pos="6845" w:leader="none"/>
          <w:tab w:val="left" w:pos="7931" w:leader="none"/>
          <w:tab w:val="left" w:pos="9097" w:leader="none"/>
        </w:tabs>
        <w:spacing w:lineRule="auto" w:line="348" w:before="84" w:after="0"/>
        <w:ind w:left="373" w:right="229" w:hanging="0"/>
        <w:rPr>
          <w:sz w:val="24"/>
        </w:rPr>
      </w:pPr>
      <w:r>
        <w:rPr/>
        <w:t>Гидроэнергоресурсы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1"/>
        </w:rPr>
        <w:t xml:space="preserve"> </w:t>
      </w:r>
      <w:r>
        <w:rPr/>
        <w:t>их использования.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лесных ресурсов,</w:t>
      </w:r>
      <w:r>
        <w:rPr>
          <w:spacing w:val="1"/>
        </w:rPr>
        <w:t xml:space="preserve"> </w:t>
      </w:r>
      <w:r>
        <w:rPr/>
        <w:t>лесной</w:t>
        <w:tab/>
        <w:t>фонд</w:t>
        <w:tab/>
        <w:t>мира.</w:t>
        <w:tab/>
        <w:t>Обезлесение</w:t>
        <w:tab/>
        <w:t>—</w:t>
        <w:tab/>
        <w:t>его</w:t>
        <w:tab/>
      </w:r>
      <w:r>
        <w:rPr>
          <w:spacing w:val="-1"/>
        </w:rPr>
        <w:t>причины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</w:t>
      </w:r>
      <w:r>
        <w:rPr>
          <w:spacing w:val="1"/>
        </w:rPr>
        <w:t xml:space="preserve"> </w:t>
      </w:r>
      <w:r>
        <w:rPr/>
        <w:t>(энергетических,</w:t>
      </w:r>
      <w:r>
        <w:rPr>
          <w:spacing w:val="-57"/>
        </w:rPr>
        <w:t xml:space="preserve"> </w:t>
      </w:r>
      <w:r>
        <w:rPr/>
        <w:t xml:space="preserve">биологических,      </w:t>
      </w:r>
      <w:r>
        <w:rPr>
          <w:spacing w:val="1"/>
        </w:rPr>
        <w:t xml:space="preserve"> </w:t>
      </w:r>
      <w:r>
        <w:rPr/>
        <w:t>минеральных)        в        жизни        человечества        и        перспективы</w:t>
      </w:r>
      <w:r>
        <w:rPr>
          <w:spacing w:val="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использования.</w:t>
      </w:r>
      <w:r>
        <w:rPr>
          <w:spacing w:val="3"/>
        </w:rPr>
        <w:t xml:space="preserve"> </w:t>
      </w:r>
      <w:r>
        <w:rPr/>
        <w:t>Агроклиматические ресурсы.</w:t>
      </w:r>
      <w:r>
        <w:rPr>
          <w:spacing w:val="3"/>
        </w:rPr>
        <w:t xml:space="preserve"> </w:t>
      </w:r>
      <w:r>
        <w:rPr/>
        <w:t>Рекреационные ресурсы.</w:t>
      </w:r>
    </w:p>
    <w:p>
      <w:pPr>
        <w:pStyle w:val="Style17"/>
        <w:spacing w:lineRule="auto" w:line="348" w:before="2" w:after="0"/>
        <w:ind w:left="373" w:right="231" w:firstLine="710"/>
        <w:rPr>
          <w:sz w:val="24"/>
        </w:rPr>
      </w:pPr>
      <w:r>
        <w:rPr/>
        <w:t>Практические работы:</w:t>
      </w:r>
      <w:r>
        <w:rPr>
          <w:spacing w:val="1"/>
        </w:rPr>
        <w:t xml:space="preserve"> </w:t>
      </w:r>
      <w:r>
        <w:rPr/>
        <w:t>«Оценка природно-ресурсного</w:t>
      </w:r>
      <w:r>
        <w:rPr>
          <w:spacing w:val="1"/>
        </w:rPr>
        <w:t xml:space="preserve"> </w:t>
      </w:r>
      <w:r>
        <w:rPr/>
        <w:t>капитала одной из стран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источникам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информации»,</w:t>
      </w:r>
      <w:r>
        <w:rPr>
          <w:spacing w:val="61"/>
        </w:rPr>
        <w:t xml:space="preserve"> </w:t>
      </w:r>
      <w:r>
        <w:rPr/>
        <w:t>«Определение</w:t>
      </w:r>
      <w:r>
        <w:rPr>
          <w:spacing w:val="1"/>
        </w:rPr>
        <w:t xml:space="preserve"> </w:t>
      </w:r>
      <w:r>
        <w:rPr/>
        <w:t>ресурсообеспеченности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-3"/>
        </w:rPr>
        <w:t xml:space="preserve"> </w:t>
      </w:r>
      <w:r>
        <w:rPr/>
        <w:t>отдельными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2"/>
        </w:rPr>
        <w:t xml:space="preserve"> </w:t>
      </w:r>
      <w:r>
        <w:rPr/>
        <w:t>природных</w:t>
      </w:r>
      <w:r>
        <w:rPr>
          <w:spacing w:val="-3"/>
        </w:rPr>
        <w:t xml:space="preserve"> </w:t>
      </w:r>
      <w:r>
        <w:rPr/>
        <w:t>ресурсов».</w:t>
      </w:r>
    </w:p>
    <w:p>
      <w:pPr>
        <w:pStyle w:val="Style17"/>
        <w:spacing w:before="5" w:after="0"/>
        <w:ind w:left="1084" w:hanging="0"/>
        <w:rPr>
          <w:sz w:val="24"/>
        </w:rPr>
      </w:pPr>
      <w:r>
        <w:rPr/>
        <w:t>Современная</w:t>
      </w:r>
      <w:r>
        <w:rPr>
          <w:spacing w:val="-3"/>
        </w:rPr>
        <w:t xml:space="preserve"> </w:t>
      </w:r>
      <w:r>
        <w:rPr/>
        <w:t>политическая</w:t>
      </w:r>
      <w:r>
        <w:rPr>
          <w:spacing w:val="-3"/>
        </w:rPr>
        <w:t xml:space="preserve"> </w:t>
      </w:r>
      <w:r>
        <w:rPr/>
        <w:t>карта.</w:t>
      </w:r>
    </w:p>
    <w:p>
      <w:pPr>
        <w:pStyle w:val="Style17"/>
        <w:spacing w:lineRule="auto" w:line="348" w:before="127" w:after="0"/>
        <w:ind w:left="373" w:right="232" w:firstLine="710"/>
        <w:rPr>
          <w:sz w:val="24"/>
        </w:rPr>
      </w:pPr>
      <w:r>
        <w:rPr/>
        <w:t xml:space="preserve">Политическая    </w:t>
      </w:r>
      <w:r>
        <w:rPr>
          <w:spacing w:val="49"/>
        </w:rPr>
        <w:t xml:space="preserve"> </w:t>
      </w:r>
      <w:r>
        <w:rPr/>
        <w:t xml:space="preserve">география     </w:t>
      </w:r>
      <w:r>
        <w:rPr>
          <w:spacing w:val="47"/>
        </w:rPr>
        <w:t xml:space="preserve"> </w:t>
      </w:r>
      <w:r>
        <w:rPr/>
        <w:t xml:space="preserve">и     </w:t>
      </w:r>
      <w:r>
        <w:rPr>
          <w:spacing w:val="49"/>
        </w:rPr>
        <w:t xml:space="preserve"> </w:t>
      </w:r>
      <w:r>
        <w:rPr/>
        <w:t xml:space="preserve">геополитика.     </w:t>
      </w:r>
      <w:r>
        <w:rPr>
          <w:spacing w:val="50"/>
        </w:rPr>
        <w:t xml:space="preserve"> </w:t>
      </w:r>
      <w:r>
        <w:rPr/>
        <w:t xml:space="preserve">Политическая     </w:t>
      </w:r>
      <w:r>
        <w:rPr>
          <w:spacing w:val="47"/>
        </w:rPr>
        <w:t xml:space="preserve"> </w:t>
      </w:r>
      <w:r>
        <w:rPr/>
        <w:t xml:space="preserve">карта     </w:t>
      </w:r>
      <w:r>
        <w:rPr>
          <w:spacing w:val="48"/>
        </w:rPr>
        <w:t xml:space="preserve"> </w:t>
      </w:r>
      <w:r>
        <w:rPr/>
        <w:t>мира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происходящие.</w:t>
      </w:r>
      <w:r>
        <w:rPr>
          <w:spacing w:val="1"/>
        </w:rPr>
        <w:t xml:space="preserve"> </w:t>
      </w:r>
      <w:r>
        <w:rPr/>
        <w:t>Новая</w:t>
      </w:r>
      <w:r>
        <w:rPr>
          <w:spacing w:val="1"/>
        </w:rPr>
        <w:t xml:space="preserve"> </w:t>
      </w:r>
      <w:r>
        <w:rPr/>
        <w:t>многополярная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мироустройства, очаги геополитических конфликтов. Политико-географическое положение.</w:t>
      </w:r>
      <w:r>
        <w:rPr>
          <w:spacing w:val="1"/>
        </w:rPr>
        <w:t xml:space="preserve"> </w:t>
      </w:r>
      <w:r>
        <w:rPr/>
        <w:t>Специфика России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евразийского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приарктического</w:t>
      </w:r>
      <w:r>
        <w:rPr>
          <w:spacing w:val="1"/>
        </w:rPr>
        <w:t xml:space="preserve"> </w:t>
      </w:r>
      <w:r>
        <w:rPr/>
        <w:t>государства.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стран: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выделения.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правления</w:t>
      </w:r>
      <w:r>
        <w:rPr>
          <w:spacing w:val="-4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устройства.</w:t>
      </w:r>
    </w:p>
    <w:p>
      <w:pPr>
        <w:pStyle w:val="Style17"/>
        <w:ind w:left="1084" w:hanging="0"/>
        <w:rPr>
          <w:sz w:val="24"/>
        </w:rPr>
      </w:pPr>
      <w:r>
        <w:rPr/>
        <w:t>Население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7"/>
        <w:spacing w:lineRule="auto" w:line="348" w:before="125" w:after="0"/>
        <w:ind w:left="373" w:right="235" w:firstLine="710"/>
        <w:rPr>
          <w:sz w:val="24"/>
        </w:rPr>
      </w:pPr>
      <w:r>
        <w:rPr/>
        <w:t>Численность и воспроизводство населения. Численность населения мира и динамика</w:t>
      </w:r>
      <w:r>
        <w:rPr>
          <w:spacing w:val="1"/>
        </w:rPr>
        <w:t xml:space="preserve"> </w:t>
      </w:r>
      <w:r>
        <w:rPr/>
        <w:t>её изменения. Воспроизводство населения, его типы и особенности в странах с различным</w:t>
      </w:r>
      <w:r>
        <w:rPr>
          <w:spacing w:val="1"/>
        </w:rPr>
        <w:t xml:space="preserve"> </w:t>
      </w:r>
      <w:r>
        <w:rPr/>
        <w:t>уровнем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(демографический</w:t>
      </w:r>
      <w:r>
        <w:rPr>
          <w:spacing w:val="1"/>
        </w:rPr>
        <w:t xml:space="preserve"> </w:t>
      </w:r>
      <w:r>
        <w:rPr/>
        <w:t>взрыв,</w:t>
      </w:r>
      <w:r>
        <w:rPr>
          <w:spacing w:val="1"/>
        </w:rPr>
        <w:t xml:space="preserve"> </w:t>
      </w:r>
      <w:r>
        <w:rPr/>
        <w:t>демографический</w:t>
      </w:r>
      <w:r>
        <w:rPr>
          <w:spacing w:val="1"/>
        </w:rPr>
        <w:t xml:space="preserve"> </w:t>
      </w:r>
      <w:r>
        <w:rPr/>
        <w:t>кризис,</w:t>
      </w:r>
      <w:r>
        <w:rPr>
          <w:spacing w:val="1"/>
        </w:rPr>
        <w:t xml:space="preserve"> </w:t>
      </w:r>
      <w:r>
        <w:rPr/>
        <w:t>старение</w:t>
      </w:r>
      <w:r>
        <w:rPr>
          <w:spacing w:val="1"/>
        </w:rPr>
        <w:t xml:space="preserve"> </w:t>
      </w:r>
      <w:r>
        <w:rPr/>
        <w:t>населения).</w:t>
      </w:r>
      <w:r>
        <w:rPr>
          <w:spacing w:val="1"/>
        </w:rPr>
        <w:t xml:space="preserve"> </w:t>
      </w:r>
      <w:r>
        <w:rPr/>
        <w:t>Демографическая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-2"/>
        </w:rPr>
        <w:t xml:space="preserve"> </w:t>
      </w:r>
      <w:r>
        <w:rPr/>
        <w:t>воспроизводства</w:t>
      </w:r>
      <w:r>
        <w:rPr>
          <w:spacing w:val="-5"/>
        </w:rPr>
        <w:t xml:space="preserve"> </w:t>
      </w:r>
      <w:r>
        <w:rPr/>
        <w:t>населения.</w:t>
      </w:r>
      <w:r>
        <w:rPr>
          <w:spacing w:val="-2"/>
        </w:rPr>
        <w:t xml:space="preserve"> </w:t>
      </w:r>
      <w:r>
        <w:rPr/>
        <w:t>Теория</w:t>
      </w:r>
      <w:r>
        <w:rPr>
          <w:spacing w:val="-4"/>
        </w:rPr>
        <w:t xml:space="preserve"> </w:t>
      </w:r>
      <w:r>
        <w:rPr/>
        <w:t>демографического</w:t>
      </w:r>
      <w:r>
        <w:rPr>
          <w:spacing w:val="1"/>
        </w:rPr>
        <w:t xml:space="preserve"> </w:t>
      </w:r>
      <w:r>
        <w:rPr/>
        <w:t>перехода.</w:t>
      </w:r>
    </w:p>
    <w:p>
      <w:pPr>
        <w:pStyle w:val="Style17"/>
        <w:spacing w:lineRule="auto" w:line="348"/>
        <w:ind w:left="373" w:right="232" w:firstLine="710"/>
        <w:rPr>
          <w:sz w:val="24"/>
        </w:rPr>
      </w:pPr>
      <w:r>
        <w:rPr/>
        <w:t>Практические работы: «Определение и сравнение темпов роста населения крупных по</w:t>
      </w:r>
      <w:r>
        <w:rPr>
          <w:spacing w:val="-57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(форма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обучающихся)», «Объяснение особенности демографической политики в странах с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-2"/>
        </w:rPr>
        <w:t xml:space="preserve"> </w:t>
      </w:r>
      <w:r>
        <w:rPr/>
        <w:t>типом</w:t>
      </w:r>
      <w:r>
        <w:rPr>
          <w:spacing w:val="-1"/>
        </w:rPr>
        <w:t xml:space="preserve"> </w:t>
      </w:r>
      <w:r>
        <w:rPr/>
        <w:t>воспроизводства</w:t>
      </w:r>
      <w:r>
        <w:rPr>
          <w:spacing w:val="1"/>
        </w:rPr>
        <w:t xml:space="preserve"> </w:t>
      </w:r>
      <w:r>
        <w:rPr/>
        <w:t>населения».</w:t>
      </w:r>
    </w:p>
    <w:p>
      <w:pPr>
        <w:sectPr>
          <w:headerReference w:type="default" r:id="rId60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4563" w:leader="none"/>
          <w:tab w:val="left" w:pos="9324" w:leader="none"/>
        </w:tabs>
        <w:spacing w:lineRule="auto" w:line="348"/>
        <w:ind w:left="373" w:right="228" w:firstLine="710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половой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Структура занятости населения в странах с различным уровнем социально-экономического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Этнический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народы,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размещения.</w:t>
      </w:r>
      <w:r>
        <w:rPr>
          <w:spacing w:val="1"/>
        </w:rPr>
        <w:t xml:space="preserve"> </w:t>
      </w:r>
      <w:r>
        <w:rPr/>
        <w:t>Религиозный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религии,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районы</w:t>
      </w:r>
      <w:r>
        <w:rPr>
          <w:spacing w:val="1"/>
        </w:rPr>
        <w:t xml:space="preserve"> </w:t>
      </w:r>
      <w:r>
        <w:rPr/>
        <w:t>распространения.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глобализация.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цивилизации,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рубежи</w:t>
        <w:tab/>
        <w:t>цивилизации</w:t>
        <w:tab/>
      </w:r>
      <w:r>
        <w:rPr>
          <w:spacing w:val="-1"/>
        </w:rPr>
        <w:t>Запада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цивилизации</w:t>
      </w:r>
      <w:r>
        <w:rPr>
          <w:spacing w:val="3"/>
        </w:rPr>
        <w:t xml:space="preserve"> </w:t>
      </w:r>
      <w:r>
        <w:rPr/>
        <w:t>Востока.</w:t>
      </w:r>
    </w:p>
    <w:p>
      <w:pPr>
        <w:pStyle w:val="Style17"/>
        <w:spacing w:lineRule="auto" w:line="348" w:before="84" w:after="0"/>
        <w:ind w:left="373" w:right="236" w:firstLine="710"/>
        <w:rPr>
          <w:sz w:val="24"/>
        </w:rPr>
      </w:pPr>
      <w:r>
        <w:rPr/>
        <w:t>Практические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половой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26"/>
        </w:rPr>
        <w:t xml:space="preserve"> </w:t>
      </w:r>
      <w:r>
        <w:rPr/>
        <w:t>типов</w:t>
      </w:r>
      <w:r>
        <w:rPr>
          <w:spacing w:val="28"/>
        </w:rPr>
        <w:t xml:space="preserve"> </w:t>
      </w:r>
      <w:r>
        <w:rPr/>
        <w:t>воспроизводства</w:t>
      </w:r>
      <w:r>
        <w:rPr>
          <w:spacing w:val="26"/>
        </w:rPr>
        <w:t xml:space="preserve"> </w:t>
      </w:r>
      <w:r>
        <w:rPr/>
        <w:t>населения</w:t>
      </w:r>
      <w:r>
        <w:rPr>
          <w:spacing w:val="23"/>
        </w:rPr>
        <w:t xml:space="preserve"> </w:t>
      </w:r>
      <w:r>
        <w:rPr/>
        <w:t>на</w:t>
      </w:r>
      <w:r>
        <w:rPr>
          <w:spacing w:val="26"/>
        </w:rPr>
        <w:t xml:space="preserve"> </w:t>
      </w:r>
      <w:r>
        <w:rPr/>
        <w:t>основе</w:t>
      </w:r>
      <w:r>
        <w:rPr>
          <w:spacing w:val="26"/>
        </w:rPr>
        <w:t xml:space="preserve"> </w:t>
      </w:r>
      <w:r>
        <w:rPr/>
        <w:t>анализа</w:t>
      </w:r>
      <w:r>
        <w:rPr>
          <w:spacing w:val="26"/>
        </w:rPr>
        <w:t xml:space="preserve"> </w:t>
      </w:r>
      <w:r>
        <w:rPr/>
        <w:t>половозрастных</w:t>
      </w:r>
      <w:r>
        <w:rPr>
          <w:spacing w:val="27"/>
        </w:rPr>
        <w:t xml:space="preserve"> </w:t>
      </w:r>
      <w:r>
        <w:rPr/>
        <w:t>пирамид»,</w:t>
      </w:r>
    </w:p>
    <w:p>
      <w:pPr>
        <w:pStyle w:val="Style17"/>
        <w:spacing w:lineRule="auto" w:line="348" w:before="1" w:after="0"/>
        <w:ind w:left="373" w:right="238" w:hanging="0"/>
        <w:rPr>
          <w:sz w:val="24"/>
        </w:rPr>
      </w:pPr>
      <w:r>
        <w:rPr/>
        <w:t xml:space="preserve">«Прогнозирование       </w:t>
      </w:r>
      <w:r>
        <w:rPr>
          <w:spacing w:val="1"/>
        </w:rPr>
        <w:t xml:space="preserve"> </w:t>
      </w:r>
      <w:r>
        <w:rPr/>
        <w:t xml:space="preserve">изменений       </w:t>
      </w:r>
      <w:r>
        <w:rPr>
          <w:spacing w:val="1"/>
        </w:rPr>
        <w:t xml:space="preserve"> </w:t>
      </w:r>
      <w:r>
        <w:rPr/>
        <w:t xml:space="preserve">возрастной       </w:t>
      </w:r>
      <w:r>
        <w:rPr>
          <w:spacing w:val="1"/>
        </w:rPr>
        <w:t xml:space="preserve"> </w:t>
      </w:r>
      <w:r>
        <w:rPr/>
        <w:t>структуры         отдельных         стран</w:t>
      </w:r>
      <w:r>
        <w:rPr>
          <w:spacing w:val="-57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 анализа различных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информации».</w:t>
      </w:r>
    </w:p>
    <w:p>
      <w:pPr>
        <w:pStyle w:val="Style17"/>
        <w:spacing w:lineRule="auto" w:line="348" w:before="1" w:after="0"/>
        <w:ind w:left="373" w:right="230" w:firstLine="710"/>
        <w:rPr>
          <w:sz w:val="24"/>
        </w:rPr>
      </w:pPr>
      <w:r>
        <w:rPr/>
        <w:t>Размещение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факторы,      </w:t>
      </w:r>
      <w:r>
        <w:rPr>
          <w:spacing w:val="19"/>
        </w:rPr>
        <w:t xml:space="preserve"> </w:t>
      </w:r>
      <w:r>
        <w:rPr/>
        <w:t xml:space="preserve">его       </w:t>
      </w:r>
      <w:r>
        <w:rPr>
          <w:spacing w:val="14"/>
        </w:rPr>
        <w:t xml:space="preserve"> </w:t>
      </w:r>
      <w:r>
        <w:rPr/>
        <w:t xml:space="preserve">определяющие.       </w:t>
      </w:r>
      <w:r>
        <w:rPr>
          <w:spacing w:val="18"/>
        </w:rPr>
        <w:t xml:space="preserve"> </w:t>
      </w:r>
      <w:r>
        <w:rPr/>
        <w:t xml:space="preserve">Плотность       </w:t>
      </w:r>
      <w:r>
        <w:rPr>
          <w:spacing w:val="12"/>
        </w:rPr>
        <w:t xml:space="preserve"> </w:t>
      </w:r>
      <w:r>
        <w:rPr/>
        <w:t xml:space="preserve">населения,       </w:t>
      </w:r>
      <w:r>
        <w:rPr>
          <w:spacing w:val="17"/>
        </w:rPr>
        <w:t xml:space="preserve"> </w:t>
      </w:r>
      <w:r>
        <w:rPr/>
        <w:t xml:space="preserve">ареалы       </w:t>
      </w:r>
      <w:r>
        <w:rPr>
          <w:spacing w:val="17"/>
        </w:rPr>
        <w:t xml:space="preserve"> </w:t>
      </w:r>
      <w:r>
        <w:rPr/>
        <w:t>высокой</w:t>
      </w:r>
      <w:r>
        <w:rPr>
          <w:spacing w:val="-58"/>
        </w:rPr>
        <w:t xml:space="preserve"> </w:t>
      </w:r>
      <w:r>
        <w:rPr/>
        <w:t>и    низкой    плотности    населения.    Миграции    населения:    причины,    основные    типы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02"/>
        </w:rPr>
        <w:t xml:space="preserve"> </w:t>
      </w:r>
      <w:r>
        <w:rPr/>
        <w:t>направления.</w:t>
      </w:r>
      <w:r>
        <w:rPr>
          <w:spacing w:val="98"/>
        </w:rPr>
        <w:t xml:space="preserve"> </w:t>
      </w:r>
      <w:r>
        <w:rPr/>
        <w:t xml:space="preserve">Расселение  </w:t>
      </w:r>
      <w:r>
        <w:rPr>
          <w:spacing w:val="39"/>
        </w:rPr>
        <w:t xml:space="preserve"> </w:t>
      </w:r>
      <w:r>
        <w:rPr/>
        <w:t xml:space="preserve">населения:  </w:t>
      </w:r>
      <w:r>
        <w:rPr>
          <w:spacing w:val="36"/>
        </w:rPr>
        <w:t xml:space="preserve"> </w:t>
      </w:r>
      <w:r>
        <w:rPr/>
        <w:t xml:space="preserve">типы  </w:t>
      </w:r>
      <w:r>
        <w:rPr>
          <w:spacing w:val="37"/>
        </w:rPr>
        <w:t xml:space="preserve"> </w:t>
      </w:r>
      <w:r>
        <w:rPr/>
        <w:t xml:space="preserve">и  </w:t>
      </w:r>
      <w:r>
        <w:rPr>
          <w:spacing w:val="37"/>
        </w:rPr>
        <w:t xml:space="preserve"> </w:t>
      </w:r>
      <w:r>
        <w:rPr/>
        <w:t xml:space="preserve">формы.  </w:t>
      </w:r>
      <w:r>
        <w:rPr>
          <w:spacing w:val="37"/>
        </w:rPr>
        <w:t xml:space="preserve"> </w:t>
      </w:r>
      <w:r>
        <w:rPr/>
        <w:t xml:space="preserve">Понятие  </w:t>
      </w:r>
      <w:r>
        <w:rPr>
          <w:spacing w:val="30"/>
        </w:rPr>
        <w:t xml:space="preserve"> </w:t>
      </w:r>
      <w:r>
        <w:rPr/>
        <w:t xml:space="preserve">об  </w:t>
      </w:r>
      <w:r>
        <w:rPr>
          <w:spacing w:val="33"/>
        </w:rPr>
        <w:t xml:space="preserve"> </w:t>
      </w:r>
      <w:r>
        <w:rPr/>
        <w:t>урбанизации,</w:t>
      </w:r>
      <w:r>
        <w:rPr>
          <w:spacing w:val="-58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типов.</w:t>
      </w:r>
      <w:r>
        <w:rPr>
          <w:spacing w:val="1"/>
        </w:rPr>
        <w:t xml:space="preserve"> </w:t>
      </w:r>
      <w:r>
        <w:rPr/>
        <w:t>Городские</w:t>
      </w:r>
      <w:r>
        <w:rPr>
          <w:spacing w:val="1"/>
        </w:rPr>
        <w:t xml:space="preserve"> </w:t>
      </w:r>
      <w:r>
        <w:rPr/>
        <w:t>агломерации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мегалополисы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7"/>
        <w:spacing w:lineRule="auto" w:line="348"/>
        <w:ind w:left="373" w:right="228" w:firstLine="710"/>
        <w:rPr>
          <w:sz w:val="24"/>
        </w:rPr>
      </w:pPr>
      <w:r>
        <w:rPr/>
        <w:t>Практическая работа «Сравнение и объяснение различий в соотношении городского и</w:t>
      </w:r>
      <w:r>
        <w:rPr>
          <w:spacing w:val="1"/>
        </w:rPr>
        <w:t xml:space="preserve"> </w:t>
      </w:r>
      <w:r>
        <w:rPr/>
        <w:t>сельского населения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регионов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анализа</w:t>
      </w:r>
      <w:r>
        <w:rPr>
          <w:spacing w:val="-5"/>
        </w:rPr>
        <w:t xml:space="preserve"> </w:t>
      </w:r>
      <w:r>
        <w:rPr/>
        <w:t>статистических</w:t>
      </w:r>
      <w:r>
        <w:rPr>
          <w:spacing w:val="-4"/>
        </w:rPr>
        <w:t xml:space="preserve"> </w:t>
      </w:r>
      <w:r>
        <w:rPr/>
        <w:t>данных».</w:t>
      </w:r>
    </w:p>
    <w:p>
      <w:pPr>
        <w:pStyle w:val="Style17"/>
        <w:tabs>
          <w:tab w:val="clear" w:pos="720"/>
          <w:tab w:val="left" w:pos="2797" w:leader="none"/>
          <w:tab w:val="left" w:pos="4155" w:leader="none"/>
          <w:tab w:val="left" w:pos="5964" w:leader="none"/>
          <w:tab w:val="left" w:pos="7615" w:leader="none"/>
          <w:tab w:val="left" w:pos="8973" w:leader="none"/>
        </w:tabs>
        <w:spacing w:lineRule="auto" w:line="348"/>
        <w:ind w:left="373" w:right="227" w:firstLine="773"/>
        <w:rPr>
          <w:sz w:val="24"/>
        </w:rPr>
      </w:pPr>
      <w:r>
        <w:rPr/>
        <w:t>Качество</w:t>
        <w:tab/>
        <w:t>жизни</w:t>
        <w:tab/>
        <w:t>населения.</w:t>
        <w:tab/>
        <w:t>Качество</w:t>
        <w:tab/>
        <w:t>жизни</w:t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rPr/>
        <w:t>как совокупность экономических, социальных, культурных, экологических условий жизни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Показатели,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Индекс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развития как интегральный показатель сравнения качества жизни населения различных стран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7"/>
        <w:spacing w:lineRule="auto" w:line="348"/>
        <w:ind w:left="373" w:right="222" w:firstLine="710"/>
        <w:rPr>
          <w:sz w:val="24"/>
        </w:rPr>
      </w:pPr>
      <w:r>
        <w:rPr/>
        <w:t>Практическая</w:t>
      </w:r>
      <w:r>
        <w:rPr>
          <w:spacing w:val="14"/>
        </w:rPr>
        <w:t xml:space="preserve"> </w:t>
      </w:r>
      <w:r>
        <w:rPr/>
        <w:t>работа</w:t>
      </w:r>
      <w:r>
        <w:rPr>
          <w:spacing w:val="14"/>
        </w:rPr>
        <w:t xml:space="preserve"> </w:t>
      </w:r>
      <w:r>
        <w:rPr/>
        <w:t>«Объяснение</w:t>
      </w:r>
      <w:r>
        <w:rPr>
          <w:spacing w:val="13"/>
        </w:rPr>
        <w:t xml:space="preserve"> </w:t>
      </w:r>
      <w:r>
        <w:rPr/>
        <w:t>различий</w:t>
      </w:r>
      <w:r>
        <w:rPr>
          <w:spacing w:val="15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показателях</w:t>
      </w:r>
      <w:r>
        <w:rPr>
          <w:spacing w:val="10"/>
        </w:rPr>
        <w:t xml:space="preserve"> </w:t>
      </w:r>
      <w:r>
        <w:rPr/>
        <w:t>качества</w:t>
      </w:r>
      <w:r>
        <w:rPr>
          <w:spacing w:val="13"/>
        </w:rPr>
        <w:t xml:space="preserve"> </w:t>
      </w:r>
      <w:r>
        <w:rPr/>
        <w:t>жизни</w:t>
      </w:r>
      <w:r>
        <w:rPr>
          <w:spacing w:val="15"/>
        </w:rPr>
        <w:t xml:space="preserve"> </w:t>
      </w:r>
      <w:r>
        <w:rPr/>
        <w:t>населения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регионах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информации».</w:t>
      </w:r>
    </w:p>
    <w:p>
      <w:pPr>
        <w:pStyle w:val="Style17"/>
        <w:ind w:left="1084" w:hanging="0"/>
        <w:rPr>
          <w:sz w:val="24"/>
        </w:rPr>
      </w:pPr>
      <w:r>
        <w:rPr/>
        <w:t>Мировое</w:t>
      </w:r>
      <w:r>
        <w:rPr>
          <w:spacing w:val="-6"/>
        </w:rPr>
        <w:t xml:space="preserve"> </w:t>
      </w:r>
      <w:r>
        <w:rPr/>
        <w:t>хозяйство.</w:t>
      </w:r>
    </w:p>
    <w:p>
      <w:pPr>
        <w:pStyle w:val="Style17"/>
        <w:tabs>
          <w:tab w:val="clear" w:pos="720"/>
          <w:tab w:val="left" w:pos="3064" w:leader="none"/>
          <w:tab w:val="left" w:pos="5896" w:leader="none"/>
          <w:tab w:val="left" w:pos="7480" w:leader="none"/>
          <w:tab w:val="left" w:pos="9179" w:leader="none"/>
        </w:tabs>
        <w:spacing w:lineRule="auto" w:line="348" w:before="127" w:after="0"/>
        <w:ind w:left="373" w:right="227" w:firstLine="710"/>
        <w:rPr>
          <w:sz w:val="24"/>
        </w:rPr>
      </w:pPr>
      <w:r>
        <w:rPr/>
        <w:t>Состав и структура мирового хозяйства. Международное географическое разделение</w:t>
      </w:r>
      <w:r>
        <w:rPr>
          <w:spacing w:val="1"/>
        </w:rPr>
        <w:t xml:space="preserve"> </w:t>
      </w:r>
      <w:r>
        <w:rPr/>
        <w:t>труда. Мировое хозяйство: состав. Основные этапы развития мирового хозяйства. Факторы</w:t>
      </w:r>
      <w:r>
        <w:rPr>
          <w:spacing w:val="1"/>
        </w:rPr>
        <w:t xml:space="preserve"> </w:t>
      </w:r>
      <w:r>
        <w:rPr/>
        <w:t>размещения</w:t>
        <w:tab/>
        <w:t>производства</w:t>
        <w:tab/>
        <w:t>и</w:t>
        <w:tab/>
        <w:t>их</w:t>
        <w:tab/>
        <w:t>влияние</w:t>
      </w:r>
      <w:r>
        <w:rPr>
          <w:spacing w:val="-58"/>
        </w:rPr>
        <w:t xml:space="preserve"> </w:t>
      </w:r>
      <w:r>
        <w:rPr/>
        <w:t xml:space="preserve">на    </w:t>
      </w:r>
      <w:r>
        <w:rPr>
          <w:spacing w:val="1"/>
        </w:rPr>
        <w:t xml:space="preserve"> </w:t>
      </w:r>
      <w:r>
        <w:rPr/>
        <w:t>современное      развитие      мирового      хозяйства.      Отраслевая,      территориальная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 xml:space="preserve">международной     </w:t>
      </w:r>
      <w:r>
        <w:rPr>
          <w:spacing w:val="28"/>
        </w:rPr>
        <w:t xml:space="preserve"> </w:t>
      </w:r>
      <w:r>
        <w:rPr/>
        <w:t xml:space="preserve">специализации      </w:t>
      </w:r>
      <w:r>
        <w:rPr>
          <w:spacing w:val="26"/>
        </w:rPr>
        <w:t xml:space="preserve"> </w:t>
      </w:r>
      <w:r>
        <w:rPr/>
        <w:t xml:space="preserve">стран      </w:t>
      </w:r>
      <w:r>
        <w:rPr>
          <w:spacing w:val="23"/>
        </w:rPr>
        <w:t xml:space="preserve"> </w:t>
      </w:r>
      <w:r>
        <w:rPr/>
        <w:t xml:space="preserve">и      </w:t>
      </w:r>
      <w:r>
        <w:rPr>
          <w:spacing w:val="27"/>
        </w:rPr>
        <w:t xml:space="preserve"> </w:t>
      </w:r>
      <w:r>
        <w:rPr/>
        <w:t xml:space="preserve">роль      </w:t>
      </w:r>
      <w:r>
        <w:rPr>
          <w:spacing w:val="26"/>
        </w:rPr>
        <w:t xml:space="preserve"> </w:t>
      </w:r>
      <w:r>
        <w:rPr/>
        <w:t xml:space="preserve">географических      </w:t>
      </w:r>
      <w:r>
        <w:rPr>
          <w:spacing w:val="26"/>
        </w:rPr>
        <w:t xml:space="preserve"> </w:t>
      </w:r>
      <w:r>
        <w:rPr/>
        <w:t>факторов</w:t>
      </w:r>
      <w:r>
        <w:rPr>
          <w:spacing w:val="-58"/>
        </w:rPr>
        <w:t xml:space="preserve"> </w:t>
      </w:r>
      <w:r>
        <w:rPr/>
        <w:t>в её формировании. Аграрные, индустриальные и постиндустриальные страны. Роль и 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международном</w:t>
      </w:r>
      <w:r>
        <w:rPr>
          <w:spacing w:val="-2"/>
        </w:rPr>
        <w:t xml:space="preserve"> </w:t>
      </w:r>
      <w:r>
        <w:rPr/>
        <w:t>географическом</w:t>
      </w:r>
      <w:r>
        <w:rPr>
          <w:spacing w:val="3"/>
        </w:rPr>
        <w:t xml:space="preserve"> </w:t>
      </w:r>
      <w:r>
        <w:rPr/>
        <w:t>разделении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Style17"/>
        <w:spacing w:lineRule="auto" w:line="348"/>
        <w:ind w:left="373" w:right="236" w:firstLine="710"/>
        <w:rPr>
          <w:sz w:val="24"/>
        </w:rPr>
      </w:pPr>
      <w:r>
        <w:rPr/>
        <w:t>Практическая работа «Сравнение структуры экономики аграрных, индустриальных и</w:t>
      </w:r>
      <w:r>
        <w:rPr>
          <w:spacing w:val="1"/>
        </w:rPr>
        <w:t xml:space="preserve"> </w:t>
      </w:r>
      <w:r>
        <w:rPr/>
        <w:t>постиндустриальных</w:t>
      </w:r>
      <w:r>
        <w:rPr>
          <w:spacing w:val="-4"/>
        </w:rPr>
        <w:t xml:space="preserve"> </w:t>
      </w:r>
      <w:r>
        <w:rPr/>
        <w:t>стран».</w:t>
      </w:r>
    </w:p>
    <w:p>
      <w:pPr>
        <w:sectPr>
          <w:headerReference w:type="default" r:id="rId60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5" w:firstLine="710"/>
        <w:rPr>
          <w:sz w:val="24"/>
        </w:rPr>
      </w:pPr>
      <w:r>
        <w:rPr/>
        <w:t>Международная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глобализация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Международная</w:t>
      </w:r>
      <w:r>
        <w:rPr>
          <w:spacing w:val="34"/>
        </w:rPr>
        <w:t xml:space="preserve"> </w:t>
      </w:r>
      <w:r>
        <w:rPr/>
        <w:t>экономическая</w:t>
      </w:r>
      <w:r>
        <w:rPr>
          <w:spacing w:val="34"/>
        </w:rPr>
        <w:t xml:space="preserve"> </w:t>
      </w:r>
      <w:r>
        <w:rPr/>
        <w:t>интеграция.</w:t>
      </w:r>
      <w:r>
        <w:rPr>
          <w:spacing w:val="31"/>
        </w:rPr>
        <w:t xml:space="preserve"> </w:t>
      </w:r>
      <w:r>
        <w:rPr/>
        <w:t>Крупнейшие</w:t>
      </w:r>
      <w:r>
        <w:rPr>
          <w:spacing w:val="33"/>
        </w:rPr>
        <w:t xml:space="preserve"> </w:t>
      </w:r>
      <w:r>
        <w:rPr/>
        <w:t>международные</w:t>
      </w:r>
      <w:r>
        <w:rPr>
          <w:spacing w:val="33"/>
        </w:rPr>
        <w:t xml:space="preserve"> </w:t>
      </w:r>
      <w:r>
        <w:rPr/>
        <w:t>отраслевые</w:t>
      </w:r>
      <w:r>
        <w:rPr>
          <w:spacing w:val="33"/>
        </w:rPr>
        <w:t xml:space="preserve"> </w:t>
      </w:r>
      <w:r>
        <w:rPr/>
        <w:t>и</w:t>
      </w:r>
    </w:p>
    <w:p>
      <w:pPr>
        <w:pStyle w:val="Style17"/>
        <w:tabs>
          <w:tab w:val="clear" w:pos="720"/>
          <w:tab w:val="left" w:pos="3733" w:leader="none"/>
          <w:tab w:val="left" w:pos="6580" w:leader="none"/>
          <w:tab w:val="left" w:pos="9547" w:leader="none"/>
        </w:tabs>
        <w:spacing w:lineRule="auto" w:line="348" w:before="84" w:after="0"/>
        <w:ind w:left="373" w:right="225" w:hanging="0"/>
        <w:rPr>
          <w:sz w:val="24"/>
        </w:rPr>
      </w:pPr>
      <w:r>
        <w:rPr/>
        <w:t>региональные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союзы.</w:t>
      </w:r>
      <w:r>
        <w:rPr>
          <w:spacing w:val="1"/>
        </w:rPr>
        <w:t xml:space="preserve"> </w:t>
      </w:r>
      <w:r>
        <w:rPr/>
        <w:t>Глобализация мировой</w:t>
      </w:r>
      <w:r>
        <w:rPr>
          <w:spacing w:val="1"/>
        </w:rPr>
        <w:t xml:space="preserve"> </w:t>
      </w:r>
      <w:r>
        <w:rPr/>
        <w:t>экономики и её</w:t>
      </w:r>
      <w:r>
        <w:rPr>
          <w:spacing w:val="1"/>
        </w:rPr>
        <w:t xml:space="preserve"> </w:t>
      </w:r>
      <w:r>
        <w:rPr/>
        <w:t>влияние на</w:t>
      </w:r>
      <w:r>
        <w:rPr>
          <w:spacing w:val="1"/>
        </w:rPr>
        <w:t xml:space="preserve"> </w:t>
      </w:r>
      <w:r>
        <w:rPr/>
        <w:t>хозяйство стран разных социально-экономических типов. Транснациональные корпорации</w:t>
      </w:r>
      <w:r>
        <w:rPr>
          <w:spacing w:val="1"/>
        </w:rPr>
        <w:t xml:space="preserve"> </w:t>
      </w:r>
      <w:r>
        <w:rPr/>
        <w:t>(ТНК)</w:t>
        <w:tab/>
        <w:t>и</w:t>
        <w:tab/>
        <w:t>их</w:t>
        <w:tab/>
        <w:t>роль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глобализации</w:t>
      </w:r>
      <w:r>
        <w:rPr>
          <w:spacing w:val="-2"/>
        </w:rPr>
        <w:t xml:space="preserve"> </w:t>
      </w:r>
      <w:r>
        <w:rPr/>
        <w:t>мировой</w:t>
      </w:r>
      <w:r>
        <w:rPr>
          <w:spacing w:val="3"/>
        </w:rPr>
        <w:t xml:space="preserve"> </w:t>
      </w:r>
      <w:r>
        <w:rPr/>
        <w:t>экономики.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География</w:t>
      </w:r>
      <w:r>
        <w:rPr>
          <w:spacing w:val="-6"/>
        </w:rPr>
        <w:t xml:space="preserve"> </w:t>
      </w:r>
      <w:r>
        <w:rPr/>
        <w:t>главных</w:t>
      </w:r>
      <w:r>
        <w:rPr>
          <w:spacing w:val="-10"/>
        </w:rPr>
        <w:t xml:space="preserve"> </w:t>
      </w:r>
      <w:r>
        <w:rPr/>
        <w:t>отраслей мирового хозяйства.</w:t>
      </w:r>
    </w:p>
    <w:p>
      <w:pPr>
        <w:pStyle w:val="Style17"/>
        <w:spacing w:lineRule="auto" w:line="348" w:before="127" w:after="0"/>
        <w:ind w:left="373" w:right="234" w:firstLine="710"/>
        <w:rPr>
          <w:sz w:val="24"/>
        </w:rPr>
      </w:pPr>
      <w:r>
        <w:rPr/>
        <w:t>Промышленность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размещения основных видов</w:t>
      </w:r>
      <w:r>
        <w:rPr>
          <w:spacing w:val="1"/>
        </w:rPr>
        <w:t xml:space="preserve"> </w:t>
      </w:r>
      <w:r>
        <w:rPr/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rPr/>
        <w:t>газа и</w:t>
      </w:r>
      <w:r>
        <w:rPr>
          <w:spacing w:val="-2"/>
        </w:rPr>
        <w:t xml:space="preserve"> </w:t>
      </w:r>
      <w:r>
        <w:rPr/>
        <w:t>угля.</w:t>
      </w:r>
    </w:p>
    <w:p>
      <w:pPr>
        <w:pStyle w:val="Style17"/>
        <w:spacing w:before="5" w:after="0"/>
        <w:ind w:left="1084" w:hanging="0"/>
        <w:rPr>
          <w:sz w:val="24"/>
        </w:rPr>
      </w:pPr>
      <w:r>
        <w:rPr/>
        <w:t xml:space="preserve">Топливно-энергетический      </w:t>
      </w:r>
      <w:r>
        <w:rPr>
          <w:spacing w:val="2"/>
        </w:rPr>
        <w:t xml:space="preserve"> </w:t>
      </w:r>
      <w:r>
        <w:rPr/>
        <w:t xml:space="preserve">комплекс      </w:t>
      </w:r>
      <w:r>
        <w:rPr>
          <w:spacing w:val="3"/>
        </w:rPr>
        <w:t xml:space="preserve"> </w:t>
      </w:r>
      <w:r>
        <w:rPr/>
        <w:t xml:space="preserve">мира:      </w:t>
      </w:r>
      <w:r>
        <w:rPr>
          <w:spacing w:val="2"/>
        </w:rPr>
        <w:t xml:space="preserve"> </w:t>
      </w:r>
      <w:r>
        <w:rPr/>
        <w:t xml:space="preserve">основные      </w:t>
      </w:r>
      <w:r>
        <w:rPr>
          <w:spacing w:val="4"/>
        </w:rPr>
        <w:t xml:space="preserve"> </w:t>
      </w:r>
      <w:r>
        <w:rPr/>
        <w:t xml:space="preserve">этапы      </w:t>
      </w:r>
      <w:r>
        <w:rPr>
          <w:spacing w:val="2"/>
        </w:rPr>
        <w:t xml:space="preserve"> </w:t>
      </w:r>
      <w:r>
        <w:rPr/>
        <w:t>развития,</w:t>
      </w:r>
    </w:p>
    <w:p>
      <w:pPr>
        <w:pStyle w:val="Style17"/>
        <w:spacing w:lineRule="auto" w:line="348" w:before="127" w:after="0"/>
        <w:ind w:left="373" w:right="223" w:hanging="0"/>
        <w:rPr>
          <w:sz w:val="24"/>
        </w:rPr>
      </w:pPr>
      <w:r>
        <w:rPr/>
        <w:t>«энергопереход».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топливной</w:t>
      </w:r>
      <w:r>
        <w:rPr>
          <w:spacing w:val="1"/>
        </w:rPr>
        <w:t xml:space="preserve"> </w:t>
      </w:r>
      <w:r>
        <w:rPr/>
        <w:t>промышленности.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страны-</w:t>
      </w:r>
      <w:r>
        <w:rPr>
          <w:spacing w:val="-57"/>
        </w:rPr>
        <w:t xml:space="preserve"> </w:t>
      </w:r>
      <w:r>
        <w:rPr/>
        <w:t>производители, экспортёры и импортёры нефти, природного газа и угля. Организация стран-</w:t>
      </w:r>
      <w:r>
        <w:rPr>
          <w:spacing w:val="1"/>
        </w:rPr>
        <w:t xml:space="preserve"> </w:t>
      </w:r>
      <w:r>
        <w:rPr/>
        <w:t>экспортёров</w:t>
      </w:r>
      <w:r>
        <w:rPr>
          <w:spacing w:val="28"/>
        </w:rPr>
        <w:t xml:space="preserve"> </w:t>
      </w:r>
      <w:r>
        <w:rPr/>
        <w:t>нефти.</w:t>
      </w:r>
      <w:r>
        <w:rPr>
          <w:spacing w:val="30"/>
        </w:rPr>
        <w:t xml:space="preserve"> </w:t>
      </w:r>
      <w:r>
        <w:rPr/>
        <w:t>Современные</w:t>
      </w:r>
      <w:r>
        <w:rPr>
          <w:spacing w:val="27"/>
        </w:rPr>
        <w:t xml:space="preserve"> </w:t>
      </w:r>
      <w:r>
        <w:rPr/>
        <w:t>тенденции</w:t>
      </w:r>
      <w:r>
        <w:rPr>
          <w:spacing w:val="24"/>
        </w:rPr>
        <w:t xml:space="preserve"> </w:t>
      </w:r>
      <w:r>
        <w:rPr/>
        <w:t>развития</w:t>
      </w:r>
      <w:r>
        <w:rPr>
          <w:spacing w:val="24"/>
        </w:rPr>
        <w:t xml:space="preserve"> </w:t>
      </w:r>
      <w:r>
        <w:rPr/>
        <w:t>отрасли,</w:t>
      </w:r>
      <w:r>
        <w:rPr>
          <w:spacing w:val="30"/>
        </w:rPr>
        <w:t xml:space="preserve"> </w:t>
      </w:r>
      <w:r>
        <w:rPr/>
        <w:t>изменяющие</w:t>
      </w:r>
      <w:r>
        <w:rPr>
          <w:spacing w:val="27"/>
        </w:rPr>
        <w:t xml:space="preserve"> </w:t>
      </w:r>
      <w:r>
        <w:rPr/>
        <w:t>её</w:t>
      </w:r>
      <w:r>
        <w:rPr>
          <w:spacing w:val="27"/>
        </w:rPr>
        <w:t xml:space="preserve"> </w:t>
      </w:r>
      <w:r>
        <w:rPr/>
        <w:t>географию,</w:t>
      </w:r>
    </w:p>
    <w:p>
      <w:pPr>
        <w:pStyle w:val="Style17"/>
        <w:spacing w:lineRule="auto" w:line="348" w:before="2" w:after="0"/>
        <w:ind w:left="373" w:right="228" w:hanging="0"/>
        <w:rPr>
          <w:sz w:val="24"/>
        </w:rPr>
      </w:pPr>
      <w:r>
        <w:rPr/>
        <w:t>«сланцевая</w:t>
      </w:r>
      <w:r>
        <w:rPr>
          <w:spacing w:val="1"/>
        </w:rPr>
        <w:t xml:space="preserve"> </w:t>
      </w:r>
      <w:r>
        <w:rPr/>
        <w:t>революция»,</w:t>
      </w:r>
      <w:r>
        <w:rPr>
          <w:spacing w:val="1"/>
        </w:rPr>
        <w:t xml:space="preserve"> </w:t>
      </w:r>
      <w:r>
        <w:rPr/>
        <w:t>«водородная»</w:t>
      </w:r>
      <w:r>
        <w:rPr>
          <w:spacing w:val="1"/>
        </w:rPr>
        <w:t xml:space="preserve"> </w:t>
      </w:r>
      <w:r>
        <w:rPr/>
        <w:t>энергетика,</w:t>
      </w:r>
      <w:r>
        <w:rPr>
          <w:spacing w:val="1"/>
        </w:rPr>
        <w:t xml:space="preserve"> </w:t>
      </w:r>
      <w:r>
        <w:rPr/>
        <w:t>«зелёная</w:t>
      </w:r>
      <w:r>
        <w:rPr>
          <w:spacing w:val="1"/>
        </w:rPr>
        <w:t xml:space="preserve"> </w:t>
      </w:r>
      <w:r>
        <w:rPr/>
        <w:t>энергетика».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-57"/>
        </w:rPr>
        <w:t xml:space="preserve"> </w:t>
      </w:r>
      <w:r>
        <w:rPr/>
        <w:t>электроэнергетика. Структура мирового производства электроэнергии и её географические</w:t>
      </w:r>
      <w:r>
        <w:rPr>
          <w:spacing w:val="1"/>
        </w:rPr>
        <w:t xml:space="preserve"> </w:t>
      </w:r>
      <w:r>
        <w:rPr/>
        <w:t>особенности. Быстрый рост производства электроэнергии с использованием ВИЭ. Страны-</w:t>
      </w:r>
      <w:r>
        <w:rPr>
          <w:spacing w:val="1"/>
        </w:rPr>
        <w:t xml:space="preserve"> </w:t>
      </w:r>
      <w:r>
        <w:rPr/>
        <w:t>лидеры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«возобновляемой»</w:t>
      </w:r>
      <w:r>
        <w:rPr>
          <w:spacing w:val="1"/>
        </w:rPr>
        <w:t xml:space="preserve"> </w:t>
      </w:r>
      <w:r>
        <w:rPr/>
        <w:t>энергетики.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1"/>
        </w:rPr>
        <w:t xml:space="preserve"> </w:t>
      </w:r>
      <w:r>
        <w:rPr/>
        <w:t>топливной промышленности и различных типов электростанций, включая ВИЭ. Роль России</w:t>
      </w:r>
      <w:r>
        <w:rPr>
          <w:spacing w:val="1"/>
        </w:rPr>
        <w:t xml:space="preserve"> </w:t>
      </w:r>
      <w:r>
        <w:rPr/>
        <w:t>как      крупнейшего      поставщика     топливно-энергетических     и      сырьевых     ресурсов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мировой</w:t>
      </w:r>
      <w:r>
        <w:rPr>
          <w:spacing w:val="-2"/>
        </w:rPr>
        <w:t xml:space="preserve"> </w:t>
      </w:r>
      <w:r>
        <w:rPr/>
        <w:t>экономике.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>Металлургия     мира.     Географические     особенности     сырьевой     базы     чёрной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цветной   металлургии.    Ведущие   страны-производители   и   экспортёры   стали,   меди</w:t>
      </w:r>
      <w:r>
        <w:rPr>
          <w:spacing w:val="-57"/>
        </w:rPr>
        <w:t xml:space="preserve"> </w:t>
      </w:r>
      <w:r>
        <w:rPr/>
        <w:t>и     алюминия.    Современные    тенденции    развития    отрасли.    Влияние    металлургии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окружающую</w:t>
      </w:r>
      <w:r>
        <w:rPr>
          <w:spacing w:val="106"/>
        </w:rPr>
        <w:t xml:space="preserve"> </w:t>
      </w:r>
      <w:r>
        <w:rPr/>
        <w:t>среду.</w:t>
      </w:r>
      <w:r>
        <w:rPr>
          <w:spacing w:val="111"/>
        </w:rPr>
        <w:t xml:space="preserve"> </w:t>
      </w:r>
      <w:r>
        <w:rPr/>
        <w:t>Место</w:t>
      </w:r>
      <w:r>
        <w:rPr>
          <w:spacing w:val="110"/>
        </w:rPr>
        <w:t xml:space="preserve"> </w:t>
      </w:r>
      <w:r>
        <w:rPr/>
        <w:t>России</w:t>
      </w:r>
      <w:r>
        <w:rPr>
          <w:spacing w:val="105"/>
        </w:rPr>
        <w:t xml:space="preserve"> </w:t>
      </w:r>
      <w:r>
        <w:rPr/>
        <w:t>в</w:t>
      </w:r>
      <w:r>
        <w:rPr>
          <w:spacing w:val="101"/>
        </w:rPr>
        <w:t xml:space="preserve"> </w:t>
      </w:r>
      <w:r>
        <w:rPr/>
        <w:t>мировом</w:t>
      </w:r>
      <w:r>
        <w:rPr>
          <w:spacing w:val="101"/>
        </w:rPr>
        <w:t xml:space="preserve"> </w:t>
      </w:r>
      <w:r>
        <w:rPr/>
        <w:t>производстве</w:t>
      </w:r>
      <w:r>
        <w:rPr>
          <w:spacing w:val="103"/>
        </w:rPr>
        <w:t xml:space="preserve"> </w:t>
      </w:r>
      <w:r>
        <w:rPr/>
        <w:t>и</w:t>
      </w:r>
      <w:r>
        <w:rPr>
          <w:spacing w:val="105"/>
        </w:rPr>
        <w:t xml:space="preserve"> </w:t>
      </w:r>
      <w:r>
        <w:rPr/>
        <w:t>экспорте</w:t>
      </w:r>
      <w:r>
        <w:rPr>
          <w:spacing w:val="104"/>
        </w:rPr>
        <w:t xml:space="preserve"> </w:t>
      </w:r>
      <w:r>
        <w:rPr/>
        <w:t>цветных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чёрных</w:t>
      </w:r>
      <w:r>
        <w:rPr>
          <w:spacing w:val="-3"/>
        </w:rPr>
        <w:t xml:space="preserve"> </w:t>
      </w:r>
      <w:r>
        <w:rPr/>
        <w:t>металлов.</w:t>
      </w:r>
    </w:p>
    <w:p>
      <w:pPr>
        <w:pStyle w:val="Style17"/>
        <w:spacing w:lineRule="auto" w:line="348"/>
        <w:ind w:left="373" w:right="225" w:firstLine="710"/>
        <w:rPr>
          <w:sz w:val="24"/>
        </w:rPr>
      </w:pPr>
      <w:r>
        <w:rPr/>
        <w:t xml:space="preserve">Машиностроительный      </w:t>
      </w:r>
      <w:r>
        <w:rPr>
          <w:spacing w:val="1"/>
        </w:rPr>
        <w:t xml:space="preserve"> </w:t>
      </w:r>
      <w:r>
        <w:rPr/>
        <w:t>комплекс       мира.       Ведущие        страны-производители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экспортёры</w:t>
      </w:r>
      <w:r>
        <w:rPr>
          <w:spacing w:val="-2"/>
        </w:rPr>
        <w:t xml:space="preserve"> </w:t>
      </w:r>
      <w:r>
        <w:rPr/>
        <w:t>продукции</w:t>
      </w:r>
      <w:r>
        <w:rPr>
          <w:spacing w:val="1"/>
        </w:rPr>
        <w:t xml:space="preserve"> </w:t>
      </w:r>
      <w:r>
        <w:rPr/>
        <w:t>автомобилестроения,</w:t>
      </w:r>
      <w:r>
        <w:rPr>
          <w:spacing w:val="-2"/>
        </w:rPr>
        <w:t xml:space="preserve"> </w:t>
      </w:r>
      <w:r>
        <w:rPr/>
        <w:t>авиастроения и</w:t>
      </w:r>
      <w:r>
        <w:rPr>
          <w:spacing w:val="-3"/>
        </w:rPr>
        <w:t xml:space="preserve"> </w:t>
      </w:r>
      <w:r>
        <w:rPr/>
        <w:t>микроэлектроники.</w:t>
      </w:r>
    </w:p>
    <w:p>
      <w:pPr>
        <w:pStyle w:val="Style17"/>
        <w:spacing w:lineRule="auto" w:line="348"/>
        <w:ind w:left="373" w:right="228" w:firstLine="710"/>
        <w:rPr>
          <w:sz w:val="24"/>
        </w:rPr>
      </w:pPr>
      <w:r>
        <w:rPr/>
        <w:t>Химическая</w:t>
      </w:r>
      <w:r>
        <w:rPr>
          <w:spacing w:val="1"/>
        </w:rPr>
        <w:t xml:space="preserve"> </w:t>
      </w:r>
      <w:r>
        <w:rPr/>
        <w:t>промышленность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лесопромышленный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Ведущие</w:t>
      </w:r>
      <w:r>
        <w:rPr>
          <w:spacing w:val="1"/>
        </w:rPr>
        <w:t xml:space="preserve"> </w:t>
      </w:r>
      <w:r>
        <w:rPr/>
        <w:t>страны-производители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экспортёры</w:t>
      </w:r>
      <w:r>
        <w:rPr>
          <w:spacing w:val="1"/>
        </w:rPr>
        <w:t xml:space="preserve"> </w:t>
      </w:r>
      <w:r>
        <w:rPr/>
        <w:t>минеральных</w:t>
      </w:r>
      <w:r>
        <w:rPr>
          <w:spacing w:val="1"/>
        </w:rPr>
        <w:t xml:space="preserve"> </w:t>
      </w:r>
      <w:r>
        <w:rPr/>
        <w:t>удобрений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продукции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 xml:space="preserve">органического     </w:t>
      </w:r>
      <w:r>
        <w:rPr>
          <w:spacing w:val="1"/>
        </w:rPr>
        <w:t xml:space="preserve"> </w:t>
      </w:r>
      <w:r>
        <w:rPr/>
        <w:t>синтеза.       Ведущие       страны-производители       деловой       древесины</w:t>
      </w:r>
      <w:r>
        <w:rPr>
          <w:spacing w:val="-57"/>
        </w:rPr>
        <w:t xml:space="preserve"> </w:t>
      </w:r>
      <w:r>
        <w:rPr/>
        <w:t>и       продукции       целлюлозно-бумажной      промышленности.       Влияние      химической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лесной</w:t>
      </w:r>
      <w:r>
        <w:rPr>
          <w:spacing w:val="-2"/>
        </w:rPr>
        <w:t xml:space="preserve"> </w:t>
      </w:r>
      <w:r>
        <w:rPr/>
        <w:t>промышленности</w:t>
      </w:r>
      <w:r>
        <w:rPr>
          <w:spacing w:val="3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окружающую среду.</w:t>
      </w:r>
    </w:p>
    <w:p>
      <w:pPr>
        <w:sectPr>
          <w:headerReference w:type="default" r:id="rId60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3"/>
        <w:ind w:left="373" w:right="230" w:firstLine="710"/>
        <w:rPr>
          <w:sz w:val="24"/>
        </w:rPr>
      </w:pPr>
      <w:r>
        <w:rPr/>
        <w:t>Практическая работа. «Представление в виде диаграмм данных о динамике изменения</w:t>
      </w:r>
      <w:r>
        <w:rPr>
          <w:spacing w:val="-57"/>
        </w:rPr>
        <w:t xml:space="preserve"> </w:t>
      </w:r>
      <w:r>
        <w:rPr/>
        <w:t>объёмов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структуры</w:t>
      </w:r>
      <w:r>
        <w:rPr>
          <w:spacing w:val="2"/>
        </w:rPr>
        <w:t xml:space="preserve"> </w:t>
      </w:r>
      <w:r>
        <w:rPr/>
        <w:t>производства</w:t>
      </w:r>
      <w:r>
        <w:rPr>
          <w:spacing w:val="-4"/>
        </w:rPr>
        <w:t xml:space="preserve"> </w:t>
      </w:r>
      <w:r>
        <w:rPr/>
        <w:t>электроэнергии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мире».</w:t>
      </w:r>
    </w:p>
    <w:p>
      <w:pPr>
        <w:pStyle w:val="Style17"/>
        <w:spacing w:lineRule="auto" w:line="348" w:before="84" w:after="0"/>
        <w:ind w:left="373" w:right="231" w:firstLine="710"/>
        <w:rPr>
          <w:sz w:val="24"/>
        </w:rPr>
      </w:pPr>
      <w:r>
        <w:rPr/>
        <w:t>Сельское хозяйство мира. Географические различия в обеспеченности земельными</w:t>
      </w:r>
      <w:r>
        <w:rPr>
          <w:spacing w:val="1"/>
        </w:rPr>
        <w:t xml:space="preserve"> </w:t>
      </w:r>
      <w:r>
        <w:rPr/>
        <w:t>ресурсами. Земельный фонд мира, его структура. Современные тенденции развития отрасли.</w:t>
      </w:r>
      <w:r>
        <w:rPr>
          <w:spacing w:val="1"/>
        </w:rPr>
        <w:t xml:space="preserve"> </w:t>
      </w:r>
      <w:r>
        <w:rPr/>
        <w:t>Органическое</w:t>
      </w:r>
      <w:r>
        <w:rPr>
          <w:spacing w:val="1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1"/>
        </w:rPr>
        <w:t xml:space="preserve"> </w:t>
      </w:r>
      <w:r>
        <w:rPr/>
        <w:t>Растениеводство.</w:t>
      </w:r>
      <w:r>
        <w:rPr>
          <w:spacing w:val="1"/>
        </w:rPr>
        <w:t xml:space="preserve"> </w:t>
      </w:r>
      <w:r>
        <w:rPr/>
        <w:t>География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продовольственных культур. Ведущие экспортёры и импортёры. Роль России как одного из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-4"/>
        </w:rPr>
        <w:t xml:space="preserve"> </w:t>
      </w:r>
      <w:r>
        <w:rPr/>
        <w:t>экспортёров</w:t>
      </w:r>
      <w:r>
        <w:rPr>
          <w:spacing w:val="3"/>
        </w:rPr>
        <w:t xml:space="preserve"> </w:t>
      </w:r>
      <w:r>
        <w:rPr/>
        <w:t>зерновых</w:t>
      </w:r>
      <w:r>
        <w:rPr>
          <w:spacing w:val="-3"/>
        </w:rPr>
        <w:t xml:space="preserve"> </w:t>
      </w:r>
      <w:r>
        <w:rPr/>
        <w:t>культур.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Животноводство.</w:t>
      </w:r>
      <w:r>
        <w:rPr>
          <w:spacing w:val="32"/>
        </w:rPr>
        <w:t xml:space="preserve"> </w:t>
      </w:r>
      <w:r>
        <w:rPr/>
        <w:t>Ведущие</w:t>
      </w:r>
      <w:r>
        <w:rPr>
          <w:spacing w:val="87"/>
        </w:rPr>
        <w:t xml:space="preserve"> </w:t>
      </w:r>
      <w:r>
        <w:rPr/>
        <w:t>экспортёры</w:t>
      </w:r>
      <w:r>
        <w:rPr>
          <w:spacing w:val="86"/>
        </w:rPr>
        <w:t xml:space="preserve"> </w:t>
      </w:r>
      <w:r>
        <w:rPr/>
        <w:t>и</w:t>
      </w:r>
      <w:r>
        <w:rPr>
          <w:spacing w:val="90"/>
        </w:rPr>
        <w:t xml:space="preserve"> </w:t>
      </w:r>
      <w:r>
        <w:rPr/>
        <w:t>импортёры</w:t>
      </w:r>
      <w:r>
        <w:rPr>
          <w:spacing w:val="85"/>
        </w:rPr>
        <w:t xml:space="preserve"> </w:t>
      </w:r>
      <w:r>
        <w:rPr/>
        <w:t>продукции</w:t>
      </w:r>
      <w:r>
        <w:rPr>
          <w:spacing w:val="90"/>
        </w:rPr>
        <w:t xml:space="preserve"> </w:t>
      </w:r>
      <w:r>
        <w:rPr/>
        <w:t>животноводства.</w:t>
      </w:r>
    </w:p>
    <w:p>
      <w:pPr>
        <w:pStyle w:val="Style17"/>
        <w:spacing w:before="123" w:after="0"/>
        <w:ind w:left="373" w:hanging="0"/>
        <w:rPr>
          <w:sz w:val="24"/>
        </w:rPr>
      </w:pPr>
      <w:r>
        <w:rPr/>
        <w:t>Рыболовство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аквакультура:</w:t>
      </w:r>
      <w:r>
        <w:rPr>
          <w:spacing w:val="-2"/>
        </w:rPr>
        <w:t xml:space="preserve"> </w:t>
      </w:r>
      <w:r>
        <w:rPr/>
        <w:t>географические</w:t>
      </w:r>
      <w:r>
        <w:rPr>
          <w:spacing w:val="-9"/>
        </w:rPr>
        <w:t xml:space="preserve"> </w:t>
      </w:r>
      <w:r>
        <w:rPr/>
        <w:t>особенности.</w:t>
      </w:r>
    </w:p>
    <w:p>
      <w:pPr>
        <w:pStyle w:val="Style17"/>
        <w:spacing w:before="127" w:after="0"/>
        <w:ind w:left="1084" w:hanging="0"/>
        <w:rPr>
          <w:sz w:val="24"/>
        </w:rPr>
      </w:pPr>
      <w:r>
        <w:rPr/>
        <w:t>Влияние</w:t>
      </w:r>
      <w:r>
        <w:rPr>
          <w:spacing w:val="-2"/>
        </w:rPr>
        <w:t xml:space="preserve"> </w:t>
      </w:r>
      <w:r>
        <w:rPr/>
        <w:t>сельского</w:t>
      </w:r>
      <w:r>
        <w:rPr>
          <w:spacing w:val="2"/>
        </w:rPr>
        <w:t xml:space="preserve"> </w:t>
      </w:r>
      <w:r>
        <w:rPr/>
        <w:t>хозяйства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его</w:t>
      </w:r>
      <w:r>
        <w:rPr>
          <w:spacing w:val="-5"/>
        </w:rPr>
        <w:t xml:space="preserve"> </w:t>
      </w:r>
      <w:r>
        <w:rPr/>
        <w:t>отраслей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окружающую</w:t>
      </w:r>
      <w:r>
        <w:rPr>
          <w:spacing w:val="-3"/>
        </w:rPr>
        <w:t xml:space="preserve"> </w:t>
      </w:r>
      <w:r>
        <w:rPr/>
        <w:t>среду.</w:t>
      </w:r>
    </w:p>
    <w:p>
      <w:pPr>
        <w:pStyle w:val="Style17"/>
        <w:spacing w:lineRule="auto" w:line="348" w:before="128" w:after="0"/>
        <w:ind w:left="373" w:right="232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«Определение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грузопотоков</w:t>
      </w:r>
      <w:r>
        <w:rPr>
          <w:spacing w:val="1"/>
        </w:rPr>
        <w:t xml:space="preserve"> </w:t>
      </w:r>
      <w:r>
        <w:rPr/>
        <w:t>продовольствия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статистических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«Основные</w:t>
      </w:r>
      <w:r>
        <w:rPr>
          <w:spacing w:val="1"/>
        </w:rPr>
        <w:t xml:space="preserve"> </w:t>
      </w:r>
      <w:r>
        <w:rPr/>
        <w:t>экспортёры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импортёры</w:t>
      </w:r>
      <w:r>
        <w:rPr>
          <w:spacing w:val="-2"/>
        </w:rPr>
        <w:t xml:space="preserve"> </w:t>
      </w:r>
      <w:r>
        <w:rPr/>
        <w:t>продовольствия».</w:t>
      </w:r>
    </w:p>
    <w:p>
      <w:pPr>
        <w:pStyle w:val="Style17"/>
        <w:spacing w:lineRule="auto" w:line="348" w:before="1" w:after="0"/>
        <w:ind w:left="373" w:right="232" w:firstLine="710"/>
        <w:rPr>
          <w:sz w:val="24"/>
        </w:rPr>
      </w:pPr>
      <w:r>
        <w:rPr/>
        <w:t xml:space="preserve">Сфера   </w:t>
      </w:r>
      <w:r>
        <w:rPr>
          <w:spacing w:val="1"/>
        </w:rPr>
        <w:t xml:space="preserve"> </w:t>
      </w:r>
      <w:r>
        <w:rPr/>
        <w:t>услуг.     Мировой    транспорт.     Основные    международные     магистрали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транспортные</w:t>
      </w:r>
      <w:r>
        <w:rPr>
          <w:spacing w:val="1"/>
        </w:rPr>
        <w:t xml:space="preserve"> </w:t>
      </w:r>
      <w:r>
        <w:rPr/>
        <w:t>узлы.</w:t>
      </w:r>
      <w:r>
        <w:rPr>
          <w:spacing w:val="1"/>
        </w:rPr>
        <w:t xml:space="preserve"> </w:t>
      </w:r>
      <w:r>
        <w:rPr/>
        <w:t>Мировая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НИОКР.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6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отношения: основные формы и факторы, влияющие на их развитие. Мировая торговля и</w:t>
      </w:r>
      <w:r>
        <w:rPr>
          <w:spacing w:val="1"/>
        </w:rPr>
        <w:t xml:space="preserve"> </w:t>
      </w:r>
      <w:r>
        <w:rPr/>
        <w:t>туризм.</w:t>
      </w:r>
    </w:p>
    <w:p>
      <w:pPr>
        <w:pStyle w:val="Style17"/>
        <w:spacing w:lineRule="exact" w:line="273"/>
        <w:ind w:left="1084" w:hanging="0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географии.</w:t>
      </w:r>
    </w:p>
    <w:p>
      <w:pPr>
        <w:pStyle w:val="Style17"/>
        <w:tabs>
          <w:tab w:val="clear" w:pos="720"/>
          <w:tab w:val="left" w:pos="4184" w:leader="none"/>
          <w:tab w:val="left" w:pos="6676" w:leader="none"/>
          <w:tab w:val="left" w:pos="9432" w:leader="none"/>
        </w:tabs>
        <w:spacing w:lineRule="auto" w:line="348" w:before="127" w:after="0"/>
        <w:ind w:left="373" w:right="222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сформированной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rPr/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rPr/>
        <w:t>деятельности,</w:t>
        <w:tab/>
        <w:t>в</w:t>
        <w:tab/>
        <w:t>том</w:t>
        <w:tab/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tabs>
          <w:tab w:val="clear" w:pos="720"/>
          <w:tab w:val="left" w:pos="3410" w:leader="none"/>
          <w:tab w:val="left" w:pos="5117" w:leader="none"/>
          <w:tab w:val="left" w:pos="6359" w:leader="none"/>
          <w:tab w:val="left" w:pos="8244" w:leader="none"/>
          <w:tab w:val="left" w:pos="8968" w:leader="none"/>
        </w:tabs>
        <w:spacing w:lineRule="auto" w:line="348" w:before="127" w:after="0"/>
        <w:ind w:left="373" w:right="236" w:firstLine="710"/>
        <w:jc w:val="left"/>
        <w:rPr>
          <w:sz w:val="24"/>
        </w:rPr>
      </w:pPr>
      <w:r>
        <w:rPr/>
        <w:t>сформированность</w:t>
        <w:tab/>
        <w:t>гражданской</w:t>
        <w:tab/>
        <w:t>позиции</w:t>
        <w:tab/>
        <w:t>обучающегося</w:t>
        <w:tab/>
        <w:t>как</w:t>
        <w:tab/>
        <w:t>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7"/>
        <w:tabs>
          <w:tab w:val="clear" w:pos="720"/>
          <w:tab w:val="left" w:pos="2378" w:leader="none"/>
          <w:tab w:val="left" w:pos="3217" w:leader="none"/>
          <w:tab w:val="left" w:pos="5313" w:leader="none"/>
          <w:tab w:val="left" w:pos="6032" w:leader="none"/>
          <w:tab w:val="left" w:pos="6411" w:leader="none"/>
          <w:tab w:val="left" w:pos="8104" w:leader="none"/>
          <w:tab w:val="left" w:pos="9327" w:leader="none"/>
        </w:tabs>
        <w:spacing w:lineRule="auto" w:line="348"/>
        <w:ind w:left="373" w:right="237" w:firstLine="710"/>
        <w:jc w:val="left"/>
        <w:rPr>
          <w:sz w:val="24"/>
        </w:rPr>
      </w:pPr>
      <w:r>
        <w:rPr/>
        <w:t>осознание</w:t>
        <w:tab/>
        <w:t>своих</w:t>
        <w:tab/>
        <w:t>конституционных</w:t>
        <w:tab/>
        <w:t>прав</w:t>
        <w:tab/>
        <w:t>и</w:t>
        <w:tab/>
        <w:t>обязанностей,</w:t>
        <w:tab/>
        <w:t>уважение</w:t>
        <w:tab/>
        <w:t>закона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7"/>
        <w:tabs>
          <w:tab w:val="clear" w:pos="720"/>
          <w:tab w:val="left" w:pos="2350" w:leader="none"/>
          <w:tab w:val="left" w:pos="4153" w:leader="none"/>
          <w:tab w:val="left" w:pos="6009" w:leader="none"/>
          <w:tab w:val="left" w:pos="8235" w:leader="none"/>
        </w:tabs>
        <w:spacing w:lineRule="auto" w:line="348"/>
        <w:ind w:left="373" w:right="237" w:firstLine="710"/>
        <w:jc w:val="left"/>
        <w:rPr>
          <w:sz w:val="24"/>
        </w:rPr>
      </w:pPr>
      <w:r>
        <w:rPr/>
        <w:t>принятие</w:t>
        <w:tab/>
        <w:t>традиционных</w:t>
        <w:tab/>
        <w:t>национальных,</w:t>
        <w:tab/>
        <w:t>общечеловеческих</w:t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демократических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7"/>
        <w:tabs>
          <w:tab w:val="clear" w:pos="720"/>
          <w:tab w:val="left" w:pos="2431" w:leader="none"/>
          <w:tab w:val="left" w:pos="4139" w:leader="none"/>
          <w:tab w:val="left" w:pos="5424" w:leader="none"/>
          <w:tab w:val="left" w:pos="6992" w:leader="none"/>
          <w:tab w:val="left" w:pos="8714" w:leader="none"/>
        </w:tabs>
        <w:spacing w:lineRule="auto" w:line="348"/>
        <w:ind w:left="373" w:right="235" w:firstLine="710"/>
        <w:jc w:val="left"/>
        <w:rPr>
          <w:sz w:val="24"/>
        </w:rPr>
      </w:pPr>
      <w:r>
        <w:rPr/>
        <w:t>готовность</w:t>
        <w:tab/>
        <w:t>противостоять</w:t>
        <w:tab/>
        <w:t>идеологии</w:t>
        <w:tab/>
        <w:t>экстремизма,</w:t>
        <w:tab/>
        <w:t>национализма,</w:t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7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признакам;</w:t>
      </w:r>
    </w:p>
    <w:p>
      <w:pPr>
        <w:sectPr>
          <w:headerReference w:type="default" r:id="rId61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24" w:firstLine="710"/>
        <w:jc w:val="left"/>
        <w:rPr>
          <w:sz w:val="24"/>
        </w:rPr>
      </w:pPr>
      <w:r>
        <w:rPr/>
        <w:t>готовность</w:t>
      </w:r>
      <w:r>
        <w:rPr>
          <w:spacing w:val="27"/>
        </w:rPr>
        <w:t xml:space="preserve"> </w:t>
      </w:r>
      <w:r>
        <w:rPr/>
        <w:t>вести</w:t>
      </w:r>
      <w:r>
        <w:rPr>
          <w:spacing w:val="32"/>
        </w:rPr>
        <w:t xml:space="preserve"> </w:t>
      </w:r>
      <w:r>
        <w:rPr/>
        <w:t>совместную</w:t>
      </w:r>
      <w:r>
        <w:rPr>
          <w:spacing w:val="33"/>
        </w:rPr>
        <w:t xml:space="preserve"> </w:t>
      </w:r>
      <w:r>
        <w:rPr/>
        <w:t>деятельность</w:t>
      </w:r>
      <w:r>
        <w:rPr>
          <w:spacing w:val="31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интересах</w:t>
      </w:r>
      <w:r>
        <w:rPr>
          <w:spacing w:val="30"/>
        </w:rPr>
        <w:t xml:space="preserve"> </w:t>
      </w:r>
      <w:r>
        <w:rPr/>
        <w:t>гражданского</w:t>
      </w:r>
      <w:r>
        <w:rPr>
          <w:spacing w:val="30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самоуправлении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 и</w:t>
      </w:r>
      <w:r>
        <w:rPr>
          <w:spacing w:val="-2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pStyle w:val="Style17"/>
        <w:spacing w:lineRule="auto" w:line="348" w:before="84" w:after="0"/>
        <w:ind w:left="373" w:right="233" w:firstLine="710"/>
        <w:rPr>
          <w:sz w:val="24"/>
        </w:rPr>
      </w:pPr>
      <w:r>
        <w:rPr/>
        <w:t xml:space="preserve">умение   </w:t>
      </w:r>
      <w:r>
        <w:rPr>
          <w:spacing w:val="21"/>
        </w:rPr>
        <w:t xml:space="preserve"> </w:t>
      </w:r>
      <w:r>
        <w:rPr/>
        <w:t xml:space="preserve">взаимодействовать    </w:t>
      </w:r>
      <w:r>
        <w:rPr>
          <w:spacing w:val="22"/>
        </w:rPr>
        <w:t xml:space="preserve"> </w:t>
      </w:r>
      <w:r>
        <w:rPr/>
        <w:t xml:space="preserve">с    </w:t>
      </w:r>
      <w:r>
        <w:rPr>
          <w:spacing w:val="20"/>
        </w:rPr>
        <w:t xml:space="preserve"> </w:t>
      </w:r>
      <w:r>
        <w:rPr/>
        <w:t xml:space="preserve">социальными    </w:t>
      </w:r>
      <w:r>
        <w:rPr>
          <w:spacing w:val="22"/>
        </w:rPr>
        <w:t xml:space="preserve"> </w:t>
      </w:r>
      <w:r>
        <w:rPr/>
        <w:t xml:space="preserve">институтами    </w:t>
      </w:r>
      <w:r>
        <w:rPr>
          <w:spacing w:val="22"/>
        </w:rPr>
        <w:t xml:space="preserve"> </w:t>
      </w:r>
      <w:r>
        <w:rPr/>
        <w:t xml:space="preserve">в    </w:t>
      </w:r>
      <w:r>
        <w:rPr>
          <w:spacing w:val="22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spacing w:before="128" w:after="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48" w:before="127" w:after="0"/>
        <w:ind w:left="373" w:right="231" w:firstLine="710"/>
        <w:rPr>
          <w:sz w:val="24"/>
        </w:rPr>
      </w:pPr>
      <w:r>
        <w:rPr/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rPr/>
        <w:t>своему        народу,         чувства         ответственности         перед        Родиной,        гордости</w:t>
      </w:r>
      <w:r>
        <w:rPr>
          <w:spacing w:val="1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-57"/>
        </w:rPr>
        <w:t xml:space="preserve"> </w:t>
      </w:r>
      <w:r>
        <w:rPr/>
        <w:t>народа России;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 xml:space="preserve">ценностное     </w:t>
      </w:r>
      <w:r>
        <w:rPr>
          <w:spacing w:val="1"/>
        </w:rPr>
        <w:t xml:space="preserve"> </w:t>
      </w:r>
      <w:r>
        <w:rPr/>
        <w:t xml:space="preserve">отношение     </w:t>
      </w:r>
      <w:r>
        <w:rPr>
          <w:spacing w:val="1"/>
        </w:rPr>
        <w:t xml:space="preserve"> </w:t>
      </w:r>
      <w:r>
        <w:rPr/>
        <w:t>к       государственным       символам,       историческому</w:t>
      </w:r>
      <w:r>
        <w:rPr>
          <w:spacing w:val="-57"/>
        </w:rPr>
        <w:t xml:space="preserve"> </w:t>
      </w:r>
      <w:r>
        <w:rPr/>
        <w:t>и природному наследию, памятникам, традициям народов России, достижениям России в</w:t>
      </w:r>
      <w:r>
        <w:rPr>
          <w:spacing w:val="1"/>
        </w:rPr>
        <w:t xml:space="preserve"> </w:t>
      </w:r>
      <w:r>
        <w:rPr/>
        <w:t>науке,</w:t>
      </w:r>
      <w:r>
        <w:rPr>
          <w:spacing w:val="3"/>
        </w:rPr>
        <w:t xml:space="preserve"> </w:t>
      </w:r>
      <w:r>
        <w:rPr/>
        <w:t>искусстве,</w:t>
      </w:r>
      <w:r>
        <w:rPr>
          <w:spacing w:val="4"/>
        </w:rPr>
        <w:t xml:space="preserve"> </w:t>
      </w:r>
      <w:r>
        <w:rPr/>
        <w:t>спорте,</w:t>
      </w:r>
      <w:r>
        <w:rPr>
          <w:spacing w:val="-1"/>
        </w:rPr>
        <w:t xml:space="preserve"> </w:t>
      </w:r>
      <w:r>
        <w:rPr/>
        <w:t>технологиях,</w:t>
      </w:r>
      <w:r>
        <w:rPr>
          <w:spacing w:val="-2"/>
        </w:rPr>
        <w:t xml:space="preserve"> </w:t>
      </w:r>
      <w:r>
        <w:rPr/>
        <w:t>труде;</w:t>
      </w:r>
    </w:p>
    <w:p>
      <w:pPr>
        <w:pStyle w:val="Style17"/>
        <w:spacing w:lineRule="auto" w:line="348"/>
        <w:ind w:left="373" w:right="234" w:firstLine="710"/>
        <w:rPr>
          <w:sz w:val="24"/>
        </w:rPr>
      </w:pPr>
      <w:r>
        <w:rPr/>
        <w:t>идейная убеждённость, готовность к служению и защите Отечества, ответственность</w:t>
      </w:r>
      <w:r>
        <w:rPr>
          <w:spacing w:val="1"/>
        </w:rPr>
        <w:t xml:space="preserve"> </w:t>
      </w:r>
      <w:r>
        <w:rPr/>
        <w:t>за его</w:t>
      </w:r>
      <w:r>
        <w:rPr>
          <w:spacing w:val="6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spacing w:lineRule="exact" w:line="27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48" w:before="126" w:after="0"/>
        <w:ind w:left="1084" w:right="2247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9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6"/>
        </w:rPr>
        <w:t xml:space="preserve"> </w:t>
      </w:r>
      <w:r>
        <w:rPr/>
        <w:t>поведения;</w:t>
      </w:r>
    </w:p>
    <w:p>
      <w:pPr>
        <w:pStyle w:val="Style17"/>
        <w:spacing w:lineRule="auto" w:line="348"/>
        <w:ind w:left="373" w:right="241" w:firstLine="710"/>
        <w:jc w:val="left"/>
        <w:rPr>
          <w:sz w:val="24"/>
        </w:rPr>
      </w:pPr>
      <w:r>
        <w:rPr/>
        <w:t>способность</w:t>
      </w:r>
      <w:r>
        <w:rPr>
          <w:spacing w:val="5"/>
        </w:rPr>
        <w:t xml:space="preserve"> </w:t>
      </w:r>
      <w:r>
        <w:rPr/>
        <w:t>оценивать</w:t>
      </w:r>
      <w:r>
        <w:rPr>
          <w:spacing w:val="11"/>
        </w:rPr>
        <w:t xml:space="preserve"> </w:t>
      </w:r>
      <w:r>
        <w:rPr/>
        <w:t>ситуацию</w:t>
      </w:r>
      <w:r>
        <w:rPr>
          <w:spacing w:val="9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принимать</w:t>
      </w:r>
      <w:r>
        <w:rPr>
          <w:spacing w:val="2"/>
        </w:rPr>
        <w:t xml:space="preserve"> </w:t>
      </w:r>
      <w:r>
        <w:rPr/>
        <w:t>осознанные</w:t>
      </w:r>
      <w:r>
        <w:rPr>
          <w:spacing w:val="10"/>
        </w:rPr>
        <w:t xml:space="preserve"> </w:t>
      </w:r>
      <w:r>
        <w:rPr/>
        <w:t>решения,</w:t>
      </w:r>
      <w:r>
        <w:rPr>
          <w:spacing w:val="4"/>
        </w:rPr>
        <w:t xml:space="preserve"> </w:t>
      </w:r>
      <w:r>
        <w:rPr/>
        <w:t>ориентируясь</w:t>
      </w:r>
      <w:r>
        <w:rPr>
          <w:spacing w:val="12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7"/>
        <w:tabs>
          <w:tab w:val="clear" w:pos="720"/>
          <w:tab w:val="left" w:pos="2359" w:leader="none"/>
          <w:tab w:val="left" w:pos="3428" w:leader="none"/>
          <w:tab w:val="left" w:pos="4345" w:leader="none"/>
          <w:tab w:val="left" w:pos="4695" w:leader="none"/>
          <w:tab w:val="left" w:pos="6105" w:leader="none"/>
          <w:tab w:val="left" w:pos="7620" w:leader="none"/>
          <w:tab w:val="left" w:pos="8843" w:leader="none"/>
          <w:tab w:val="left" w:pos="9313" w:leader="none"/>
        </w:tabs>
        <w:spacing w:lineRule="auto" w:line="348" w:before="1" w:after="0"/>
        <w:ind w:left="373" w:right="232" w:firstLine="710"/>
        <w:jc w:val="left"/>
        <w:rPr>
          <w:sz w:val="24"/>
        </w:rPr>
      </w:pPr>
      <w:r>
        <w:rPr/>
        <w:t>осознание</w:t>
        <w:tab/>
        <w:t>личного</w:t>
        <w:tab/>
        <w:t>вклада</w:t>
        <w:tab/>
        <w:t>в</w:t>
        <w:tab/>
        <w:t>построение</w:t>
        <w:tab/>
        <w:t>устойчивого</w:t>
        <w:tab/>
        <w:t>будущего</w:t>
        <w:tab/>
        <w:t>на</w:t>
        <w:tab/>
        <w:t>основе</w:t>
      </w:r>
      <w:r>
        <w:rPr>
          <w:spacing w:val="-57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экологической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7"/>
        <w:spacing w:lineRule="auto" w:line="348" w:before="1" w:after="0"/>
        <w:ind w:left="373" w:right="224" w:firstLine="710"/>
        <w:jc w:val="left"/>
        <w:rPr>
          <w:sz w:val="24"/>
        </w:rPr>
      </w:pPr>
      <w:r>
        <w:rPr/>
        <w:t>ответственное</w:t>
      </w:r>
      <w:r>
        <w:rPr>
          <w:spacing w:val="4"/>
        </w:rPr>
        <w:t xml:space="preserve"> </w:t>
      </w:r>
      <w:r>
        <w:rPr/>
        <w:t>отношение</w:t>
      </w:r>
      <w:r>
        <w:rPr>
          <w:spacing w:val="14"/>
        </w:rPr>
        <w:t xml:space="preserve"> </w:t>
      </w:r>
      <w:r>
        <w:rPr/>
        <w:t>к</w:t>
      </w:r>
      <w:r>
        <w:rPr>
          <w:spacing w:val="9"/>
        </w:rPr>
        <w:t xml:space="preserve"> </w:t>
      </w:r>
      <w:r>
        <w:rPr/>
        <w:t>своим</w:t>
      </w:r>
      <w:r>
        <w:rPr>
          <w:spacing w:val="11"/>
        </w:rPr>
        <w:t xml:space="preserve"> </w:t>
      </w:r>
      <w:r>
        <w:rPr/>
        <w:t>родителям,</w:t>
      </w:r>
      <w:r>
        <w:rPr>
          <w:spacing w:val="12"/>
        </w:rPr>
        <w:t xml:space="preserve"> </w:t>
      </w:r>
      <w:r>
        <w:rPr/>
        <w:t>созданию</w:t>
      </w:r>
      <w:r>
        <w:rPr>
          <w:spacing w:val="13"/>
        </w:rPr>
        <w:t xml:space="preserve"> </w:t>
      </w:r>
      <w:r>
        <w:rPr/>
        <w:t>семьи</w:t>
      </w:r>
      <w:r>
        <w:rPr>
          <w:spacing w:val="16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основе</w:t>
      </w:r>
      <w:r>
        <w:rPr>
          <w:spacing w:val="5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spacing w:before="1" w:after="0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48" w:before="128" w:after="0"/>
        <w:ind w:left="373" w:right="227" w:firstLine="710"/>
        <w:rPr>
          <w:sz w:val="24"/>
        </w:rPr>
      </w:pPr>
      <w:r>
        <w:rPr/>
        <w:t>эстетическое отношение к миру, включая эстетику природных и историко-культурных</w:t>
      </w:r>
      <w:r>
        <w:rPr>
          <w:spacing w:val="-57"/>
        </w:rPr>
        <w:t xml:space="preserve"> </w:t>
      </w:r>
      <w:r>
        <w:rPr/>
        <w:t>объектов родного края, своей страны, быта, научного и технического творчества, спорта,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3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7"/>
        <w:spacing w:lineRule="auto" w:line="348"/>
        <w:ind w:left="373" w:right="239" w:firstLine="710"/>
        <w:rPr>
          <w:sz w:val="24"/>
        </w:rPr>
      </w:pPr>
      <w:r>
        <w:rPr/>
        <w:t>способность воспринимать различные виды искусства, традиции и творчество</w:t>
      </w:r>
      <w:r>
        <w:rPr>
          <w:spacing w:val="60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народов,</w:t>
      </w:r>
      <w:r>
        <w:rPr>
          <w:spacing w:val="-5"/>
        </w:rPr>
        <w:t xml:space="preserve"> </w:t>
      </w:r>
      <w:r>
        <w:rPr/>
        <w:t>ощущать</w:t>
      </w:r>
      <w:r>
        <w:rPr>
          <w:spacing w:val="3"/>
        </w:rPr>
        <w:t xml:space="preserve"> </w:t>
      </w:r>
      <w:r>
        <w:rPr/>
        <w:t>эмоциональное</w:t>
      </w:r>
      <w:r>
        <w:rPr>
          <w:spacing w:val="-5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убеждённость     в     значимости     для     личности     и     общества     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3"/>
        </w:rPr>
        <w:t xml:space="preserve"> </w:t>
      </w:r>
      <w:r>
        <w:rPr/>
        <w:t>этнических</w:t>
      </w:r>
      <w:r>
        <w:rPr>
          <w:spacing w:val="-4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качества творческой</w:t>
      </w:r>
      <w:r>
        <w:rPr>
          <w:spacing w:val="3"/>
        </w:rPr>
        <w:t xml:space="preserve"> </w:t>
      </w:r>
      <w:r>
        <w:rPr/>
        <w:t>личности;</w:t>
      </w:r>
    </w:p>
    <w:p>
      <w:pPr>
        <w:sectPr>
          <w:headerReference w:type="default" r:id="rId61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spacing w:lineRule="exact" w:line="27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7"/>
        <w:spacing w:lineRule="auto" w:line="348" w:before="84" w:after="0"/>
        <w:ind w:left="373" w:right="233" w:firstLine="710"/>
        <w:rPr>
          <w:sz w:val="24"/>
        </w:rPr>
      </w:pPr>
      <w:r>
        <w:rPr/>
        <w:t>сформированность мировоззрения, соответствующего современному уровню развития</w:t>
      </w:r>
      <w:r>
        <w:rPr>
          <w:spacing w:val="-57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-4"/>
        </w:rPr>
        <w:t xml:space="preserve"> </w:t>
      </w:r>
      <w:r>
        <w:rPr/>
        <w:t>осознанию</w:t>
      </w:r>
      <w:r>
        <w:rPr>
          <w:spacing w:val="-5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 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7"/>
        <w:spacing w:lineRule="auto" w:line="348" w:before="2" w:after="0"/>
        <w:ind w:left="373" w:right="235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rPr/>
        <w:t>между людьми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познания мира для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различных источников 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практико-ориентированных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Style17"/>
        <w:spacing w:lineRule="auto" w:line="348"/>
        <w:ind w:left="373" w:right="237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исследовательскую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географических</w:t>
      </w:r>
      <w:r>
        <w:rPr>
          <w:spacing w:val="-5"/>
        </w:rPr>
        <w:t xml:space="preserve"> </w:t>
      </w:r>
      <w:r>
        <w:rPr/>
        <w:t>науках</w:t>
      </w:r>
      <w:r>
        <w:rPr>
          <w:spacing w:val="-5"/>
        </w:rPr>
        <w:t xml:space="preserve"> </w:t>
      </w:r>
      <w:r>
        <w:rPr/>
        <w:t>индивидуально</w:t>
      </w:r>
      <w:r>
        <w:rPr>
          <w:spacing w:val="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группе.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  <w:tab w:val="left" w:pos="3330" w:leader="none"/>
          <w:tab w:val="left" w:pos="5254" w:leader="none"/>
          <w:tab w:val="left" w:pos="7446" w:leader="none"/>
          <w:tab w:val="left" w:pos="9102" w:leader="none"/>
        </w:tabs>
        <w:spacing w:lineRule="auto" w:line="348"/>
        <w:ind w:left="373" w:right="228" w:firstLine="710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7"/>
        <w:spacing w:lineRule="auto" w:line="348"/>
        <w:ind w:left="373" w:right="224" w:firstLine="710"/>
        <w:jc w:val="left"/>
        <w:rPr>
          <w:sz w:val="24"/>
        </w:rPr>
      </w:pPr>
      <w:r>
        <w:rPr/>
        <w:t>сформированность</w:t>
      </w:r>
      <w:r>
        <w:rPr>
          <w:spacing w:val="33"/>
        </w:rPr>
        <w:t xml:space="preserve"> </w:t>
      </w:r>
      <w:r>
        <w:rPr/>
        <w:t>здорового</w:t>
      </w:r>
      <w:r>
        <w:rPr>
          <w:spacing w:val="37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безопасного</w:t>
      </w:r>
      <w:r>
        <w:rPr>
          <w:spacing w:val="31"/>
        </w:rPr>
        <w:t xml:space="preserve"> </w:t>
      </w:r>
      <w:r>
        <w:rPr/>
        <w:t>образа</w:t>
      </w:r>
      <w:r>
        <w:rPr>
          <w:spacing w:val="36"/>
        </w:rPr>
        <w:t xml:space="preserve"> </w:t>
      </w:r>
      <w:r>
        <w:rPr/>
        <w:t>жизни,</w:t>
      </w:r>
      <w:r>
        <w:rPr>
          <w:spacing w:val="35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том</w:t>
      </w:r>
      <w:r>
        <w:rPr>
          <w:spacing w:val="33"/>
        </w:rPr>
        <w:t xml:space="preserve"> </w:t>
      </w:r>
      <w:r>
        <w:rPr/>
        <w:t>числе</w:t>
      </w:r>
      <w:r>
        <w:rPr>
          <w:spacing w:val="36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природной</w:t>
      </w:r>
      <w:r>
        <w:rPr>
          <w:spacing w:val="-3"/>
        </w:rPr>
        <w:t xml:space="preserve"> </w:t>
      </w:r>
      <w:r>
        <w:rPr/>
        <w:t>среде,</w:t>
      </w:r>
      <w:r>
        <w:rPr>
          <w:spacing w:val="-1"/>
        </w:rPr>
        <w:t xml:space="preserve"> </w:t>
      </w:r>
      <w:r>
        <w:rPr/>
        <w:t>ответственного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7"/>
        <w:spacing w:lineRule="auto" w:line="343"/>
        <w:ind w:left="373" w:right="224" w:firstLine="710"/>
        <w:jc w:val="left"/>
        <w:rPr>
          <w:sz w:val="24"/>
        </w:rPr>
      </w:pPr>
      <w:r>
        <w:rPr/>
        <w:t>потребность</w:t>
      </w:r>
      <w:r>
        <w:rPr>
          <w:spacing w:val="13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физическом</w:t>
      </w:r>
      <w:r>
        <w:rPr>
          <w:spacing w:val="18"/>
        </w:rPr>
        <w:t xml:space="preserve"> </w:t>
      </w:r>
      <w:r>
        <w:rPr/>
        <w:t>совершенствовании,</w:t>
      </w:r>
      <w:r>
        <w:rPr>
          <w:spacing w:val="19"/>
        </w:rPr>
        <w:t xml:space="preserve"> </w:t>
      </w:r>
      <w:r>
        <w:rPr/>
        <w:t>занятиях</w:t>
      </w:r>
      <w:r>
        <w:rPr>
          <w:spacing w:val="17"/>
        </w:rPr>
        <w:t xml:space="preserve"> </w:t>
      </w:r>
      <w:r>
        <w:rPr/>
        <w:t>спортивно-оздоровительной</w:t>
      </w:r>
      <w:r>
        <w:rPr>
          <w:spacing w:val="-57"/>
        </w:rPr>
        <w:t xml:space="preserve"> </w:t>
      </w:r>
      <w:r>
        <w:rPr/>
        <w:t>деятельностью;</w:t>
      </w:r>
    </w:p>
    <w:p>
      <w:pPr>
        <w:pStyle w:val="Style17"/>
        <w:spacing w:lineRule="auto" w:line="348" w:before="6" w:after="0"/>
        <w:ind w:left="373" w:right="224" w:firstLine="710"/>
        <w:jc w:val="left"/>
        <w:rPr>
          <w:sz w:val="24"/>
        </w:rPr>
      </w:pPr>
      <w:r>
        <w:rPr/>
        <w:t>активное</w:t>
      </w:r>
      <w:r>
        <w:rPr>
          <w:spacing w:val="17"/>
        </w:rPr>
        <w:t xml:space="preserve"> </w:t>
      </w:r>
      <w:r>
        <w:rPr/>
        <w:t>неприятие</w:t>
      </w:r>
      <w:r>
        <w:rPr>
          <w:spacing w:val="17"/>
        </w:rPr>
        <w:t xml:space="preserve"> </w:t>
      </w:r>
      <w:r>
        <w:rPr/>
        <w:t>вредных</w:t>
      </w:r>
      <w:r>
        <w:rPr>
          <w:spacing w:val="13"/>
        </w:rPr>
        <w:t xml:space="preserve"> </w:t>
      </w:r>
      <w:r>
        <w:rPr/>
        <w:t>привычек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иных</w:t>
      </w:r>
      <w:r>
        <w:rPr>
          <w:spacing w:val="13"/>
        </w:rPr>
        <w:t xml:space="preserve"> </w:t>
      </w:r>
      <w:r>
        <w:rPr/>
        <w:t>форм</w:t>
      </w:r>
      <w:r>
        <w:rPr>
          <w:spacing w:val="19"/>
        </w:rPr>
        <w:t xml:space="preserve"> </w:t>
      </w:r>
      <w:r>
        <w:rPr/>
        <w:t>причинения</w:t>
      </w:r>
      <w:r>
        <w:rPr>
          <w:spacing w:val="22"/>
        </w:rPr>
        <w:t xml:space="preserve"> </w:t>
      </w:r>
      <w:r>
        <w:rPr/>
        <w:t>вреда</w:t>
      </w:r>
      <w:r>
        <w:rPr>
          <w:spacing w:val="17"/>
        </w:rPr>
        <w:t xml:space="preserve"> </w:t>
      </w:r>
      <w:r>
        <w:rPr/>
        <w:t>физическому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before="127" w:after="0"/>
        <w:ind w:left="1084" w:hanging="0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pStyle w:val="Style17"/>
        <w:spacing w:lineRule="auto" w:line="348" w:before="128" w:after="0"/>
        <w:ind w:left="373" w:right="235" w:firstLine="710"/>
        <w:rPr>
          <w:sz w:val="24"/>
        </w:rPr>
      </w:pPr>
      <w:r>
        <w:rPr/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5"/>
        </w:rPr>
        <w:t xml:space="preserve"> </w:t>
      </w:r>
      <w:r>
        <w:rPr/>
        <w:t>инициировать,</w:t>
      </w:r>
      <w:r>
        <w:rPr>
          <w:spacing w:val="-4"/>
        </w:rPr>
        <w:t xml:space="preserve"> </w:t>
      </w:r>
      <w:r>
        <w:rPr/>
        <w:t>планировать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1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такую</w:t>
      </w:r>
      <w:r>
        <w:rPr>
          <w:spacing w:val="-3"/>
        </w:rPr>
        <w:t xml:space="preserve"> </w:t>
      </w:r>
      <w:r>
        <w:rPr/>
        <w:t>деятельность;</w:t>
      </w:r>
    </w:p>
    <w:p>
      <w:pPr>
        <w:pStyle w:val="Style17"/>
        <w:spacing w:lineRule="auto" w:line="348" w:before="1" w:after="0"/>
        <w:ind w:left="373" w:right="237" w:firstLine="710"/>
        <w:rPr>
          <w:sz w:val="24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географических    наук,    умение    совершать    осознанный    выбор    будущей    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реализовывать</w:t>
      </w:r>
      <w:r>
        <w:rPr>
          <w:spacing w:val="-1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жизненные</w:t>
      </w:r>
      <w:r>
        <w:rPr>
          <w:spacing w:val="-4"/>
        </w:rPr>
        <w:t xml:space="preserve"> </w:t>
      </w:r>
      <w:r>
        <w:rPr/>
        <w:t>планы;</w:t>
      </w:r>
    </w:p>
    <w:p>
      <w:pPr>
        <w:pStyle w:val="Style17"/>
        <w:spacing w:lineRule="auto" w:line="348" w:before="2" w:after="0"/>
        <w:ind w:left="373" w:right="231" w:firstLine="710"/>
        <w:rPr>
          <w:sz w:val="24"/>
        </w:rPr>
      </w:pPr>
      <w:r>
        <w:rPr/>
        <w:t>готовность и способность</w:t>
      </w:r>
      <w:r>
        <w:rPr>
          <w:spacing w:val="1"/>
        </w:rPr>
        <w:t xml:space="preserve"> </w:t>
      </w:r>
      <w:r>
        <w:rPr/>
        <w:t>к образованию и самообразованию на</w:t>
      </w:r>
      <w:r>
        <w:rPr>
          <w:spacing w:val="1"/>
        </w:rPr>
        <w:t xml:space="preserve"> </w:t>
      </w:r>
      <w:r>
        <w:rPr/>
        <w:t>протяжении всей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349" w:leader="none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7"/>
        <w:spacing w:lineRule="auto" w:line="348" w:before="123" w:after="0"/>
        <w:ind w:left="373" w:right="223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 xml:space="preserve">глобального   </w:t>
      </w:r>
      <w:r>
        <w:rPr>
          <w:spacing w:val="1"/>
        </w:rPr>
        <w:t xml:space="preserve"> </w:t>
      </w:r>
      <w:r>
        <w:rPr/>
        <w:t xml:space="preserve">характера   </w:t>
      </w:r>
      <w:r>
        <w:rPr>
          <w:spacing w:val="1"/>
        </w:rPr>
        <w:t xml:space="preserve"> </w:t>
      </w:r>
      <w:r>
        <w:rPr/>
        <w:t xml:space="preserve">экологических   </w:t>
      </w:r>
      <w:r>
        <w:rPr>
          <w:spacing w:val="1"/>
        </w:rPr>
        <w:t xml:space="preserve"> </w:t>
      </w:r>
      <w:r>
        <w:rPr/>
        <w:t>проблем     и     географических     особенностей</w:t>
      </w:r>
      <w:r>
        <w:rPr>
          <w:spacing w:val="-57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проявления;</w:t>
      </w:r>
    </w:p>
    <w:p>
      <w:pPr>
        <w:pStyle w:val="Style17"/>
        <w:spacing w:lineRule="auto" w:line="348" w:before="1" w:after="0"/>
        <w:ind w:left="373" w:right="232" w:firstLine="710"/>
        <w:rPr>
          <w:sz w:val="24"/>
        </w:rPr>
      </w:pPr>
      <w:r>
        <w:rPr/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sectPr>
          <w:headerReference w:type="default" r:id="rId61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2"/>
        <w:ind w:left="1084" w:hanging="0"/>
        <w:rPr>
          <w:sz w:val="24"/>
        </w:rPr>
      </w:pPr>
      <w:r>
        <w:rPr/>
        <w:t>активное</w:t>
      </w:r>
      <w:r>
        <w:rPr>
          <w:spacing w:val="-4"/>
        </w:rPr>
        <w:t xml:space="preserve"> </w:t>
      </w:r>
      <w:r>
        <w:rPr/>
        <w:t>неприятие</w:t>
      </w:r>
      <w:r>
        <w:rPr>
          <w:spacing w:val="-4"/>
        </w:rPr>
        <w:t xml:space="preserve"> </w:t>
      </w:r>
      <w:r>
        <w:rPr/>
        <w:t>действий,</w:t>
      </w:r>
      <w:r>
        <w:rPr>
          <w:spacing w:val="-5"/>
        </w:rPr>
        <w:t xml:space="preserve"> </w:t>
      </w:r>
      <w:r>
        <w:rPr/>
        <w:t>приносящих</w:t>
      </w:r>
      <w:r>
        <w:rPr>
          <w:spacing w:val="-7"/>
        </w:rPr>
        <w:t xml:space="preserve"> </w:t>
      </w:r>
      <w:r>
        <w:rPr/>
        <w:t>вред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-2"/>
        </w:rPr>
        <w:t xml:space="preserve"> </w:t>
      </w:r>
      <w:r>
        <w:rPr/>
        <w:t>среде;</w:t>
      </w:r>
    </w:p>
    <w:p>
      <w:pPr>
        <w:pStyle w:val="Style17"/>
        <w:spacing w:lineRule="auto" w:line="348" w:before="84" w:after="0"/>
        <w:ind w:left="373" w:right="236" w:firstLine="710"/>
        <w:rPr>
          <w:sz w:val="24"/>
        </w:rPr>
      </w:pPr>
      <w:r>
        <w:rPr/>
        <w:t>умение прогнозировать, в том числе на основе применения географических знаний,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60"/>
        </w:rPr>
        <w:t xml:space="preserve"> </w:t>
      </w:r>
      <w:r>
        <w:rPr/>
        <w:t>предотвращать</w:t>
      </w:r>
      <w:r>
        <w:rPr>
          <w:spacing w:val="-57"/>
        </w:rPr>
        <w:t xml:space="preserve"> </w:t>
      </w:r>
      <w:r>
        <w:rPr/>
        <w:t>их;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расширение</w:t>
      </w:r>
      <w:r>
        <w:rPr>
          <w:spacing w:val="-8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6"/>
        </w:rPr>
        <w:t xml:space="preserve"> </w:t>
      </w:r>
      <w:r>
        <w:rPr/>
        <w:t>направленности.</w:t>
      </w:r>
    </w:p>
    <w:p>
      <w:pPr>
        <w:pStyle w:val="Style17"/>
        <w:spacing w:lineRule="auto" w:line="348" w:before="127" w:after="0"/>
        <w:ind w:left="373" w:right="231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универсальные учебные коммуникативные действия, универсальные учебные регулятивные</w:t>
      </w:r>
      <w:r>
        <w:rPr>
          <w:spacing w:val="1"/>
        </w:rPr>
        <w:t xml:space="preserve"> </w:t>
      </w:r>
      <w:r>
        <w:rPr/>
        <w:t>действия.</w:t>
      </w:r>
    </w:p>
    <w:p>
      <w:pPr>
        <w:pStyle w:val="Style17"/>
        <w:spacing w:lineRule="auto" w:line="348"/>
        <w:ind w:left="373" w:right="236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9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1817" w:leader="none"/>
          <w:tab w:val="left" w:pos="2556" w:leader="none"/>
          <w:tab w:val="left" w:pos="4849" w:leader="none"/>
          <w:tab w:val="left" w:pos="8524" w:leader="none"/>
        </w:tabs>
        <w:spacing w:lineRule="auto" w:line="348"/>
        <w:ind w:left="373" w:right="231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 актуализировать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которые 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решены</w:t>
        <w:tab/>
        <w:t>с</w:t>
        <w:tab/>
        <w:t>использованием</w:t>
        <w:tab/>
        <w:t xml:space="preserve">географических         </w:t>
      </w:r>
      <w:r>
        <w:rPr>
          <w:spacing w:val="23"/>
        </w:rPr>
        <w:t xml:space="preserve"> </w:t>
      </w:r>
      <w:r>
        <w:rPr/>
        <w:t>знаний,</w:t>
        <w:tab/>
        <w:t>рассматривать</w:t>
      </w:r>
      <w:r>
        <w:rPr>
          <w:spacing w:val="-58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всесторонне;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устанавливать существенный признак или основания для сравнения, классификации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объектов,</w:t>
      </w:r>
      <w:r>
        <w:rPr>
          <w:spacing w:val="4"/>
        </w:rPr>
        <w:t xml:space="preserve"> </w:t>
      </w:r>
      <w:r>
        <w:rPr/>
        <w:t>процессов</w:t>
      </w:r>
      <w:r>
        <w:rPr>
          <w:spacing w:val="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обобщения;</w:t>
      </w:r>
    </w:p>
    <w:p>
      <w:pPr>
        <w:pStyle w:val="Style17"/>
        <w:spacing w:lineRule="auto" w:line="348"/>
        <w:ind w:left="1084" w:right="236" w:hanging="0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56"/>
        </w:rPr>
        <w:t xml:space="preserve"> </w:t>
      </w:r>
      <w:r>
        <w:rPr/>
        <w:t>план</w:t>
      </w:r>
      <w:r>
        <w:rPr>
          <w:spacing w:val="51"/>
        </w:rPr>
        <w:t xml:space="preserve"> </w:t>
      </w:r>
      <w:r>
        <w:rPr/>
        <w:t>решения</w:t>
      </w:r>
      <w:r>
        <w:rPr>
          <w:spacing w:val="49"/>
        </w:rPr>
        <w:t xml:space="preserve"> </w:t>
      </w:r>
      <w:r>
        <w:rPr/>
        <w:t>географической</w:t>
      </w:r>
      <w:r>
        <w:rPr>
          <w:spacing w:val="51"/>
        </w:rPr>
        <w:t xml:space="preserve"> </w:t>
      </w:r>
      <w:r>
        <w:rPr/>
        <w:t>задачи</w:t>
      </w:r>
      <w:r>
        <w:rPr>
          <w:spacing w:val="55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учётом</w:t>
      </w:r>
      <w:r>
        <w:rPr>
          <w:spacing w:val="56"/>
        </w:rPr>
        <w:t xml:space="preserve"> </w:t>
      </w:r>
      <w:r>
        <w:rPr/>
        <w:t>анализа</w:t>
      </w:r>
      <w:r>
        <w:rPr>
          <w:spacing w:val="53"/>
        </w:rPr>
        <w:t xml:space="preserve"> </w:t>
      </w:r>
      <w:r>
        <w:rPr/>
        <w:t>имеющихся</w:t>
      </w:r>
    </w:p>
    <w:p>
      <w:pPr>
        <w:pStyle w:val="Style17"/>
        <w:ind w:left="373" w:hanging="0"/>
        <w:rPr>
          <w:sz w:val="24"/>
        </w:rPr>
      </w:pPr>
      <w:r>
        <w:rPr/>
        <w:t>материальных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7"/>
        <w:spacing w:lineRule="auto" w:line="348" w:before="123" w:after="0"/>
        <w:ind w:left="373" w:right="225" w:firstLine="710"/>
        <w:rPr>
          <w:sz w:val="24"/>
        </w:rPr>
      </w:pPr>
      <w:r>
        <w:rPr/>
        <w:t>выявлять     закономерности     и     противоречия     в      рассматриваемых     явлениях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3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7"/>
        <w:spacing w:lineRule="auto" w:line="348" w:before="1" w:after="0"/>
        <w:ind w:left="1084" w:right="236" w:hanging="0"/>
        <w:rPr>
          <w:sz w:val="24"/>
        </w:rPr>
      </w:pPr>
      <w:r>
        <w:rPr/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26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выполнять</w:t>
      </w:r>
      <w:r>
        <w:rPr>
          <w:spacing w:val="27"/>
        </w:rPr>
        <w:t xml:space="preserve"> </w:t>
      </w:r>
      <w:r>
        <w:rPr/>
        <w:t>работу</w:t>
      </w:r>
      <w:r>
        <w:rPr>
          <w:spacing w:val="21"/>
        </w:rPr>
        <w:t xml:space="preserve"> </w:t>
      </w:r>
      <w:r>
        <w:rPr/>
        <w:t>при</w:t>
      </w:r>
      <w:r>
        <w:rPr>
          <w:spacing w:val="31"/>
        </w:rPr>
        <w:t xml:space="preserve"> </w:t>
      </w:r>
      <w:r>
        <w:rPr/>
        <w:t>решении</w:t>
      </w:r>
      <w:r>
        <w:rPr>
          <w:spacing w:val="26"/>
        </w:rPr>
        <w:t xml:space="preserve"> </w:t>
      </w:r>
      <w:r>
        <w:rPr/>
        <w:t>географических</w:t>
      </w:r>
      <w:r>
        <w:rPr>
          <w:spacing w:val="25"/>
        </w:rPr>
        <w:t xml:space="preserve"> </w:t>
      </w:r>
      <w:r>
        <w:rPr/>
        <w:t>задач</w:t>
      </w:r>
    </w:p>
    <w:p>
      <w:pPr>
        <w:pStyle w:val="Style17"/>
        <w:spacing w:before="1" w:after="0"/>
        <w:ind w:left="373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условиях</w:t>
      </w:r>
      <w:r>
        <w:rPr>
          <w:spacing w:val="-7"/>
        </w:rPr>
        <w:t xml:space="preserve"> </w:t>
      </w:r>
      <w:r>
        <w:rPr/>
        <w:t>реального,</w:t>
      </w:r>
      <w:r>
        <w:rPr>
          <w:spacing w:val="-6"/>
        </w:rPr>
        <w:t xml:space="preserve"> </w:t>
      </w:r>
      <w:r>
        <w:rPr/>
        <w:t>виртуального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комбинированного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7"/>
        <w:spacing w:lineRule="auto" w:line="348" w:before="128" w:after="0"/>
        <w:ind w:left="373" w:right="234" w:firstLine="710"/>
        <w:rPr>
          <w:sz w:val="24"/>
        </w:rPr>
      </w:pPr>
      <w:r>
        <w:rPr/>
        <w:t>креативно</w:t>
      </w:r>
      <w:r>
        <w:rPr>
          <w:spacing w:val="1"/>
        </w:rPr>
        <w:t xml:space="preserve"> </w:t>
      </w:r>
      <w:r>
        <w:rPr/>
        <w:t>мыслить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географические аспекты.</w:t>
      </w:r>
    </w:p>
    <w:p>
      <w:pPr>
        <w:pStyle w:val="Style17"/>
        <w:spacing w:lineRule="auto" w:line="343"/>
        <w:ind w:left="373" w:right="231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 часть</w:t>
      </w:r>
      <w:r>
        <w:rPr>
          <w:spacing w:val="5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7300" w:leader="none"/>
        </w:tabs>
        <w:spacing w:lineRule="auto" w:line="348" w:before="7" w:after="0"/>
        <w:ind w:left="373" w:right="223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 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природных,</w:t>
        <w:tab/>
        <w:t>социально-экономических</w:t>
      </w:r>
    </w:p>
    <w:p>
      <w:pPr>
        <w:sectPr>
          <w:headerReference w:type="default" r:id="rId61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" w:after="0"/>
        <w:ind w:left="373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геоэкологических</w:t>
      </w:r>
      <w:r>
        <w:rPr>
          <w:spacing w:val="-6"/>
        </w:rPr>
        <w:t xml:space="preserve"> </w:t>
      </w:r>
      <w:r>
        <w:rPr/>
        <w:t>объектов,</w:t>
      </w:r>
      <w:r>
        <w:rPr>
          <w:spacing w:val="-5"/>
        </w:rPr>
        <w:t xml:space="preserve"> </w:t>
      </w:r>
      <w:r>
        <w:rPr/>
        <w:t>процессов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явлений;</w:t>
      </w:r>
    </w:p>
    <w:p>
      <w:pPr>
        <w:pStyle w:val="Style17"/>
        <w:spacing w:lineRule="auto" w:line="348" w:before="84" w:after="0"/>
        <w:ind w:left="373" w:right="236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проектов;</w:t>
      </w:r>
    </w:p>
    <w:p>
      <w:pPr>
        <w:pStyle w:val="Style17"/>
        <w:spacing w:before="2" w:after="0"/>
        <w:ind w:left="1084" w:hanging="0"/>
        <w:rPr>
          <w:sz w:val="24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научной</w:t>
      </w:r>
      <w:r>
        <w:rPr>
          <w:spacing w:val="-6"/>
        </w:rPr>
        <w:t xml:space="preserve"> </w:t>
      </w:r>
      <w:r>
        <w:rPr/>
        <w:t>терминологией, ключевыми</w:t>
      </w:r>
      <w:r>
        <w:rPr>
          <w:spacing w:val="-1"/>
        </w:rPr>
        <w:t xml:space="preserve"> </w:t>
      </w:r>
      <w:r>
        <w:rPr/>
        <w:t>понятиями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методами;</w:t>
      </w:r>
    </w:p>
    <w:p>
      <w:pPr>
        <w:pStyle w:val="Style17"/>
        <w:spacing w:lineRule="auto" w:line="348" w:before="127" w:after="0"/>
        <w:ind w:left="373" w:right="237" w:firstLine="710"/>
        <w:rPr>
          <w:sz w:val="24"/>
        </w:rPr>
      </w:pPr>
      <w:r>
        <w:rPr/>
        <w:t xml:space="preserve">формулировать     </w:t>
      </w:r>
      <w:r>
        <w:rPr>
          <w:spacing w:val="1"/>
        </w:rPr>
        <w:t xml:space="preserve"> </w:t>
      </w:r>
      <w:r>
        <w:rPr/>
        <w:t>собственные       задачи       в       образовательной       деятельности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7"/>
        <w:spacing w:lineRule="auto" w:line="348"/>
        <w:ind w:left="373" w:right="231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</w:t>
      </w:r>
      <w:r>
        <w:rPr>
          <w:spacing w:val="-57"/>
        </w:rPr>
        <w:t xml:space="preserve"> </w:t>
      </w:r>
      <w:r>
        <w:rPr/>
        <w:t>её решения, находить аргументы для доказательства своих утверждений, задавать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достоверность,</w:t>
      </w:r>
      <w:r>
        <w:rPr>
          <w:spacing w:val="-1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 в</w:t>
      </w:r>
      <w:r>
        <w:rPr>
          <w:spacing w:val="-6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условиях;</w:t>
      </w:r>
    </w:p>
    <w:p>
      <w:pPr>
        <w:pStyle w:val="Style17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43" w:before="125" w:after="0"/>
        <w:ind w:left="373" w:right="238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жизнедеятельности;</w:t>
      </w:r>
    </w:p>
    <w:p>
      <w:pPr>
        <w:pStyle w:val="Style17"/>
        <w:spacing w:before="7" w:after="0"/>
        <w:ind w:left="1084" w:hanging="0"/>
        <w:rPr>
          <w:sz w:val="24"/>
        </w:rPr>
      </w:pPr>
      <w:r>
        <w:rPr/>
        <w:t>уметь интегрировать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областей;</w:t>
      </w:r>
    </w:p>
    <w:p>
      <w:pPr>
        <w:pStyle w:val="Style17"/>
        <w:spacing w:lineRule="auto" w:line="348" w:before="128" w:after="0"/>
        <w:ind w:left="373" w:right="226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оригинальные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 xml:space="preserve">У    </w:t>
      </w:r>
      <w:r>
        <w:rPr>
          <w:spacing w:val="23"/>
        </w:rPr>
        <w:t xml:space="preserve"> </w:t>
      </w:r>
      <w:r>
        <w:rPr/>
        <w:t xml:space="preserve">обучающегося     </w:t>
      </w:r>
      <w:r>
        <w:rPr>
          <w:spacing w:val="23"/>
        </w:rPr>
        <w:t xml:space="preserve"> </w:t>
      </w:r>
      <w:r>
        <w:rPr/>
        <w:t xml:space="preserve">будут     </w:t>
      </w:r>
      <w:r>
        <w:rPr>
          <w:spacing w:val="25"/>
        </w:rPr>
        <w:t xml:space="preserve"> </w:t>
      </w:r>
      <w:r>
        <w:rPr/>
        <w:t xml:space="preserve">сформированы     </w:t>
      </w:r>
      <w:r>
        <w:rPr>
          <w:spacing w:val="25"/>
        </w:rPr>
        <w:t xml:space="preserve"> </w:t>
      </w:r>
      <w:r>
        <w:rPr/>
        <w:t xml:space="preserve">следующие     </w:t>
      </w:r>
      <w:r>
        <w:rPr>
          <w:spacing w:val="28"/>
        </w:rPr>
        <w:t xml:space="preserve"> </w:t>
      </w:r>
      <w:r>
        <w:rPr/>
        <w:t xml:space="preserve">умения     </w:t>
      </w:r>
      <w:r>
        <w:rPr>
          <w:spacing w:val="23"/>
        </w:rPr>
        <w:t xml:space="preserve"> </w:t>
      </w:r>
      <w:r>
        <w:rPr/>
        <w:t>работать</w:t>
      </w:r>
      <w:r>
        <w:rPr>
          <w:spacing w:val="-58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tabs>
          <w:tab w:val="clear" w:pos="720"/>
          <w:tab w:val="left" w:pos="1803" w:leader="none"/>
          <w:tab w:val="left" w:pos="3103" w:leader="none"/>
          <w:tab w:val="left" w:pos="4068" w:leader="none"/>
          <w:tab w:val="left" w:pos="5738" w:leader="none"/>
          <w:tab w:val="left" w:pos="6808" w:leader="none"/>
          <w:tab w:val="left" w:pos="8382" w:leader="none"/>
        </w:tabs>
        <w:spacing w:lineRule="auto" w:line="348"/>
        <w:ind w:left="373" w:right="227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необходимые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rPr/>
        <w:t>поиска</w:t>
        <w:tab/>
        <w:t>путей</w:t>
        <w:tab/>
        <w:t>их</w:t>
        <w:tab/>
        <w:t>решения,</w:t>
        <w:tab/>
        <w:t>для</w:t>
        <w:tab/>
        <w:t>анализа,</w:t>
        <w:tab/>
        <w:t>систематизации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представления;</w:t>
      </w:r>
    </w:p>
    <w:p>
      <w:pPr>
        <w:pStyle w:val="Style17"/>
        <w:spacing w:lineRule="auto" w:line="348"/>
        <w:ind w:left="373" w:right="229" w:firstLine="710"/>
        <w:rPr>
          <w:sz w:val="24"/>
        </w:rPr>
      </w:pPr>
      <w:r>
        <w:rPr/>
        <w:t xml:space="preserve">выбирать  </w:t>
      </w:r>
      <w:r>
        <w:rPr>
          <w:spacing w:val="19"/>
        </w:rPr>
        <w:t xml:space="preserve"> </w:t>
      </w:r>
      <w:r>
        <w:rPr/>
        <w:t xml:space="preserve">оптимальную   </w:t>
      </w:r>
      <w:r>
        <w:rPr>
          <w:spacing w:val="19"/>
        </w:rPr>
        <w:t xml:space="preserve"> </w:t>
      </w:r>
      <w:r>
        <w:rPr/>
        <w:t xml:space="preserve">форму   </w:t>
      </w:r>
      <w:r>
        <w:rPr>
          <w:spacing w:val="12"/>
        </w:rPr>
        <w:t xml:space="preserve"> </w:t>
      </w:r>
      <w:r>
        <w:rPr/>
        <w:t xml:space="preserve">представления   </w:t>
      </w:r>
      <w:r>
        <w:rPr>
          <w:spacing w:val="20"/>
        </w:rPr>
        <w:t xml:space="preserve"> </w:t>
      </w:r>
      <w:r>
        <w:rPr/>
        <w:t xml:space="preserve">и   </w:t>
      </w:r>
      <w:r>
        <w:rPr>
          <w:spacing w:val="17"/>
        </w:rPr>
        <w:t xml:space="preserve"> </w:t>
      </w:r>
      <w:r>
        <w:rPr/>
        <w:t xml:space="preserve">визуализации   </w:t>
      </w:r>
      <w:r>
        <w:rPr>
          <w:spacing w:val="21"/>
        </w:rPr>
        <w:t xml:space="preserve"> </w:t>
      </w:r>
      <w:r>
        <w:rPr/>
        <w:t>информации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-4"/>
        </w:rPr>
        <w:t xml:space="preserve"> </w:t>
      </w:r>
      <w:r>
        <w:rPr/>
        <w:t>(тексты,</w:t>
      </w:r>
      <w:r>
        <w:rPr>
          <w:spacing w:val="-2"/>
        </w:rPr>
        <w:t xml:space="preserve"> </w:t>
      </w:r>
      <w:r>
        <w:rPr/>
        <w:t>картосхемы,</w:t>
      </w:r>
      <w:r>
        <w:rPr>
          <w:spacing w:val="-1"/>
        </w:rPr>
        <w:t xml:space="preserve"> </w:t>
      </w:r>
      <w:r>
        <w:rPr/>
        <w:t>диаграммы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7"/>
        <w:ind w:left="108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достоверность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7"/>
        <w:spacing w:lineRule="auto" w:line="348" w:before="121" w:after="0"/>
        <w:ind w:left="373" w:right="223" w:firstLine="710"/>
        <w:rPr>
          <w:sz w:val="24"/>
        </w:rPr>
      </w:pPr>
      <w:r>
        <w:rPr/>
        <w:t xml:space="preserve">использовать   </w:t>
      </w:r>
      <w:r>
        <w:rPr>
          <w:spacing w:val="1"/>
        </w:rPr>
        <w:t xml:space="preserve"> </w:t>
      </w:r>
      <w:r>
        <w:rPr/>
        <w:t>средства     информационных    и     коммуникационных    технологий</w:t>
      </w:r>
      <w:r>
        <w:rPr>
          <w:spacing w:val="1"/>
        </w:rPr>
        <w:t xml:space="preserve"> </w:t>
      </w:r>
      <w:r>
        <w:rPr/>
        <w:t xml:space="preserve">(в    </w:t>
      </w:r>
      <w:r>
        <w:rPr>
          <w:spacing w:val="42"/>
        </w:rPr>
        <w:t xml:space="preserve"> </w:t>
      </w:r>
      <w:r>
        <w:rPr/>
        <w:t xml:space="preserve">том     </w:t>
      </w:r>
      <w:r>
        <w:rPr>
          <w:spacing w:val="36"/>
        </w:rPr>
        <w:t xml:space="preserve"> </w:t>
      </w:r>
      <w:r>
        <w:rPr/>
        <w:t xml:space="preserve">числе     </w:t>
      </w:r>
      <w:r>
        <w:rPr>
          <w:spacing w:val="39"/>
        </w:rPr>
        <w:t xml:space="preserve"> </w:t>
      </w:r>
      <w:r>
        <w:rPr/>
        <w:t xml:space="preserve">и     </w:t>
      </w:r>
      <w:r>
        <w:rPr>
          <w:spacing w:val="40"/>
        </w:rPr>
        <w:t xml:space="preserve"> </w:t>
      </w:r>
      <w:r>
        <w:rPr/>
        <w:t xml:space="preserve">ГИС)     </w:t>
      </w:r>
      <w:r>
        <w:rPr>
          <w:spacing w:val="41"/>
        </w:rPr>
        <w:t xml:space="preserve"> </w:t>
      </w:r>
      <w:r>
        <w:rPr/>
        <w:t xml:space="preserve">при     </w:t>
      </w:r>
      <w:r>
        <w:rPr>
          <w:spacing w:val="40"/>
        </w:rPr>
        <w:t xml:space="preserve"> </w:t>
      </w:r>
      <w:r>
        <w:rPr/>
        <w:t xml:space="preserve">решении     </w:t>
      </w:r>
      <w:r>
        <w:rPr>
          <w:spacing w:val="40"/>
        </w:rPr>
        <w:t xml:space="preserve"> </w:t>
      </w:r>
      <w:r>
        <w:rPr/>
        <w:t xml:space="preserve">когнитивных,     </w:t>
      </w:r>
      <w:r>
        <w:rPr>
          <w:spacing w:val="43"/>
        </w:rPr>
        <w:t xml:space="preserve"> </w:t>
      </w:r>
      <w:r>
        <w:rPr/>
        <w:t>коммуникативных</w:t>
      </w:r>
      <w:r>
        <w:rPr>
          <w:spacing w:val="-58"/>
        </w:rPr>
        <w:t xml:space="preserve"> </w:t>
      </w:r>
      <w:r>
        <w:rPr/>
        <w:t>и организационных задач с соблюдением требований эргономики, техники безопасности,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ресурсосбережения,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безопасности;</w:t>
      </w:r>
    </w:p>
    <w:p>
      <w:pPr>
        <w:sectPr>
          <w:headerReference w:type="default" r:id="rId61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3" w:before="2" w:after="0"/>
        <w:ind w:left="373" w:right="234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Style17"/>
        <w:spacing w:lineRule="auto" w:line="348" w:before="84" w:after="0"/>
        <w:ind w:left="373" w:right="23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48" w:before="1" w:after="0"/>
        <w:ind w:left="1084" w:right="1671" w:hanging="0"/>
        <w:rPr>
          <w:sz w:val="24"/>
        </w:rPr>
      </w:pPr>
      <w:r>
        <w:rPr/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-4"/>
        </w:rPr>
        <w:t xml:space="preserve"> </w:t>
      </w:r>
      <w:r>
        <w:rPr/>
        <w:t>вести</w:t>
      </w:r>
      <w:r>
        <w:rPr>
          <w:spacing w:val="-2"/>
        </w:rPr>
        <w:t xml:space="preserve"> </w:t>
      </w:r>
      <w:r>
        <w:rPr/>
        <w:t>диалог,</w:t>
      </w:r>
      <w:r>
        <w:rPr>
          <w:spacing w:val="-2"/>
        </w:rPr>
        <w:t xml:space="preserve"> </w:t>
      </w:r>
      <w:r>
        <w:rPr/>
        <w:t>уметь</w:t>
      </w:r>
      <w:r>
        <w:rPr>
          <w:spacing w:val="-2"/>
        </w:rPr>
        <w:t xml:space="preserve"> </w:t>
      </w:r>
      <w:r>
        <w:rPr/>
        <w:t>смягчать</w:t>
      </w:r>
      <w:r>
        <w:rPr>
          <w:spacing w:val="-4"/>
        </w:rPr>
        <w:t xml:space="preserve"> </w:t>
      </w:r>
      <w:r>
        <w:rPr/>
        <w:t>конфликтные</w:t>
      </w:r>
      <w:r>
        <w:rPr>
          <w:spacing w:val="-4"/>
        </w:rPr>
        <w:t xml:space="preserve"> </w:t>
      </w:r>
      <w:r>
        <w:rPr/>
        <w:t>ситуации;</w:t>
      </w:r>
    </w:p>
    <w:p>
      <w:pPr>
        <w:pStyle w:val="Style17"/>
        <w:spacing w:lineRule="auto" w:line="348" w:before="1" w:after="0"/>
        <w:ind w:left="373" w:right="237" w:firstLine="710"/>
        <w:rPr>
          <w:sz w:val="24"/>
        </w:rPr>
      </w:pP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позиций,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-9"/>
        </w:rPr>
        <w:t xml:space="preserve"> </w:t>
      </w:r>
      <w:r>
        <w:rPr/>
        <w:t>обсуждаемой</w:t>
      </w:r>
      <w:r>
        <w:rPr>
          <w:spacing w:val="3"/>
        </w:rPr>
        <w:t xml:space="preserve"> </w:t>
      </w:r>
      <w:r>
        <w:rPr/>
        <w:t>темы;</w:t>
      </w:r>
    </w:p>
    <w:p>
      <w:pPr>
        <w:pStyle w:val="Style17"/>
        <w:spacing w:lineRule="auto" w:line="348" w:before="5" w:after="0"/>
        <w:ind w:left="373" w:right="223" w:firstLine="710"/>
        <w:rPr>
          <w:sz w:val="24"/>
        </w:rPr>
      </w:pPr>
      <w:r>
        <w:rPr/>
        <w:t>развёрнуто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аспектам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с использованием</w:t>
      </w:r>
      <w:r>
        <w:rPr>
          <w:spacing w:val="3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средств.</w:t>
      </w:r>
    </w:p>
    <w:p>
      <w:pPr>
        <w:pStyle w:val="Style17"/>
        <w:spacing w:lineRule="auto" w:line="348"/>
        <w:ind w:left="373" w:right="234" w:firstLine="710"/>
        <w:rPr>
          <w:sz w:val="24"/>
        </w:rPr>
      </w:pPr>
      <w:r>
        <w:rPr/>
        <w:t>У обучающегося будут сформированы следующие умения совместной 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9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преимущества</w:t>
      </w:r>
      <w:r>
        <w:rPr>
          <w:spacing w:val="-3"/>
        </w:rPr>
        <w:t xml:space="preserve"> </w:t>
      </w:r>
      <w:r>
        <w:rPr/>
        <w:t>командной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7"/>
        <w:spacing w:lineRule="auto" w:line="343" w:before="128" w:after="0"/>
        <w:ind w:left="373" w:right="233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7"/>
        <w:spacing w:lineRule="auto" w:line="348" w:before="7" w:after="0"/>
        <w:ind w:left="373" w:right="225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действия по её достижению: составлять план действий, распределять роли с учётом 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-2"/>
        </w:rPr>
        <w:t xml:space="preserve"> </w:t>
      </w:r>
      <w:r>
        <w:rPr/>
        <w:t>обсуждать</w:t>
      </w:r>
      <w:r>
        <w:rPr>
          <w:spacing w:val="3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7"/>
        <w:spacing w:lineRule="auto" w:line="348" w:before="1" w:after="0"/>
        <w:ind w:left="373" w:right="238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7"/>
        <w:spacing w:lineRule="auto" w:line="348"/>
        <w:ind w:left="373" w:right="236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значимости.</w:t>
      </w:r>
    </w:p>
    <w:p>
      <w:pPr>
        <w:pStyle w:val="Style17"/>
        <w:spacing w:lineRule="auto" w:line="348"/>
        <w:ind w:left="373" w:right="240" w:firstLine="710"/>
        <w:rPr>
          <w:sz w:val="24"/>
        </w:rPr>
      </w:pPr>
      <w:r>
        <w:rPr/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lineRule="auto" w:line="348"/>
        <w:ind w:left="373" w:right="229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rPr/>
        <w:t>ситуациях;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самостоятельно составлять план решения проблемы с учётом имеющихся 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7"/>
        <w:ind w:left="1084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7"/>
        <w:spacing w:before="122" w:after="0"/>
        <w:ind w:left="1084" w:hanging="0"/>
        <w:rPr>
          <w:sz w:val="24"/>
        </w:rPr>
      </w:pPr>
      <w:r>
        <w:rPr/>
        <w:t>расширять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предпочтений;</w:t>
      </w:r>
    </w:p>
    <w:p>
      <w:pPr>
        <w:pStyle w:val="Style17"/>
        <w:spacing w:lineRule="auto" w:line="348" w:before="127" w:after="0"/>
        <w:ind w:left="373" w:right="233" w:firstLine="710"/>
        <w:rPr>
          <w:sz w:val="24"/>
        </w:rPr>
      </w:pPr>
      <w:r>
        <w:rPr/>
        <w:t>делать     осознанный     выбор,     аргументировать     его,     брать     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sectPr>
          <w:headerReference w:type="default" r:id="rId61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2"/>
        <w:ind w:left="1084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7"/>
        <w:spacing w:lineRule="auto" w:line="348" w:before="84" w:after="0"/>
        <w:ind w:left="373" w:right="224" w:firstLine="710"/>
        <w:jc w:val="left"/>
        <w:rPr>
          <w:sz w:val="24"/>
        </w:rPr>
      </w:pPr>
      <w:r>
        <w:rPr/>
        <w:t>способствовать</w:t>
      </w:r>
      <w:r>
        <w:rPr>
          <w:spacing w:val="28"/>
        </w:rPr>
        <w:t xml:space="preserve"> </w:t>
      </w:r>
      <w:r>
        <w:rPr/>
        <w:t>формированию</w:t>
      </w:r>
      <w:r>
        <w:rPr>
          <w:spacing w:val="2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проявлению</w:t>
      </w:r>
      <w:r>
        <w:rPr>
          <w:spacing w:val="21"/>
        </w:rPr>
        <w:t xml:space="preserve"> </w:t>
      </w:r>
      <w:r>
        <w:rPr/>
        <w:t>широкой</w:t>
      </w:r>
      <w:r>
        <w:rPr>
          <w:spacing w:val="32"/>
        </w:rPr>
        <w:t xml:space="preserve"> </w:t>
      </w:r>
      <w:r>
        <w:rPr/>
        <w:t>эрудиции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разных</w:t>
      </w:r>
      <w:r>
        <w:rPr>
          <w:spacing w:val="22"/>
        </w:rPr>
        <w:t xml:space="preserve"> </w:t>
      </w:r>
      <w:r>
        <w:rPr/>
        <w:t>областях</w:t>
      </w:r>
      <w:r>
        <w:rPr>
          <w:spacing w:val="-57"/>
        </w:rPr>
        <w:t xml:space="preserve"> </w:t>
      </w:r>
      <w:r>
        <w:rPr/>
        <w:t>знаний,</w:t>
      </w:r>
      <w:r>
        <w:rPr>
          <w:spacing w:val="2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7"/>
        <w:spacing w:lineRule="auto" w:line="348" w:before="1" w:after="0"/>
        <w:ind w:left="373" w:right="224" w:firstLine="710"/>
        <w:jc w:val="left"/>
        <w:rPr>
          <w:sz w:val="24"/>
        </w:rPr>
      </w:pPr>
      <w:r>
        <w:rPr/>
        <w:t>У</w:t>
      </w:r>
      <w:r>
        <w:rPr>
          <w:spacing w:val="47"/>
        </w:rPr>
        <w:t xml:space="preserve"> </w:t>
      </w:r>
      <w:r>
        <w:rPr/>
        <w:t>обучающегося</w:t>
      </w:r>
      <w:r>
        <w:rPr>
          <w:spacing w:val="44"/>
        </w:rPr>
        <w:t xml:space="preserve"> </w:t>
      </w:r>
      <w:r>
        <w:rPr/>
        <w:t>будут</w:t>
      </w:r>
      <w:r>
        <w:rPr>
          <w:spacing w:val="49"/>
        </w:rPr>
        <w:t xml:space="preserve"> </w:t>
      </w:r>
      <w:r>
        <w:rPr/>
        <w:t>сформированы</w:t>
      </w:r>
      <w:r>
        <w:rPr>
          <w:spacing w:val="50"/>
        </w:rPr>
        <w:t xml:space="preserve"> </w:t>
      </w:r>
      <w:r>
        <w:rPr/>
        <w:t>следующие</w:t>
      </w:r>
      <w:r>
        <w:rPr>
          <w:spacing w:val="48"/>
        </w:rPr>
        <w:t xml:space="preserve"> </w:t>
      </w:r>
      <w:r>
        <w:rPr/>
        <w:t>умения</w:t>
      </w:r>
      <w:r>
        <w:rPr>
          <w:spacing w:val="48"/>
        </w:rPr>
        <w:t xml:space="preserve"> </w:t>
      </w:r>
      <w:r>
        <w:rPr/>
        <w:t>самоконтроля</w:t>
      </w:r>
      <w:r>
        <w:rPr>
          <w:spacing w:val="49"/>
        </w:rPr>
        <w:t xml:space="preserve"> </w:t>
      </w:r>
      <w:r>
        <w:rPr/>
        <w:t>как</w:t>
      </w:r>
      <w:r>
        <w:rPr>
          <w:spacing w:val="47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before="1" w:after="0"/>
        <w:ind w:left="1084" w:hanging="0"/>
        <w:jc w:val="left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целям;</w:t>
      </w:r>
    </w:p>
    <w:p>
      <w:pPr>
        <w:pStyle w:val="Style17"/>
        <w:spacing w:lineRule="auto" w:line="348" w:before="127" w:after="0"/>
        <w:ind w:left="373" w:right="224" w:firstLine="710"/>
        <w:jc w:val="left"/>
        <w:rPr>
          <w:sz w:val="24"/>
        </w:rPr>
      </w:pPr>
      <w:r>
        <w:rPr/>
        <w:t>владеть</w:t>
      </w:r>
      <w:r>
        <w:rPr>
          <w:spacing w:val="13"/>
        </w:rPr>
        <w:t xml:space="preserve"> </w:t>
      </w:r>
      <w:r>
        <w:rPr/>
        <w:t>навыками</w:t>
      </w:r>
      <w:r>
        <w:rPr>
          <w:spacing w:val="8"/>
        </w:rPr>
        <w:t xml:space="preserve"> </w:t>
      </w:r>
      <w:r>
        <w:rPr/>
        <w:t>познавательной</w:t>
      </w:r>
      <w:r>
        <w:rPr>
          <w:spacing w:val="8"/>
        </w:rPr>
        <w:t xml:space="preserve"> </w:t>
      </w:r>
      <w:r>
        <w:rPr/>
        <w:t>рефлексии</w:t>
      </w:r>
      <w:r>
        <w:rPr>
          <w:spacing w:val="13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осознания</w:t>
      </w:r>
      <w:r>
        <w:rPr>
          <w:spacing w:val="7"/>
        </w:rPr>
        <w:t xml:space="preserve"> </w:t>
      </w:r>
      <w:r>
        <w:rPr/>
        <w:t>совершаемых</w:t>
      </w:r>
      <w:r>
        <w:rPr>
          <w:spacing w:val="7"/>
        </w:rPr>
        <w:t xml:space="preserve"> </w:t>
      </w:r>
      <w:r>
        <w:rPr/>
        <w:t>действий</w:t>
      </w:r>
      <w:r>
        <w:rPr>
          <w:spacing w:val="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мыслительных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оснований;</w:t>
      </w:r>
    </w:p>
    <w:p>
      <w:pPr>
        <w:pStyle w:val="Style17"/>
        <w:spacing w:lineRule="auto" w:line="348" w:before="2" w:after="0"/>
        <w:ind w:left="1084" w:right="825" w:hanging="0"/>
        <w:jc w:val="left"/>
        <w:rPr>
          <w:sz w:val="24"/>
        </w:rPr>
      </w:pPr>
      <w:r>
        <w:rPr/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rPr/>
        <w:t>принимать</w:t>
      </w:r>
      <w:r>
        <w:rPr>
          <w:spacing w:val="-1"/>
        </w:rPr>
        <w:t xml:space="preserve"> </w:t>
      </w:r>
      <w:r>
        <w:rPr/>
        <w:t>мотивы и</w:t>
      </w:r>
      <w:r>
        <w:rPr>
          <w:spacing w:val="-5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5"/>
        </w:rPr>
        <w:t xml:space="preserve"> </w:t>
      </w:r>
      <w:r>
        <w:rPr/>
        <w:t>при анализе</w:t>
      </w:r>
      <w:r>
        <w:rPr>
          <w:spacing w:val="-2"/>
        </w:rPr>
        <w:t xml:space="preserve"> </w:t>
      </w:r>
      <w:r>
        <w:rPr/>
        <w:t>результатов деятельности;</w:t>
      </w:r>
    </w:p>
    <w:p>
      <w:pPr>
        <w:pStyle w:val="Style17"/>
        <w:spacing w:lineRule="auto" w:line="348" w:before="1" w:after="0"/>
        <w:ind w:left="373" w:right="237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развиваться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1"/>
        </w:rPr>
        <w:t xml:space="preserve"> </w:t>
      </w:r>
      <w:r>
        <w:rPr/>
        <w:t>сформированность:</w:t>
      </w:r>
    </w:p>
    <w:p>
      <w:pPr>
        <w:pStyle w:val="Style17"/>
        <w:spacing w:lineRule="auto" w:line="343" w:before="1" w:after="0"/>
        <w:ind w:left="373" w:right="235" w:firstLine="710"/>
        <w:rPr>
          <w:sz w:val="24"/>
        </w:rPr>
      </w:pPr>
      <w:r>
        <w:rPr/>
        <w:t>самосознания, включающего способность понимать своё эмоциональное состояние,</w:t>
      </w:r>
      <w:r>
        <w:rPr>
          <w:spacing w:val="1"/>
        </w:rPr>
        <w:t xml:space="preserve"> </w:t>
      </w:r>
      <w:r>
        <w:rPr/>
        <w:t>видеть</w:t>
      </w:r>
      <w:r>
        <w:rPr>
          <w:spacing w:val="-1"/>
        </w:rPr>
        <w:t xml:space="preserve"> </w:t>
      </w:r>
      <w:r>
        <w:rPr/>
        <w:t>направления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-5"/>
        </w:rPr>
        <w:t xml:space="preserve"> </w:t>
      </w:r>
      <w:r>
        <w:rPr/>
        <w:t>сферы, быть уверенным в</w:t>
      </w:r>
      <w:r>
        <w:rPr>
          <w:spacing w:val="-4"/>
        </w:rPr>
        <w:t xml:space="preserve"> </w:t>
      </w:r>
      <w:r>
        <w:rPr/>
        <w:t>себе;</w:t>
      </w:r>
    </w:p>
    <w:p>
      <w:pPr>
        <w:pStyle w:val="Style17"/>
        <w:spacing w:lineRule="auto" w:line="348" w:before="7" w:after="0"/>
        <w:ind w:left="373" w:right="236" w:firstLine="710"/>
        <w:rPr>
          <w:sz w:val="24"/>
        </w:rPr>
      </w:pPr>
      <w:r>
        <w:rPr/>
        <w:t xml:space="preserve">принимать    ответственность    за   свое   поведение,     </w:t>
      </w:r>
      <w:r>
        <w:rPr>
          <w:spacing w:val="1"/>
        </w:rPr>
        <w:t xml:space="preserve"> </w:t>
      </w:r>
      <w:r>
        <w:rPr/>
        <w:t>способность    адаптироваться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изменениям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гибкость,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открытым</w:t>
      </w:r>
      <w:r>
        <w:rPr>
          <w:spacing w:val="-2"/>
        </w:rPr>
        <w:t xml:space="preserve"> </w:t>
      </w:r>
      <w:r>
        <w:rPr/>
        <w:t>новому;</w:t>
      </w:r>
    </w:p>
    <w:p>
      <w:pPr>
        <w:pStyle w:val="Style17"/>
        <w:spacing w:lineRule="auto" w:line="348" w:before="1" w:after="0"/>
        <w:ind w:left="373" w:right="233" w:firstLine="710"/>
        <w:rPr>
          <w:sz w:val="24"/>
        </w:rPr>
      </w:pPr>
      <w:r>
        <w:rPr/>
        <w:t xml:space="preserve">внутренней   </w:t>
      </w:r>
      <w:r>
        <w:rPr>
          <w:spacing w:val="57"/>
        </w:rPr>
        <w:t xml:space="preserve"> </w:t>
      </w:r>
      <w:r>
        <w:rPr/>
        <w:t xml:space="preserve">мотивации,    </w:t>
      </w:r>
      <w:r>
        <w:rPr>
          <w:spacing w:val="52"/>
        </w:rPr>
        <w:t xml:space="preserve"> </w:t>
      </w:r>
      <w:r>
        <w:rPr/>
        <w:t xml:space="preserve">включающей    </w:t>
      </w:r>
      <w:r>
        <w:rPr>
          <w:spacing w:val="56"/>
        </w:rPr>
        <w:t xml:space="preserve"> </w:t>
      </w:r>
      <w:r>
        <w:rPr/>
        <w:t xml:space="preserve">стремление    </w:t>
      </w:r>
      <w:r>
        <w:rPr>
          <w:spacing w:val="53"/>
        </w:rPr>
        <w:t xml:space="preserve"> </w:t>
      </w:r>
      <w:r>
        <w:rPr/>
        <w:t xml:space="preserve">к    </w:t>
      </w:r>
      <w:r>
        <w:rPr>
          <w:spacing w:val="54"/>
        </w:rPr>
        <w:t xml:space="preserve"> </w:t>
      </w:r>
      <w:r>
        <w:rPr/>
        <w:t xml:space="preserve">достижению    </w:t>
      </w:r>
      <w:r>
        <w:rPr>
          <w:spacing w:val="53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4"/>
        </w:rPr>
        <w:t xml:space="preserve"> </w:t>
      </w:r>
      <w:r>
        <w:rPr/>
        <w:t>умение</w:t>
      </w:r>
      <w:r>
        <w:rPr>
          <w:spacing w:val="-2"/>
        </w:rPr>
        <w:t xml:space="preserve"> </w:t>
      </w:r>
      <w:r>
        <w:rPr/>
        <w:t>действовать,</w:t>
      </w:r>
      <w:r>
        <w:rPr>
          <w:spacing w:val="-4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 своих</w:t>
      </w:r>
      <w:r>
        <w:rPr>
          <w:spacing w:val="-6"/>
        </w:rPr>
        <w:t xml:space="preserve"> </w:t>
      </w:r>
      <w:r>
        <w:rPr/>
        <w:t>возможностей;</w:t>
      </w:r>
    </w:p>
    <w:p>
      <w:pPr>
        <w:pStyle w:val="Style17"/>
        <w:tabs>
          <w:tab w:val="clear" w:pos="720"/>
          <w:tab w:val="left" w:pos="2134" w:leader="none"/>
          <w:tab w:val="left" w:pos="3142" w:leader="none"/>
          <w:tab w:val="left" w:pos="4203" w:leader="none"/>
          <w:tab w:val="left" w:pos="6467" w:leader="none"/>
          <w:tab w:val="left" w:pos="8741" w:leader="none"/>
        </w:tabs>
        <w:spacing w:lineRule="auto" w:line="348"/>
        <w:ind w:left="373" w:right="231" w:firstLine="710"/>
        <w:rPr>
          <w:sz w:val="24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учитывать</w:t>
        <w:tab/>
        <w:t>его</w:t>
        <w:tab/>
        <w:t>при</w:t>
        <w:tab/>
        <w:t>осуществлении</w:t>
        <w:tab/>
        <w:t>коммуникации,</w:t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7"/>
        <w:spacing w:lineRule="auto" w:line="348" w:before="5" w:after="0"/>
        <w:ind w:left="373" w:right="229" w:firstLine="710"/>
        <w:rPr>
          <w:sz w:val="24"/>
        </w:rPr>
      </w:pPr>
      <w:r>
        <w:rPr/>
        <w:t xml:space="preserve">социальных   </w:t>
      </w:r>
      <w:r>
        <w:rPr>
          <w:spacing w:val="44"/>
        </w:rPr>
        <w:t xml:space="preserve"> </w:t>
      </w:r>
      <w:r>
        <w:rPr/>
        <w:t xml:space="preserve">навыков,    </w:t>
      </w:r>
      <w:r>
        <w:rPr>
          <w:spacing w:val="40"/>
        </w:rPr>
        <w:t xml:space="preserve"> </w:t>
      </w:r>
      <w:r>
        <w:rPr/>
        <w:t xml:space="preserve">включающих    </w:t>
      </w:r>
      <w:r>
        <w:rPr>
          <w:spacing w:val="43"/>
        </w:rPr>
        <w:t xml:space="preserve"> </w:t>
      </w:r>
      <w:r>
        <w:rPr/>
        <w:t xml:space="preserve">способность    </w:t>
      </w:r>
      <w:r>
        <w:rPr>
          <w:spacing w:val="45"/>
        </w:rPr>
        <w:t xml:space="preserve"> </w:t>
      </w:r>
      <w:r>
        <w:rPr/>
        <w:t xml:space="preserve">выстраивать    </w:t>
      </w:r>
      <w:r>
        <w:rPr>
          <w:spacing w:val="40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с 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-1"/>
        </w:rPr>
        <w:t xml:space="preserve"> </w:t>
      </w:r>
      <w:r>
        <w:rPr/>
        <w:t>заботиться,</w:t>
      </w:r>
      <w:r>
        <w:rPr>
          <w:spacing w:val="2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интерес и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-1"/>
        </w:rPr>
        <w:t xml:space="preserve"> </w:t>
      </w:r>
      <w:r>
        <w:rPr/>
        <w:t>конфликты.</w:t>
      </w:r>
    </w:p>
    <w:p>
      <w:pPr>
        <w:pStyle w:val="Style17"/>
        <w:spacing w:lineRule="auto" w:line="348" w:before="1" w:after="0"/>
        <w:ind w:left="373" w:right="241" w:firstLine="710"/>
        <w:rPr>
          <w:sz w:val="24"/>
        </w:rPr>
      </w:pPr>
      <w:r>
        <w:rPr/>
        <w:t>У обучающегося будут сформированы следующие умения принятия себя и других как</w:t>
      </w:r>
      <w:r>
        <w:rPr>
          <w:spacing w:val="-57"/>
        </w:rPr>
        <w:t xml:space="preserve"> </w:t>
      </w:r>
      <w:r>
        <w:rPr/>
        <w:t>части</w:t>
      </w:r>
      <w:r>
        <w:rPr>
          <w:spacing w:val="8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 своё</w:t>
      </w:r>
      <w:r>
        <w:rPr>
          <w:spacing w:val="-6"/>
        </w:rPr>
        <w:t xml:space="preserve"> </w:t>
      </w:r>
      <w:r>
        <w:rPr/>
        <w:t>поведение;</w:t>
      </w:r>
    </w:p>
    <w:p>
      <w:pPr>
        <w:pStyle w:val="Style17"/>
        <w:spacing w:lineRule="auto" w:line="348" w:before="122" w:after="0"/>
        <w:ind w:left="1084" w:right="1035" w:hanging="0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ошибки;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7"/>
        <w:spacing w:lineRule="auto" w:line="348" w:before="127" w:after="0"/>
        <w:ind w:left="373" w:right="226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60"/>
        </w:rPr>
        <w:t xml:space="preserve"> </w:t>
      </w:r>
      <w:r>
        <w:rPr/>
        <w:t>уровне</w:t>
      </w:r>
      <w:r>
        <w:rPr>
          <w:spacing w:val="60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-8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3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отражать:</w:t>
      </w:r>
    </w:p>
    <w:p>
      <w:pPr>
        <w:sectPr>
          <w:headerReference w:type="default" r:id="rId61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 w:before="1" w:after="0"/>
        <w:ind w:left="373" w:right="235" w:firstLine="710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 её участии в решении важнейших проблем человечества: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9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3"/>
          <w:sz w:val="24"/>
        </w:rPr>
        <w:t xml:space="preserve"> </w:t>
      </w:r>
      <w:r>
        <w:rPr>
          <w:sz w:val="24"/>
        </w:rPr>
        <w:t>современная</w:t>
      </w:r>
    </w:p>
    <w:p>
      <w:pPr>
        <w:pStyle w:val="Style17"/>
        <w:tabs>
          <w:tab w:val="clear" w:pos="720"/>
          <w:tab w:val="left" w:pos="3214" w:leader="none"/>
          <w:tab w:val="left" w:pos="5090" w:leader="none"/>
          <w:tab w:val="left" w:pos="6569" w:leader="none"/>
          <w:tab w:val="left" w:pos="9246" w:leader="none"/>
        </w:tabs>
        <w:spacing w:lineRule="auto" w:line="348" w:before="84" w:after="0"/>
        <w:ind w:left="373" w:right="230" w:hanging="0"/>
        <w:rPr>
          <w:sz w:val="24"/>
        </w:rPr>
      </w:pPr>
      <w:r>
        <w:rPr/>
        <w:t>географическая</w:t>
        <w:tab/>
        <w:t>наука,</w:t>
        <w:tab/>
        <w:t>на</w:t>
        <w:tab/>
        <w:t>региональном</w:t>
        <w:tab/>
      </w:r>
      <w:r>
        <w:rPr>
          <w:spacing w:val="-1"/>
        </w:rPr>
        <w:t>уровне,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странах,</w:t>
      </w:r>
      <w:r>
        <w:rPr>
          <w:spacing w:val="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 w:before="1" w:after="0"/>
        <w:ind w:left="373" w:right="235" w:firstLine="710"/>
        <w:jc w:val="both"/>
        <w:rPr>
          <w:sz w:val="24"/>
        </w:rPr>
      </w:pPr>
      <w:r>
        <w:rPr>
          <w:sz w:val="24"/>
        </w:rPr>
        <w:t>освоение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размещении основных географических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        организации         природы          и         общества:         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Style17"/>
        <w:spacing w:lineRule="auto" w:line="348"/>
        <w:ind w:left="373" w:right="235" w:firstLine="710"/>
        <w:rPr>
          <w:sz w:val="24"/>
        </w:rPr>
      </w:pPr>
      <w:r>
        <w:rPr/>
        <w:t>описывать положение и взаиморасположение изученных географических объектов в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новую</w:t>
      </w:r>
      <w:r>
        <w:rPr>
          <w:spacing w:val="1"/>
        </w:rPr>
        <w:t xml:space="preserve"> </w:t>
      </w:r>
      <w:r>
        <w:rPr/>
        <w:t>многополярную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мироустройства,</w:t>
      </w:r>
      <w:r>
        <w:rPr>
          <w:spacing w:val="1"/>
        </w:rPr>
        <w:t xml:space="preserve"> </w:t>
      </w:r>
      <w:r>
        <w:rPr/>
        <w:t>ареалы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религий;</w:t>
      </w:r>
    </w:p>
    <w:p>
      <w:pPr>
        <w:pStyle w:val="Style17"/>
        <w:spacing w:lineRule="auto" w:line="348"/>
        <w:ind w:left="373" w:right="227" w:firstLine="710"/>
        <w:rPr>
          <w:sz w:val="24"/>
        </w:rPr>
      </w:pPr>
      <w:r>
        <w:rPr/>
        <w:t xml:space="preserve">приводить    примеры   </w:t>
      </w:r>
      <w:r>
        <w:rPr>
          <w:spacing w:val="1"/>
        </w:rPr>
        <w:t xml:space="preserve"> </w:t>
      </w:r>
      <w:r>
        <w:rPr/>
        <w:t>наиболее    крупных     стран    по     численности     населения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территории,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различное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устройства,</w:t>
      </w:r>
      <w:r>
        <w:rPr>
          <w:spacing w:val="1"/>
        </w:rPr>
        <w:t xml:space="preserve"> </w:t>
      </w:r>
      <w:r>
        <w:rPr/>
        <w:t>стран-лидеров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производству основных видов промышленной и сельскохозяйственной продукции, основных</w:t>
      </w:r>
      <w:r>
        <w:rPr>
          <w:spacing w:val="-57"/>
        </w:rPr>
        <w:t xml:space="preserve"> </w:t>
      </w:r>
      <w:r>
        <w:rPr/>
        <w:t>международных магистралей и транспортных узлов, стран-лидеров по запасам минеральных,</w:t>
      </w:r>
      <w:r>
        <w:rPr>
          <w:spacing w:val="-57"/>
        </w:rPr>
        <w:t xml:space="preserve"> </w:t>
      </w:r>
      <w:r>
        <w:rPr/>
        <w:t>лесных,</w:t>
      </w:r>
      <w:r>
        <w:rPr>
          <w:spacing w:val="3"/>
        </w:rPr>
        <w:t xml:space="preserve"> </w:t>
      </w:r>
      <w:r>
        <w:rPr/>
        <w:t>земельных,</w:t>
      </w:r>
      <w:r>
        <w:rPr>
          <w:spacing w:val="3"/>
        </w:rPr>
        <w:t xml:space="preserve"> </w:t>
      </w:r>
      <w:r>
        <w:rPr/>
        <w:t>водных</w:t>
      </w:r>
      <w:r>
        <w:rPr>
          <w:spacing w:val="-3"/>
        </w:rPr>
        <w:t xml:space="preserve"> </w:t>
      </w:r>
      <w:r>
        <w:rPr/>
        <w:t>ресурсов;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  <w:tab w:val="left" w:pos="2580" w:leader="none"/>
          <w:tab w:val="left" w:pos="4217" w:leader="none"/>
          <w:tab w:val="left" w:pos="7068" w:leader="none"/>
          <w:tab w:val="left" w:pos="8825" w:leader="none"/>
        </w:tabs>
        <w:spacing w:lineRule="auto" w:line="348"/>
        <w:ind w:left="373" w:right="23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различать географические процессы и явления: урбанизацию, 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 урбанизацию, эмиграцию, иммиграцию, демографический взрыв и демографический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</w:t>
        <w:tab/>
        <w:t>и</w:t>
        <w:tab/>
        <w:t>распознавать</w:t>
        <w:tab/>
        <w:t>их</w:t>
        <w:tab/>
        <w:t>проявления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sectPr>
          <w:headerReference w:type="default" r:id="rId61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395" w:leader="none"/>
          <w:tab w:val="left" w:pos="4822" w:leader="none"/>
          <w:tab w:val="left" w:pos="6380" w:leader="none"/>
          <w:tab w:val="left" w:pos="8750" w:leader="none"/>
          <w:tab w:val="left" w:pos="9004" w:leader="none"/>
        </w:tabs>
        <w:spacing w:lineRule="auto" w:line="348"/>
        <w:ind w:left="373" w:right="228" w:firstLine="710"/>
        <w:rPr>
          <w:sz w:val="24"/>
        </w:rPr>
      </w:pPr>
      <w:r>
        <w:rPr/>
        <w:t xml:space="preserve">использовать     </w:t>
      </w:r>
      <w:r>
        <w:rPr>
          <w:spacing w:val="1"/>
        </w:rPr>
        <w:t xml:space="preserve"> </w:t>
      </w:r>
      <w:r>
        <w:rPr/>
        <w:t xml:space="preserve">знания     </w:t>
      </w:r>
      <w:r>
        <w:rPr>
          <w:spacing w:val="1"/>
        </w:rPr>
        <w:t xml:space="preserve"> </w:t>
      </w:r>
      <w:r>
        <w:rPr/>
        <w:t xml:space="preserve">об     </w:t>
      </w:r>
      <w:r>
        <w:rPr>
          <w:spacing w:val="1"/>
        </w:rPr>
        <w:t xml:space="preserve"> </w:t>
      </w:r>
      <w:r>
        <w:rPr/>
        <w:t>основных       географических       закономерностях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явлений, в том числе: для определения и сравнения показателей уровня развития мирового</w:t>
      </w:r>
      <w:r>
        <w:rPr>
          <w:spacing w:val="1"/>
        </w:rPr>
        <w:t xml:space="preserve"> </w:t>
      </w:r>
      <w:r>
        <w:rPr/>
        <w:t>хозяйства (объёмы ВВП, промышленного, сельскохозяйственного производства и другие) и</w:t>
      </w:r>
      <w:r>
        <w:rPr>
          <w:spacing w:val="1"/>
        </w:rPr>
        <w:t xml:space="preserve"> </w:t>
      </w:r>
      <w:r>
        <w:rPr/>
        <w:t>важнейших</w:t>
        <w:tab/>
        <w:tab/>
        <w:t>отраслей</w:t>
        <w:tab/>
        <w:tab/>
        <w:tab/>
        <w:t>хозяйства</w:t>
      </w:r>
      <w:r>
        <w:rPr>
          <w:spacing w:val="-58"/>
        </w:rPr>
        <w:t xml:space="preserve"> </w:t>
      </w:r>
      <w:r>
        <w:rPr/>
        <w:t>в отдельных странах, сравнения показателей, характеризующих демографическую ситуацию,</w:t>
      </w:r>
      <w:r>
        <w:rPr>
          <w:spacing w:val="-57"/>
        </w:rPr>
        <w:t xml:space="preserve"> </w:t>
      </w:r>
      <w:r>
        <w:rPr/>
        <w:t>урбанизацию,</w:t>
      </w:r>
      <w:r>
        <w:rPr>
          <w:spacing w:val="1"/>
        </w:rPr>
        <w:t xml:space="preserve"> </w:t>
      </w:r>
      <w:r>
        <w:rPr/>
        <w:t>миграции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использованиемисточников географической информации, сравнения структуры экономики</w:t>
      </w:r>
      <w:r>
        <w:rPr>
          <w:spacing w:val="1"/>
        </w:rPr>
        <w:t xml:space="preserve"> </w:t>
      </w:r>
      <w:r>
        <w:rPr/>
        <w:t>аграрных,</w:t>
      </w:r>
      <w:r>
        <w:rPr>
          <w:spacing w:val="1"/>
        </w:rPr>
        <w:t xml:space="preserve"> </w:t>
      </w:r>
      <w:r>
        <w:rPr/>
        <w:t>индустриальных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постиндустриальных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6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обеспеченности</w:t>
        <w:tab/>
        <w:t>минеральными,</w:t>
        <w:tab/>
        <w:t>водными,</w:t>
        <w:tab/>
        <w:t>земельными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лесными</w:t>
      </w:r>
      <w:r>
        <w:rPr>
          <w:spacing w:val="1"/>
        </w:rPr>
        <w:t xml:space="preserve"> </w:t>
      </w:r>
      <w:r>
        <w:rPr/>
        <w:t>ресурсами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крупнейших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6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57"/>
        </w:rPr>
        <w:t xml:space="preserve"> </w:t>
      </w:r>
      <w:r>
        <w:rPr/>
        <w:t>форме</w:t>
      </w:r>
      <w:r>
        <w:rPr>
          <w:spacing w:val="58"/>
        </w:rPr>
        <w:t xml:space="preserve"> </w:t>
      </w:r>
      <w:r>
        <w:rPr/>
        <w:t>правления</w:t>
      </w:r>
      <w:r>
        <w:rPr>
          <w:spacing w:val="50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государственного</w:t>
      </w:r>
      <w:r>
        <w:rPr>
          <w:spacing w:val="55"/>
        </w:rPr>
        <w:t xml:space="preserve"> </w:t>
      </w:r>
      <w:r>
        <w:rPr/>
        <w:t>устройства,</w:t>
      </w:r>
      <w:r>
        <w:rPr>
          <w:spacing w:val="57"/>
        </w:rPr>
        <w:t xml:space="preserve"> </w:t>
      </w:r>
      <w:r>
        <w:rPr/>
        <w:t>уровню</w:t>
      </w:r>
      <w:r>
        <w:rPr>
          <w:spacing w:val="54"/>
        </w:rPr>
        <w:t xml:space="preserve"> </w:t>
      </w:r>
      <w:r>
        <w:rPr/>
        <w:t>социально-</w:t>
      </w:r>
    </w:p>
    <w:p>
      <w:pPr>
        <w:pStyle w:val="Style17"/>
        <w:tabs>
          <w:tab w:val="clear" w:pos="720"/>
          <w:tab w:val="left" w:pos="2839" w:leader="none"/>
          <w:tab w:val="left" w:pos="4692" w:leader="none"/>
          <w:tab w:val="left" w:pos="6108" w:leader="none"/>
          <w:tab w:val="left" w:pos="8752" w:leader="none"/>
        </w:tabs>
        <w:spacing w:lineRule="auto" w:line="348" w:before="84" w:after="0"/>
        <w:ind w:left="373" w:right="234" w:hanging="0"/>
        <w:rPr>
          <w:sz w:val="24"/>
        </w:rPr>
      </w:pP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типам</w:t>
      </w:r>
      <w:r>
        <w:rPr>
          <w:spacing w:val="1"/>
        </w:rPr>
        <w:t xml:space="preserve"> </w:t>
      </w:r>
      <w:r>
        <w:rPr/>
        <w:t>воспроизводства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занимаемым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позициям</w:t>
      </w:r>
      <w:r>
        <w:rPr>
          <w:spacing w:val="-57"/>
        </w:rPr>
        <w:t xml:space="preserve"> </w:t>
      </w:r>
      <w:r>
        <w:rPr/>
        <w:t>относительно</w:t>
        <w:tab/>
        <w:t>России,</w:t>
        <w:tab/>
        <w:t>для</w:t>
        <w:tab/>
        <w:t>классификации</w:t>
        <w:tab/>
      </w:r>
      <w:r>
        <w:rPr>
          <w:spacing w:val="-1"/>
        </w:rPr>
        <w:t>ландшафтов</w:t>
      </w:r>
      <w:r>
        <w:rPr>
          <w:spacing w:val="-58"/>
        </w:rPr>
        <w:t xml:space="preserve"> </w:t>
      </w:r>
      <w:r>
        <w:rPr/>
        <w:t>с использованием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информации;</w:t>
      </w:r>
    </w:p>
    <w:p>
      <w:pPr>
        <w:pStyle w:val="Style17"/>
        <w:tabs>
          <w:tab w:val="clear" w:pos="720"/>
          <w:tab w:val="left" w:pos="3439" w:leader="none"/>
          <w:tab w:val="left" w:pos="5589" w:leader="none"/>
          <w:tab w:val="left" w:pos="7134" w:leader="none"/>
        </w:tabs>
        <w:spacing w:lineRule="auto" w:line="348" w:before="2" w:after="0"/>
        <w:ind w:left="373" w:right="225" w:firstLine="710"/>
        <w:rPr>
          <w:sz w:val="24"/>
        </w:rPr>
      </w:pPr>
      <w:r>
        <w:rPr/>
        <w:t>устанавливать</w:t>
        <w:tab/>
        <w:t>взаимосвязи</w:t>
        <w:tab/>
        <w:t>между</w:t>
        <w:tab/>
        <w:t>социально-экономическими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35"/>
        </w:rPr>
        <w:t xml:space="preserve"> </w:t>
      </w:r>
      <w:r>
        <w:rPr/>
        <w:t xml:space="preserve">геоэкологическими   </w:t>
      </w:r>
      <w:r>
        <w:rPr>
          <w:spacing w:val="33"/>
        </w:rPr>
        <w:t xml:space="preserve"> </w:t>
      </w:r>
      <w:r>
        <w:rPr/>
        <w:t xml:space="preserve">процессами   </w:t>
      </w:r>
      <w:r>
        <w:rPr>
          <w:spacing w:val="34"/>
        </w:rPr>
        <w:t xml:space="preserve"> </w:t>
      </w:r>
      <w:r>
        <w:rPr/>
        <w:t xml:space="preserve">и   </w:t>
      </w:r>
      <w:r>
        <w:rPr>
          <w:spacing w:val="34"/>
        </w:rPr>
        <w:t xml:space="preserve"> </w:t>
      </w:r>
      <w:r>
        <w:rPr/>
        <w:t xml:space="preserve">явлениями;   </w:t>
      </w:r>
      <w:r>
        <w:rPr>
          <w:spacing w:val="33"/>
        </w:rPr>
        <w:t xml:space="preserve"> </w:t>
      </w:r>
      <w:r>
        <w:rPr/>
        <w:t xml:space="preserve">между   </w:t>
      </w:r>
      <w:r>
        <w:rPr>
          <w:spacing w:val="29"/>
        </w:rPr>
        <w:t xml:space="preserve"> </w:t>
      </w:r>
      <w:r>
        <w:rPr/>
        <w:t xml:space="preserve">природными   </w:t>
      </w:r>
      <w:r>
        <w:rPr>
          <w:spacing w:val="33"/>
        </w:rPr>
        <w:t xml:space="preserve"> </w:t>
      </w:r>
      <w:r>
        <w:rPr/>
        <w:t>условиями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размещением    населения,    в    том    числе   между   глобальным    изменением   климата</w:t>
      </w:r>
      <w:r>
        <w:rPr>
          <w:spacing w:val="-57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изменением       уровня        Мирового       океана,        хозяйственной       деятельностью</w:t>
      </w:r>
      <w:r>
        <w:rPr>
          <w:spacing w:val="1"/>
        </w:rPr>
        <w:t xml:space="preserve"> </w:t>
      </w:r>
      <w:r>
        <w:rPr/>
        <w:t>и    возможными    изменениями    в    размещении    населения,    между    развитием    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-1"/>
        </w:rPr>
        <w:t xml:space="preserve"> </w:t>
      </w:r>
      <w:r>
        <w:rPr/>
        <w:t>им;</w:t>
      </w:r>
    </w:p>
    <w:p>
      <w:pPr>
        <w:pStyle w:val="Style17"/>
        <w:tabs>
          <w:tab w:val="clear" w:pos="720"/>
          <w:tab w:val="left" w:pos="2230" w:leader="none"/>
          <w:tab w:val="left" w:pos="3948" w:leader="none"/>
          <w:tab w:val="left" w:pos="5723" w:leader="none"/>
          <w:tab w:val="left" w:pos="7527" w:leader="none"/>
          <w:tab w:val="left" w:pos="8454" w:leader="none"/>
        </w:tabs>
        <w:spacing w:lineRule="auto" w:line="348"/>
        <w:ind w:left="373" w:right="224" w:firstLine="710"/>
        <w:rPr>
          <w:sz w:val="24"/>
        </w:rPr>
      </w:pPr>
      <w:r>
        <w:rPr/>
        <w:t>устанавливать взаимосвязи между значениями показателей рождаемости, смертности,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ожидаемой</w:t>
      </w:r>
      <w:r>
        <w:rPr>
          <w:spacing w:val="1"/>
        </w:rPr>
        <w:t xml:space="preserve"> </w:t>
      </w:r>
      <w:r>
        <w:rPr/>
        <w:t>продолжительности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возрастной</w:t>
      </w:r>
      <w:r>
        <w:rPr>
          <w:spacing w:val="1"/>
        </w:rPr>
        <w:t xml:space="preserve"> </w:t>
      </w:r>
      <w:r>
        <w:rPr/>
        <w:t>структурой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развитием</w:t>
        <w:tab/>
        <w:t>отраслей</w:t>
        <w:tab/>
        <w:t>мирового</w:t>
        <w:tab/>
        <w:t>хозяйства</w:t>
        <w:tab/>
        <w:t>и</w:t>
        <w:tab/>
        <w:t>особенностями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окружающую среду;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знаний;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/>
        <w:ind w:left="373" w:right="233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 применять 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 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демографический переход, старение населения, состав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 народ, этнос, плотность населения, миграции населения, «климатические 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 международная хозяйственная специализация, международное 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(ТНК),</w:t>
      </w:r>
      <w:r>
        <w:rPr>
          <w:spacing w:val="40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40"/>
          <w:sz w:val="24"/>
        </w:rPr>
        <w:t xml:space="preserve"> </w:t>
      </w:r>
      <w:r>
        <w:rPr>
          <w:sz w:val="24"/>
        </w:rPr>
        <w:t>«водородная</w:t>
      </w:r>
      <w:r>
        <w:rPr>
          <w:spacing w:val="38"/>
          <w:sz w:val="24"/>
        </w:rPr>
        <w:t xml:space="preserve"> </w:t>
      </w:r>
      <w:r>
        <w:rPr>
          <w:sz w:val="24"/>
        </w:rPr>
        <w:t>энергетика»,</w:t>
      </w:r>
    </w:p>
    <w:p>
      <w:pPr>
        <w:pStyle w:val="Style17"/>
        <w:spacing w:lineRule="auto" w:line="348"/>
        <w:ind w:left="373" w:right="236" w:hanging="0"/>
        <w:rPr>
          <w:sz w:val="24"/>
        </w:rPr>
      </w:pPr>
      <w:r>
        <w:rPr/>
        <w:t>«зелёная энергетика», органическое сельское хозяйство, глобализация мировой экономики и</w:t>
      </w:r>
      <w:r>
        <w:rPr>
          <w:spacing w:val="1"/>
        </w:rPr>
        <w:t xml:space="preserve"> </w:t>
      </w:r>
      <w:r>
        <w:rPr/>
        <w:t>деглобализация, «энергопереход», международные экономические отношения, устойчивое</w:t>
      </w:r>
      <w:r>
        <w:rPr>
          <w:spacing w:val="1"/>
        </w:rPr>
        <w:t xml:space="preserve"> </w:t>
      </w:r>
      <w:r>
        <w:rPr/>
        <w:t>развитие 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практико-ориентированных</w:t>
      </w:r>
      <w:r>
        <w:rPr>
          <w:spacing w:val="-4"/>
        </w:rPr>
        <w:t xml:space="preserve"> </w:t>
      </w:r>
      <w:r>
        <w:rPr/>
        <w:t>задач;</w:t>
      </w:r>
    </w:p>
    <w:p>
      <w:pPr>
        <w:sectPr>
          <w:headerReference w:type="default" r:id="rId61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/>
        <w:ind w:left="373" w:right="23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результате</w:t>
      </w:r>
    </w:p>
    <w:p>
      <w:pPr>
        <w:pStyle w:val="Style17"/>
        <w:spacing w:lineRule="auto" w:line="348" w:before="84" w:after="0"/>
        <w:ind w:left="373" w:right="239" w:hanging="0"/>
        <w:rPr>
          <w:sz w:val="24"/>
        </w:rPr>
      </w:pPr>
      <w:r>
        <w:rPr/>
        <w:t>воздействия природных и антропогенных факторов: определять цели и задачи проведения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(исследования);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(исследования);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 w:before="2" w:after="0"/>
        <w:ind w:left="373" w:right="22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     информации      для      получения      новых      знаний      о      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    социально-экономических    процессах    и     явлениях,     выявления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задачам;</w:t>
      </w:r>
    </w:p>
    <w:p>
      <w:pPr>
        <w:pStyle w:val="Style17"/>
        <w:spacing w:lineRule="auto" w:line="348"/>
        <w:ind w:left="373" w:right="232" w:firstLine="710"/>
        <w:rPr>
          <w:sz w:val="24"/>
        </w:rPr>
      </w:pPr>
      <w:r>
        <w:rPr/>
        <w:t>сопоставлять     и    анализировать    географические    карты     различной     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социально-экономических,</w:t>
      </w:r>
      <w:r>
        <w:rPr>
          <w:spacing w:val="3"/>
        </w:rPr>
        <w:t xml:space="preserve"> </w:t>
      </w:r>
      <w:r>
        <w:rPr/>
        <w:t>природных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процессов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явлений;</w:t>
      </w:r>
    </w:p>
    <w:p>
      <w:pPr>
        <w:pStyle w:val="Style17"/>
        <w:spacing w:lineRule="auto" w:line="348"/>
        <w:ind w:left="373" w:right="228" w:firstLine="710"/>
        <w:rPr>
          <w:sz w:val="24"/>
        </w:rPr>
      </w:pPr>
      <w:r>
        <w:rPr/>
        <w:t>определять</w:t>
      </w:r>
      <w:r>
        <w:rPr>
          <w:spacing w:val="92"/>
        </w:rPr>
        <w:t xml:space="preserve"> </w:t>
      </w:r>
      <w:r>
        <w:rPr/>
        <w:t xml:space="preserve">и  </w:t>
      </w:r>
      <w:r>
        <w:rPr>
          <w:spacing w:val="36"/>
        </w:rPr>
        <w:t xml:space="preserve"> </w:t>
      </w:r>
      <w:r>
        <w:rPr/>
        <w:t xml:space="preserve">сравнивать  </w:t>
      </w:r>
      <w:r>
        <w:rPr>
          <w:spacing w:val="35"/>
        </w:rPr>
        <w:t xml:space="preserve"> </w:t>
      </w:r>
      <w:r>
        <w:rPr/>
        <w:t xml:space="preserve">по  </w:t>
      </w:r>
      <w:r>
        <w:rPr>
          <w:spacing w:val="31"/>
        </w:rPr>
        <w:t xml:space="preserve"> </w:t>
      </w:r>
      <w:r>
        <w:rPr/>
        <w:t xml:space="preserve">географическим  </w:t>
      </w:r>
      <w:r>
        <w:rPr>
          <w:spacing w:val="37"/>
        </w:rPr>
        <w:t xml:space="preserve"> </w:t>
      </w:r>
      <w:r>
        <w:rPr/>
        <w:t xml:space="preserve">картам  </w:t>
      </w:r>
      <w:r>
        <w:rPr>
          <w:spacing w:val="36"/>
        </w:rPr>
        <w:t xml:space="preserve"> </w:t>
      </w:r>
      <w:r>
        <w:rPr/>
        <w:t xml:space="preserve">различного  </w:t>
      </w:r>
      <w:r>
        <w:rPr>
          <w:spacing w:val="36"/>
        </w:rPr>
        <w:t xml:space="preserve"> </w:t>
      </w:r>
      <w:r>
        <w:rPr/>
        <w:t>содержания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источникам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 xml:space="preserve">показатели,    </w:t>
      </w:r>
      <w:r>
        <w:rPr>
          <w:spacing w:val="32"/>
        </w:rPr>
        <w:t xml:space="preserve"> </w:t>
      </w:r>
      <w:r>
        <w:rPr/>
        <w:t xml:space="preserve">характеризующие     </w:t>
      </w:r>
      <w:r>
        <w:rPr>
          <w:spacing w:val="33"/>
        </w:rPr>
        <w:t xml:space="preserve"> </w:t>
      </w:r>
      <w:r>
        <w:rPr/>
        <w:t xml:space="preserve">изученные     </w:t>
      </w:r>
      <w:r>
        <w:rPr>
          <w:spacing w:val="33"/>
        </w:rPr>
        <w:t xml:space="preserve"> </w:t>
      </w:r>
      <w:r>
        <w:rPr/>
        <w:t xml:space="preserve">географические     </w:t>
      </w:r>
      <w:r>
        <w:rPr>
          <w:spacing w:val="34"/>
        </w:rPr>
        <w:t xml:space="preserve"> </w:t>
      </w:r>
      <w:r>
        <w:rPr/>
        <w:t xml:space="preserve">объекты,     </w:t>
      </w:r>
      <w:r>
        <w:rPr>
          <w:spacing w:val="31"/>
        </w:rPr>
        <w:t xml:space="preserve"> </w:t>
      </w:r>
      <w:r>
        <w:rPr/>
        <w:t>процессы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явления;</w:t>
      </w:r>
    </w:p>
    <w:p>
      <w:pPr>
        <w:pStyle w:val="Style17"/>
        <w:spacing w:lineRule="auto" w:line="348"/>
        <w:ind w:left="373" w:right="227" w:firstLine="710"/>
        <w:rPr>
          <w:sz w:val="24"/>
        </w:rPr>
      </w:pPr>
      <w:r>
        <w:rPr/>
        <w:t>прогнозировать изменения состава и структуры населения, в том числе возрастной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7"/>
        <w:spacing w:lineRule="auto" w:line="348"/>
        <w:ind w:left="373" w:right="237" w:firstLine="710"/>
        <w:rPr>
          <w:sz w:val="24"/>
        </w:rPr>
      </w:pPr>
      <w:r>
        <w:rPr/>
        <w:t xml:space="preserve">определять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находить       в        комплексе       источников        недостоверную</w:t>
      </w:r>
      <w:r>
        <w:rPr>
          <w:spacing w:val="-57"/>
        </w:rPr>
        <w:t xml:space="preserve"> </w:t>
      </w:r>
      <w:r>
        <w:rPr/>
        <w:t>и       противоречивую       географическую       информацию       для       решения       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7"/>
        <w:spacing w:lineRule="auto" w:line="348"/>
        <w:ind w:left="373" w:right="23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/>
        <w:ind w:left="373" w:right="234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географических объектов и явлений, отдельных территорий мира и России,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>
      <w:pPr>
        <w:sectPr>
          <w:headerReference w:type="default" r:id="rId61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373" w:right="231" w:firstLine="710"/>
        <w:rPr>
          <w:sz w:val="24"/>
        </w:rPr>
      </w:pPr>
      <w:r>
        <w:rPr/>
        <w:t>представлять в различных формах (графики, таблицы, схемы, диаграммы, карты 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географическую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населении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отраслевой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-8"/>
        </w:rPr>
        <w:t xml:space="preserve"> </w:t>
      </w:r>
      <w:r>
        <w:rPr/>
        <w:t>отраслей;</w:t>
      </w:r>
    </w:p>
    <w:p>
      <w:pPr>
        <w:pStyle w:val="Style17"/>
        <w:tabs>
          <w:tab w:val="clear" w:pos="720"/>
          <w:tab w:val="left" w:pos="2901" w:leader="none"/>
          <w:tab w:val="left" w:pos="3921" w:leader="none"/>
          <w:tab w:val="left" w:pos="4281" w:leader="none"/>
          <w:tab w:val="left" w:pos="5715" w:leader="none"/>
          <w:tab w:val="left" w:pos="6171" w:leader="none"/>
          <w:tab w:val="left" w:pos="7096" w:leader="none"/>
          <w:tab w:val="left" w:pos="8113" w:leader="none"/>
          <w:tab w:val="left" w:pos="8468" w:leader="none"/>
        </w:tabs>
        <w:spacing w:lineRule="auto" w:line="348" w:before="84" w:after="0"/>
        <w:ind w:left="373" w:right="235" w:firstLine="710"/>
        <w:jc w:val="left"/>
        <w:rPr>
          <w:sz w:val="24"/>
        </w:rPr>
      </w:pPr>
      <w:r>
        <w:rPr/>
        <w:t>формулировать</w:t>
        <w:tab/>
        <w:t>выводы</w:t>
        <w:tab/>
        <w:t>и</w:t>
        <w:tab/>
        <w:t>заключения</w:t>
        <w:tab/>
        <w:t>на</w:t>
        <w:tab/>
        <w:t>основе</w:t>
        <w:tab/>
        <w:t>анализа</w:t>
        <w:tab/>
        <w:t>и</w:t>
        <w:tab/>
      </w:r>
      <w:r>
        <w:rPr>
          <w:spacing w:val="-1"/>
        </w:rPr>
        <w:t>интерпретации</w:t>
      </w:r>
      <w:r>
        <w:rPr>
          <w:spacing w:val="-57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источников;</w:t>
      </w:r>
    </w:p>
    <w:p>
      <w:pPr>
        <w:pStyle w:val="Style17"/>
        <w:tabs>
          <w:tab w:val="clear" w:pos="720"/>
          <w:tab w:val="left" w:pos="2667" w:leader="none"/>
          <w:tab w:val="left" w:pos="4124" w:leader="none"/>
          <w:tab w:val="left" w:pos="4661" w:leader="none"/>
          <w:tab w:val="left" w:pos="6920" w:leader="none"/>
          <w:tab w:val="left" w:pos="8738" w:leader="none"/>
        </w:tabs>
        <w:spacing w:lineRule="auto" w:line="348" w:before="1" w:after="0"/>
        <w:ind w:left="373" w:right="240" w:firstLine="710"/>
        <w:jc w:val="left"/>
        <w:rPr>
          <w:sz w:val="24"/>
        </w:rPr>
      </w:pPr>
      <w:r>
        <w:rPr/>
        <w:t>критически</w:t>
        <w:tab/>
        <w:t>оценивать</w:t>
        <w:tab/>
        <w:t>и</w:t>
        <w:tab/>
        <w:t>интерпретировать</w:t>
        <w:tab/>
        <w:t>информацию,</w:t>
        <w:tab/>
      </w:r>
      <w:r>
        <w:rPr>
          <w:spacing w:val="-1"/>
        </w:rPr>
        <w:t>получаемую</w:t>
      </w:r>
      <w:r>
        <w:rPr>
          <w:spacing w:val="-57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источников;</w:t>
      </w:r>
    </w:p>
    <w:p>
      <w:pPr>
        <w:pStyle w:val="Style17"/>
        <w:tabs>
          <w:tab w:val="clear" w:pos="720"/>
          <w:tab w:val="left" w:pos="2652" w:leader="none"/>
          <w:tab w:val="left" w:pos="3941" w:leader="none"/>
          <w:tab w:val="left" w:pos="5226" w:leader="none"/>
          <w:tab w:val="left" w:pos="7063" w:leader="none"/>
          <w:tab w:val="left" w:pos="8564" w:leader="none"/>
          <w:tab w:val="left" w:pos="9120" w:leader="none"/>
        </w:tabs>
        <w:spacing w:lineRule="auto" w:line="348" w:before="1" w:after="0"/>
        <w:ind w:left="373" w:right="233" w:firstLine="710"/>
        <w:jc w:val="left"/>
        <w:rPr>
          <w:sz w:val="24"/>
        </w:rPr>
      </w:pPr>
      <w:r>
        <w:rPr/>
        <w:t>использовать</w:t>
        <w:tab/>
        <w:t>различные</w:t>
        <w:tab/>
        <w:t>источники</w:t>
        <w:tab/>
        <w:t>географической</w:t>
        <w:tab/>
        <w:t>информации</w:t>
        <w:tab/>
        <w:t>для</w:t>
        <w:tab/>
        <w:t>решения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/>
        <w:ind w:left="373" w:right="229" w:firstLine="710"/>
        <w:jc w:val="both"/>
        <w:rPr>
          <w:sz w:val="24"/>
        </w:rPr>
      </w:pPr>
      <w:r>
        <w:rPr>
          <w:sz w:val="24"/>
        </w:rPr>
        <w:t xml:space="preserve">сформированность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     в      том      числе:     объяснять     особенности      демографической     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 различия в уровнях урбанизации, в уровне и качестве жизни населения,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 на формирование отраслевой структуры хозяйства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стран;</w:t>
      </w:r>
    </w:p>
    <w:p>
      <w:pPr>
        <w:pStyle w:val="Style17"/>
        <w:spacing w:lineRule="auto" w:line="348"/>
        <w:ind w:left="373" w:right="223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хозяйстве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населении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 взаимодействия природы и общества для решения учебных и (или) 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406" w:leader="none"/>
        </w:tabs>
        <w:spacing w:lineRule="auto" w:line="348"/>
        <w:ind w:left="373" w:right="23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>
      <w:pPr>
        <w:pStyle w:val="Style17"/>
        <w:spacing w:lineRule="auto" w:line="348"/>
        <w:ind w:left="373" w:right="234" w:firstLine="710"/>
        <w:rPr>
          <w:sz w:val="24"/>
        </w:rPr>
      </w:pPr>
      <w:r>
        <w:rPr/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геоэкологических</w:t>
      </w:r>
      <w:r>
        <w:rPr>
          <w:spacing w:val="-3"/>
        </w:rPr>
        <w:t xml:space="preserve"> </w:t>
      </w:r>
      <w:r>
        <w:rPr/>
        <w:t>процессов;</w:t>
      </w:r>
    </w:p>
    <w:p>
      <w:pPr>
        <w:pStyle w:val="Style17"/>
        <w:spacing w:lineRule="auto" w:line="348"/>
        <w:ind w:left="373" w:right="227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социально-экономические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геоэкологические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явления,  </w:t>
      </w:r>
      <w:r>
        <w:rPr>
          <w:spacing w:val="9"/>
        </w:rPr>
        <w:t xml:space="preserve"> </w:t>
      </w:r>
      <w:r>
        <w:rPr/>
        <w:t xml:space="preserve">в   </w:t>
      </w:r>
      <w:r>
        <w:rPr>
          <w:spacing w:val="8"/>
        </w:rPr>
        <w:t xml:space="preserve"> </w:t>
      </w:r>
      <w:r>
        <w:rPr/>
        <w:t xml:space="preserve">том   </w:t>
      </w:r>
      <w:r>
        <w:rPr>
          <w:spacing w:val="12"/>
        </w:rPr>
        <w:t xml:space="preserve"> </w:t>
      </w:r>
      <w:r>
        <w:rPr/>
        <w:t xml:space="preserve">числе   </w:t>
      </w:r>
      <w:r>
        <w:rPr>
          <w:spacing w:val="5"/>
        </w:rPr>
        <w:t xml:space="preserve"> </w:t>
      </w:r>
      <w:r>
        <w:rPr/>
        <w:t xml:space="preserve">оценивать   </w:t>
      </w:r>
      <w:r>
        <w:rPr>
          <w:spacing w:val="9"/>
        </w:rPr>
        <w:t xml:space="preserve"> </w:t>
      </w:r>
      <w:r>
        <w:rPr/>
        <w:t xml:space="preserve">природно-ресурсный   </w:t>
      </w:r>
      <w:r>
        <w:rPr>
          <w:spacing w:val="12"/>
        </w:rPr>
        <w:t xml:space="preserve"> </w:t>
      </w:r>
      <w:r>
        <w:rPr/>
        <w:t xml:space="preserve">капитал   </w:t>
      </w:r>
      <w:r>
        <w:rPr>
          <w:spacing w:val="6"/>
        </w:rPr>
        <w:t xml:space="preserve"> </w:t>
      </w:r>
      <w:r>
        <w:rPr/>
        <w:t xml:space="preserve">одной   </w:t>
      </w:r>
      <w:r>
        <w:rPr>
          <w:spacing w:val="7"/>
        </w:rPr>
        <w:t xml:space="preserve"> </w:t>
      </w:r>
      <w:r>
        <w:rPr/>
        <w:t xml:space="preserve">из   </w:t>
      </w:r>
      <w:r>
        <w:rPr>
          <w:spacing w:val="8"/>
        </w:rPr>
        <w:t xml:space="preserve"> </w:t>
      </w:r>
      <w:r>
        <w:rPr/>
        <w:t>стран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урбанизации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окружающую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отраслей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 xml:space="preserve">изменения   </w:t>
      </w:r>
      <w:r>
        <w:rPr>
          <w:spacing w:val="1"/>
        </w:rPr>
        <w:t xml:space="preserve"> </w:t>
      </w:r>
      <w:r>
        <w:rPr/>
        <w:t>его     отраслевой     и     территориальной     структуры,     изменение     климата</w:t>
      </w:r>
      <w:r>
        <w:rPr>
          <w:spacing w:val="-57"/>
        </w:rPr>
        <w:t xml:space="preserve"> </w:t>
      </w:r>
      <w:r>
        <w:rPr/>
        <w:t>и уровня Мирового океана для различных территорий, изменение содержания парниковых</w:t>
      </w:r>
      <w:r>
        <w:rPr>
          <w:spacing w:val="1"/>
        </w:rPr>
        <w:t xml:space="preserve"> </w:t>
      </w:r>
      <w:r>
        <w:rPr/>
        <w:t xml:space="preserve">газов       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>атмосфере        и         меры,        предпринимаемые        для         уменьшения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выбросов;</w:t>
      </w:r>
    </w:p>
    <w:p>
      <w:pPr>
        <w:sectPr>
          <w:headerReference w:type="default" r:id="rId62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1526" w:leader="none"/>
        </w:tabs>
        <w:spacing w:lineRule="auto" w:line="348"/>
        <w:ind w:left="373" w:right="228" w:firstLine="710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в особенностях проявления глобальных изменений климата, повышения уровня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6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</w:t>
      </w:r>
    </w:p>
    <w:p>
      <w:pPr>
        <w:pStyle w:val="Style17"/>
        <w:spacing w:lineRule="auto" w:line="348" w:before="84" w:after="0"/>
        <w:ind w:left="373" w:right="224" w:hanging="0"/>
        <w:jc w:val="left"/>
        <w:rPr>
          <w:sz w:val="24"/>
        </w:rPr>
      </w:pPr>
      <w:r>
        <w:rPr/>
        <w:t>в</w:t>
      </w:r>
      <w:r>
        <w:rPr>
          <w:spacing w:val="5"/>
        </w:rPr>
        <w:t xml:space="preserve"> </w:t>
      </w:r>
      <w:r>
        <w:rPr/>
        <w:t>результате</w:t>
      </w:r>
      <w:r>
        <w:rPr>
          <w:spacing w:val="3"/>
        </w:rPr>
        <w:t xml:space="preserve"> </w:t>
      </w:r>
      <w:r>
        <w:rPr/>
        <w:t>природных и</w:t>
      </w:r>
      <w:r>
        <w:rPr>
          <w:spacing w:val="4"/>
        </w:rPr>
        <w:t xml:space="preserve"> </w:t>
      </w:r>
      <w:r>
        <w:rPr/>
        <w:t>антропогенных воздействий</w:t>
      </w:r>
      <w:r>
        <w:rPr>
          <w:spacing w:val="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примере</w:t>
      </w:r>
      <w:r>
        <w:rPr>
          <w:spacing w:val="4"/>
        </w:rPr>
        <w:t xml:space="preserve"> </w:t>
      </w:r>
      <w:r>
        <w:rPr/>
        <w:t>регионов</w:t>
      </w:r>
      <w:r>
        <w:rPr>
          <w:spacing w:val="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4"/>
        </w:rPr>
        <w:t xml:space="preserve"> </w:t>
      </w:r>
      <w:r>
        <w:rPr/>
        <w:t>мира,</w:t>
      </w:r>
      <w:r>
        <w:rPr>
          <w:spacing w:val="6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планетарном</w:t>
      </w:r>
      <w:r>
        <w:rPr>
          <w:spacing w:val="2"/>
        </w:rPr>
        <w:t xml:space="preserve"> </w:t>
      </w:r>
      <w:r>
        <w:rPr/>
        <w:t>уровне.</w:t>
      </w:r>
    </w:p>
    <w:p>
      <w:pPr>
        <w:pStyle w:val="Style17"/>
        <w:spacing w:lineRule="auto" w:line="259" w:before="0" w:after="4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4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19"/>
        <w:gridCol w:w="2460"/>
        <w:gridCol w:w="1008"/>
        <w:gridCol w:w="1725"/>
        <w:gridCol w:w="1781"/>
        <w:gridCol w:w="2155"/>
      </w:tblGrid>
      <w:tr>
        <w:trPr>
          <w:trHeight w:val="345" w:hRule="atLeast"/>
        </w:trPr>
        <w:tc>
          <w:tcPr>
            <w:tcW w:w="7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04" w:leader="none"/>
                <w:tab w:val="left" w:pos="1998" w:leader="none"/>
              </w:tabs>
              <w:spacing w:lineRule="auto" w:line="259" w:before="188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5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1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41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7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6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41" w:righ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6" w:right="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5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ГЕОГРАФИЯ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</w:p>
        </w:tc>
      </w:tr>
      <w:tr>
        <w:trPr>
          <w:trHeight w:val="1536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40" w:after="0"/>
              <w:ind w:left="237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Традиционные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географии.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Географические</w:t>
            </w:r>
          </w:p>
          <w:p>
            <w:pPr>
              <w:pStyle w:val="TableParagraph"/>
              <w:widowControl w:val="false"/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прогнозы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5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Географическая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ПРИРОДОПОЛЬЗОВАНИЕ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ГЕОЭКОЛОГИЯ</w:t>
            </w:r>
          </w:p>
        </w:tc>
      </w:tr>
      <w:tr>
        <w:trPr>
          <w:trHeight w:val="638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5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Географическая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8" w:leader="none"/>
              </w:tabs>
              <w:spacing w:lineRule="exact" w:line="298" w:before="25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Естественный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антропогенный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ландшафты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3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6" w:after="0"/>
              <w:ind w:left="237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Природные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9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5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ПОЛИТИЧЕСКАЯ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КАРТА</w:t>
            </w:r>
          </w:p>
        </w:tc>
      </w:tr>
      <w:tr>
        <w:trPr>
          <w:trHeight w:val="940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9" w:leader="none"/>
              </w:tabs>
              <w:spacing w:lineRule="exact" w:line="298" w:before="25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Политическая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геополитика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5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НАСЕЛЕНИЕ МИРА</w:t>
            </w:r>
          </w:p>
        </w:tc>
      </w:tr>
      <w:tr>
        <w:trPr>
          <w:trHeight w:val="633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8" w:leader="none"/>
              </w:tabs>
              <w:spacing w:lineRule="atLeast" w:line="290" w:before="21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воспроизводство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621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49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19"/>
        <w:gridCol w:w="2460"/>
        <w:gridCol w:w="1008"/>
        <w:gridCol w:w="1725"/>
        <w:gridCol w:w="1781"/>
        <w:gridCol w:w="2155"/>
      </w:tblGrid>
      <w:tr>
        <w:trPr>
          <w:trHeight w:val="345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1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0" w:leader="none"/>
              </w:tabs>
              <w:spacing w:lineRule="atLeast" w:line="290" w:before="21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5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4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МИРОВОЕ ХОЗЯЙСТВО</w:t>
            </w:r>
          </w:p>
        </w:tc>
      </w:tr>
      <w:tr>
        <w:trPr>
          <w:trHeight w:val="1531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мирового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36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8" w:leader="none"/>
              </w:tabs>
              <w:spacing w:lineRule="auto" w:line="259" w:before="40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Международная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интеграция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глобализация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мировой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экономики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428" w:hRule="atLeast"/>
        </w:trPr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2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отраслей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мирового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12" w:leader="none"/>
                <w:tab w:val="left" w:pos="1710" w:leader="none"/>
              </w:tabs>
              <w:spacing w:lineRule="auto" w:line="259" w:before="3" w:after="0"/>
              <w:ind w:left="237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Промышленность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Сельское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хозяйство.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Сфера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Мировой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транспорт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5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1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31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65" w:leader="none"/>
              </w:tabs>
              <w:spacing w:lineRule="atLeast" w:line="290" w:before="21" w:after="0"/>
              <w:ind w:left="237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6.5</w:t>
            </w:r>
          </w:p>
        </w:tc>
        <w:tc>
          <w:tcPr>
            <w:tcW w:w="2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0" w:after="0"/>
        <w:ind w:left="1079" w:hanging="0"/>
        <w:rPr>
          <w:sz w:val="24"/>
        </w:rPr>
      </w:pPr>
      <w:r>
        <w:rPr/>
        <w:t>Федеральная</w:t>
      </w:r>
      <w:r>
        <w:rPr>
          <w:spacing w:val="-4"/>
        </w:rPr>
        <w:t xml:space="preserve"> </w:t>
      </w: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9"/>
        </w:rPr>
        <w:t xml:space="preserve"> </w:t>
      </w:r>
      <w:r>
        <w:rPr/>
        <w:t>по учебному</w:t>
      </w:r>
      <w:r>
        <w:rPr>
          <w:spacing w:val="-12"/>
        </w:rPr>
        <w:t xml:space="preserve"> </w:t>
      </w:r>
      <w:r>
        <w:rPr/>
        <w:t>предмету</w:t>
      </w:r>
      <w:r>
        <w:rPr>
          <w:spacing w:val="-8"/>
        </w:rPr>
        <w:t xml:space="preserve"> </w:t>
      </w:r>
      <w:r>
        <w:rPr/>
        <w:t>«Физическая</w:t>
      </w:r>
      <w:r>
        <w:rPr>
          <w:spacing w:val="-3"/>
        </w:rPr>
        <w:t xml:space="preserve"> </w:t>
      </w:r>
      <w:r>
        <w:rPr/>
        <w:t>культура».</w:t>
      </w:r>
    </w:p>
    <w:p>
      <w:pPr>
        <w:pStyle w:val="Style17"/>
        <w:spacing w:lineRule="auto" w:line="360" w:before="142" w:after="0"/>
        <w:ind w:left="373" w:right="226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</w:t>
      </w:r>
      <w:r>
        <w:rPr>
          <w:spacing w:val="1"/>
        </w:rPr>
        <w:t xml:space="preserve"> </w:t>
      </w:r>
      <w:r>
        <w:rPr/>
        <w:t>(предметная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культура)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культуре.</w:t>
      </w:r>
    </w:p>
    <w:p>
      <w:pPr>
        <w:sectPr>
          <w:headerReference w:type="default" r:id="rId622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3" w:firstLine="710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6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9"/>
        </w:rPr>
        <w:t xml:space="preserve"> </w:t>
      </w:r>
      <w:r>
        <w:rPr/>
        <w:t>характеристику</w:t>
      </w:r>
      <w:r>
        <w:rPr>
          <w:spacing w:val="59"/>
        </w:rPr>
        <w:t xml:space="preserve"> </w:t>
      </w:r>
      <w:r>
        <w:rPr/>
        <w:t>психологических</w:t>
      </w:r>
      <w:r>
        <w:rPr>
          <w:spacing w:val="6"/>
        </w:rPr>
        <w:t xml:space="preserve"> </w:t>
      </w:r>
      <w:r>
        <w:rPr/>
        <w:t>предпосылок</w:t>
      </w:r>
      <w:r>
        <w:rPr>
          <w:spacing w:val="4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её</w:t>
      </w:r>
      <w:r>
        <w:rPr>
          <w:spacing w:val="5"/>
        </w:rPr>
        <w:t xml:space="preserve"> </w:t>
      </w:r>
      <w:r>
        <w:rPr/>
        <w:t>изучению</w:t>
      </w:r>
      <w:r>
        <w:rPr>
          <w:spacing w:val="4"/>
        </w:rPr>
        <w:t xml:space="preserve"> </w:t>
      </w:r>
      <w:r>
        <w:rPr/>
        <w:t>обучающимися,</w:t>
      </w:r>
    </w:p>
    <w:p>
      <w:pPr>
        <w:pStyle w:val="Style17"/>
        <w:spacing w:lineRule="auto" w:line="362" w:before="80" w:after="0"/>
        <w:ind w:left="373" w:right="238" w:hanging="0"/>
        <w:rPr>
          <w:sz w:val="24"/>
        </w:rPr>
      </w:pPr>
      <w:r>
        <w:rPr/>
        <w:t>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 структуре тематического</w:t>
      </w:r>
      <w:r>
        <w:rPr>
          <w:spacing w:val="5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373" w:right="230" w:firstLine="71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 уровне</w:t>
      </w:r>
      <w:r>
        <w:rPr>
          <w:spacing w:val="-1"/>
        </w:rPr>
        <w:t xml:space="preserve"> </w:t>
      </w:r>
      <w:r>
        <w:rPr/>
        <w:t>среднего общего образования.</w:t>
      </w:r>
    </w:p>
    <w:p>
      <w:pPr>
        <w:pStyle w:val="Style17"/>
        <w:spacing w:lineRule="auto" w:line="360"/>
        <w:ind w:left="373" w:right="236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 освоения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 xml:space="preserve">личностные,       </w:t>
      </w:r>
      <w:r>
        <w:rPr>
          <w:spacing w:val="1"/>
        </w:rPr>
        <w:t xml:space="preserve"> </w:t>
      </w:r>
      <w:r>
        <w:rPr/>
        <w:t xml:space="preserve">метапредметные       </w:t>
      </w:r>
      <w:r>
        <w:rPr>
          <w:spacing w:val="1"/>
        </w:rPr>
        <w:t xml:space="preserve"> </w:t>
      </w:r>
      <w:r>
        <w:rPr/>
        <w:t>результаты         за        весь         период        обучения</w:t>
      </w:r>
      <w:r>
        <w:rPr>
          <w:spacing w:val="1"/>
        </w:rPr>
        <w:t xml:space="preserve"> </w:t>
      </w:r>
      <w:r>
        <w:rPr/>
        <w:t>на уровне 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7"/>
        <w:ind w:left="1084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tabs>
          <w:tab w:val="clear" w:pos="720"/>
          <w:tab w:val="left" w:pos="2489" w:leader="none"/>
          <w:tab w:val="left" w:pos="4346" w:leader="none"/>
          <w:tab w:val="left" w:pos="6055" w:leader="none"/>
          <w:tab w:val="left" w:pos="8338" w:leader="none"/>
        </w:tabs>
        <w:spacing w:lineRule="auto" w:line="360" w:before="137" w:after="0"/>
        <w:ind w:left="373" w:right="223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  <w:tab/>
        <w:t>среднего</w:t>
        <w:tab/>
        <w:t>общего</w:t>
        <w:tab/>
        <w:t>образования,</w:t>
        <w:tab/>
        <w:t>представленных</w:t>
      </w:r>
      <w:r>
        <w:rPr>
          <w:spacing w:val="-58"/>
        </w:rPr>
        <w:t xml:space="preserve"> </w:t>
      </w:r>
      <w:r>
        <w:rPr/>
        <w:t>в Федеральном государственном образовательном стандарте среднего общего образования</w:t>
      </w:r>
      <w:r>
        <w:rPr>
          <w:spacing w:val="1"/>
        </w:rPr>
        <w:t xml:space="preserve"> </w:t>
      </w:r>
      <w:r>
        <w:rPr/>
        <w:t>(далее ФГОС СОО),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Примерной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воспитания для</w:t>
      </w:r>
      <w:r>
        <w:rPr>
          <w:spacing w:val="2"/>
        </w:rPr>
        <w:t xml:space="preserve"> </w:t>
      </w:r>
      <w:r>
        <w:rPr/>
        <w:t>общеобразовательных</w:t>
      </w:r>
      <w:r>
        <w:rPr>
          <w:spacing w:val="-9"/>
        </w:rPr>
        <w:t xml:space="preserve"> </w:t>
      </w:r>
      <w:r>
        <w:rPr/>
        <w:t>организаций.</w:t>
      </w:r>
    </w:p>
    <w:p>
      <w:pPr>
        <w:pStyle w:val="Style17"/>
        <w:spacing w:lineRule="auto" w:line="362"/>
        <w:ind w:left="373" w:right="232" w:firstLine="710"/>
        <w:rPr>
          <w:sz w:val="24"/>
        </w:rPr>
      </w:pPr>
      <w:r>
        <w:rPr/>
        <w:t>Программа по физической культуре для 10 класса общеобразовательных организаций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методически</w:t>
      </w:r>
      <w:r>
        <w:rPr>
          <w:spacing w:val="1"/>
        </w:rPr>
        <w:t xml:space="preserve"> </w:t>
      </w:r>
      <w:r>
        <w:rPr/>
        <w:t>оформленную</w:t>
      </w:r>
      <w:r>
        <w:rPr>
          <w:spacing w:val="1"/>
        </w:rPr>
        <w:t xml:space="preserve"> </w:t>
      </w:r>
      <w:r>
        <w:rPr/>
        <w:t>концепцию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через</w:t>
      </w:r>
      <w:r>
        <w:rPr>
          <w:spacing w:val="3"/>
        </w:rPr>
        <w:t xml:space="preserve"> </w:t>
      </w:r>
      <w:r>
        <w:rPr/>
        <w:t>конкретное</w:t>
      </w:r>
      <w:r>
        <w:rPr>
          <w:spacing w:val="1"/>
        </w:rPr>
        <w:t xml:space="preserve"> </w:t>
      </w:r>
      <w:r>
        <w:rPr/>
        <w:t>содержание.</w:t>
      </w:r>
    </w:p>
    <w:tbl>
      <w:tblPr>
        <w:tblStyle w:val="TableNormal"/>
        <w:tblW w:w="9739" w:type="dxa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4"/>
        <w:gridCol w:w="1433"/>
        <w:gridCol w:w="2640"/>
        <w:gridCol w:w="1451"/>
      </w:tblGrid>
      <w:tr>
        <w:trPr>
          <w:trHeight w:val="339" w:hRule="atLeast"/>
        </w:trPr>
        <w:tc>
          <w:tcPr>
            <w:tcW w:w="421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389" w:leader="none"/>
                <w:tab w:val="left" w:pos="2530" w:leader="none"/>
                <w:tab w:val="left" w:pos="3892" w:leader="none"/>
              </w:tabs>
              <w:spacing w:lineRule="exact" w:line="266" w:before="0" w:after="0"/>
              <w:ind w:left="7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</w:t>
              <w:tab/>
              <w:t>создании</w:t>
              <w:tab/>
              <w:t>программы</w:t>
              <w:tab/>
              <w:t>по</w:t>
            </w:r>
          </w:p>
        </w:tc>
        <w:tc>
          <w:tcPr>
            <w:tcW w:w="1433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1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</w:p>
        </w:tc>
        <w:tc>
          <w:tcPr>
            <w:tcW w:w="264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121" w:leader="none"/>
              </w:tabs>
              <w:spacing w:lineRule="exact" w:line="266" w:before="0" w:after="0"/>
              <w:ind w:right="10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  <w:tab/>
              <w:t>учитывались</w:t>
            </w:r>
          </w:p>
        </w:tc>
        <w:tc>
          <w:tcPr>
            <w:tcW w:w="1451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right="5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потребности</w:t>
            </w:r>
          </w:p>
        </w:tc>
      </w:tr>
      <w:tr>
        <w:trPr>
          <w:trHeight w:val="412" w:hRule="atLeast"/>
        </w:trPr>
        <w:tc>
          <w:tcPr>
            <w:tcW w:w="421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257" w:leader="none"/>
              </w:tabs>
              <w:spacing w:before="63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современного</w:t>
              <w:tab/>
              <w:t>российского</w:t>
            </w:r>
          </w:p>
        </w:tc>
        <w:tc>
          <w:tcPr>
            <w:tcW w:w="1433" w:type="dxa"/>
            <w:tcBorders/>
          </w:tcPr>
          <w:p>
            <w:pPr>
              <w:pStyle w:val="TableParagraph"/>
              <w:widowControl w:val="false"/>
              <w:spacing w:before="63" w:after="0"/>
              <w:ind w:lef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264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312" w:leader="none"/>
              </w:tabs>
              <w:spacing w:before="63" w:after="0"/>
              <w:ind w:left="4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физически</w:t>
            </w:r>
          </w:p>
        </w:tc>
        <w:tc>
          <w:tcPr>
            <w:tcW w:w="1451" w:type="dxa"/>
            <w:tcBorders/>
          </w:tcPr>
          <w:p>
            <w:pPr>
              <w:pStyle w:val="TableParagraph"/>
              <w:widowControl w:val="false"/>
              <w:spacing w:before="63" w:after="0"/>
              <w:ind w:right="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крепком</w:t>
            </w:r>
          </w:p>
        </w:tc>
      </w:tr>
      <w:tr>
        <w:trPr>
          <w:trHeight w:val="339" w:hRule="atLeast"/>
        </w:trPr>
        <w:tc>
          <w:tcPr>
            <w:tcW w:w="421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558" w:leader="none"/>
                <w:tab w:val="left" w:pos="2375" w:leader="none"/>
              </w:tabs>
              <w:spacing w:lineRule="exact" w:line="256" w:before="63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дееспособном</w:t>
              <w:tab/>
              <w:t>подрастающем</w:t>
            </w:r>
          </w:p>
        </w:tc>
        <w:tc>
          <w:tcPr>
            <w:tcW w:w="1433" w:type="dxa"/>
            <w:tcBorders/>
          </w:tcPr>
          <w:p>
            <w:pPr>
              <w:pStyle w:val="TableParagraph"/>
              <w:widowControl w:val="false"/>
              <w:spacing w:lineRule="exact" w:line="256" w:before="63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поколении,</w:t>
            </w:r>
          </w:p>
        </w:tc>
        <w:tc>
          <w:tcPr>
            <w:tcW w:w="2640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477" w:leader="none"/>
              </w:tabs>
              <w:spacing w:lineRule="exact" w:line="256" w:before="63" w:after="0"/>
              <w:ind w:right="16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способном</w:t>
              <w:tab/>
              <w:t>активно</w:t>
            </w:r>
          </w:p>
        </w:tc>
        <w:tc>
          <w:tcPr>
            <w:tcW w:w="1451" w:type="dxa"/>
            <w:tcBorders/>
          </w:tcPr>
          <w:p>
            <w:pPr>
              <w:pStyle w:val="TableParagraph"/>
              <w:widowControl w:val="false"/>
              <w:spacing w:lineRule="exact" w:line="256" w:before="63" w:after="0"/>
              <w:ind w:right="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включаться</w:t>
            </w:r>
          </w:p>
        </w:tc>
      </w:tr>
    </w:tbl>
    <w:p>
      <w:pPr>
        <w:pStyle w:val="Style17"/>
        <w:spacing w:lineRule="auto" w:line="360" w:before="142" w:after="0"/>
        <w:ind w:left="373" w:right="236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умеющем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укрепления,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долголетия.</w:t>
      </w:r>
    </w:p>
    <w:p>
      <w:pPr>
        <w:sectPr>
          <w:headerReference w:type="default" r:id="rId623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882" w:leader="none"/>
          <w:tab w:val="left" w:pos="4970" w:leader="none"/>
          <w:tab w:val="left" w:pos="7264" w:leader="none"/>
          <w:tab w:val="left" w:pos="8839" w:leader="none"/>
        </w:tabs>
        <w:spacing w:lineRule="auto" w:line="360"/>
        <w:ind w:left="373" w:right="22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нашли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61"/>
        </w:rPr>
        <w:t xml:space="preserve"> </w:t>
      </w:r>
      <w:r>
        <w:rPr/>
        <w:t>объективно</w:t>
      </w:r>
      <w:r>
        <w:rPr>
          <w:spacing w:val="1"/>
        </w:rPr>
        <w:t xml:space="preserve"> </w:t>
      </w:r>
      <w:r>
        <w:rPr/>
        <w:t>сложившиеся</w:t>
      </w:r>
      <w:r>
        <w:rPr>
          <w:spacing w:val="1"/>
        </w:rPr>
        <w:t xml:space="preserve"> </w:t>
      </w:r>
      <w:r>
        <w:rPr/>
        <w:t>реалии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социокультурного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организаций,</w:t>
      </w:r>
      <w:r>
        <w:rPr>
          <w:spacing w:val="1"/>
        </w:rPr>
        <w:t xml:space="preserve"> </w:t>
      </w:r>
      <w:r>
        <w:rPr/>
        <w:t>возросшие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учителей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методистов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совершенствованию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6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внедрение</w:t>
        <w:tab/>
        <w:t>новых</w:t>
        <w:tab/>
        <w:t>методик</w:t>
        <w:tab/>
        <w:t>и</w:t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учебно-воспитательный</w:t>
      </w:r>
      <w:r>
        <w:rPr>
          <w:spacing w:val="3"/>
        </w:rPr>
        <w:t xml:space="preserve"> </w:t>
      </w:r>
      <w:r>
        <w:rPr/>
        <w:t>процесс.</w:t>
      </w:r>
    </w:p>
    <w:p>
      <w:pPr>
        <w:pStyle w:val="Style17"/>
        <w:spacing w:lineRule="auto" w:line="362" w:before="80" w:after="0"/>
        <w:ind w:left="373" w:right="234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использовались</w:t>
      </w:r>
      <w:r>
        <w:rPr>
          <w:spacing w:val="1"/>
        </w:rPr>
        <w:t xml:space="preserve"> </w:t>
      </w:r>
      <w:r>
        <w:rPr/>
        <w:t>прогрессивные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концепций,</w:t>
      </w:r>
      <w:r>
        <w:rPr>
          <w:spacing w:val="1"/>
        </w:rPr>
        <w:t xml:space="preserve"> </w:t>
      </w:r>
      <w:r>
        <w:rPr/>
        <w:t>определяющих</w:t>
      </w:r>
      <w:r>
        <w:rPr>
          <w:spacing w:val="-4"/>
        </w:rPr>
        <w:t xml:space="preserve"> </w:t>
      </w:r>
      <w:r>
        <w:rPr/>
        <w:t>современное развитие</w:t>
      </w:r>
      <w:r>
        <w:rPr>
          <w:spacing w:val="-4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образования:</w:t>
      </w:r>
    </w:p>
    <w:p>
      <w:pPr>
        <w:pStyle w:val="Style17"/>
        <w:tabs>
          <w:tab w:val="clear" w:pos="720"/>
          <w:tab w:val="left" w:pos="2734" w:leader="none"/>
          <w:tab w:val="left" w:pos="5564" w:leader="none"/>
          <w:tab w:val="left" w:pos="9196" w:leader="none"/>
        </w:tabs>
        <w:spacing w:lineRule="auto" w:line="360"/>
        <w:ind w:left="373" w:right="228" w:firstLine="710"/>
        <w:rPr>
          <w:sz w:val="24"/>
        </w:rPr>
      </w:pPr>
      <w:r>
        <w:rPr/>
        <w:t>концепция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  <w:tab/>
        <w:t>ориентирующая</w:t>
        <w:tab/>
        <w:t>учебно-воспитательный</w:t>
        <w:tab/>
        <w:t>процесс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патриотических</w:t>
      </w:r>
      <w:r>
        <w:rPr>
          <w:spacing w:val="1"/>
        </w:rPr>
        <w:t xml:space="preserve"> </w:t>
      </w:r>
      <w:r>
        <w:rPr/>
        <w:t>качеств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судьбу</w:t>
      </w:r>
      <w:r>
        <w:rPr>
          <w:spacing w:val="-3"/>
        </w:rPr>
        <w:t xml:space="preserve"> </w:t>
      </w:r>
      <w:r>
        <w:rPr/>
        <w:t>Родины;</w:t>
      </w:r>
    </w:p>
    <w:p>
      <w:pPr>
        <w:pStyle w:val="Style17"/>
        <w:spacing w:lineRule="auto" w:line="360"/>
        <w:ind w:left="373" w:right="235" w:firstLine="710"/>
        <w:rPr>
          <w:sz w:val="24"/>
        </w:rPr>
      </w:pPr>
      <w:r>
        <w:rPr/>
        <w:t>концепция формирования универсальных учебных действий, определяющая основы</w:t>
      </w:r>
      <w:r>
        <w:rPr>
          <w:spacing w:val="1"/>
        </w:rPr>
        <w:t xml:space="preserve"> </w:t>
      </w:r>
      <w:r>
        <w:rPr/>
        <w:t>становления российской гражданской идентичности обучающихся, активное их включение в</w:t>
      </w:r>
      <w:r>
        <w:rPr>
          <w:spacing w:val="1"/>
        </w:rPr>
        <w:t xml:space="preserve"> </w:t>
      </w:r>
      <w:r>
        <w:rPr/>
        <w:t>культурную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общественную жизнь</w:t>
      </w:r>
      <w:r>
        <w:rPr>
          <w:spacing w:val="-2"/>
        </w:rPr>
        <w:t xml:space="preserve"> </w:t>
      </w:r>
      <w:r>
        <w:rPr/>
        <w:t>страны;</w:t>
      </w:r>
    </w:p>
    <w:p>
      <w:pPr>
        <w:pStyle w:val="Style17"/>
        <w:spacing w:lineRule="auto" w:line="360"/>
        <w:ind w:left="373" w:right="227" w:firstLine="710"/>
        <w:rPr>
          <w:sz w:val="24"/>
        </w:rPr>
      </w:pPr>
      <w:r>
        <w:rPr/>
        <w:t>концепция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устанавливающая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7"/>
        <w:tabs>
          <w:tab w:val="clear" w:pos="720"/>
          <w:tab w:val="left" w:pos="3488" w:leader="none"/>
          <w:tab w:val="left" w:pos="4951" w:leader="none"/>
          <w:tab w:val="left" w:pos="5839" w:leader="none"/>
          <w:tab w:val="left" w:pos="7547" w:leader="none"/>
          <w:tab w:val="left" w:pos="8838" w:leader="none"/>
        </w:tabs>
        <w:spacing w:lineRule="auto" w:line="360"/>
        <w:ind w:left="373" w:right="229" w:firstLine="710"/>
        <w:rPr>
          <w:sz w:val="24"/>
        </w:rPr>
      </w:pPr>
      <w:r>
        <w:rPr/>
        <w:t>концепция преподавания учебного предмета «Физическая культура», ориентирующая</w:t>
      </w:r>
      <w:r>
        <w:rPr>
          <w:spacing w:val="1"/>
        </w:rPr>
        <w:t xml:space="preserve"> </w:t>
      </w:r>
      <w:r>
        <w:rPr/>
        <w:t>учебно-воспитательный</w:t>
        <w:tab/>
        <w:t>процесс</w:t>
        <w:tab/>
        <w:t>на</w:t>
        <w:tab/>
        <w:t>внедрение</w:t>
        <w:tab/>
        <w:t>новых</w:t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rPr/>
        <w:t>и инновационных подходов в обучении двигательным действиям, укреплении здоровья 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качеств;</w:t>
      </w:r>
    </w:p>
    <w:p>
      <w:pPr>
        <w:pStyle w:val="Style17"/>
        <w:spacing w:lineRule="auto" w:line="360"/>
        <w:ind w:left="373" w:right="225" w:firstLine="710"/>
        <w:rPr>
          <w:sz w:val="24"/>
        </w:rPr>
      </w:pPr>
      <w:r>
        <w:rPr/>
        <w:t>концепция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обосновывающая направленность учебных программ на формирование целостной личности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потребность в</w:t>
      </w:r>
      <w:r>
        <w:rPr>
          <w:spacing w:val="1"/>
        </w:rPr>
        <w:t xml:space="preserve"> </w:t>
      </w:r>
      <w:r>
        <w:rPr/>
        <w:t>бережном отношении</w:t>
      </w:r>
      <w:r>
        <w:rPr>
          <w:spacing w:val="1"/>
        </w:rPr>
        <w:t xml:space="preserve"> </w:t>
      </w:r>
      <w:r>
        <w:rPr/>
        <w:t>к своему здоровью и ведению здорового</w:t>
      </w:r>
      <w:r>
        <w:rPr>
          <w:spacing w:val="1"/>
        </w:rPr>
        <w:t xml:space="preserve"> </w:t>
      </w:r>
      <w:r>
        <w:rPr/>
        <w:t>образа жизни.</w:t>
      </w:r>
    </w:p>
    <w:p>
      <w:pPr>
        <w:pStyle w:val="Style17"/>
        <w:tabs>
          <w:tab w:val="clear" w:pos="720"/>
          <w:tab w:val="left" w:pos="4169" w:leader="none"/>
          <w:tab w:val="left" w:pos="8239" w:leader="none"/>
        </w:tabs>
        <w:spacing w:lineRule="auto" w:line="36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социально-ценностной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сохраняет исторически сложившееся предназначение дисциплины «Физическая культура» 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предстоящей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здоровья,</w:t>
        <w:tab/>
        <w:t>повышению</w:t>
        <w:tab/>
        <w:t>функциональных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адаптивных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61"/>
        </w:rPr>
        <w:t xml:space="preserve"> </w:t>
      </w:r>
      <w:r>
        <w:rPr/>
        <w:t>и предусматривает</w:t>
      </w:r>
      <w:r>
        <w:rPr>
          <w:spacing w:val="1"/>
        </w:rPr>
        <w:t xml:space="preserve"> </w:t>
      </w:r>
      <w:r>
        <w:rPr/>
        <w:t>завершение</w:t>
      </w:r>
      <w:r>
        <w:rPr>
          <w:spacing w:val="-6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-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культуры.</w:t>
      </w:r>
    </w:p>
    <w:p>
      <w:pPr>
        <w:sectPr>
          <w:headerReference w:type="default" r:id="rId624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57" w:leader="none"/>
          <w:tab w:val="left" w:pos="4528" w:leader="none"/>
          <w:tab w:val="left" w:pos="6787" w:leader="none"/>
          <w:tab w:val="left" w:pos="8640" w:leader="none"/>
        </w:tabs>
        <w:spacing w:lineRule="auto" w:line="360"/>
        <w:ind w:left="373" w:right="234" w:firstLine="710"/>
        <w:rPr>
          <w:sz w:val="24"/>
        </w:rPr>
      </w:pPr>
      <w:r>
        <w:rPr/>
        <w:t>Общей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6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разносторонней,</w:t>
      </w:r>
      <w:r>
        <w:rPr>
          <w:spacing w:val="1"/>
        </w:rPr>
        <w:t xml:space="preserve"> </w:t>
      </w:r>
      <w:r>
        <w:rPr/>
        <w:t>физически</w:t>
      </w:r>
      <w:r>
        <w:rPr>
          <w:spacing w:val="1"/>
        </w:rPr>
        <w:t xml:space="preserve"> </w:t>
      </w:r>
      <w:r>
        <w:rPr/>
        <w:t>развитой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длительного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собственного</w:t>
        <w:tab/>
        <w:t>здоровья,</w:t>
        <w:tab/>
        <w:t>оптимизации</w:t>
        <w:tab/>
        <w:t>трудовой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организации</w:t>
      </w:r>
      <w:r>
        <w:rPr>
          <w:spacing w:val="43"/>
        </w:rPr>
        <w:t xml:space="preserve"> </w:t>
      </w:r>
      <w:r>
        <w:rPr/>
        <w:t>активного</w:t>
      </w:r>
      <w:r>
        <w:rPr>
          <w:spacing w:val="37"/>
        </w:rPr>
        <w:t xml:space="preserve"> </w:t>
      </w:r>
      <w:r>
        <w:rPr/>
        <w:t>отдыха.</w:t>
      </w:r>
      <w:r>
        <w:rPr>
          <w:spacing w:val="44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программе</w:t>
      </w:r>
      <w:r>
        <w:rPr>
          <w:spacing w:val="41"/>
        </w:rPr>
        <w:t xml:space="preserve"> </w:t>
      </w:r>
      <w:r>
        <w:rPr/>
        <w:t>по</w:t>
      </w:r>
      <w:r>
        <w:rPr>
          <w:spacing w:val="46"/>
        </w:rPr>
        <w:t xml:space="preserve"> </w:t>
      </w:r>
      <w:r>
        <w:rPr/>
        <w:t>физической</w:t>
      </w:r>
      <w:r>
        <w:rPr>
          <w:spacing w:val="43"/>
        </w:rPr>
        <w:t xml:space="preserve"> </w:t>
      </w:r>
      <w:r>
        <w:rPr/>
        <w:t>культуре</w:t>
      </w:r>
    </w:p>
    <w:p>
      <w:pPr>
        <w:pStyle w:val="Style17"/>
        <w:spacing w:lineRule="auto" w:line="360" w:before="80" w:after="0"/>
        <w:ind w:left="373" w:right="223" w:hanging="0"/>
        <w:rPr>
          <w:sz w:val="24"/>
        </w:rPr>
      </w:pPr>
      <w:r>
        <w:rPr/>
        <w:t>для 10 класса данная цель конкретизируется и связывается с формированием потребности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здоровом</w:t>
      </w:r>
      <w:r>
        <w:rPr>
          <w:spacing w:val="1"/>
        </w:rPr>
        <w:t xml:space="preserve"> </w:t>
      </w:r>
      <w:r>
        <w:rPr/>
        <w:t>образе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дальнейшем</w:t>
      </w:r>
      <w:r>
        <w:rPr>
          <w:spacing w:val="1"/>
        </w:rPr>
        <w:t xml:space="preserve"> </w:t>
      </w:r>
      <w:r>
        <w:rPr/>
        <w:t>накоплении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личными</w:t>
      </w:r>
      <w:r>
        <w:rPr>
          <w:spacing w:val="1"/>
        </w:rPr>
        <w:t xml:space="preserve"> </w:t>
      </w:r>
      <w:r>
        <w:rPr/>
        <w:t>интересами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предстоящей</w:t>
      </w:r>
      <w:r>
        <w:rPr>
          <w:spacing w:val="1"/>
        </w:rPr>
        <w:t xml:space="preserve"> </w:t>
      </w:r>
      <w:r>
        <w:rPr/>
        <w:t>учебной и трудовой деятельности.</w:t>
      </w:r>
      <w:r>
        <w:rPr>
          <w:spacing w:val="1"/>
        </w:rPr>
        <w:t xml:space="preserve"> </w:t>
      </w:r>
      <w:r>
        <w:rPr/>
        <w:t>Данная цель реализуется в</w:t>
      </w:r>
      <w:r>
        <w:rPr>
          <w:spacing w:val="1"/>
        </w:rPr>
        <w:t xml:space="preserve"> </w:t>
      </w:r>
      <w:r>
        <w:rPr/>
        <w:t>программе по физической</w:t>
      </w:r>
      <w:r>
        <w:rPr>
          <w:spacing w:val="1"/>
        </w:rPr>
        <w:t xml:space="preserve"> </w:t>
      </w:r>
      <w:r>
        <w:rPr/>
        <w:t>культуре по</w:t>
      </w:r>
      <w:r>
        <w:rPr>
          <w:spacing w:val="6"/>
        </w:rPr>
        <w:t xml:space="preserve"> </w:t>
      </w:r>
      <w:r>
        <w:rPr/>
        <w:t>трём</w:t>
      </w:r>
      <w:r>
        <w:rPr>
          <w:spacing w:val="-1"/>
        </w:rPr>
        <w:t xml:space="preserve"> </w:t>
      </w:r>
      <w:r>
        <w:rPr/>
        <w:t>основным</w:t>
      </w:r>
      <w:r>
        <w:rPr>
          <w:spacing w:val="2"/>
        </w:rPr>
        <w:t xml:space="preserve"> </w:t>
      </w:r>
      <w:r>
        <w:rPr/>
        <w:t>направлениям.</w:t>
      </w:r>
    </w:p>
    <w:p>
      <w:pPr>
        <w:pStyle w:val="Style17"/>
        <w:tabs>
          <w:tab w:val="clear" w:pos="720"/>
          <w:tab w:val="left" w:pos="3666" w:leader="none"/>
          <w:tab w:val="left" w:pos="8870" w:leader="none"/>
        </w:tabs>
        <w:spacing w:lineRule="auto" w:line="360" w:before="3" w:after="0"/>
        <w:ind w:left="373" w:right="227" w:firstLine="710"/>
        <w:rPr>
          <w:sz w:val="24"/>
        </w:rPr>
      </w:pPr>
      <w:r>
        <w:rPr/>
        <w:t>Развивающая направленность определяется вектором развития физических качеств и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занимающихся,</w:t>
      </w:r>
      <w:r>
        <w:rPr>
          <w:spacing w:val="1"/>
        </w:rPr>
        <w:t xml:space="preserve"> </w:t>
      </w:r>
      <w:r>
        <w:rPr/>
        <w:t>повышением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надёжности,</w:t>
      </w:r>
      <w:r>
        <w:rPr>
          <w:spacing w:val="1"/>
        </w:rPr>
        <w:t xml:space="preserve"> </w:t>
      </w:r>
      <w:r>
        <w:rPr/>
        <w:t>защитных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адаптивных</w:t>
      </w:r>
      <w:r>
        <w:rPr>
          <w:spacing w:val="1"/>
        </w:rPr>
        <w:t xml:space="preserve"> </w:t>
      </w:r>
      <w:r>
        <w:rPr/>
        <w:t>свойств.</w:t>
      </w:r>
      <w:r>
        <w:rPr>
          <w:spacing w:val="1"/>
        </w:rPr>
        <w:t xml:space="preserve"> </w:t>
      </w:r>
      <w:r>
        <w:rPr/>
        <w:t>Предполагаемым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становится достижение обучающимися оптимального</w:t>
      </w:r>
      <w:r>
        <w:rPr>
          <w:spacing w:val="60"/>
        </w:rPr>
        <w:t xml:space="preserve"> </w:t>
      </w:r>
      <w:r>
        <w:rPr/>
        <w:t>уровня физической подготовленности</w:t>
      </w:r>
      <w:r>
        <w:rPr>
          <w:spacing w:val="1"/>
        </w:rPr>
        <w:t xml:space="preserve"> </w:t>
      </w:r>
      <w:r>
        <w:rPr/>
        <w:t>и</w:t>
        <w:tab/>
        <w:t>работоспособности,</w:t>
        <w:tab/>
      </w:r>
      <w:r>
        <w:rPr>
          <w:spacing w:val="-1"/>
        </w:rPr>
        <w:t>готовности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выполнению</w:t>
      </w:r>
      <w:r>
        <w:rPr>
          <w:spacing w:val="-1"/>
        </w:rPr>
        <w:t xml:space="preserve"> </w:t>
      </w:r>
      <w:r>
        <w:rPr/>
        <w:t>нормативных</w:t>
      </w:r>
      <w:r>
        <w:rPr>
          <w:spacing w:val="-4"/>
        </w:rPr>
        <w:t xml:space="preserve"> </w:t>
      </w:r>
      <w:r>
        <w:rPr/>
        <w:t>требований</w:t>
      </w:r>
      <w:r>
        <w:rPr>
          <w:spacing w:val="2"/>
        </w:rPr>
        <w:t xml:space="preserve"> </w:t>
      </w:r>
      <w:r>
        <w:rPr/>
        <w:t>комплекса «Готов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труду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обороне».</w:t>
      </w:r>
    </w:p>
    <w:p>
      <w:pPr>
        <w:pStyle w:val="Style17"/>
        <w:spacing w:lineRule="auto" w:line="360"/>
        <w:ind w:left="373" w:right="223" w:firstLine="710"/>
        <w:rPr>
          <w:sz w:val="24"/>
        </w:rPr>
      </w:pPr>
      <w:r>
        <w:rPr/>
        <w:t xml:space="preserve">Обучающая    </w:t>
      </w:r>
      <w:r>
        <w:rPr>
          <w:spacing w:val="1"/>
        </w:rPr>
        <w:t xml:space="preserve"> </w:t>
      </w:r>
      <w:r>
        <w:rPr/>
        <w:t xml:space="preserve">направленность    </w:t>
      </w:r>
      <w:r>
        <w:rPr>
          <w:spacing w:val="1"/>
        </w:rPr>
        <w:t xml:space="preserve"> </w:t>
      </w:r>
      <w:r>
        <w:rPr/>
        <w:t xml:space="preserve">представляется    </w:t>
      </w:r>
      <w:r>
        <w:rPr>
          <w:spacing w:val="1"/>
        </w:rPr>
        <w:t xml:space="preserve"> </w:t>
      </w:r>
      <w:r>
        <w:rPr/>
        <w:t xml:space="preserve">закреплением     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 xml:space="preserve">организации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планирования    </w:t>
      </w:r>
      <w:r>
        <w:rPr>
          <w:spacing w:val="1"/>
        </w:rPr>
        <w:t xml:space="preserve"> </w:t>
      </w:r>
      <w:r>
        <w:rPr/>
        <w:t xml:space="preserve">самостоятельных    </w:t>
      </w:r>
      <w:r>
        <w:rPr>
          <w:spacing w:val="1"/>
        </w:rPr>
        <w:t xml:space="preserve"> </w:t>
      </w:r>
      <w:r>
        <w:rPr/>
        <w:t xml:space="preserve">занятий    </w:t>
      </w:r>
      <w:r>
        <w:rPr>
          <w:spacing w:val="1"/>
        </w:rPr>
        <w:t xml:space="preserve"> </w:t>
      </w:r>
      <w:r>
        <w:rPr/>
        <w:t>оздоровительной,</w:t>
      </w:r>
      <w:r>
        <w:rPr>
          <w:spacing w:val="1"/>
        </w:rPr>
        <w:t xml:space="preserve"> </w:t>
      </w:r>
      <w:r>
        <w:rPr/>
        <w:t>спортивно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достиженческой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прикладно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обогащением</w:t>
      </w:r>
      <w:r>
        <w:rPr>
          <w:spacing w:val="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счёт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технико-</w:t>
      </w:r>
      <w:r>
        <w:rPr>
          <w:spacing w:val="1"/>
        </w:rPr>
        <w:t xml:space="preserve"> </w:t>
      </w:r>
      <w:r>
        <w:rPr/>
        <w:t>тактических действий в игровых видах спорта. Результатом этого направления предстают</w:t>
      </w:r>
      <w:r>
        <w:rPr>
          <w:spacing w:val="1"/>
        </w:rPr>
        <w:t xml:space="preserve"> </w:t>
      </w:r>
      <w:r>
        <w:rPr/>
        <w:t>умения в планировании содержания активного отдыха и досуга в структурной организации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кондиционной</w:t>
      </w:r>
      <w:r>
        <w:rPr>
          <w:spacing w:val="1"/>
        </w:rPr>
        <w:t xml:space="preserve"> </w:t>
      </w:r>
      <w:r>
        <w:rPr/>
        <w:t>тренировкой,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-1"/>
        </w:rPr>
        <w:t xml:space="preserve"> </w:t>
      </w:r>
      <w:r>
        <w:rPr/>
        <w:t>подготовленность.</w:t>
      </w:r>
    </w:p>
    <w:p>
      <w:pPr>
        <w:pStyle w:val="Style17"/>
        <w:tabs>
          <w:tab w:val="clear" w:pos="720"/>
          <w:tab w:val="left" w:pos="2210" w:leader="none"/>
          <w:tab w:val="left" w:pos="4245" w:leader="none"/>
          <w:tab w:val="left" w:pos="6107" w:leader="none"/>
          <w:tab w:val="left" w:pos="7153" w:leader="none"/>
          <w:tab w:val="left" w:pos="8560" w:leader="none"/>
          <w:tab w:val="left" w:pos="9524" w:leader="none"/>
        </w:tabs>
        <w:spacing w:lineRule="auto" w:line="360" w:before="3" w:after="0"/>
        <w:ind w:left="373" w:right="228" w:firstLine="710"/>
        <w:rPr>
          <w:sz w:val="24"/>
        </w:rPr>
      </w:pPr>
      <w:r>
        <w:rPr/>
        <w:t>Воспитывающая</w:t>
      </w:r>
      <w:r>
        <w:rPr>
          <w:spacing w:val="1"/>
        </w:rPr>
        <w:t xml:space="preserve"> </w:t>
      </w:r>
      <w:r>
        <w:rPr/>
        <w:t>направленность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содействии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социализации школьников на основе формирования научных представлений о социальной</w:t>
      </w:r>
      <w:r>
        <w:rPr>
          <w:spacing w:val="1"/>
        </w:rPr>
        <w:t xml:space="preserve"> </w:t>
      </w:r>
      <w:r>
        <w:rPr/>
        <w:t>сущности</w:t>
        <w:tab/>
        <w:t>физической</w:t>
        <w:tab/>
        <w:t>культуры,</w:t>
        <w:tab/>
        <w:t>её</w:t>
        <w:tab/>
        <w:t>месте</w:t>
        <w:tab/>
        <w:t>и</w:t>
        <w:tab/>
        <w:t>роли</w:t>
      </w:r>
      <w:r>
        <w:rPr>
          <w:spacing w:val="-58"/>
        </w:rPr>
        <w:t xml:space="preserve"> </w:t>
      </w:r>
      <w:r>
        <w:rPr/>
        <w:t>в     жизнедеятельности     современного     человека,     воспитании     социально     значимых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качеств.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предполагаемых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физической культуры, приобретение способов общения и коллективного взаимодействия 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соревновательной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-9"/>
        </w:rPr>
        <w:t xml:space="preserve"> </w:t>
      </w:r>
      <w:r>
        <w:rPr/>
        <w:t>совершенствованию и</w:t>
      </w:r>
      <w:r>
        <w:rPr>
          <w:spacing w:val="-2"/>
        </w:rPr>
        <w:t xml:space="preserve"> </w:t>
      </w:r>
      <w:r>
        <w:rPr/>
        <w:t>укреплению здоровья.</w:t>
      </w:r>
    </w:p>
    <w:p>
      <w:pPr>
        <w:sectPr>
          <w:headerReference w:type="default" r:id="rId625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23" w:firstLine="710"/>
        <w:rPr>
          <w:sz w:val="24"/>
        </w:rPr>
      </w:pPr>
      <w:r>
        <w:rPr/>
        <w:t>Центральной</w:t>
      </w:r>
      <w:r>
        <w:rPr>
          <w:spacing w:val="1"/>
        </w:rPr>
        <w:t xml:space="preserve"> </w:t>
      </w:r>
      <w:r>
        <w:rPr/>
        <w:t>идеей</w:t>
      </w:r>
      <w:r>
        <w:rPr>
          <w:spacing w:val="1"/>
        </w:rPr>
        <w:t xml:space="preserve"> </w:t>
      </w:r>
      <w:r>
        <w:rPr/>
        <w:t>конструирования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38"/>
        </w:rPr>
        <w:t xml:space="preserve"> </w:t>
      </w:r>
      <w:r>
        <w:rPr/>
        <w:t>результатов</w:t>
      </w:r>
      <w:r>
        <w:rPr>
          <w:spacing w:val="39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средней</w:t>
      </w:r>
      <w:r>
        <w:rPr>
          <w:spacing w:val="43"/>
        </w:rPr>
        <w:t xml:space="preserve"> </w:t>
      </w:r>
      <w:r>
        <w:rPr/>
        <w:t>общеобразовательной</w:t>
      </w:r>
      <w:r>
        <w:rPr>
          <w:spacing w:val="43"/>
        </w:rPr>
        <w:t xml:space="preserve"> </w:t>
      </w:r>
      <w:r>
        <w:rPr/>
        <w:t>школе</w:t>
      </w:r>
      <w:r>
        <w:rPr>
          <w:spacing w:val="42"/>
        </w:rPr>
        <w:t xml:space="preserve"> </w:t>
      </w:r>
      <w:r>
        <w:rPr/>
        <w:t>является</w:t>
      </w:r>
      <w:r>
        <w:rPr>
          <w:spacing w:val="37"/>
        </w:rPr>
        <w:t xml:space="preserve"> </w:t>
      </w:r>
      <w:r>
        <w:rPr/>
        <w:t>воспитание</w:t>
      </w:r>
    </w:p>
    <w:p>
      <w:pPr>
        <w:pStyle w:val="Style17"/>
        <w:tabs>
          <w:tab w:val="clear" w:pos="720"/>
          <w:tab w:val="left" w:pos="2532" w:leader="none"/>
          <w:tab w:val="left" w:pos="4577" w:leader="none"/>
          <w:tab w:val="left" w:pos="6722" w:leader="none"/>
          <w:tab w:val="left" w:pos="9097" w:leader="none"/>
        </w:tabs>
        <w:spacing w:lineRule="auto" w:line="360" w:before="80" w:after="0"/>
        <w:ind w:left="373" w:right="226" w:hanging="0"/>
        <w:rPr>
          <w:sz w:val="24"/>
        </w:rPr>
      </w:pPr>
      <w:r>
        <w:rPr/>
        <w:t>целостной</w:t>
        <w:tab/>
        <w:t>личности</w:t>
        <w:tab/>
        <w:t>учащихся,</w:t>
        <w:tab/>
        <w:t>обеспечение</w:t>
        <w:tab/>
        <w:t>единства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физической,</w:t>
      </w:r>
      <w:r>
        <w:rPr>
          <w:spacing w:val="1"/>
        </w:rPr>
        <w:t xml:space="preserve"> </w:t>
      </w:r>
      <w:r>
        <w:rPr/>
        <w:t>психической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 xml:space="preserve">становится     </w:t>
      </w:r>
      <w:r>
        <w:rPr>
          <w:spacing w:val="1"/>
        </w:rPr>
        <w:t xml:space="preserve"> </w:t>
      </w:r>
      <w:r>
        <w:rPr/>
        <w:t xml:space="preserve">возможной     </w:t>
      </w:r>
      <w:r>
        <w:rPr>
          <w:spacing w:val="1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 xml:space="preserve">основе      </w:t>
      </w:r>
      <w:r>
        <w:rPr>
          <w:spacing w:val="1"/>
        </w:rPr>
        <w:t xml:space="preserve"> </w:t>
      </w:r>
      <w:r>
        <w:rPr/>
        <w:t xml:space="preserve">системно-структурной      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учебного содержания, которое представляется двигательной деятельностью с её базовыми</w:t>
      </w:r>
      <w:r>
        <w:rPr>
          <w:spacing w:val="1"/>
        </w:rPr>
        <w:t xml:space="preserve"> </w:t>
      </w:r>
      <w:r>
        <w:rPr/>
        <w:t>компонентами: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(знания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культуре),</w:t>
      </w:r>
      <w:r>
        <w:rPr>
          <w:spacing w:val="1"/>
        </w:rPr>
        <w:t xml:space="preserve"> </w:t>
      </w:r>
      <w:r>
        <w:rPr/>
        <w:t>операциональным</w:t>
      </w:r>
      <w:r>
        <w:rPr>
          <w:spacing w:val="1"/>
        </w:rPr>
        <w:t xml:space="preserve"> </w:t>
      </w:r>
      <w:r>
        <w:rPr/>
        <w:t>(способы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мотивационно-процессуальным</w:t>
      </w:r>
      <w:r>
        <w:rPr>
          <w:spacing w:val="1"/>
        </w:rPr>
        <w:t xml:space="preserve"> </w:t>
      </w:r>
      <w:r>
        <w:rPr/>
        <w:t>(физическое</w:t>
      </w:r>
      <w:r>
        <w:rPr>
          <w:spacing w:val="1"/>
        </w:rPr>
        <w:t xml:space="preserve"> </w:t>
      </w:r>
      <w:r>
        <w:rPr/>
        <w:t>совершенствование).</w:t>
      </w:r>
    </w:p>
    <w:p>
      <w:pPr>
        <w:pStyle w:val="Style17"/>
        <w:spacing w:lineRule="auto" w:line="360" w:before="2" w:after="0"/>
        <w:ind w:left="373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усиления</w:t>
      </w:r>
      <w:r>
        <w:rPr>
          <w:spacing w:val="1"/>
        </w:rPr>
        <w:t xml:space="preserve"> </w:t>
      </w:r>
      <w:r>
        <w:rPr/>
        <w:t>мотивационной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придания</w:t>
      </w:r>
      <w:r>
        <w:rPr>
          <w:spacing w:val="1"/>
        </w:rPr>
        <w:t xml:space="preserve"> </w:t>
      </w:r>
      <w:r>
        <w:rPr/>
        <w:t>ей</w:t>
      </w:r>
      <w:r>
        <w:rPr>
          <w:spacing w:val="-57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значимого</w:t>
      </w:r>
      <w:r>
        <w:rPr>
          <w:spacing w:val="1"/>
        </w:rPr>
        <w:t xml:space="preserve"> </w:t>
      </w:r>
      <w:r>
        <w:rPr/>
        <w:t>смысла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6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48"/>
        </w:rPr>
        <w:t xml:space="preserve"> </w:t>
      </w:r>
      <w:r>
        <w:rPr/>
        <w:t>системой</w:t>
      </w:r>
      <w:r>
        <w:rPr>
          <w:spacing w:val="46"/>
        </w:rPr>
        <w:t xml:space="preserve"> </w:t>
      </w:r>
      <w:r>
        <w:rPr/>
        <w:t>модулей,</w:t>
      </w:r>
      <w:r>
        <w:rPr>
          <w:spacing w:val="51"/>
        </w:rPr>
        <w:t xml:space="preserve"> </w:t>
      </w:r>
      <w:r>
        <w:rPr/>
        <w:t>которые</w:t>
      </w:r>
      <w:r>
        <w:rPr>
          <w:spacing w:val="44"/>
        </w:rPr>
        <w:t xml:space="preserve"> </w:t>
      </w:r>
      <w:r>
        <w:rPr/>
        <w:t>структурными</w:t>
      </w:r>
      <w:r>
        <w:rPr>
          <w:spacing w:val="50"/>
        </w:rPr>
        <w:t xml:space="preserve"> </w:t>
      </w:r>
      <w:r>
        <w:rPr/>
        <w:t>компонентами</w:t>
      </w:r>
      <w:r>
        <w:rPr>
          <w:spacing w:val="45"/>
        </w:rPr>
        <w:t xml:space="preserve"> </w:t>
      </w:r>
      <w:r>
        <w:rPr/>
        <w:t>входят</w:t>
      </w:r>
      <w:r>
        <w:rPr>
          <w:spacing w:val="45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раздел</w:t>
      </w:r>
    </w:p>
    <w:p>
      <w:pPr>
        <w:pStyle w:val="Style17"/>
        <w:spacing w:before="2" w:after="0"/>
        <w:ind w:left="373" w:hanging="0"/>
        <w:rPr>
          <w:sz w:val="24"/>
        </w:rPr>
      </w:pPr>
      <w:r>
        <w:rPr/>
        <w:t>«Физическое</w:t>
      </w:r>
      <w:r>
        <w:rPr>
          <w:spacing w:val="-6"/>
        </w:rPr>
        <w:t xml:space="preserve"> </w:t>
      </w:r>
      <w:r>
        <w:rPr/>
        <w:t>совершенствование».</w:t>
      </w:r>
    </w:p>
    <w:p>
      <w:pPr>
        <w:pStyle w:val="Style17"/>
        <w:tabs>
          <w:tab w:val="clear" w:pos="720"/>
          <w:tab w:val="left" w:pos="3329" w:leader="none"/>
          <w:tab w:val="left" w:pos="5763" w:leader="none"/>
          <w:tab w:val="left" w:pos="9075" w:leader="none"/>
        </w:tabs>
        <w:spacing w:lineRule="auto" w:line="360" w:before="137" w:after="0"/>
        <w:ind w:left="373" w:right="227" w:firstLine="710"/>
        <w:rPr>
          <w:sz w:val="24"/>
        </w:rPr>
      </w:pPr>
      <w:r>
        <w:rPr/>
        <w:t>Инвариантные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спорта: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лёгкой</w:t>
      </w:r>
      <w:r>
        <w:rPr>
          <w:spacing w:val="1"/>
        </w:rPr>
        <w:t xml:space="preserve"> </w:t>
      </w:r>
      <w:r>
        <w:rPr/>
        <w:t>атлетики,</w:t>
      </w:r>
      <w:r>
        <w:rPr>
          <w:spacing w:val="1"/>
        </w:rPr>
        <w:t xml:space="preserve"> </w:t>
      </w:r>
      <w:r>
        <w:rPr/>
        <w:t>зимних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лыжной</w:t>
      </w:r>
      <w:r>
        <w:rPr>
          <w:spacing w:val="1"/>
        </w:rPr>
        <w:t xml:space="preserve"> </w:t>
      </w:r>
      <w:r>
        <w:rPr/>
        <w:t>подготовки),</w:t>
      </w:r>
      <w:r>
        <w:rPr>
          <w:spacing w:val="1"/>
        </w:rPr>
        <w:t xml:space="preserve"> </w:t>
      </w:r>
      <w:r>
        <w:rPr/>
        <w:t>спортивных игр, плавания и атлетических единоборств. Данные модули в своём предметном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ориентируются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всестороннюю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подготовленность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освоение</w:t>
        <w:tab/>
        <w:t>ими</w:t>
        <w:tab/>
        <w:t>технических</w:t>
        <w:tab/>
        <w:t>действий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3"/>
        </w:rPr>
        <w:t xml:space="preserve"> </w:t>
      </w:r>
      <w:r>
        <w:rPr/>
        <w:t>содействующих</w:t>
      </w:r>
      <w:r>
        <w:rPr>
          <w:spacing w:val="-5"/>
        </w:rPr>
        <w:t xml:space="preserve"> </w:t>
      </w:r>
      <w:r>
        <w:rPr/>
        <w:t>обогащению</w:t>
      </w:r>
      <w:r>
        <w:rPr>
          <w:spacing w:val="-1"/>
        </w:rPr>
        <w:t xml:space="preserve"> </w:t>
      </w:r>
      <w:r>
        <w:rPr/>
        <w:t>двигательного</w:t>
      </w:r>
      <w:r>
        <w:rPr>
          <w:spacing w:val="1"/>
        </w:rPr>
        <w:t xml:space="preserve"> </w:t>
      </w:r>
      <w:r>
        <w:rPr/>
        <w:t>опыта.</w:t>
      </w:r>
    </w:p>
    <w:p>
      <w:pPr>
        <w:pStyle w:val="Style17"/>
        <w:spacing w:before="3" w:after="0"/>
        <w:ind w:left="1084" w:hanging="0"/>
        <w:rPr>
          <w:sz w:val="24"/>
        </w:rPr>
      </w:pPr>
      <w:r>
        <w:rPr/>
        <w:t>Вариативные</w:t>
      </w:r>
      <w:r>
        <w:rPr>
          <w:spacing w:val="9"/>
        </w:rPr>
        <w:t xml:space="preserve"> </w:t>
      </w:r>
      <w:r>
        <w:rPr/>
        <w:t>модули</w:t>
      </w:r>
      <w:r>
        <w:rPr>
          <w:spacing w:val="69"/>
        </w:rPr>
        <w:t xml:space="preserve"> </w:t>
      </w:r>
      <w:r>
        <w:rPr/>
        <w:t>объединены</w:t>
      </w:r>
      <w:r>
        <w:rPr>
          <w:spacing w:val="70"/>
        </w:rPr>
        <w:t xml:space="preserve"> </w:t>
      </w:r>
      <w:r>
        <w:rPr/>
        <w:t>в</w:t>
      </w:r>
      <w:r>
        <w:rPr>
          <w:spacing w:val="69"/>
        </w:rPr>
        <w:t xml:space="preserve"> </w:t>
      </w:r>
      <w:r>
        <w:rPr/>
        <w:t>программе</w:t>
      </w:r>
      <w:r>
        <w:rPr>
          <w:spacing w:val="68"/>
        </w:rPr>
        <w:t xml:space="preserve"> </w:t>
      </w:r>
      <w:r>
        <w:rPr/>
        <w:t>по</w:t>
      </w:r>
      <w:r>
        <w:rPr>
          <w:spacing w:val="69"/>
        </w:rPr>
        <w:t xml:space="preserve"> </w:t>
      </w:r>
      <w:r>
        <w:rPr/>
        <w:t>физической</w:t>
      </w:r>
      <w:r>
        <w:rPr>
          <w:spacing w:val="69"/>
        </w:rPr>
        <w:t xml:space="preserve"> </w:t>
      </w:r>
      <w:r>
        <w:rPr/>
        <w:t>культуре</w:t>
      </w:r>
      <w:r>
        <w:rPr>
          <w:spacing w:val="68"/>
        </w:rPr>
        <w:t xml:space="preserve"> </w:t>
      </w:r>
      <w:r>
        <w:rPr/>
        <w:t>модулем</w:t>
      </w:r>
    </w:p>
    <w:p>
      <w:pPr>
        <w:pStyle w:val="Style17"/>
        <w:tabs>
          <w:tab w:val="clear" w:pos="720"/>
          <w:tab w:val="left" w:pos="3765" w:leader="none"/>
          <w:tab w:val="left" w:pos="6673" w:leader="none"/>
          <w:tab w:val="left" w:pos="9120" w:leader="none"/>
        </w:tabs>
        <w:spacing w:lineRule="auto" w:line="360" w:before="137" w:after="0"/>
        <w:ind w:left="373" w:right="228" w:hanging="0"/>
        <w:rPr>
          <w:sz w:val="24"/>
        </w:rPr>
      </w:pPr>
      <w:r>
        <w:rPr/>
        <w:t>«Спортивная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подготовка»,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-57"/>
        </w:rPr>
        <w:t xml:space="preserve"> </w:t>
      </w:r>
      <w:r>
        <w:rPr/>
        <w:t>образовательной организацией на основе Федеральной модульной программы по физической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организаций.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содержательной</w:t>
      </w:r>
      <w:r>
        <w:rPr>
          <w:spacing w:val="1"/>
        </w:rPr>
        <w:t xml:space="preserve"> </w:t>
      </w:r>
      <w:r>
        <w:rPr/>
        <w:t>направленностью</w:t>
        <w:tab/>
        <w:t>вариативных</w:t>
        <w:tab/>
        <w:t>модулей</w:t>
        <w:tab/>
        <w:t>является</w:t>
      </w:r>
      <w:r>
        <w:rPr>
          <w:spacing w:val="-58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 комплекса «Готов к труду и обороне», активное вовлечение их в</w:t>
      </w:r>
      <w:r>
        <w:rPr>
          <w:spacing w:val="1"/>
        </w:rPr>
        <w:t xml:space="preserve"> </w:t>
      </w:r>
      <w:r>
        <w:rPr/>
        <w:t>соревновательную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sectPr>
          <w:headerReference w:type="default" r:id="rId626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738" w:leader="none"/>
          <w:tab w:val="left" w:pos="5109" w:leader="none"/>
          <w:tab w:val="left" w:pos="6626" w:leader="none"/>
          <w:tab w:val="left" w:pos="9101" w:leader="none"/>
        </w:tabs>
        <w:spacing w:lineRule="auto" w:line="360"/>
        <w:ind w:left="373" w:right="229" w:firstLine="710"/>
        <w:rPr>
          <w:sz w:val="24"/>
        </w:rPr>
      </w:pPr>
      <w:r>
        <w:rPr/>
        <w:t xml:space="preserve">Исходя     </w:t>
      </w:r>
      <w:r>
        <w:rPr>
          <w:spacing w:val="1"/>
        </w:rPr>
        <w:t xml:space="preserve"> </w:t>
      </w:r>
      <w:r>
        <w:rPr/>
        <w:t>из       интересов       учащихся,       традиций       конкретного       региона</w:t>
      </w:r>
      <w:r>
        <w:rPr>
          <w:spacing w:val="1"/>
        </w:rPr>
        <w:t xml:space="preserve"> </w:t>
      </w:r>
      <w:r>
        <w:rPr/>
        <w:t>или образовательной организации модуль</w:t>
      </w:r>
      <w:r>
        <w:rPr>
          <w:spacing w:val="1"/>
        </w:rPr>
        <w:t xml:space="preserve"> </w:t>
      </w:r>
      <w:r>
        <w:rPr/>
        <w:t>«Спортивная и</w:t>
      </w:r>
      <w:r>
        <w:rPr>
          <w:spacing w:val="1"/>
        </w:rPr>
        <w:t xml:space="preserve"> </w:t>
      </w:r>
      <w:r>
        <w:rPr/>
        <w:t>физическая подготовка» может</w:t>
      </w:r>
      <w:r>
        <w:rPr>
          <w:spacing w:val="1"/>
        </w:rPr>
        <w:t xml:space="preserve"> </w:t>
      </w:r>
      <w:r>
        <w:rPr/>
        <w:t>разрабатываться учителями физической культуры на основе содержания базовой физической</w:t>
      </w:r>
      <w:r>
        <w:rPr>
          <w:spacing w:val="-57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настоящей</w:t>
        <w:tab/>
        <w:t>программе</w:t>
        <w:tab/>
        <w:t>по</w:t>
        <w:tab/>
        <w:t>физической</w:t>
        <w:tab/>
      </w:r>
      <w:r>
        <w:rPr>
          <w:spacing w:val="-1"/>
        </w:rPr>
        <w:t>культуре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учителям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содержательное наполнение</w:t>
      </w:r>
      <w:r>
        <w:rPr>
          <w:spacing w:val="-5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«Базовая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подготовка».</w:t>
      </w:r>
    </w:p>
    <w:p>
      <w:pPr>
        <w:pStyle w:val="Style17"/>
        <w:spacing w:lineRule="auto" w:line="362" w:before="80" w:after="0"/>
        <w:ind w:left="373" w:right="222" w:firstLine="710"/>
        <w:rPr>
          <w:sz w:val="24"/>
        </w:rPr>
      </w:pPr>
      <w:r>
        <w:rPr/>
        <w:t>Общее число часов для изучения вариативных модулей физической культуры, - 68</w:t>
      </w:r>
      <w:r>
        <w:rPr>
          <w:spacing w:val="1"/>
        </w:rPr>
        <w:t xml:space="preserve"> </w:t>
      </w:r>
      <w:r>
        <w:rPr/>
        <w:t>часов: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10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(2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7"/>
        <w:spacing w:lineRule="auto" w:line="360"/>
        <w:ind w:left="373" w:right="234" w:firstLine="710"/>
        <w:rPr>
          <w:sz w:val="24"/>
        </w:rPr>
      </w:pPr>
      <w:r>
        <w:rPr/>
        <w:t xml:space="preserve">Вариативные      модули     </w:t>
      </w:r>
      <w:r>
        <w:rPr>
          <w:spacing w:val="1"/>
        </w:rPr>
        <w:t xml:space="preserve"> </w:t>
      </w:r>
      <w:r>
        <w:rPr/>
        <w:t xml:space="preserve">программы      по     </w:t>
      </w:r>
      <w:r>
        <w:rPr>
          <w:spacing w:val="1"/>
        </w:rPr>
        <w:t xml:space="preserve"> </w:t>
      </w:r>
      <w:r>
        <w:rPr/>
        <w:t>физической      культуре,       включая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«Базовая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подготовка»,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площадках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залах,</w:t>
      </w:r>
      <w:r>
        <w:rPr>
          <w:spacing w:val="3"/>
        </w:rPr>
        <w:t xml:space="preserve"> </w:t>
      </w:r>
      <w:r>
        <w:rPr/>
        <w:t>находящихся в</w:t>
      </w:r>
      <w:r>
        <w:rPr>
          <w:spacing w:val="2"/>
        </w:rPr>
        <w:t xml:space="preserve"> </w:t>
      </w:r>
      <w:r>
        <w:rPr/>
        <w:t>муниципальной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региональной</w:t>
      </w:r>
      <w:r>
        <w:rPr>
          <w:spacing w:val="-4"/>
        </w:rPr>
        <w:t xml:space="preserve"> </w:t>
      </w:r>
      <w:r>
        <w:rPr/>
        <w:t>собственности.</w:t>
      </w:r>
    </w:p>
    <w:p>
      <w:pPr>
        <w:pStyle w:val="Style17"/>
        <w:spacing w:lineRule="auto" w:line="360"/>
        <w:ind w:left="1084" w:right="5625" w:hanging="0"/>
        <w:rPr>
          <w:sz w:val="24"/>
        </w:rPr>
      </w:pPr>
      <w:r>
        <w:rPr/>
        <w:t>Содержание обучения в 10 классе.</w:t>
      </w:r>
      <w:r>
        <w:rPr>
          <w:spacing w:val="-57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о физической</w:t>
      </w:r>
      <w:r>
        <w:rPr>
          <w:spacing w:val="-4"/>
        </w:rPr>
        <w:t xml:space="preserve"> </w:t>
      </w:r>
      <w:r>
        <w:rPr/>
        <w:t>культуре.</w:t>
      </w:r>
    </w:p>
    <w:p>
      <w:pPr>
        <w:pStyle w:val="Style17"/>
        <w:tabs>
          <w:tab w:val="clear" w:pos="720"/>
          <w:tab w:val="left" w:pos="2556" w:leader="none"/>
          <w:tab w:val="left" w:pos="4321" w:leader="none"/>
          <w:tab w:val="left" w:pos="6802" w:leader="none"/>
          <w:tab w:val="left" w:pos="8698" w:leader="none"/>
        </w:tabs>
        <w:spacing w:lineRule="auto" w:line="360"/>
        <w:ind w:left="373" w:right="226" w:firstLine="710"/>
        <w:rPr>
          <w:sz w:val="24"/>
        </w:rPr>
      </w:pPr>
      <w:r>
        <w:rPr/>
        <w:t>Физическая культура как социальное явление. Истоки возникновения культуры как</w:t>
      </w:r>
      <w:r>
        <w:rPr>
          <w:spacing w:val="1"/>
        </w:rPr>
        <w:t xml:space="preserve"> </w:t>
      </w:r>
      <w:r>
        <w:rPr/>
        <w:t>социального</w:t>
        <w:tab/>
        <w:t>явления,</w:t>
        <w:tab/>
        <w:t>характеристика</w:t>
        <w:tab/>
        <w:t>основных</w:t>
        <w:tab/>
        <w:t>направлений</w:t>
      </w:r>
      <w:r>
        <w:rPr>
          <w:spacing w:val="-58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(индивидуальная,</w:t>
      </w:r>
      <w:r>
        <w:rPr>
          <w:spacing w:val="1"/>
        </w:rPr>
        <w:t xml:space="preserve"> </w:t>
      </w:r>
      <w:r>
        <w:rPr/>
        <w:t>национальная,</w:t>
      </w:r>
      <w:r>
        <w:rPr>
          <w:spacing w:val="1"/>
        </w:rPr>
        <w:t xml:space="preserve"> </w:t>
      </w:r>
      <w:r>
        <w:rPr/>
        <w:t>мировая).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 её связь с условиями жизни и деятельности. Физическая культура как явление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связанное</w:t>
      </w:r>
      <w:r>
        <w:rPr>
          <w:spacing w:val="-5"/>
        </w:rPr>
        <w:t xml:space="preserve"> </w:t>
      </w:r>
      <w:r>
        <w:rPr/>
        <w:t>с преобразованием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7"/>
        <w:spacing w:lineRule="auto" w:line="360"/>
        <w:ind w:left="373" w:right="233" w:firstLine="710"/>
        <w:rPr>
          <w:sz w:val="24"/>
        </w:rPr>
      </w:pPr>
      <w:r>
        <w:rPr/>
        <w:t>Характеристика</w:t>
      </w:r>
      <w:r>
        <w:rPr>
          <w:spacing w:val="1"/>
        </w:rPr>
        <w:t xml:space="preserve"> </w:t>
      </w:r>
      <w:r>
        <w:rPr/>
        <w:t>системной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(оздоровительная,</w:t>
      </w:r>
      <w:r>
        <w:rPr>
          <w:spacing w:val="1"/>
        </w:rPr>
        <w:t xml:space="preserve"> </w:t>
      </w:r>
      <w:r>
        <w:rPr/>
        <w:t>прикладно-ориентированная,</w:t>
      </w:r>
      <w:r>
        <w:rPr>
          <w:spacing w:val="3"/>
        </w:rPr>
        <w:t xml:space="preserve"> </w:t>
      </w:r>
      <w:r>
        <w:rPr/>
        <w:t>соревновательно-достиженческая).</w:t>
      </w:r>
    </w:p>
    <w:p>
      <w:pPr>
        <w:pStyle w:val="Style17"/>
        <w:tabs>
          <w:tab w:val="clear" w:pos="720"/>
          <w:tab w:val="left" w:pos="2460" w:leader="none"/>
          <w:tab w:val="left" w:pos="4326" w:leader="none"/>
          <w:tab w:val="left" w:pos="5834" w:leader="none"/>
          <w:tab w:val="left" w:pos="6746" w:leader="none"/>
          <w:tab w:val="left" w:pos="8119" w:leader="none"/>
          <w:tab w:val="left" w:pos="9045" w:leader="none"/>
        </w:tabs>
        <w:spacing w:lineRule="auto" w:line="360"/>
        <w:ind w:left="373" w:right="229" w:firstLine="710"/>
        <w:rPr>
          <w:sz w:val="24"/>
        </w:rPr>
      </w:pPr>
      <w:r>
        <w:rPr/>
        <w:t>Всероссийский        физкультурно-спортивный       комплекс       «Готов       к       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обороне»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прикладно-ориентированной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«Готов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обороне»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Союзе</w:t>
      </w:r>
      <w:r>
        <w:rPr>
          <w:spacing w:val="1"/>
        </w:rPr>
        <w:t xml:space="preserve"> </w:t>
      </w:r>
      <w:r>
        <w:rPr/>
        <w:t>советских</w:t>
      </w:r>
      <w:r>
        <w:rPr>
          <w:spacing w:val="1"/>
        </w:rPr>
        <w:t xml:space="preserve"> </w:t>
      </w:r>
      <w:r>
        <w:rPr/>
        <w:t>социалистических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СССР)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структурной</w:t>
      </w:r>
      <w:r>
        <w:rPr>
          <w:spacing w:val="1"/>
        </w:rPr>
        <w:t xml:space="preserve"> </w:t>
      </w:r>
      <w:r>
        <w:rPr/>
        <w:t>организации</w:t>
        <w:tab/>
        <w:t>комплекса</w:t>
        <w:tab/>
        <w:t>«Готов</w:t>
        <w:tab/>
        <w:t>к</w:t>
        <w:tab/>
        <w:t>труду</w:t>
        <w:tab/>
        <w:t>и</w:t>
        <w:tab/>
        <w:t>обороне»</w:t>
      </w:r>
      <w:r>
        <w:rPr>
          <w:spacing w:val="-58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современном</w:t>
      </w:r>
      <w:r>
        <w:rPr>
          <w:spacing w:val="61"/>
        </w:rPr>
        <w:t xml:space="preserve"> </w:t>
      </w:r>
      <w:r>
        <w:rPr/>
        <w:t>обществе,</w:t>
      </w:r>
      <w:r>
        <w:rPr>
          <w:spacing w:val="61"/>
        </w:rPr>
        <w:t xml:space="preserve"> </w:t>
      </w:r>
      <w:r>
        <w:rPr/>
        <w:t>нормативные   требования   пятой   ступени   для   учащихся</w:t>
      </w:r>
      <w:r>
        <w:rPr>
          <w:spacing w:val="1"/>
        </w:rPr>
        <w:t xml:space="preserve"> </w:t>
      </w:r>
      <w:r>
        <w:rPr/>
        <w:t>16–17</w:t>
      </w:r>
      <w:r>
        <w:rPr>
          <w:spacing w:val="2"/>
        </w:rPr>
        <w:t xml:space="preserve"> </w:t>
      </w:r>
      <w:r>
        <w:rPr/>
        <w:t>лет.</w:t>
      </w:r>
    </w:p>
    <w:p>
      <w:pPr>
        <w:pStyle w:val="Style17"/>
        <w:spacing w:lineRule="auto" w:line="360"/>
        <w:ind w:left="373" w:right="226" w:firstLine="710"/>
        <w:rPr>
          <w:sz w:val="24"/>
        </w:rPr>
      </w:pPr>
      <w:r>
        <w:rPr/>
        <w:t>Законодательные основы развития физической культуры</w:t>
      </w:r>
      <w:r>
        <w:rPr>
          <w:spacing w:val="1"/>
        </w:rPr>
        <w:t xml:space="preserve"> </w:t>
      </w:r>
      <w:r>
        <w:rPr/>
        <w:t>в Российской Федерации.</w:t>
      </w:r>
      <w:r>
        <w:rPr>
          <w:spacing w:val="1"/>
        </w:rPr>
        <w:t xml:space="preserve"> </w:t>
      </w:r>
      <w:r>
        <w:rPr/>
        <w:t>Извлечения из статей, касающихся соблюдения прав</w:t>
      </w:r>
      <w:r>
        <w:rPr>
          <w:spacing w:val="1"/>
        </w:rPr>
        <w:t xml:space="preserve"> </w:t>
      </w:r>
      <w:r>
        <w:rPr/>
        <w:t>и обязанностей граждан в занятиях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спортом: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6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физической культуре и спорте в Российской Федерации», Федеральный Закон 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«Об</w:t>
      </w:r>
      <w:r>
        <w:rPr>
          <w:spacing w:val="-1"/>
        </w:rPr>
        <w:t xml:space="preserve"> </w:t>
      </w:r>
      <w:r>
        <w:rPr/>
        <w:t>образовании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Федерации».</w:t>
      </w:r>
    </w:p>
    <w:p>
      <w:pPr>
        <w:sectPr>
          <w:headerReference w:type="default" r:id="rId627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2" w:firstLine="710"/>
        <w:rPr>
          <w:sz w:val="24"/>
        </w:rPr>
      </w:pPr>
      <w:r>
        <w:rPr/>
        <w:t>Физическая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базовая ценность человека и общества. Характеристика основных компонентов здоровья, их</w:t>
      </w:r>
      <w:r>
        <w:rPr>
          <w:spacing w:val="1"/>
        </w:rPr>
        <w:t xml:space="preserve"> </w:t>
      </w:r>
      <w:r>
        <w:rPr/>
        <w:t xml:space="preserve">связь       </w:t>
      </w:r>
      <w:r>
        <w:rPr>
          <w:spacing w:val="1"/>
        </w:rPr>
        <w:t xml:space="preserve"> </w:t>
      </w:r>
      <w:r>
        <w:rPr/>
        <w:t>с         занятиями         физической         культурой.         Общие         представления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популярных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целевая</w:t>
      </w:r>
      <w:r>
        <w:rPr>
          <w:spacing w:val="-4"/>
        </w:rPr>
        <w:t xml:space="preserve"> </w:t>
      </w:r>
      <w:r>
        <w:rPr/>
        <w:t>ориентация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содержание.</w:t>
      </w:r>
    </w:p>
    <w:p>
      <w:pPr>
        <w:pStyle w:val="Style17"/>
        <w:spacing w:before="80" w:after="0"/>
        <w:ind w:left="1084" w:hanging="0"/>
        <w:rPr>
          <w:sz w:val="24"/>
        </w:rPr>
      </w:pPr>
      <w:r>
        <w:rPr/>
        <w:t>Способы</w:t>
      </w:r>
      <w:r>
        <w:rPr>
          <w:spacing w:val="-5"/>
        </w:rPr>
        <w:t xml:space="preserve"> </w:t>
      </w:r>
      <w:r>
        <w:rPr/>
        <w:t>самостоятельной</w:t>
      </w:r>
      <w:r>
        <w:rPr>
          <w:spacing w:val="-4"/>
        </w:rPr>
        <w:t xml:space="preserve"> </w:t>
      </w:r>
      <w:r>
        <w:rPr/>
        <w:t>двигательной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0" w:before="141" w:after="0"/>
        <w:ind w:left="373" w:right="227" w:firstLine="710"/>
        <w:rPr>
          <w:sz w:val="24"/>
        </w:rPr>
      </w:pPr>
      <w:r>
        <w:rPr/>
        <w:t xml:space="preserve">Физкультурно-оздоровительные  </w:t>
      </w:r>
      <w:r>
        <w:rPr>
          <w:spacing w:val="42"/>
        </w:rPr>
        <w:t xml:space="preserve"> </w:t>
      </w:r>
      <w:r>
        <w:rPr/>
        <w:t xml:space="preserve">мероприятия   </w:t>
      </w:r>
      <w:r>
        <w:rPr>
          <w:spacing w:val="45"/>
        </w:rPr>
        <w:t xml:space="preserve"> </w:t>
      </w:r>
      <w:r>
        <w:rPr/>
        <w:t xml:space="preserve">в   </w:t>
      </w:r>
      <w:r>
        <w:rPr>
          <w:spacing w:val="43"/>
        </w:rPr>
        <w:t xml:space="preserve"> </w:t>
      </w:r>
      <w:r>
        <w:rPr/>
        <w:t xml:space="preserve">условиях   </w:t>
      </w:r>
      <w:r>
        <w:rPr>
          <w:spacing w:val="41"/>
        </w:rPr>
        <w:t xml:space="preserve"> </w:t>
      </w:r>
      <w:r>
        <w:rPr/>
        <w:t xml:space="preserve">активного   </w:t>
      </w:r>
      <w:r>
        <w:rPr>
          <w:spacing w:val="41"/>
        </w:rPr>
        <w:t xml:space="preserve"> </w:t>
      </w:r>
      <w:r>
        <w:rPr/>
        <w:t>отдыха</w:t>
      </w:r>
      <w:r>
        <w:rPr>
          <w:spacing w:val="-58"/>
        </w:rPr>
        <w:t xml:space="preserve"> </w:t>
      </w:r>
      <w:r>
        <w:rPr/>
        <w:t>и досуга. Общее представление о видах и формах деятельности в структурной организации</w:t>
      </w:r>
      <w:r>
        <w:rPr>
          <w:spacing w:val="1"/>
        </w:rPr>
        <w:t xml:space="preserve"> </w:t>
      </w:r>
      <w:r>
        <w:rPr/>
        <w:t>образа          жизни          современного          человека          (профессиональная,          бытовая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досуговая).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целевое</w:t>
      </w:r>
      <w:r>
        <w:rPr>
          <w:spacing w:val="1"/>
        </w:rPr>
        <w:t xml:space="preserve"> </w:t>
      </w:r>
      <w:r>
        <w:rPr/>
        <w:t>предназначение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содержательное наполнение.</w:t>
      </w:r>
    </w:p>
    <w:p>
      <w:pPr>
        <w:pStyle w:val="Style17"/>
        <w:spacing w:lineRule="auto" w:line="360"/>
        <w:ind w:left="373" w:right="229" w:firstLine="710"/>
        <w:rPr>
          <w:sz w:val="24"/>
        </w:rPr>
      </w:pPr>
      <w:r>
        <w:rPr/>
        <w:t>Кондиционная</w:t>
      </w:r>
      <w:r>
        <w:rPr>
          <w:spacing w:val="1"/>
        </w:rPr>
        <w:t xml:space="preserve"> </w:t>
      </w:r>
      <w:r>
        <w:rPr/>
        <w:t>тренировка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системная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комплексных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нагрузок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содержательного</w:t>
      </w:r>
      <w:r>
        <w:rPr>
          <w:spacing w:val="2"/>
        </w:rPr>
        <w:t xml:space="preserve"> </w:t>
      </w:r>
      <w:r>
        <w:rPr/>
        <w:t>наполнения.</w:t>
      </w:r>
    </w:p>
    <w:p>
      <w:pPr>
        <w:pStyle w:val="Style17"/>
        <w:spacing w:lineRule="auto" w:line="360" w:before="1" w:after="0"/>
        <w:ind w:left="373" w:right="224" w:firstLine="710"/>
        <w:rPr>
          <w:sz w:val="24"/>
        </w:rPr>
      </w:pPr>
      <w:r>
        <w:rPr/>
        <w:t>Медицинский</w:t>
      </w:r>
      <w:r>
        <w:rPr>
          <w:spacing w:val="1"/>
        </w:rPr>
        <w:t xml:space="preserve"> </w:t>
      </w:r>
      <w:r>
        <w:rPr/>
        <w:t>осмотр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условие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культурой.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текущего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пробы</w:t>
      </w:r>
      <w:r>
        <w:rPr>
          <w:spacing w:val="1"/>
        </w:rPr>
        <w:t xml:space="preserve"> </w:t>
      </w:r>
      <w:r>
        <w:rPr/>
        <w:t>Руфье,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1"/>
        </w:rPr>
        <w:t xml:space="preserve"> </w:t>
      </w:r>
      <w:r>
        <w:rPr/>
        <w:t>оценивания.</w:t>
      </w:r>
      <w:r>
        <w:rPr>
          <w:spacing w:val="1"/>
        </w:rPr>
        <w:t xml:space="preserve"> </w:t>
      </w:r>
      <w:r>
        <w:rPr/>
        <w:t>Оперативный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кондиционной 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rPr/>
        <w:t>измерительных</w:t>
      </w:r>
      <w:r>
        <w:rPr>
          <w:spacing w:val="-4"/>
        </w:rPr>
        <w:t xml:space="preserve"> </w:t>
      </w:r>
      <w:r>
        <w:rPr/>
        <w:t>процедур.</w:t>
      </w:r>
    </w:p>
    <w:p>
      <w:pPr>
        <w:pStyle w:val="Style17"/>
        <w:spacing w:lineRule="exact" w:line="275"/>
        <w:ind w:left="1084" w:hanging="0"/>
        <w:rPr>
          <w:sz w:val="24"/>
        </w:rPr>
      </w:pPr>
      <w:r>
        <w:rPr/>
        <w:t>Физическое</w:t>
      </w:r>
      <w:r>
        <w:rPr>
          <w:spacing w:val="-9"/>
        </w:rPr>
        <w:t xml:space="preserve"> </w:t>
      </w:r>
      <w:r>
        <w:rPr/>
        <w:t>совершенствование.</w:t>
      </w:r>
    </w:p>
    <w:p>
      <w:pPr>
        <w:pStyle w:val="Style17"/>
        <w:spacing w:lineRule="auto" w:line="360" w:before="137" w:after="0"/>
        <w:ind w:left="373" w:right="228" w:firstLine="710"/>
        <w:rPr>
          <w:sz w:val="24"/>
        </w:rPr>
      </w:pPr>
      <w:r>
        <w:rPr/>
        <w:t>Физкультурно-оздоровительная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оздоровительной</w:t>
      </w:r>
      <w:r>
        <w:rPr>
          <w:spacing w:val="1"/>
        </w:rPr>
        <w:t xml:space="preserve"> </w:t>
      </w:r>
      <w:r>
        <w:rPr/>
        <w:t>гимнастики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осанки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6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 xml:space="preserve">предупреждения       </w:t>
      </w:r>
      <w:r>
        <w:rPr>
          <w:spacing w:val="1"/>
        </w:rPr>
        <w:t xml:space="preserve"> </w:t>
      </w:r>
      <w:r>
        <w:rPr/>
        <w:t xml:space="preserve">перенапряжения       </w:t>
      </w:r>
      <w:r>
        <w:rPr>
          <w:spacing w:val="1"/>
        </w:rPr>
        <w:t xml:space="preserve"> </w:t>
      </w:r>
      <w:r>
        <w:rPr/>
        <w:t xml:space="preserve">мышц         опорно-двигательного        </w:t>
      </w:r>
      <w:r>
        <w:rPr>
          <w:spacing w:val="1"/>
        </w:rPr>
        <w:t xml:space="preserve"> </w:t>
      </w:r>
      <w:r>
        <w:rPr/>
        <w:t>аппарата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длительной</w:t>
      </w:r>
      <w:r>
        <w:rPr>
          <w:spacing w:val="3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за компьютером.</w:t>
      </w:r>
    </w:p>
    <w:p>
      <w:pPr>
        <w:pStyle w:val="Style17"/>
        <w:spacing w:lineRule="auto" w:line="360" w:before="1" w:after="0"/>
        <w:ind w:left="373" w:right="229" w:firstLine="710"/>
        <w:rPr>
          <w:sz w:val="24"/>
        </w:rPr>
      </w:pPr>
      <w:r>
        <w:rPr/>
        <w:t>Атлетическая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аэробная</w:t>
      </w:r>
      <w:r>
        <w:rPr>
          <w:spacing w:val="1"/>
        </w:rPr>
        <w:t xml:space="preserve"> </w:t>
      </w:r>
      <w:r>
        <w:rPr/>
        <w:t>гимнастика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цель,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нагрузок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системной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кондиционной</w:t>
      </w:r>
      <w:r>
        <w:rPr>
          <w:spacing w:val="-3"/>
        </w:rPr>
        <w:t xml:space="preserve"> </w:t>
      </w:r>
      <w:r>
        <w:rPr/>
        <w:t>тренировкой.</w:t>
      </w:r>
    </w:p>
    <w:p>
      <w:pPr>
        <w:pStyle w:val="Style17"/>
        <w:spacing w:before="1" w:after="0"/>
        <w:ind w:left="1084" w:hanging="0"/>
        <w:rPr>
          <w:sz w:val="24"/>
        </w:rPr>
      </w:pPr>
      <w:r>
        <w:rPr/>
        <w:t>Спортивно-оздоровительная</w:t>
      </w:r>
      <w:r>
        <w:rPr>
          <w:spacing w:val="-9"/>
        </w:rPr>
        <w:t xml:space="preserve"> </w:t>
      </w:r>
      <w:r>
        <w:rPr/>
        <w:t>деятельность.</w:t>
      </w:r>
      <w:r>
        <w:rPr>
          <w:spacing w:val="-7"/>
        </w:rPr>
        <w:t xml:space="preserve"> </w:t>
      </w:r>
      <w:r>
        <w:rPr/>
        <w:t>Модуль</w:t>
      </w:r>
      <w:r>
        <w:rPr>
          <w:spacing w:val="-3"/>
        </w:rPr>
        <w:t xml:space="preserve"> </w:t>
      </w:r>
      <w:r>
        <w:rPr/>
        <w:t>«Спортивные</w:t>
      </w:r>
      <w:r>
        <w:rPr>
          <w:spacing w:val="-9"/>
        </w:rPr>
        <w:t xml:space="preserve"> </w:t>
      </w:r>
      <w:r>
        <w:rPr/>
        <w:t>игры».</w:t>
      </w:r>
    </w:p>
    <w:p>
      <w:pPr>
        <w:pStyle w:val="Style17"/>
        <w:spacing w:lineRule="auto" w:line="362" w:before="136" w:after="0"/>
        <w:ind w:left="373" w:right="235" w:firstLine="710"/>
        <w:rPr>
          <w:sz w:val="24"/>
        </w:rPr>
      </w:pPr>
      <w:r>
        <w:rPr/>
        <w:t>Футбол. Техники игровых действий: вбрасывание мяча с лицевой линии, выполнение</w:t>
      </w:r>
      <w:r>
        <w:rPr>
          <w:spacing w:val="1"/>
        </w:rPr>
        <w:t xml:space="preserve"> </w:t>
      </w:r>
      <w:r>
        <w:rPr/>
        <w:t>углового и штрафного ударов в изменяющихся игровых ситуациях. Закрепление правил игры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sectPr>
          <w:headerReference w:type="default" r:id="rId628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373" w:right="231" w:firstLine="710"/>
        <w:rPr>
          <w:sz w:val="24"/>
        </w:rPr>
      </w:pPr>
      <w:r>
        <w:rPr/>
        <w:t xml:space="preserve">Баскетбол.     Техника    </w:t>
      </w:r>
      <w:r>
        <w:rPr>
          <w:spacing w:val="1"/>
        </w:rPr>
        <w:t xml:space="preserve"> </w:t>
      </w:r>
      <w:r>
        <w:rPr/>
        <w:t>выполнения      игровых     действий:      вбрасывание      мяча</w:t>
      </w:r>
      <w:r>
        <w:rPr>
          <w:spacing w:val="-57"/>
        </w:rPr>
        <w:t xml:space="preserve"> </w:t>
      </w:r>
      <w:r>
        <w:rPr/>
        <w:t>с лицевой линии, способы овладения мячом при «спорном мяче», выполнение штрафных</w:t>
      </w:r>
      <w:r>
        <w:rPr>
          <w:spacing w:val="1"/>
        </w:rPr>
        <w:t xml:space="preserve"> </w:t>
      </w:r>
      <w:r>
        <w:rPr/>
        <w:t>бросков. Выполнение правил 3–8–24 секунды в условиях игровой деятельности. Закрепление</w:t>
      </w:r>
      <w:r>
        <w:rPr>
          <w:spacing w:val="-57"/>
        </w:rPr>
        <w:t xml:space="preserve"> </w:t>
      </w:r>
      <w:r>
        <w:rPr/>
        <w:t>правил</w:t>
      </w:r>
      <w:r>
        <w:rPr>
          <w:spacing w:val="-4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игровой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2" w:before="80" w:after="0"/>
        <w:ind w:left="373" w:right="236" w:firstLine="710"/>
        <w:rPr>
          <w:sz w:val="24"/>
        </w:rPr>
      </w:pPr>
      <w:r>
        <w:rPr/>
        <w:t>Волейбол. Техника выполнения игровых действий: «постановка блока», атакующий</w:t>
      </w:r>
      <w:r>
        <w:rPr>
          <w:spacing w:val="1"/>
        </w:rPr>
        <w:t xml:space="preserve"> </w:t>
      </w:r>
      <w:r>
        <w:rPr/>
        <w:t xml:space="preserve">удар       (с       места       и       в      </w:t>
      </w:r>
      <w:r>
        <w:rPr>
          <w:spacing w:val="1"/>
        </w:rPr>
        <w:t xml:space="preserve"> </w:t>
      </w:r>
      <w:r>
        <w:rPr/>
        <w:t>движении).       Тактические       действия       в        защите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нападении.</w:t>
      </w:r>
      <w:r>
        <w:rPr>
          <w:spacing w:val="-3"/>
        </w:rPr>
        <w:t xml:space="preserve"> </w:t>
      </w:r>
      <w:r>
        <w:rPr/>
        <w:t>Закрепление правил</w:t>
      </w:r>
      <w:r>
        <w:rPr>
          <w:spacing w:val="-5"/>
        </w:rPr>
        <w:t xml:space="preserve"> </w:t>
      </w:r>
      <w:r>
        <w:rPr/>
        <w:t>игры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игровой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0"/>
        <w:ind w:left="373" w:right="231" w:firstLine="71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«Спортивная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подготовка».</w:t>
      </w:r>
      <w:r>
        <w:rPr>
          <w:spacing w:val="1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специальная</w:t>
      </w:r>
      <w:r>
        <w:rPr>
          <w:spacing w:val="1"/>
        </w:rPr>
        <w:t xml:space="preserve"> </w:t>
      </w:r>
      <w:r>
        <w:rPr/>
        <w:t>физическая подготовка по избранному виду спорта, выполнение соревновательных действий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24"/>
        </w:rPr>
        <w:t xml:space="preserve"> </w:t>
      </w:r>
      <w:r>
        <w:rPr/>
        <w:t xml:space="preserve">стандартных        </w:t>
      </w:r>
      <w:r>
        <w:rPr>
          <w:spacing w:val="16"/>
        </w:rPr>
        <w:t xml:space="preserve"> </w:t>
      </w:r>
      <w:r>
        <w:rPr/>
        <w:t xml:space="preserve">и        </w:t>
      </w:r>
      <w:r>
        <w:rPr>
          <w:spacing w:val="23"/>
        </w:rPr>
        <w:t xml:space="preserve"> </w:t>
      </w:r>
      <w:r>
        <w:rPr/>
        <w:t xml:space="preserve">вариативных        </w:t>
      </w:r>
      <w:r>
        <w:rPr>
          <w:spacing w:val="22"/>
        </w:rPr>
        <w:t xml:space="preserve"> </w:t>
      </w:r>
      <w:r>
        <w:rPr/>
        <w:t xml:space="preserve">условиях.        </w:t>
      </w:r>
      <w:r>
        <w:rPr>
          <w:spacing w:val="24"/>
        </w:rPr>
        <w:t xml:space="preserve"> </w:t>
      </w:r>
      <w:r>
        <w:rPr/>
        <w:t xml:space="preserve">Физическая        </w:t>
      </w:r>
      <w:r>
        <w:rPr>
          <w:spacing w:val="22"/>
        </w:rPr>
        <w:t xml:space="preserve"> </w:t>
      </w:r>
      <w:r>
        <w:rPr/>
        <w:t>подготовка</w:t>
      </w:r>
      <w:r>
        <w:rPr>
          <w:spacing w:val="-58"/>
        </w:rPr>
        <w:t xml:space="preserve"> </w:t>
      </w:r>
      <w:r>
        <w:rPr/>
        <w:t>к выполнению нормативов комплекса «Готов к труду и обороне» с использованием средств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культурно-этнических</w:t>
      </w:r>
      <w:r>
        <w:rPr>
          <w:spacing w:val="-3"/>
        </w:rPr>
        <w:t xml:space="preserve"> </w:t>
      </w:r>
      <w:r>
        <w:rPr/>
        <w:t>игр.</w:t>
      </w:r>
    </w:p>
    <w:p>
      <w:pPr>
        <w:pStyle w:val="Style17"/>
        <w:spacing w:lineRule="auto" w:line="259" w:before="0" w:after="4"/>
        <w:ind w:left="555" w:right="5759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3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25"/>
        <w:gridCol w:w="2439"/>
        <w:gridCol w:w="1019"/>
        <w:gridCol w:w="1725"/>
        <w:gridCol w:w="1783"/>
        <w:gridCol w:w="2161"/>
      </w:tblGrid>
      <w:tr>
        <w:trPr>
          <w:trHeight w:val="340" w:hRule="atLeast"/>
        </w:trPr>
        <w:tc>
          <w:tcPr>
            <w:tcW w:w="7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37" w:right="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4" w:leader="none"/>
                <w:tab w:val="left" w:pos="1974" w:leader="none"/>
              </w:tabs>
              <w:spacing w:lineRule="auto" w:line="259" w:before="184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1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34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72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5" w:righ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0" w:after="0"/>
              <w:ind w:left="234" w:right="9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6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</w:tr>
      <w:tr>
        <w:trPr>
          <w:trHeight w:val="935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93" w:leader="none"/>
              </w:tabs>
              <w:spacing w:lineRule="atLeast" w:line="290" w:before="21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явление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93" w:leader="none"/>
              </w:tabs>
              <w:spacing w:lineRule="auto" w:line="259" w:before="40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4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15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3" w:leader="none"/>
              </w:tabs>
              <w:spacing w:lineRule="auto" w:line="259" w:before="40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отдыха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досуга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</w:p>
        </w:tc>
      </w:tr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Физкультурно-оздоровительная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9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Физкультурно-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99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629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7" w:after="0"/>
        <w:ind w:left="0" w:hanging="0"/>
        <w:jc w:val="left"/>
        <w:rPr>
          <w:sz w:val="7"/>
        </w:rPr>
      </w:pPr>
      <w:r>
        <w:rPr>
          <w:sz w:val="7"/>
        </w:rPr>
      </w:r>
    </w:p>
    <w:tbl>
      <w:tblPr>
        <w:tblStyle w:val="TableNormal"/>
        <w:tblW w:w="9853" w:type="dxa"/>
        <w:jc w:val="left"/>
        <w:tblInd w:w="2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725"/>
        <w:gridCol w:w="2439"/>
        <w:gridCol w:w="1019"/>
        <w:gridCol w:w="1725"/>
        <w:gridCol w:w="1783"/>
        <w:gridCol w:w="2161"/>
      </w:tblGrid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Спортивно-оздоровительная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9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6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игры».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Футбол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</w:p>
          <w:p>
            <w:pPr>
              <w:pStyle w:val="TableParagraph"/>
              <w:widowControl w:val="false"/>
              <w:spacing w:lineRule="atLeast" w:line="290" w:before="7" w:after="0"/>
              <w:ind w:left="237" w:right="3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игры».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40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4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игры».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98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Прикладно-ориентированная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двигательная деятельность</w:t>
            </w:r>
          </w:p>
        </w:tc>
      </w:tr>
      <w:tr>
        <w:trPr>
          <w:trHeight w:val="936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7" w:right="66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«Плавательная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подготовка»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985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«Спортивная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подготовка»</w:t>
            </w:r>
          </w:p>
        </w:tc>
      </w:tr>
      <w:tr>
        <w:trPr>
          <w:trHeight w:val="638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9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42" w:hRule="atLeast"/>
        </w:trPr>
        <w:tc>
          <w:tcPr>
            <w:tcW w:w="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6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Базовая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99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56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8" w:hRule="atLeast"/>
        </w:trPr>
        <w:tc>
          <w:tcPr>
            <w:tcW w:w="31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0" w:leader="none"/>
              </w:tabs>
              <w:spacing w:lineRule="atLeast" w:line="290" w:before="26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0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630"/>
          <w:type w:val="nextPage"/>
          <w:pgSz w:w="11906" w:h="16390"/>
          <w:pgMar w:left="760" w:right="900" w:gutter="0" w:header="672" w:top="16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9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Style17"/>
        <w:spacing w:lineRule="auto" w:line="360" w:before="90" w:after="0"/>
        <w:ind w:left="219" w:right="212" w:firstLine="706"/>
        <w:rPr>
          <w:sz w:val="24"/>
        </w:rPr>
      </w:pPr>
      <w:bookmarkStart w:id="1" w:name="Федеральная_рабочая_программа_по_учебном"/>
      <w:bookmarkEnd w:id="1"/>
      <w:r>
        <w:rPr/>
        <w:t>Федеральная рабочая программа по учебному предмету «</w:t>
      </w:r>
      <w:r>
        <w:rPr>
          <w:position w:val="1"/>
        </w:rPr>
        <w:t>Основы безопасности жизнедеятельности</w:t>
      </w:r>
      <w:r>
        <w:rPr/>
        <w:t>»</w:t>
      </w:r>
      <w:r>
        <w:rPr>
          <w:spacing w:val="1"/>
        </w:rPr>
        <w:t xml:space="preserve"> </w:t>
      </w:r>
      <w:r>
        <w:rPr/>
        <w:t>(базовый</w:t>
      </w:r>
      <w:r>
        <w:rPr>
          <w:spacing w:val="-3"/>
        </w:rPr>
        <w:t xml:space="preserve"> </w:t>
      </w:r>
      <w:r>
        <w:rPr/>
        <w:t>уровень).</w:t>
      </w:r>
    </w:p>
    <w:p>
      <w:pPr>
        <w:pStyle w:val="Style17"/>
        <w:tabs>
          <w:tab w:val="clear" w:pos="720"/>
          <w:tab w:val="left" w:pos="5072" w:leader="none"/>
          <w:tab w:val="left" w:pos="10467" w:leader="none"/>
        </w:tabs>
        <w:spacing w:lineRule="auto" w:line="348" w:before="8" w:after="0"/>
        <w:ind w:left="219" w:right="212" w:firstLine="710"/>
        <w:rPr>
          <w:sz w:val="24"/>
        </w:rPr>
      </w:pPr>
      <w:r>
        <w:rPr/>
        <w:t>Рабочая программа по учебному предмету «</w:t>
      </w:r>
      <w:r>
        <w:rPr>
          <w:position w:val="1"/>
        </w:rPr>
        <w:t>Основы безопасности жизнедеятельности</w:t>
      </w:r>
      <w:r>
        <w:rPr/>
        <w:t>» (предметная</w:t>
      </w:r>
      <w:r>
        <w:rPr>
          <w:spacing w:val="1"/>
        </w:rPr>
        <w:t xml:space="preserve"> </w:t>
      </w:r>
      <w:r>
        <w:rPr/>
        <w:t>область</w:t>
        <w:tab/>
        <w:t>«Физическая</w:t>
        <w:tab/>
      </w:r>
      <w:r>
        <w:rPr>
          <w:spacing w:val="-1"/>
        </w:rPr>
        <w:t>культура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основы     </w:t>
      </w:r>
      <w:r>
        <w:rPr>
          <w:spacing w:val="1"/>
        </w:rPr>
        <w:t xml:space="preserve"> </w:t>
      </w:r>
      <w:r>
        <w:rPr/>
        <w:t xml:space="preserve">безопасности     </w:t>
      </w:r>
      <w:r>
        <w:rPr>
          <w:spacing w:val="1"/>
        </w:rPr>
        <w:t xml:space="preserve"> </w:t>
      </w:r>
      <w:r>
        <w:rPr/>
        <w:t xml:space="preserve">жизнедеятельности»)     </w:t>
      </w:r>
      <w:r>
        <w:rPr>
          <w:spacing w:val="1"/>
        </w:rPr>
        <w:t xml:space="preserve"> </w:t>
      </w:r>
      <w:r>
        <w:rPr/>
        <w:t>(далее       соответственно       –       программа</w:t>
      </w:r>
      <w:r>
        <w:rPr>
          <w:spacing w:val="1"/>
        </w:rPr>
        <w:t xml:space="preserve"> </w:t>
      </w:r>
      <w:r>
        <w:rPr/>
        <w:t>ОБЖ, ОБЖ)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ОБЖ.</w:t>
      </w:r>
    </w:p>
    <w:p>
      <w:pPr>
        <w:pStyle w:val="Style17"/>
        <w:spacing w:lineRule="exact" w:line="273"/>
        <w:ind w:left="93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7"/>
        <w:spacing w:lineRule="auto" w:line="348" w:before="127" w:after="0"/>
        <w:ind w:left="219" w:right="214" w:firstLine="710"/>
        <w:rPr>
          <w:sz w:val="24"/>
        </w:rPr>
      </w:pPr>
      <w:r>
        <w:rPr/>
        <w:t>Программа ОБЖ разработана на основе требований к результатам освоения 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непосредственное</w:t>
      </w:r>
      <w:r>
        <w:rPr>
          <w:spacing w:val="-5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СОО.</w:t>
      </w:r>
    </w:p>
    <w:p>
      <w:pPr>
        <w:pStyle w:val="Style17"/>
        <w:tabs>
          <w:tab w:val="clear" w:pos="720"/>
          <w:tab w:val="left" w:pos="3861" w:leader="none"/>
          <w:tab w:val="left" w:pos="6933" w:leader="none"/>
          <w:tab w:val="left" w:pos="7182" w:leader="none"/>
          <w:tab w:val="left" w:pos="10167" w:leader="none"/>
          <w:tab w:val="left" w:pos="10662" w:leader="none"/>
        </w:tabs>
        <w:spacing w:lineRule="auto" w:line="348"/>
        <w:ind w:left="219" w:right="215" w:firstLine="710"/>
        <w:rPr>
          <w:sz w:val="24"/>
        </w:rPr>
      </w:pPr>
      <w:r>
        <w:rPr/>
        <w:t xml:space="preserve">Программа         </w:t>
      </w:r>
      <w:r>
        <w:rPr>
          <w:spacing w:val="27"/>
        </w:rPr>
        <w:t xml:space="preserve"> </w:t>
      </w:r>
      <w:r>
        <w:rPr/>
        <w:t>ОБЖ</w:t>
        <w:tab/>
        <w:t xml:space="preserve">позволит         </w:t>
      </w:r>
      <w:r>
        <w:rPr>
          <w:spacing w:val="22"/>
        </w:rPr>
        <w:t xml:space="preserve"> </w:t>
      </w:r>
      <w:r>
        <w:rPr/>
        <w:t>учителю</w:t>
        <w:tab/>
        <w:t xml:space="preserve">построить         </w:t>
      </w:r>
      <w:r>
        <w:rPr>
          <w:spacing w:val="23"/>
        </w:rPr>
        <w:t xml:space="preserve"> </w:t>
      </w:r>
      <w:r>
        <w:rPr/>
        <w:t>освоение</w:t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логике     </w:t>
      </w:r>
      <w:r>
        <w:rPr>
          <w:spacing w:val="1"/>
        </w:rPr>
        <w:t xml:space="preserve"> </w:t>
      </w:r>
      <w:r>
        <w:rPr/>
        <w:t>последовательного       нарастания       факторов      опасности      от      опасной       ситуации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чрезвычайной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разумного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средой,</w:t>
      </w:r>
      <w:r>
        <w:rPr>
          <w:spacing w:val="1"/>
        </w:rPr>
        <w:t xml:space="preserve"> </w:t>
      </w:r>
      <w:r>
        <w:rPr/>
        <w:t>учесть</w:t>
      </w:r>
      <w:r>
        <w:rPr>
          <w:spacing w:val="1"/>
        </w:rPr>
        <w:t xml:space="preserve"> </w:t>
      </w:r>
      <w:r>
        <w:rPr/>
        <w:t>преемственность</w:t>
        <w:tab/>
        <w:t>приобретения</w:t>
        <w:tab/>
        <w:tab/>
        <w:t>обучающимися</w:t>
        <w:tab/>
        <w:tab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жизнедеятельности.</w:t>
      </w:r>
    </w:p>
    <w:p>
      <w:pPr>
        <w:pStyle w:val="Style17"/>
        <w:tabs>
          <w:tab w:val="clear" w:pos="720"/>
          <w:tab w:val="left" w:pos="3924" w:leader="none"/>
          <w:tab w:val="left" w:pos="6675" w:leader="none"/>
          <w:tab w:val="left" w:pos="10735" w:leader="none"/>
        </w:tabs>
        <w:spacing w:lineRule="auto" w:line="348"/>
        <w:ind w:left="219" w:right="212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методическом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практико-ориентированного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преподавании</w:t>
      </w:r>
      <w:r>
        <w:rPr>
          <w:spacing w:val="1"/>
        </w:rPr>
        <w:t xml:space="preserve"> </w:t>
      </w:r>
      <w:r>
        <w:rPr/>
        <w:t>ОБЖ,</w:t>
      </w:r>
      <w:r>
        <w:rPr>
          <w:spacing w:val="1"/>
        </w:rPr>
        <w:t xml:space="preserve"> </w:t>
      </w:r>
      <w:r>
        <w:rPr/>
        <w:t>системность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непрерывность</w:t>
      </w:r>
      <w:r>
        <w:rPr>
          <w:spacing w:val="1"/>
        </w:rPr>
        <w:t xml:space="preserve"> </w:t>
      </w:r>
      <w:r>
        <w:rPr/>
        <w:t>приобретения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 у них навыков в области безопасности жизнедеятельности при переходе с уровня основного</w:t>
      </w:r>
      <w:r>
        <w:rPr>
          <w:spacing w:val="1"/>
        </w:rPr>
        <w:t xml:space="preserve"> </w:t>
      </w:r>
      <w:r>
        <w:rPr/>
        <w:t xml:space="preserve">общего    </w:t>
      </w:r>
      <w:r>
        <w:rPr>
          <w:spacing w:val="37"/>
        </w:rPr>
        <w:t xml:space="preserve"> </w:t>
      </w:r>
      <w:r>
        <w:rPr/>
        <w:t xml:space="preserve">образования;     </w:t>
      </w:r>
      <w:r>
        <w:rPr>
          <w:spacing w:val="36"/>
        </w:rPr>
        <w:t xml:space="preserve"> </w:t>
      </w:r>
      <w:r>
        <w:rPr/>
        <w:t xml:space="preserve">помогает     </w:t>
      </w:r>
      <w:r>
        <w:rPr>
          <w:spacing w:val="36"/>
        </w:rPr>
        <w:t xml:space="preserve"> </w:t>
      </w:r>
      <w:r>
        <w:rPr/>
        <w:t xml:space="preserve">педагогу     </w:t>
      </w:r>
      <w:r>
        <w:rPr>
          <w:spacing w:val="31"/>
        </w:rPr>
        <w:t xml:space="preserve"> </w:t>
      </w:r>
      <w:r>
        <w:rPr/>
        <w:t xml:space="preserve">продолжить     </w:t>
      </w:r>
      <w:r>
        <w:rPr>
          <w:spacing w:val="33"/>
        </w:rPr>
        <w:t xml:space="preserve"> </w:t>
      </w:r>
      <w:r>
        <w:rPr/>
        <w:t xml:space="preserve">освоение     </w:t>
      </w:r>
      <w:r>
        <w:rPr>
          <w:spacing w:val="35"/>
        </w:rPr>
        <w:t xml:space="preserve"> </w:t>
      </w:r>
      <w:r>
        <w:rPr/>
        <w:t xml:space="preserve">содержания     </w:t>
      </w:r>
      <w:r>
        <w:rPr>
          <w:spacing w:val="48"/>
        </w:rPr>
        <w:t xml:space="preserve"> </w:t>
      </w:r>
      <w:r>
        <w:rPr/>
        <w:t>материала</w:t>
      </w:r>
      <w:r>
        <w:rPr>
          <w:spacing w:val="-58"/>
        </w:rPr>
        <w:t xml:space="preserve"> </w:t>
      </w:r>
      <w:r>
        <w:rPr/>
        <w:t>в логике последовательного нарастания факторов опасности: опасная ситуация, экстремальная ситуация,</w:t>
      </w:r>
      <w:r>
        <w:rPr>
          <w:spacing w:val="1"/>
        </w:rPr>
        <w:t xml:space="preserve"> </w:t>
      </w:r>
      <w:r>
        <w:rPr/>
        <w:t>чрезвычайная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разумного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группового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  <w:tab/>
        <w:t>в</w:t>
        <w:tab/>
        <w:t>повседневной</w:t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>учётом       актуальных       вызовов       и       угроз       в       природной,       техногенной,       социальной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сферах.</w:t>
      </w:r>
    </w:p>
    <w:p>
      <w:pPr>
        <w:pStyle w:val="Style17"/>
        <w:spacing w:lineRule="exact" w:line="284"/>
        <w:ind w:left="930" w:hanging="0"/>
        <w:rPr>
          <w:sz w:val="24"/>
        </w:rPr>
      </w:pPr>
      <w:r>
        <w:rPr/>
        <w:t>Программа</w:t>
      </w:r>
      <w:r>
        <w:rPr>
          <w:spacing w:val="-2"/>
        </w:rPr>
        <w:t xml:space="preserve"> </w:t>
      </w:r>
      <w:r>
        <w:rPr/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>
      <w:pPr>
        <w:pStyle w:val="Style17"/>
        <w:tabs>
          <w:tab w:val="clear" w:pos="720"/>
          <w:tab w:val="left" w:pos="3088" w:leader="none"/>
          <w:tab w:val="left" w:pos="4696" w:leader="none"/>
          <w:tab w:val="left" w:pos="6576" w:leader="none"/>
          <w:tab w:val="left" w:pos="7340" w:leader="none"/>
          <w:tab w:val="left" w:pos="8894" w:leader="none"/>
          <w:tab w:val="left" w:pos="10410" w:leader="none"/>
        </w:tabs>
        <w:spacing w:lineRule="auto" w:line="348" w:before="121" w:after="0"/>
        <w:ind w:left="219" w:right="223" w:firstLine="710"/>
        <w:rPr>
          <w:sz w:val="24"/>
        </w:rPr>
      </w:pPr>
      <w:r>
        <w:rPr/>
        <w:t>формирование</w:t>
        <w:tab/>
        <w:t>личности</w:t>
        <w:tab/>
        <w:t>выпускника</w:t>
        <w:tab/>
        <w:t>с</w:t>
        <w:tab/>
        <w:t>высоким</w:t>
        <w:tab/>
        <w:t>уровнем</w:t>
        <w:tab/>
      </w:r>
      <w:r>
        <w:rPr>
          <w:spacing w:val="-2"/>
        </w:rPr>
        <w:t>культуры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-3"/>
        </w:rPr>
        <w:t xml:space="preserve"> </w:t>
      </w:r>
      <w:r>
        <w:rPr/>
        <w:t>ведения</w:t>
      </w:r>
      <w:r>
        <w:rPr>
          <w:spacing w:val="-4"/>
        </w:rPr>
        <w:t xml:space="preserve"> </w:t>
      </w:r>
      <w:r>
        <w:rPr/>
        <w:t>безопасного,</w:t>
      </w:r>
      <w:r>
        <w:rPr>
          <w:spacing w:val="-2"/>
        </w:rPr>
        <w:t xml:space="preserve"> </w:t>
      </w:r>
      <w:r>
        <w:rPr/>
        <w:t>здорового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-4"/>
        </w:rPr>
        <w:t xml:space="preserve"> </w:t>
      </w:r>
      <w:r>
        <w:rPr/>
        <w:t>образа жизни;</w:t>
      </w:r>
    </w:p>
    <w:p>
      <w:pPr>
        <w:pStyle w:val="Style17"/>
        <w:spacing w:lineRule="auto" w:line="348" w:before="1" w:after="0"/>
        <w:ind w:left="219" w:right="223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выпускниками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полноценной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2"/>
        </w:rPr>
        <w:t xml:space="preserve"> </w:t>
      </w:r>
      <w:r>
        <w:rPr/>
        <w:t>типа;</w:t>
      </w:r>
    </w:p>
    <w:p>
      <w:pPr>
        <w:pStyle w:val="Style17"/>
        <w:spacing w:lineRule="auto" w:line="348" w:before="5" w:after="0"/>
        <w:ind w:left="219" w:right="222" w:firstLine="710"/>
        <w:rPr>
          <w:sz w:val="24"/>
        </w:rPr>
      </w:pPr>
      <w:r>
        <w:rPr/>
        <w:t>взаимосвязь личностных, метапредметных и предметных результатов освоения учебного предмета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-8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sectPr>
          <w:headerReference w:type="default" r:id="rId631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48"/>
        <w:ind w:left="219" w:right="222" w:firstLine="710"/>
        <w:rPr>
          <w:sz w:val="24"/>
        </w:rPr>
      </w:pPr>
      <w:r>
        <w:rPr/>
        <w:t>подготовку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7"/>
        <w:tabs>
          <w:tab w:val="clear" w:pos="720"/>
          <w:tab w:val="left" w:pos="1025" w:leader="none"/>
          <w:tab w:val="left" w:pos="3251" w:leader="none"/>
          <w:tab w:val="left" w:pos="4859" w:leader="none"/>
          <w:tab w:val="left" w:pos="5115" w:leader="none"/>
          <w:tab w:val="left" w:pos="6481" w:leader="none"/>
          <w:tab w:val="left" w:pos="7393" w:leader="none"/>
          <w:tab w:val="left" w:pos="8895" w:leader="none"/>
          <w:tab w:val="left" w:pos="10121" w:leader="none"/>
          <w:tab w:val="left" w:pos="10622" w:leader="none"/>
        </w:tabs>
        <w:spacing w:lineRule="auto" w:line="348" w:before="94" w:after="0"/>
        <w:ind w:left="219" w:right="214" w:firstLine="710"/>
        <w:rPr>
          <w:sz w:val="24"/>
        </w:rPr>
      </w:pPr>
      <w:r>
        <w:rPr/>
        <w:t xml:space="preserve">В программе ОБЖ содержание учебного предмета ОБЖ </w:t>
      </w:r>
      <w:r>
        <w:rPr>
          <w:position w:val="1"/>
        </w:rPr>
        <w:t>структурно представлено двумя вариантами</w:t>
      </w:r>
      <w:r>
        <w:rPr>
          <w:spacing w:val="1"/>
          <w:position w:val="1"/>
        </w:rPr>
        <w:t xml:space="preserve"> </w:t>
      </w:r>
      <w:r>
        <w:rPr/>
        <w:t>реализации</w:t>
        <w:tab/>
        <w:tab/>
        <w:tab/>
        <w:t>содержания,</w:t>
        <w:tab/>
        <w:tab/>
        <w:tab/>
        <w:tab/>
      </w:r>
      <w:r>
        <w:rPr>
          <w:spacing w:val="-1"/>
        </w:rPr>
        <w:t>состоящими</w:t>
      </w:r>
      <w:r>
        <w:rPr>
          <w:spacing w:val="-58"/>
        </w:rPr>
        <w:t xml:space="preserve"> </w:t>
      </w:r>
      <w:r>
        <w:rPr/>
        <w:t>из          отдельных          модулей          (тематических          линий),          обеспечивающих          системность</w:t>
      </w:r>
      <w:r>
        <w:rPr>
          <w:spacing w:val="1"/>
        </w:rPr>
        <w:t xml:space="preserve"> </w:t>
      </w:r>
      <w:r>
        <w:rPr/>
        <w:t>и</w:t>
        <w:tab/>
        <w:t>непрерывность</w:t>
        <w:tab/>
        <w:t>изучения</w:t>
        <w:tab/>
        <w:t>предмета</w:t>
        <w:tab/>
        <w:t>на</w:t>
        <w:tab/>
        <w:t>уровнях</w:t>
        <w:tab/>
        <w:t>основного</w:t>
        <w:tab/>
        <w:tab/>
        <w:t>общего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7"/>
        <w:spacing w:lineRule="exact" w:line="273"/>
        <w:ind w:left="930" w:hanging="0"/>
        <w:rPr>
          <w:sz w:val="24"/>
        </w:rPr>
      </w:pPr>
      <w:r>
        <w:rPr/>
        <w:t>Вариант 1.</w:t>
      </w:r>
    </w:p>
    <w:p>
      <w:pPr>
        <w:pStyle w:val="Style17"/>
        <w:spacing w:lineRule="auto" w:line="348" w:before="127" w:after="0"/>
        <w:ind w:left="930" w:right="4576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1.</w:t>
      </w:r>
      <w:r>
        <w:rPr>
          <w:spacing w:val="-6"/>
        </w:rPr>
        <w:t xml:space="preserve"> </w:t>
      </w:r>
      <w:r>
        <w:rPr/>
        <w:t>«Основы</w:t>
      </w:r>
      <w:r>
        <w:rPr>
          <w:spacing w:val="-6"/>
        </w:rPr>
        <w:t xml:space="preserve"> </w:t>
      </w:r>
      <w:r>
        <w:rPr/>
        <w:t>комплексной</w:t>
      </w:r>
      <w:r>
        <w:rPr>
          <w:spacing w:val="-7"/>
        </w:rPr>
        <w:t xml:space="preserve"> </w:t>
      </w:r>
      <w:r>
        <w:rPr/>
        <w:t>безопасности».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«Основы</w:t>
      </w:r>
      <w:r>
        <w:rPr>
          <w:spacing w:val="-8"/>
        </w:rPr>
        <w:t xml:space="preserve"> </w:t>
      </w:r>
      <w:r>
        <w:rPr/>
        <w:t>обороны</w:t>
      </w:r>
      <w:r>
        <w:rPr>
          <w:spacing w:val="-2"/>
        </w:rPr>
        <w:t xml:space="preserve"> </w:t>
      </w:r>
      <w:r>
        <w:rPr/>
        <w:t>государства».</w:t>
      </w:r>
    </w:p>
    <w:p>
      <w:pPr>
        <w:pStyle w:val="Style17"/>
        <w:spacing w:before="1" w:after="0"/>
        <w:ind w:left="930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3.</w:t>
      </w:r>
      <w:r>
        <w:rPr>
          <w:spacing w:val="-6"/>
        </w:rPr>
        <w:t xml:space="preserve"> </w:t>
      </w:r>
      <w:r>
        <w:rPr/>
        <w:t>«Военно-профессиональная</w:t>
      </w:r>
      <w:r>
        <w:rPr>
          <w:spacing w:val="-4"/>
        </w:rPr>
        <w:t xml:space="preserve"> </w:t>
      </w:r>
      <w:r>
        <w:rPr/>
        <w:t>деятельность».</w:t>
      </w:r>
    </w:p>
    <w:p>
      <w:pPr>
        <w:pStyle w:val="Style17"/>
        <w:tabs>
          <w:tab w:val="clear" w:pos="720"/>
          <w:tab w:val="left" w:pos="2364" w:leader="none"/>
          <w:tab w:val="left" w:pos="4396" w:leader="none"/>
          <w:tab w:val="left" w:pos="6070" w:leader="none"/>
          <w:tab w:val="left" w:pos="7894" w:leader="none"/>
          <w:tab w:val="left" w:pos="9655" w:leader="none"/>
          <w:tab w:val="left" w:pos="10509" w:leader="none"/>
        </w:tabs>
        <w:spacing w:lineRule="auto" w:line="343" w:before="127" w:after="0"/>
        <w:ind w:left="219" w:right="209" w:firstLine="710"/>
        <w:jc w:val="left"/>
        <w:rPr>
          <w:sz w:val="24"/>
        </w:rPr>
      </w:pPr>
      <w:r>
        <w:rPr/>
        <w:t>Модуль</w:t>
        <w:tab/>
        <w:t>№</w:t>
      </w:r>
      <w:r>
        <w:rPr>
          <w:spacing w:val="1"/>
        </w:rPr>
        <w:t xml:space="preserve"> </w:t>
      </w:r>
      <w:r>
        <w:rPr/>
        <w:t>4.</w:t>
      </w:r>
      <w:r>
        <w:rPr>
          <w:spacing w:val="3"/>
        </w:rPr>
        <w:t xml:space="preserve"> </w:t>
      </w:r>
      <w:r>
        <w:rPr/>
        <w:t>«Защита</w:t>
        <w:tab/>
        <w:t>населения</w:t>
        <w:tab/>
        <w:t>Российской</w:t>
        <w:tab/>
        <w:t>Федерации</w:t>
        <w:tab/>
        <w:t>от</w:t>
        <w:tab/>
        <w:t>опасных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ситуаций».</w:t>
      </w:r>
    </w:p>
    <w:p>
      <w:pPr>
        <w:pStyle w:val="Style17"/>
        <w:spacing w:lineRule="auto" w:line="348" w:before="7" w:after="0"/>
        <w:ind w:left="930" w:right="2394" w:hanging="0"/>
        <w:jc w:val="left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5.</w:t>
      </w:r>
      <w:r>
        <w:rPr>
          <w:spacing w:val="-5"/>
        </w:rPr>
        <w:t xml:space="preserve"> </w:t>
      </w:r>
      <w:r>
        <w:rPr/>
        <w:t>«Безопасность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природной</w:t>
      </w:r>
      <w:r>
        <w:rPr>
          <w:spacing w:val="-6"/>
        </w:rPr>
        <w:t xml:space="preserve"> </w:t>
      </w:r>
      <w:r>
        <w:rPr/>
        <w:t>среде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экологическая</w:t>
      </w:r>
      <w:r>
        <w:rPr>
          <w:spacing w:val="-2"/>
        </w:rPr>
        <w:t xml:space="preserve"> </w:t>
      </w:r>
      <w:r>
        <w:rPr/>
        <w:t>безопасность».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6. «Основы</w:t>
      </w:r>
      <w:r>
        <w:rPr>
          <w:spacing w:val="-3"/>
        </w:rPr>
        <w:t xml:space="preserve"> </w:t>
      </w:r>
      <w:r>
        <w:rPr/>
        <w:t>противодействия</w:t>
      </w:r>
      <w:r>
        <w:rPr>
          <w:spacing w:val="-4"/>
        </w:rPr>
        <w:t xml:space="preserve"> </w:t>
      </w:r>
      <w:r>
        <w:rPr/>
        <w:t>экстремизму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терроризму».</w:t>
      </w:r>
    </w:p>
    <w:p>
      <w:pPr>
        <w:pStyle w:val="Style17"/>
        <w:spacing w:before="1" w:after="0"/>
        <w:ind w:left="930" w:hanging="0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7.</w:t>
      </w:r>
      <w:r>
        <w:rPr>
          <w:spacing w:val="-3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8"/>
        </w:rPr>
        <w:t xml:space="preserve"> </w:t>
      </w:r>
      <w:r>
        <w:rPr/>
        <w:t>жизни».</w:t>
      </w:r>
    </w:p>
    <w:p>
      <w:pPr>
        <w:pStyle w:val="Style17"/>
        <w:spacing w:lineRule="auto" w:line="348" w:before="127" w:after="0"/>
        <w:ind w:left="930" w:right="2394" w:hanging="0"/>
        <w:jc w:val="left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8.</w:t>
      </w:r>
      <w:r>
        <w:rPr>
          <w:spacing w:val="-2"/>
        </w:rPr>
        <w:t xml:space="preserve"> </w:t>
      </w:r>
      <w:r>
        <w:rPr/>
        <w:t>«Основы</w:t>
      </w:r>
      <w:r>
        <w:rPr>
          <w:spacing w:val="-4"/>
        </w:rPr>
        <w:t xml:space="preserve"> </w:t>
      </w:r>
      <w:r>
        <w:rPr/>
        <w:t>медицинских</w:t>
      </w:r>
      <w:r>
        <w:rPr>
          <w:spacing w:val="-7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6"/>
        </w:rPr>
        <w:t xml:space="preserve"> </w:t>
      </w:r>
      <w:r>
        <w:rPr/>
        <w:t>помощи».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9. «Элементы</w:t>
      </w:r>
      <w:r>
        <w:rPr>
          <w:spacing w:val="3"/>
        </w:rPr>
        <w:t xml:space="preserve"> </w:t>
      </w:r>
      <w:r>
        <w:rPr/>
        <w:t>начальной</w:t>
      </w:r>
      <w:r>
        <w:rPr>
          <w:spacing w:val="2"/>
        </w:rPr>
        <w:t xml:space="preserve"> </w:t>
      </w:r>
      <w:r>
        <w:rPr/>
        <w:t>военной</w:t>
      </w:r>
      <w:r>
        <w:rPr>
          <w:spacing w:val="-3"/>
        </w:rPr>
        <w:t xml:space="preserve"> </w:t>
      </w:r>
      <w:r>
        <w:rPr/>
        <w:t>подготовки».</w:t>
      </w:r>
    </w:p>
    <w:p>
      <w:pPr>
        <w:pStyle w:val="Style17"/>
        <w:spacing w:lineRule="auto" w:line="348"/>
        <w:ind w:left="219" w:right="21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 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 ОБЖ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 федеральная рабочая программа предполагает внедрение универсальной структурно-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(тематических</w:t>
      </w:r>
      <w:r>
        <w:rPr>
          <w:spacing w:val="1"/>
        </w:rPr>
        <w:t xml:space="preserve"> </w:t>
      </w:r>
      <w:r>
        <w:rPr/>
        <w:t>линий)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парадигме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жизнедеятельности: «предвидеть опасность, по возможности её избегать, при необходимости безопасно</w:t>
      </w:r>
      <w:r>
        <w:rPr>
          <w:spacing w:val="1"/>
        </w:rPr>
        <w:t xml:space="preserve"> </w:t>
      </w:r>
      <w:r>
        <w:rPr/>
        <w:t>действовать».</w:t>
      </w:r>
    </w:p>
    <w:p>
      <w:pPr>
        <w:pStyle w:val="Style17"/>
        <w:spacing w:lineRule="auto" w:line="348"/>
        <w:ind w:left="219" w:right="215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внедрение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интерактивных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организации учебных занятий с возможностью применения тренажёрных систем и виртуальных моделей.</w:t>
      </w:r>
      <w:r>
        <w:rPr>
          <w:spacing w:val="1"/>
        </w:rPr>
        <w:t xml:space="preserve"> </w:t>
      </w:r>
      <w:r>
        <w:rPr/>
        <w:t>При этом использование цифровой образовательной среды на учебных занятиях должно быть разумным:</w:t>
      </w:r>
      <w:r>
        <w:rPr>
          <w:spacing w:val="1"/>
        </w:rPr>
        <w:t xml:space="preserve"> </w:t>
      </w:r>
      <w:r>
        <w:rPr/>
        <w:t>компьютер</w:t>
      </w:r>
    </w:p>
    <w:p>
      <w:pPr>
        <w:pStyle w:val="Style17"/>
        <w:spacing w:lineRule="auto" w:line="348"/>
        <w:ind w:left="219" w:right="219" w:hanging="0"/>
        <w:rPr>
          <w:sz w:val="24"/>
        </w:rPr>
      </w:pPr>
      <w:r>
        <w:rPr/>
        <w:t>и дистанционные образовательные технологии не способны полностью заменить педагога и практические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обучающихся.</w:t>
      </w:r>
    </w:p>
    <w:p>
      <w:pPr>
        <w:pStyle w:val="Style17"/>
        <w:tabs>
          <w:tab w:val="clear" w:pos="720"/>
          <w:tab w:val="left" w:pos="1956" w:leader="none"/>
          <w:tab w:val="left" w:pos="3664" w:leader="none"/>
          <w:tab w:val="left" w:pos="5257" w:leader="none"/>
          <w:tab w:val="left" w:pos="7340" w:leader="none"/>
          <w:tab w:val="left" w:pos="8237" w:leader="none"/>
          <w:tab w:val="left" w:pos="9806" w:leader="none"/>
          <w:tab w:val="left" w:pos="10689" w:leader="none"/>
        </w:tabs>
        <w:spacing w:lineRule="auto" w:line="348"/>
        <w:ind w:left="219" w:right="210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обострением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появлением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региональных вызовов и угроз безопасности России (резкий рост военной напряжённости на приграничных</w:t>
      </w:r>
      <w:r>
        <w:rPr>
          <w:spacing w:val="1"/>
        </w:rPr>
        <w:t xml:space="preserve"> </w:t>
      </w:r>
      <w:r>
        <w:rPr/>
        <w:t>территориях; продолжающееся распространение идей экстремизма и терроризма; существенное ухудшение</w:t>
      </w:r>
      <w:r>
        <w:rPr>
          <w:spacing w:val="1"/>
        </w:rPr>
        <w:t xml:space="preserve"> </w:t>
      </w:r>
      <w:r>
        <w:rPr/>
        <w:t>медико-биологических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жизнедеятельности;</w:t>
      </w:r>
      <w:r>
        <w:rPr>
          <w:spacing w:val="1"/>
        </w:rPr>
        <w:t xml:space="preserve"> </w:t>
      </w:r>
      <w:r>
        <w:rPr/>
        <w:t>нарушение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возрастает</w:t>
        <w:tab/>
        <w:t>приоритет</w:t>
        <w:tab/>
        <w:t>вопросов</w:t>
        <w:tab/>
        <w:t>безопасности,</w:t>
        <w:tab/>
        <w:t>их</w:t>
        <w:tab/>
        <w:t>значение</w:t>
        <w:tab/>
        <w:t>не</w:t>
        <w:tab/>
        <w:t>только</w:t>
      </w:r>
      <w:r>
        <w:rPr>
          <w:spacing w:val="-58"/>
        </w:rPr>
        <w:t xml:space="preserve"> </w:t>
      </w:r>
      <w:r>
        <w:rPr/>
        <w:t>для самого человека, но также для общества и государства. При этом центральной проблемой безопасности</w:t>
      </w:r>
      <w:r>
        <w:rPr>
          <w:spacing w:val="1"/>
        </w:rPr>
        <w:t xml:space="preserve"> </w:t>
      </w:r>
      <w:r>
        <w:rPr/>
        <w:t>жизнедеятельности остаётся сохранение жизни и здоровья каждого человека. В данных обстоятельствах</w:t>
      </w:r>
      <w:r>
        <w:rPr>
          <w:spacing w:val="1"/>
        </w:rPr>
        <w:t xml:space="preserve"> </w:t>
      </w:r>
      <w:r>
        <w:rPr/>
        <w:t>огромное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приобретает</w:t>
      </w:r>
      <w:r>
        <w:rPr>
          <w:spacing w:val="1"/>
        </w:rPr>
        <w:t xml:space="preserve"> </w:t>
      </w:r>
      <w:r>
        <w:rPr/>
        <w:t>качественное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1"/>
        </w:rPr>
        <w:t xml:space="preserve"> </w:t>
      </w:r>
      <w:r>
        <w:rPr/>
        <w:t>россиян,</w:t>
      </w:r>
      <w:r>
        <w:rPr>
          <w:spacing w:val="1"/>
        </w:rPr>
        <w:t xml:space="preserve"> </w:t>
      </w:r>
      <w:r>
        <w:rPr/>
        <w:t>направленное</w:t>
      </w:r>
    </w:p>
    <w:p>
      <w:pPr>
        <w:sectPr>
          <w:headerReference w:type="default" r:id="rId632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0"/>
        <w:ind w:left="219" w:hanging="0"/>
        <w:rPr>
          <w:sz w:val="24"/>
        </w:rPr>
      </w:pPr>
      <w:r>
        <w:rPr/>
        <w:t>на</w:t>
      </w:r>
      <w:r>
        <w:rPr>
          <w:spacing w:val="4"/>
        </w:rPr>
        <w:t xml:space="preserve"> </w:t>
      </w:r>
      <w:r>
        <w:rPr/>
        <w:t>воспитание</w:t>
      </w:r>
      <w:r>
        <w:rPr>
          <w:spacing w:val="5"/>
        </w:rPr>
        <w:t xml:space="preserve"> </w:t>
      </w:r>
      <w:r>
        <w:rPr/>
        <w:t>личности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6"/>
        </w:rPr>
        <w:t xml:space="preserve"> </w:t>
      </w:r>
      <w:r>
        <w:rPr/>
        <w:t>типа,</w:t>
      </w:r>
      <w:r>
        <w:rPr>
          <w:spacing w:val="4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2"/>
        </w:rPr>
        <w:t xml:space="preserve"> </w:t>
      </w:r>
      <w:r>
        <w:rPr/>
        <w:t>идентичности,</w:t>
      </w:r>
      <w:r>
        <w:rPr>
          <w:spacing w:val="4"/>
        </w:rPr>
        <w:t xml:space="preserve"> </w:t>
      </w:r>
      <w:r>
        <w:rPr/>
        <w:t>овладение</w:t>
      </w:r>
      <w:r>
        <w:rPr>
          <w:spacing w:val="5"/>
        </w:rPr>
        <w:t xml:space="preserve"> </w:t>
      </w:r>
      <w:r>
        <w:rPr/>
        <w:t>знаниями,</w:t>
      </w:r>
    </w:p>
    <w:p>
      <w:pPr>
        <w:pStyle w:val="Style17"/>
        <w:tabs>
          <w:tab w:val="clear" w:pos="720"/>
          <w:tab w:val="left" w:pos="3799" w:leader="none"/>
          <w:tab w:val="left" w:pos="7303" w:leader="none"/>
          <w:tab w:val="left" w:pos="9924" w:leader="none"/>
        </w:tabs>
        <w:spacing w:lineRule="auto" w:line="348" w:before="94" w:after="0"/>
        <w:ind w:left="219" w:right="219" w:hanging="0"/>
        <w:rPr>
          <w:sz w:val="24"/>
        </w:rPr>
      </w:pPr>
      <w:r>
        <w:rPr/>
        <w:t>умениями,</w:t>
        <w:tab/>
        <w:t>навыками</w:t>
        <w:tab/>
        <w:t>и</w:t>
        <w:tab/>
      </w:r>
      <w:r>
        <w:rPr>
          <w:spacing w:val="-1"/>
        </w:rPr>
        <w:t>компетенцией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8"/>
        </w:rPr>
        <w:t xml:space="preserve"> </w:t>
      </w:r>
      <w:r>
        <w:rPr/>
        <w:t>жизни.</w:t>
      </w:r>
    </w:p>
    <w:p>
      <w:pPr>
        <w:pStyle w:val="Style17"/>
        <w:spacing w:lineRule="auto" w:line="348"/>
        <w:ind w:left="219" w:right="218" w:firstLine="710"/>
        <w:rPr>
          <w:sz w:val="24"/>
        </w:rPr>
      </w:pPr>
      <w:r>
        <w:rPr/>
        <w:t>Актуальность совершенствования учебно-методического обеспечения образовательного процесса 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системообразующими</w:t>
      </w:r>
      <w:r>
        <w:rPr>
          <w:spacing w:val="1"/>
        </w:rPr>
        <w:t xml:space="preserve"> </w:t>
      </w:r>
      <w:r>
        <w:rPr/>
        <w:t>документами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безопасности:</w:t>
      </w:r>
      <w:r>
        <w:rPr>
          <w:spacing w:val="1"/>
        </w:rPr>
        <w:t xml:space="preserve"> </w:t>
      </w:r>
      <w:r>
        <w:rPr/>
        <w:t>Стратегией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Национальными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</w:t>
      </w:r>
      <w:r>
        <w:rPr>
          <w:spacing w:val="7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период</w:t>
      </w:r>
      <w:r>
        <w:rPr>
          <w:spacing w:val="4"/>
        </w:rPr>
        <w:t xml:space="preserve"> </w:t>
      </w:r>
      <w:r>
        <w:rPr/>
        <w:t>до</w:t>
      </w:r>
      <w:r>
        <w:rPr>
          <w:spacing w:val="17"/>
        </w:rPr>
        <w:t xml:space="preserve"> </w:t>
      </w:r>
      <w:r>
        <w:rPr/>
        <w:t>2030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9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программой</w:t>
      </w:r>
      <w:r>
        <w:rPr>
          <w:spacing w:val="7"/>
        </w:rPr>
        <w:t xml:space="preserve"> </w:t>
      </w:r>
      <w:r>
        <w:rPr/>
        <w:t>Российской</w:t>
      </w:r>
      <w:r>
        <w:rPr>
          <w:spacing w:val="7"/>
        </w:rPr>
        <w:t xml:space="preserve"> </w:t>
      </w:r>
      <w:r>
        <w:rPr/>
        <w:t>Федерации</w:t>
      </w:r>
    </w:p>
    <w:p>
      <w:pPr>
        <w:pStyle w:val="Style17"/>
        <w:spacing w:lineRule="exact" w:line="273"/>
        <w:ind w:left="219" w:hanging="0"/>
        <w:rPr>
          <w:sz w:val="24"/>
        </w:rPr>
      </w:pPr>
      <w:r>
        <w:rPr/>
        <w:t>«Развитие</w:t>
      </w:r>
      <w:r>
        <w:rPr>
          <w:spacing w:val="-7"/>
        </w:rPr>
        <w:t xml:space="preserve"> </w:t>
      </w:r>
      <w:r>
        <w:rPr/>
        <w:t>образования».</w:t>
      </w:r>
    </w:p>
    <w:p>
      <w:pPr>
        <w:pStyle w:val="Style17"/>
        <w:tabs>
          <w:tab w:val="clear" w:pos="720"/>
          <w:tab w:val="left" w:pos="5341" w:leader="none"/>
          <w:tab w:val="left" w:pos="10463" w:leader="none"/>
        </w:tabs>
        <w:spacing w:lineRule="auto" w:line="360" w:before="123" w:after="0"/>
        <w:ind w:left="219" w:right="216" w:firstLine="710"/>
        <w:rPr>
          <w:sz w:val="24"/>
        </w:rPr>
      </w:pPr>
      <w:r>
        <w:rPr/>
        <w:t>ОБЖ является открытой обучающей системой, имеет свои дидактические компоненты во всех без</w:t>
      </w:r>
      <w:r>
        <w:rPr>
          <w:spacing w:val="1"/>
        </w:rPr>
        <w:t xml:space="preserve"> </w:t>
      </w:r>
      <w:r>
        <w:rPr/>
        <w:t>исключения</w:t>
        <w:tab/>
        <w:t>предметных</w:t>
        <w:tab/>
        <w:t>областях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выработку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взаимосвязанных навыков и умений, формирование компетенций в области безопасности, поддержанных</w:t>
      </w:r>
      <w:r>
        <w:rPr>
          <w:spacing w:val="1"/>
        </w:rPr>
        <w:t xml:space="preserve"> </w:t>
      </w:r>
      <w:r>
        <w:rPr/>
        <w:t>согласованным изучением других учебных предметов. Научной базой учебного предмета ОБЖ является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междисциплинарный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основываясь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проблем 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целостное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(от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глобальных),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обосновать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6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группового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Style17"/>
        <w:spacing w:lineRule="auto" w:line="360"/>
        <w:ind w:left="219" w:right="217" w:firstLine="710"/>
        <w:rPr>
          <w:sz w:val="24"/>
        </w:rPr>
      </w:pPr>
      <w:r>
        <w:rPr/>
        <w:t xml:space="preserve">В      </w:t>
      </w:r>
      <w:r>
        <w:rPr>
          <w:spacing w:val="45"/>
        </w:rPr>
        <w:t xml:space="preserve"> </w:t>
      </w:r>
      <w:r>
        <w:rPr/>
        <w:t xml:space="preserve">настоящее       </w:t>
      </w:r>
      <w:r>
        <w:rPr>
          <w:spacing w:val="44"/>
        </w:rPr>
        <w:t xml:space="preserve"> </w:t>
      </w:r>
      <w:r>
        <w:rPr/>
        <w:t xml:space="preserve">время       </w:t>
      </w:r>
      <w:r>
        <w:rPr>
          <w:spacing w:val="40"/>
        </w:rPr>
        <w:t xml:space="preserve"> </w:t>
      </w:r>
      <w:r>
        <w:rPr/>
        <w:t xml:space="preserve">с       </w:t>
      </w:r>
      <w:r>
        <w:rPr>
          <w:spacing w:val="44"/>
        </w:rPr>
        <w:t xml:space="preserve"> </w:t>
      </w:r>
      <w:r>
        <w:rPr/>
        <w:t xml:space="preserve">учётом       </w:t>
      </w:r>
      <w:r>
        <w:rPr>
          <w:spacing w:val="42"/>
        </w:rPr>
        <w:t xml:space="preserve"> </w:t>
      </w:r>
      <w:r>
        <w:rPr/>
        <w:t xml:space="preserve">новых       </w:t>
      </w:r>
      <w:r>
        <w:rPr>
          <w:spacing w:val="40"/>
        </w:rPr>
        <w:t xml:space="preserve"> </w:t>
      </w:r>
      <w:r>
        <w:rPr/>
        <w:t xml:space="preserve">вызовов       </w:t>
      </w:r>
      <w:r>
        <w:rPr>
          <w:spacing w:val="42"/>
        </w:rPr>
        <w:t xml:space="preserve"> </w:t>
      </w:r>
      <w:r>
        <w:rPr/>
        <w:t xml:space="preserve">и       </w:t>
      </w:r>
      <w:r>
        <w:rPr>
          <w:spacing w:val="46"/>
        </w:rPr>
        <w:t xml:space="preserve"> </w:t>
      </w:r>
      <w:r>
        <w:rPr/>
        <w:t xml:space="preserve">угроз       </w:t>
      </w:r>
      <w:r>
        <w:rPr>
          <w:spacing w:val="38"/>
        </w:rPr>
        <w:t xml:space="preserve"> </w:t>
      </w:r>
      <w:r>
        <w:rPr/>
        <w:t>подходы</w:t>
      </w:r>
      <w:r>
        <w:rPr>
          <w:spacing w:val="-58"/>
        </w:rPr>
        <w:t xml:space="preserve"> </w:t>
      </w:r>
      <w:r>
        <w:rPr/>
        <w:t>к изучению ОБЖ несколько скорректированы. Он входит в предметную область «Физическая культура и</w:t>
      </w:r>
      <w:r>
        <w:rPr>
          <w:spacing w:val="1"/>
        </w:rPr>
        <w:t xml:space="preserve"> </w:t>
      </w:r>
      <w:r>
        <w:rPr/>
        <w:t>основы безопасности жизнедеятельности», является обязательным для изучения на уровне среднего общего</w:t>
      </w:r>
      <w:r>
        <w:rPr>
          <w:spacing w:val="-57"/>
        </w:rPr>
        <w:t xml:space="preserve"> </w:t>
      </w:r>
      <w:r>
        <w:rPr/>
        <w:t>образования.</w:t>
      </w:r>
    </w:p>
    <w:p>
      <w:pPr>
        <w:pStyle w:val="Style17"/>
        <w:spacing w:lineRule="auto" w:line="360"/>
        <w:ind w:left="219" w:right="213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у выпускников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угрозы,</w:t>
      </w:r>
      <w:r>
        <w:rPr>
          <w:spacing w:val="1"/>
        </w:rPr>
        <w:t xml:space="preserve"> </w:t>
      </w:r>
      <w:r>
        <w:rPr/>
        <w:t>снижать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избегать</w:t>
      </w:r>
      <w:r>
        <w:rPr>
          <w:spacing w:val="1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экстремальных условиях, грамотно вести себя при возникновении чрезвычайных ситуаций. Такой подход</w:t>
      </w:r>
      <w:r>
        <w:rPr>
          <w:spacing w:val="1"/>
        </w:rPr>
        <w:t xml:space="preserve"> </w:t>
      </w:r>
      <w:r>
        <w:rPr/>
        <w:t>содействует воспитанию личности безопасного типа, закреплению навыков, позволяющих обеспечивать</w:t>
      </w:r>
      <w:r>
        <w:rPr>
          <w:spacing w:val="1"/>
        </w:rPr>
        <w:t xml:space="preserve"> </w:t>
      </w:r>
      <w:r>
        <w:rPr/>
        <w:t>благополучие человека,</w:t>
      </w:r>
      <w:r>
        <w:rPr>
          <w:spacing w:val="2"/>
        </w:rPr>
        <w:t xml:space="preserve"> </w:t>
      </w:r>
      <w:r>
        <w:rPr/>
        <w:t>созданию</w:t>
      </w:r>
      <w:r>
        <w:rPr>
          <w:spacing w:val="-1"/>
        </w:rPr>
        <w:t xml:space="preserve"> </w:t>
      </w:r>
      <w:r>
        <w:rPr/>
        <w:t>условий</w:t>
      </w:r>
      <w:r>
        <w:rPr>
          <w:spacing w:val="2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общества и</w:t>
      </w:r>
      <w:r>
        <w:rPr>
          <w:spacing w:val="-2"/>
        </w:rPr>
        <w:t xml:space="preserve"> </w:t>
      </w:r>
      <w:r>
        <w:rPr/>
        <w:t>государства.</w:t>
      </w:r>
    </w:p>
    <w:p>
      <w:pPr>
        <w:pStyle w:val="Style17"/>
        <w:spacing w:lineRule="auto" w:line="360" w:before="2" w:after="0"/>
        <w:ind w:left="219" w:right="220" w:firstLine="710"/>
        <w:rPr>
          <w:sz w:val="24"/>
        </w:rPr>
      </w:pPr>
      <w:r>
        <w:rPr/>
        <w:t>Целью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 базового уровня культуры безопасности жизнедеятельности в соответствии с современными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2"/>
        </w:rPr>
        <w:t xml:space="preserve"> </w:t>
      </w:r>
      <w:r>
        <w:rPr/>
        <w:t>личности,</w:t>
      </w:r>
      <w:r>
        <w:rPr>
          <w:spacing w:val="-5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государства,</w:t>
      </w:r>
      <w:r>
        <w:rPr>
          <w:spacing w:val="3"/>
        </w:rPr>
        <w:t xml:space="preserve"> </w:t>
      </w:r>
      <w:r>
        <w:rPr/>
        <w:t>что</w:t>
      </w:r>
      <w:r>
        <w:rPr>
          <w:spacing w:val="2"/>
        </w:rPr>
        <w:t xml:space="preserve"> </w:t>
      </w:r>
      <w:r>
        <w:rPr/>
        <w:t>предполагает:</w:t>
      </w:r>
    </w:p>
    <w:p>
      <w:pPr>
        <w:sectPr>
          <w:headerReference w:type="default" r:id="rId633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834" w:leader="none"/>
          <w:tab w:val="left" w:pos="5364" w:leader="none"/>
          <w:tab w:val="left" w:pos="10601" w:leader="none"/>
        </w:tabs>
        <w:spacing w:lineRule="auto" w:line="360" w:before="2" w:after="0"/>
        <w:ind w:left="219" w:right="216" w:firstLine="710"/>
        <w:rPr>
          <w:sz w:val="24"/>
        </w:rPr>
      </w:pPr>
      <w:r>
        <w:rPr/>
        <w:t>способность</w:t>
        <w:tab/>
        <w:t xml:space="preserve">применять        </w:t>
      </w:r>
      <w:r>
        <w:rPr>
          <w:spacing w:val="22"/>
        </w:rPr>
        <w:t xml:space="preserve"> </w:t>
      </w:r>
      <w:r>
        <w:rPr/>
        <w:t xml:space="preserve">принципы         </w:t>
      </w:r>
      <w:r>
        <w:rPr>
          <w:spacing w:val="21"/>
        </w:rPr>
        <w:t xml:space="preserve"> </w:t>
      </w:r>
      <w:r>
        <w:rPr/>
        <w:t xml:space="preserve">и         </w:t>
      </w:r>
      <w:r>
        <w:rPr>
          <w:spacing w:val="25"/>
        </w:rPr>
        <w:t xml:space="preserve"> </w:t>
      </w:r>
      <w:r>
        <w:rPr/>
        <w:t xml:space="preserve">правила         </w:t>
      </w:r>
      <w:r>
        <w:rPr>
          <w:spacing w:val="24"/>
        </w:rPr>
        <w:t xml:space="preserve"> </w:t>
      </w:r>
      <w:r>
        <w:rPr/>
        <w:t xml:space="preserve">безопасного         </w:t>
      </w:r>
      <w:r>
        <w:rPr>
          <w:spacing w:val="24"/>
        </w:rPr>
        <w:t xml:space="preserve"> </w:t>
      </w:r>
      <w:r>
        <w:rPr/>
        <w:t>поведения</w:t>
      </w:r>
      <w:r>
        <w:rPr>
          <w:spacing w:val="-58"/>
        </w:rPr>
        <w:t xml:space="preserve"> </w:t>
      </w:r>
      <w:r>
        <w:rPr/>
        <w:t>в повседневной жизни на основе понимания необходимости ведения здорового образа жизни, причин и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применению</w:t>
        <w:tab/>
        <w:tab/>
        <w:t>необходимых</w:t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действиям</w:t>
      </w:r>
      <w:r>
        <w:rPr>
          <w:spacing w:val="-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возникновении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ситуаций;</w:t>
      </w:r>
    </w:p>
    <w:p>
      <w:pPr>
        <w:pStyle w:val="Style17"/>
        <w:spacing w:lineRule="auto" w:line="360" w:before="89" w:after="0"/>
        <w:ind w:left="219" w:right="216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группового безопасного поведения в интересах благополучия и устойчивого развития личности, общества и</w:t>
      </w:r>
      <w:r>
        <w:rPr>
          <w:spacing w:val="-57"/>
        </w:rPr>
        <w:t xml:space="preserve"> </w:t>
      </w:r>
      <w:r>
        <w:rPr/>
        <w:t>государства;</w:t>
      </w:r>
    </w:p>
    <w:p>
      <w:pPr>
        <w:pStyle w:val="Style17"/>
        <w:tabs>
          <w:tab w:val="clear" w:pos="720"/>
          <w:tab w:val="left" w:pos="2555" w:leader="none"/>
          <w:tab w:val="left" w:pos="4810" w:leader="none"/>
          <w:tab w:val="left" w:pos="5819" w:leader="none"/>
          <w:tab w:val="left" w:pos="7479" w:leader="none"/>
          <w:tab w:val="left" w:pos="9398" w:leader="none"/>
          <w:tab w:val="left" w:pos="10507" w:leader="none"/>
        </w:tabs>
        <w:spacing w:lineRule="auto" w:line="360" w:before="2" w:after="0"/>
        <w:ind w:left="219" w:right="215" w:firstLine="710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национальной</w:t>
        <w:tab/>
        <w:t>безопасности</w:t>
        <w:tab/>
        <w:t>и</w:t>
        <w:tab/>
        <w:t>защиты</w:t>
        <w:tab/>
        <w:t>населения</w:t>
        <w:tab/>
        <w:t>от</w:t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</w:t>
      </w:r>
      <w:r>
        <w:rPr>
          <w:spacing w:val="3"/>
        </w:rPr>
        <w:t xml:space="preserve"> </w:t>
      </w:r>
      <w:r>
        <w:rPr/>
        <w:t>мирного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военного</w:t>
      </w:r>
      <w:r>
        <w:rPr>
          <w:spacing w:val="2"/>
        </w:rPr>
        <w:t xml:space="preserve"> </w:t>
      </w:r>
      <w:r>
        <w:rPr/>
        <w:t>времени.</w:t>
      </w:r>
    </w:p>
    <w:p>
      <w:pPr>
        <w:pStyle w:val="Style17"/>
        <w:spacing w:lineRule="exact" w:line="272"/>
        <w:ind w:left="930" w:hanging="0"/>
        <w:rPr>
          <w:sz w:val="24"/>
        </w:rPr>
      </w:pPr>
      <w:r>
        <w:rPr/>
        <w:t>Всего</w:t>
      </w:r>
      <w:r>
        <w:rPr>
          <w:spacing w:val="32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изучение</w:t>
      </w:r>
      <w:r>
        <w:rPr>
          <w:spacing w:val="27"/>
        </w:rPr>
        <w:t xml:space="preserve"> </w:t>
      </w:r>
      <w:r>
        <w:rPr/>
        <w:t>ОБЖ</w:t>
      </w:r>
      <w:r>
        <w:rPr>
          <w:spacing w:val="29"/>
        </w:rPr>
        <w:t xml:space="preserve"> </w:t>
      </w:r>
      <w:r>
        <w:rPr/>
        <w:t>на</w:t>
      </w:r>
      <w:r>
        <w:rPr>
          <w:spacing w:val="31"/>
        </w:rPr>
        <w:t xml:space="preserve"> </w:t>
      </w:r>
      <w:r>
        <w:rPr/>
        <w:t>уровне</w:t>
      </w:r>
      <w:r>
        <w:rPr>
          <w:spacing w:val="27"/>
        </w:rPr>
        <w:t xml:space="preserve"> </w:t>
      </w:r>
      <w:r>
        <w:rPr/>
        <w:t>среднего</w:t>
      </w:r>
      <w:r>
        <w:rPr>
          <w:spacing w:val="28"/>
        </w:rPr>
        <w:t xml:space="preserve"> </w:t>
      </w:r>
      <w:r>
        <w:rPr/>
        <w:t>общего</w:t>
      </w:r>
      <w:r>
        <w:rPr>
          <w:spacing w:val="23"/>
        </w:rPr>
        <w:t xml:space="preserve"> </w:t>
      </w:r>
      <w:r>
        <w:rPr/>
        <w:t>образования</w:t>
      </w:r>
      <w:r>
        <w:rPr>
          <w:spacing w:val="23"/>
        </w:rPr>
        <w:t xml:space="preserve"> </w:t>
      </w:r>
      <w:r>
        <w:rPr/>
        <w:t>отводится</w:t>
      </w:r>
      <w:r>
        <w:rPr>
          <w:spacing w:val="28"/>
        </w:rPr>
        <w:t xml:space="preserve"> </w:t>
      </w:r>
      <w:r>
        <w:rPr/>
        <w:t>68</w:t>
      </w:r>
      <w:r>
        <w:rPr>
          <w:spacing w:val="27"/>
        </w:rPr>
        <w:t xml:space="preserve"> </w:t>
      </w:r>
      <w:r>
        <w:rPr/>
        <w:t>часов</w:t>
      </w:r>
      <w:r>
        <w:rPr>
          <w:spacing w:val="24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10</w:t>
      </w:r>
      <w:r>
        <w:rPr>
          <w:spacing w:val="33"/>
        </w:rPr>
        <w:t xml:space="preserve"> </w:t>
      </w:r>
      <w:r>
        <w:rPr/>
        <w:t>классах.</w:t>
      </w:r>
    </w:p>
    <w:p>
      <w:pPr>
        <w:pStyle w:val="Style17"/>
        <w:spacing w:before="141" w:after="0"/>
        <w:ind w:left="219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position w:val="1"/>
        </w:rPr>
        <w:t>.</w:t>
      </w:r>
    </w:p>
    <w:p>
      <w:pPr>
        <w:pStyle w:val="Style17"/>
        <w:spacing w:before="137" w:after="0"/>
        <w:ind w:left="930" w:hanging="0"/>
        <w:jc w:val="left"/>
        <w:rPr>
          <w:sz w:val="24"/>
        </w:rPr>
      </w:pPr>
      <w:r>
        <w:rPr/>
        <w:t>Вариант</w:t>
      </w:r>
      <w:r>
        <w:rPr>
          <w:spacing w:val="-1"/>
        </w:rPr>
        <w:t xml:space="preserve"> </w:t>
      </w:r>
      <w:r>
        <w:rPr/>
        <w:t>№ 1.</w:t>
      </w:r>
    </w:p>
    <w:p>
      <w:pPr>
        <w:pStyle w:val="Style17"/>
        <w:spacing w:before="137" w:after="0"/>
        <w:ind w:left="930" w:hanging="0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1.</w:t>
      </w:r>
      <w:r>
        <w:rPr>
          <w:spacing w:val="-6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комплексной</w:t>
      </w:r>
      <w:r>
        <w:rPr>
          <w:spacing w:val="-6"/>
        </w:rPr>
        <w:t xml:space="preserve"> </w:t>
      </w:r>
      <w:r>
        <w:rPr/>
        <w:t>безопасности».</w:t>
      </w:r>
    </w:p>
    <w:p>
      <w:pPr>
        <w:pStyle w:val="Style17"/>
        <w:spacing w:before="137" w:after="0"/>
        <w:ind w:left="930" w:hanging="0"/>
        <w:jc w:val="left"/>
        <w:rPr>
          <w:sz w:val="24"/>
        </w:rPr>
      </w:pPr>
      <w:r>
        <w:rPr/>
        <w:t>Культура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жизнедеятельности</w:t>
      </w:r>
      <w:r>
        <w:rPr>
          <w:spacing w:val="-4"/>
        </w:rPr>
        <w:t xml:space="preserve"> </w:t>
      </w:r>
      <w:r>
        <w:rPr/>
        <w:t>в современном</w:t>
      </w:r>
      <w:r>
        <w:rPr>
          <w:spacing w:val="-9"/>
        </w:rPr>
        <w:t xml:space="preserve"> </w:t>
      </w:r>
      <w:r>
        <w:rPr/>
        <w:t>обществе.</w:t>
      </w:r>
    </w:p>
    <w:p>
      <w:pPr>
        <w:pStyle w:val="Style17"/>
        <w:spacing w:lineRule="auto" w:line="360" w:before="142" w:after="0"/>
        <w:ind w:left="219" w:firstLine="710"/>
        <w:jc w:val="left"/>
        <w:rPr>
          <w:sz w:val="24"/>
        </w:rPr>
      </w:pPr>
      <w:r>
        <w:rPr/>
        <w:t>Корпоративный,</w:t>
      </w:r>
      <w:r>
        <w:rPr>
          <w:spacing w:val="7"/>
        </w:rPr>
        <w:t xml:space="preserve"> </w:t>
      </w:r>
      <w:r>
        <w:rPr/>
        <w:t>индивидуальный,</w:t>
      </w:r>
      <w:r>
        <w:rPr>
          <w:spacing w:val="12"/>
        </w:rPr>
        <w:t xml:space="preserve"> </w:t>
      </w:r>
      <w:r>
        <w:rPr/>
        <w:t>групповой</w:t>
      </w:r>
      <w:r>
        <w:rPr>
          <w:spacing w:val="11"/>
        </w:rPr>
        <w:t xml:space="preserve"> </w:t>
      </w:r>
      <w:r>
        <w:rPr/>
        <w:t>уровень</w:t>
      </w:r>
      <w:r>
        <w:rPr>
          <w:spacing w:val="11"/>
        </w:rPr>
        <w:t xml:space="preserve"> </w:t>
      </w:r>
      <w:r>
        <w:rPr/>
        <w:t>культуры</w:t>
      </w:r>
      <w:r>
        <w:rPr>
          <w:spacing w:val="12"/>
        </w:rPr>
        <w:t xml:space="preserve"> </w:t>
      </w:r>
      <w:r>
        <w:rPr/>
        <w:t>безопасности.</w:t>
      </w:r>
      <w:r>
        <w:rPr>
          <w:spacing w:val="12"/>
        </w:rPr>
        <w:t xml:space="preserve"> </w:t>
      </w:r>
      <w:r>
        <w:rPr/>
        <w:t>Общественно-</w:t>
      </w:r>
      <w:r>
        <w:rPr>
          <w:spacing w:val="-57"/>
        </w:rPr>
        <w:t xml:space="preserve"> </w:t>
      </w:r>
      <w:r>
        <w:rPr/>
        <w:t>государственный</w:t>
      </w:r>
      <w:r>
        <w:rPr>
          <w:spacing w:val="2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жизнедеятельности.</w:t>
      </w:r>
    </w:p>
    <w:p>
      <w:pPr>
        <w:pStyle w:val="Style17"/>
        <w:spacing w:lineRule="auto" w:line="360"/>
        <w:ind w:left="930" w:right="1081" w:hanging="0"/>
        <w:jc w:val="left"/>
        <w:rPr>
          <w:sz w:val="24"/>
        </w:rPr>
      </w:pPr>
      <w:r>
        <w:rPr/>
        <w:t>Личностный</w:t>
      </w:r>
      <w:r>
        <w:rPr>
          <w:spacing w:val="-6"/>
        </w:rPr>
        <w:t xml:space="preserve"> </w:t>
      </w:r>
      <w:r>
        <w:rPr/>
        <w:t>фактор</w:t>
      </w:r>
      <w:r>
        <w:rPr>
          <w:spacing w:val="-6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обеспечении</w:t>
      </w:r>
      <w:r>
        <w:rPr>
          <w:spacing w:val="-1"/>
        </w:rPr>
        <w:t xml:space="preserve"> </w:t>
      </w:r>
      <w:r>
        <w:rPr/>
        <w:t>безопасности жизнедеятельности</w:t>
      </w:r>
      <w:r>
        <w:rPr>
          <w:spacing w:val="-5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стране.</w:t>
      </w:r>
      <w:r>
        <w:rPr>
          <w:spacing w:val="-57"/>
        </w:rPr>
        <w:t xml:space="preserve"> </w:t>
      </w:r>
      <w:r>
        <w:rPr/>
        <w:t>Общие правила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жизнедеятельности.</w:t>
      </w:r>
    </w:p>
    <w:p>
      <w:pPr>
        <w:pStyle w:val="Style17"/>
        <w:spacing w:lineRule="auto" w:line="360"/>
        <w:ind w:left="219" w:right="223" w:firstLine="710"/>
        <w:rPr>
          <w:sz w:val="24"/>
        </w:rPr>
      </w:pPr>
      <w:r>
        <w:rPr/>
        <w:t>Опасности</w:t>
      </w:r>
      <w:r>
        <w:rPr>
          <w:spacing w:val="1"/>
        </w:rPr>
        <w:t xml:space="preserve"> </w:t>
      </w:r>
      <w:r>
        <w:rPr/>
        <w:t>вовлечения</w:t>
      </w:r>
      <w:r>
        <w:rPr>
          <w:spacing w:val="1"/>
        </w:rPr>
        <w:t xml:space="preserve"> </w:t>
      </w:r>
      <w:r>
        <w:rPr/>
        <w:t>молодёжи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противозаконную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антиобщественную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порядка.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вовлечению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несанкционированные публичные</w:t>
      </w:r>
      <w:r>
        <w:rPr>
          <w:spacing w:val="1"/>
        </w:rPr>
        <w:t xml:space="preserve"> </w:t>
      </w:r>
      <w:r>
        <w:rPr/>
        <w:t>мероприятия.</w:t>
      </w:r>
    </w:p>
    <w:p>
      <w:pPr>
        <w:pStyle w:val="Style17"/>
        <w:tabs>
          <w:tab w:val="clear" w:pos="720"/>
          <w:tab w:val="left" w:pos="10590" w:leader="none"/>
        </w:tabs>
        <w:spacing w:lineRule="auto" w:line="360"/>
        <w:ind w:left="219" w:right="209" w:firstLine="710"/>
        <w:rPr>
          <w:sz w:val="24"/>
        </w:rPr>
      </w:pPr>
      <w:r>
        <w:rPr/>
        <w:t>Явные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скрытые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развлечений</w:t>
      </w:r>
      <w:r>
        <w:rPr>
          <w:spacing w:val="1"/>
        </w:rPr>
        <w:t xml:space="preserve"> </w:t>
      </w:r>
      <w:r>
        <w:rPr/>
        <w:t>молодёжи.</w:t>
      </w:r>
      <w:r>
        <w:rPr>
          <w:spacing w:val="1"/>
        </w:rPr>
        <w:t xml:space="preserve"> </w:t>
      </w:r>
      <w:r>
        <w:rPr/>
        <w:t>Зацепинг.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зацепингом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руфингом.</w:t>
      </w:r>
      <w:r>
        <w:rPr>
          <w:spacing w:val="1"/>
        </w:rPr>
        <w:t xml:space="preserve"> </w:t>
      </w:r>
      <w:r>
        <w:rPr/>
        <w:t>Диггерство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опасности.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диггерство. Паркур. Селфи. Основные меры безопасности для паркура и селфи. Флешмоб. Ответственность</w:t>
      </w:r>
      <w:r>
        <w:rPr>
          <w:spacing w:val="1"/>
        </w:rPr>
        <w:t xml:space="preserve"> </w:t>
      </w:r>
      <w:r>
        <w:rPr/>
        <w:t>за</w:t>
        <w:tab/>
        <w:t>участие</w:t>
      </w:r>
    </w:p>
    <w:p>
      <w:pPr>
        <w:pStyle w:val="Style17"/>
        <w:ind w:left="219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флешмобе,</w:t>
      </w:r>
      <w:r>
        <w:rPr>
          <w:spacing w:val="-6"/>
        </w:rPr>
        <w:t xml:space="preserve"> </w:t>
      </w:r>
      <w:r>
        <w:rPr/>
        <w:t>носящем</w:t>
      </w:r>
      <w:r>
        <w:rPr>
          <w:spacing w:val="-5"/>
        </w:rPr>
        <w:t xml:space="preserve"> </w:t>
      </w:r>
      <w:r>
        <w:rPr/>
        <w:t>антиобщественный</w:t>
      </w:r>
      <w:r>
        <w:rPr>
          <w:spacing w:val="-2"/>
        </w:rPr>
        <w:t xml:space="preserve"> </w:t>
      </w:r>
      <w:r>
        <w:rPr/>
        <w:t>характер.</w:t>
      </w:r>
    </w:p>
    <w:p>
      <w:pPr>
        <w:pStyle w:val="Style17"/>
        <w:spacing w:before="135" w:after="0"/>
        <w:ind w:left="930" w:hanging="0"/>
        <w:rPr>
          <w:sz w:val="24"/>
        </w:rPr>
      </w:pPr>
      <w:r>
        <w:rPr/>
        <w:t>Как</w:t>
      </w:r>
      <w:r>
        <w:rPr>
          <w:spacing w:val="-3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стать жертвой</w:t>
      </w:r>
      <w:r>
        <w:rPr>
          <w:spacing w:val="-4"/>
        </w:rPr>
        <w:t xml:space="preserve"> </w:t>
      </w:r>
      <w:r>
        <w:rPr/>
        <w:t>информационной</w:t>
      </w:r>
      <w:r>
        <w:rPr>
          <w:spacing w:val="-5"/>
        </w:rPr>
        <w:t xml:space="preserve"> </w:t>
      </w:r>
      <w:r>
        <w:rPr/>
        <w:t>войны.</w:t>
      </w:r>
    </w:p>
    <w:p>
      <w:pPr>
        <w:pStyle w:val="Style17"/>
        <w:spacing w:lineRule="auto" w:line="360" w:before="142" w:after="0"/>
        <w:ind w:left="219" w:right="215" w:firstLine="710"/>
        <w:rPr>
          <w:sz w:val="24"/>
        </w:rPr>
      </w:pPr>
      <w:r>
        <w:rPr/>
        <w:t>Безопасность на транспорте. Порядок действий при дорожно-транспортных происшествиях разного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пострадавших;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несколькими</w:t>
      </w:r>
      <w:r>
        <w:rPr>
          <w:spacing w:val="1"/>
        </w:rPr>
        <w:t xml:space="preserve"> </w:t>
      </w:r>
      <w:r>
        <w:rPr/>
        <w:t>пострадавшими;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возгорания).</w:t>
      </w:r>
    </w:p>
    <w:p>
      <w:pPr>
        <w:pStyle w:val="Style17"/>
        <w:spacing w:lineRule="auto" w:line="362"/>
        <w:ind w:left="219" w:right="219" w:firstLine="710"/>
        <w:rPr>
          <w:sz w:val="24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пешеходов,</w:t>
      </w:r>
      <w:r>
        <w:rPr>
          <w:spacing w:val="1"/>
        </w:rPr>
        <w:t xml:space="preserve"> </w:t>
      </w:r>
      <w:r>
        <w:rPr/>
        <w:t>пассажиров,</w:t>
      </w:r>
      <w:r>
        <w:rPr>
          <w:spacing w:val="-2"/>
        </w:rPr>
        <w:t xml:space="preserve"> </w:t>
      </w:r>
      <w:r>
        <w:rPr/>
        <w:t>водителей.</w:t>
      </w:r>
    </w:p>
    <w:p>
      <w:pPr>
        <w:pStyle w:val="Style17"/>
        <w:spacing w:lineRule="auto" w:line="360"/>
        <w:ind w:left="219" w:right="224" w:firstLine="710"/>
        <w:rPr>
          <w:sz w:val="24"/>
        </w:rPr>
      </w:pPr>
      <w:r>
        <w:rPr/>
        <w:t>Правила безопасного поведения в общественном транспорте, в такси, маршрутном такси. 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-3"/>
        </w:rPr>
        <w:t xml:space="preserve"> </w:t>
      </w:r>
      <w:r>
        <w:rPr/>
        <w:t>пожара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транспорте.</w:t>
      </w:r>
    </w:p>
    <w:p>
      <w:pPr>
        <w:pStyle w:val="Style17"/>
        <w:spacing w:lineRule="exact" w:line="274"/>
        <w:ind w:left="930" w:hanging="0"/>
        <w:rPr>
          <w:sz w:val="24"/>
        </w:rPr>
      </w:pPr>
      <w:r>
        <w:rPr/>
        <w:t>Безопасное</w:t>
      </w:r>
      <w:r>
        <w:rPr>
          <w:spacing w:val="-6"/>
        </w:rPr>
        <w:t xml:space="preserve"> </w:t>
      </w:r>
      <w:r>
        <w:rPr/>
        <w:t>поведение</w:t>
      </w:r>
      <w:r>
        <w:rPr>
          <w:spacing w:val="-6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5"/>
        </w:rPr>
        <w:t xml:space="preserve"> </w:t>
      </w:r>
      <w:r>
        <w:rPr/>
        <w:t>транспорта.</w:t>
      </w:r>
    </w:p>
    <w:p>
      <w:pPr>
        <w:pStyle w:val="Style17"/>
        <w:spacing w:lineRule="auto" w:line="360" w:before="136" w:after="0"/>
        <w:ind w:left="219" w:right="224" w:firstLine="710"/>
        <w:rPr>
          <w:sz w:val="24"/>
        </w:rPr>
      </w:pPr>
      <w:r>
        <w:rPr/>
        <w:t>Электросамокат. Питбайк. Моноколесо. Сегвей. Гироскутер. Основные меры безопасности при езде</w:t>
      </w:r>
      <w:r>
        <w:rPr>
          <w:spacing w:val="1"/>
        </w:rPr>
        <w:t xml:space="preserve"> </w:t>
      </w:r>
      <w:r>
        <w:rPr/>
        <w:t>на средствах индивидуальной мобильности. Административная и уголовная ответственность за нарушение</w:t>
      </w:r>
      <w:r>
        <w:rPr>
          <w:spacing w:val="1"/>
        </w:rPr>
        <w:t xml:space="preserve"> </w:t>
      </w:r>
      <w:r>
        <w:rPr/>
        <w:t>правил</w:t>
      </w:r>
    </w:p>
    <w:p>
      <w:pPr>
        <w:sectPr>
          <w:headerReference w:type="default" r:id="rId634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2"/>
        <w:ind w:left="219" w:hanging="0"/>
        <w:rPr>
          <w:sz w:val="24"/>
        </w:rPr>
      </w:pPr>
      <w:r>
        <w:rPr/>
        <w:t>при вождении.</w:t>
      </w:r>
    </w:p>
    <w:p>
      <w:pPr>
        <w:pStyle w:val="Style17"/>
        <w:spacing w:lineRule="auto" w:line="360" w:before="89" w:after="0"/>
        <w:ind w:left="219" w:right="221" w:firstLine="710"/>
        <w:rPr>
          <w:sz w:val="24"/>
        </w:rPr>
      </w:pPr>
      <w:r>
        <w:rPr/>
        <w:t xml:space="preserve">Дорожные      знаки     </w:t>
      </w:r>
      <w:r>
        <w:rPr>
          <w:spacing w:val="1"/>
        </w:rPr>
        <w:t xml:space="preserve"> </w:t>
      </w:r>
      <w:r>
        <w:rPr/>
        <w:t>(основные       группы).       Порядок       движения.       Дорожная       разметка</w:t>
      </w:r>
      <w:r>
        <w:rPr>
          <w:spacing w:val="1"/>
        </w:rPr>
        <w:t xml:space="preserve"> </w:t>
      </w:r>
      <w:r>
        <w:rPr/>
        <w:t>и её виды (горизонтальная и вертикальная). Правила дорожного движения, установленные для водителей</w:t>
      </w:r>
      <w:r>
        <w:rPr>
          <w:spacing w:val="1"/>
        </w:rPr>
        <w:t xml:space="preserve"> </w:t>
      </w:r>
      <w:r>
        <w:rPr/>
        <w:t>велосипедов, мотоциклов и мопедов. Ответственность за нарушение Правил дорожного движения и мер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-4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помощи.</w:t>
      </w:r>
    </w:p>
    <w:p>
      <w:pPr>
        <w:pStyle w:val="Style17"/>
        <w:tabs>
          <w:tab w:val="clear" w:pos="720"/>
          <w:tab w:val="left" w:pos="2585" w:leader="none"/>
          <w:tab w:val="left" w:pos="4624" w:leader="none"/>
          <w:tab w:val="left" w:pos="6472" w:leader="none"/>
          <w:tab w:val="left" w:pos="7494" w:leader="none"/>
          <w:tab w:val="left" w:pos="10171" w:leader="none"/>
        </w:tabs>
        <w:spacing w:lineRule="auto" w:line="360" w:before="1" w:after="0"/>
        <w:ind w:left="219" w:right="218" w:firstLine="710"/>
        <w:rPr>
          <w:sz w:val="24"/>
        </w:rPr>
      </w:pPr>
      <w:r>
        <w:rPr/>
        <w:t>Правила</w:t>
        <w:tab/>
        <w:t>безопасного</w:t>
        <w:tab/>
        <w:t>поведения</w:t>
        <w:tab/>
        <w:t>на</w:t>
        <w:tab/>
        <w:t>железнодорожном</w:t>
        <w:tab/>
      </w:r>
      <w:r>
        <w:rPr>
          <w:spacing w:val="-1"/>
        </w:rPr>
        <w:t>транспорте,</w:t>
      </w:r>
      <w:r>
        <w:rPr>
          <w:spacing w:val="-58"/>
        </w:rPr>
        <w:t xml:space="preserve"> </w:t>
      </w:r>
      <w:r>
        <w:rPr/>
        <w:t>на      воздушном      и      водном      транспорте.       Как      действовать      при      аварийных      ситуациях</w:t>
      </w:r>
      <w:r>
        <w:rPr>
          <w:spacing w:val="1"/>
        </w:rPr>
        <w:t xml:space="preserve"> </w:t>
      </w:r>
      <w:r>
        <w:rPr/>
        <w:t>на воздушном,</w:t>
      </w:r>
      <w:r>
        <w:rPr>
          <w:spacing w:val="2"/>
        </w:rPr>
        <w:t xml:space="preserve"> </w:t>
      </w:r>
      <w:r>
        <w:rPr/>
        <w:t>железнодорожном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водном</w:t>
      </w:r>
      <w:r>
        <w:rPr>
          <w:spacing w:val="-1"/>
        </w:rPr>
        <w:t xml:space="preserve"> </w:t>
      </w:r>
      <w:r>
        <w:rPr/>
        <w:t>транспорте.</w:t>
      </w:r>
    </w:p>
    <w:p>
      <w:pPr>
        <w:pStyle w:val="Style17"/>
        <w:spacing w:lineRule="auto" w:line="360" w:before="1" w:after="0"/>
        <w:ind w:left="219" w:right="221" w:firstLine="710"/>
        <w:rPr>
          <w:sz w:val="24"/>
        </w:rPr>
      </w:pPr>
      <w:r>
        <w:rPr/>
        <w:t>Источники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пожаров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помещениях.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пожаре.</w:t>
      </w:r>
      <w:r>
        <w:rPr>
          <w:spacing w:val="1"/>
        </w:rPr>
        <w:t xml:space="preserve"> </w:t>
      </w:r>
      <w:r>
        <w:rPr/>
        <w:t>Электробезопасность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предосторожности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исключения поражения электрическим током. Права, обязанности и ответственность граждан в области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60"/>
        </w:rPr>
        <w:t xml:space="preserve"> </w:t>
      </w:r>
      <w:r>
        <w:rPr/>
        <w:t>безопасности.</w:t>
      </w:r>
      <w:r>
        <w:rPr>
          <w:spacing w:val="61"/>
        </w:rPr>
        <w:t xml:space="preserve"> </w:t>
      </w:r>
      <w:r>
        <w:rPr/>
        <w:t>Средства</w:t>
      </w:r>
      <w:r>
        <w:rPr>
          <w:spacing w:val="60"/>
        </w:rPr>
        <w:t xml:space="preserve"> </w:t>
      </w:r>
      <w:r>
        <w:rPr/>
        <w:t>бытовой</w:t>
      </w:r>
      <w:r>
        <w:rPr>
          <w:spacing w:val="60"/>
        </w:rPr>
        <w:t xml:space="preserve"> </w:t>
      </w:r>
      <w:r>
        <w:rPr/>
        <w:t>химии.   Правила</w:t>
      </w:r>
      <w:r>
        <w:rPr>
          <w:spacing w:val="60"/>
        </w:rPr>
        <w:t xml:space="preserve"> </w:t>
      </w:r>
      <w:r>
        <w:rPr/>
        <w:t>обращения</w:t>
      </w:r>
      <w:r>
        <w:rPr>
          <w:spacing w:val="60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ними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хранения.   Аварии</w:t>
      </w:r>
      <w:r>
        <w:rPr>
          <w:spacing w:val="1"/>
        </w:rPr>
        <w:t xml:space="preserve"> </w:t>
      </w:r>
      <w:r>
        <w:rPr/>
        <w:t xml:space="preserve">на     </w:t>
      </w:r>
      <w:r>
        <w:rPr>
          <w:spacing w:val="27"/>
        </w:rPr>
        <w:t xml:space="preserve"> </w:t>
      </w:r>
      <w:r>
        <w:rPr/>
        <w:t xml:space="preserve">коммунальных      </w:t>
      </w:r>
      <w:r>
        <w:rPr>
          <w:spacing w:val="22"/>
        </w:rPr>
        <w:t xml:space="preserve"> </w:t>
      </w:r>
      <w:r>
        <w:rPr/>
        <w:t xml:space="preserve">системах      </w:t>
      </w:r>
      <w:r>
        <w:rPr>
          <w:spacing w:val="22"/>
        </w:rPr>
        <w:t xml:space="preserve"> </w:t>
      </w:r>
      <w:r>
        <w:rPr/>
        <w:t xml:space="preserve">жизнеобеспечения.      </w:t>
      </w:r>
      <w:r>
        <w:rPr>
          <w:spacing w:val="29"/>
        </w:rPr>
        <w:t xml:space="preserve"> </w:t>
      </w:r>
      <w:r>
        <w:rPr/>
        <w:t xml:space="preserve">Порядок      </w:t>
      </w:r>
      <w:r>
        <w:rPr>
          <w:spacing w:val="25"/>
        </w:rPr>
        <w:t xml:space="preserve"> </w:t>
      </w:r>
      <w:r>
        <w:rPr/>
        <w:t xml:space="preserve">вызова      </w:t>
      </w:r>
      <w:r>
        <w:rPr>
          <w:spacing w:val="26"/>
        </w:rPr>
        <w:t xml:space="preserve"> </w:t>
      </w:r>
      <w:r>
        <w:rPr/>
        <w:t xml:space="preserve">аварийных      </w:t>
      </w:r>
      <w:r>
        <w:rPr>
          <w:spacing w:val="22"/>
        </w:rPr>
        <w:t xml:space="preserve"> </w:t>
      </w:r>
      <w:r>
        <w:rPr/>
        <w:t>служб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ними.</w:t>
      </w:r>
    </w:p>
    <w:p>
      <w:pPr>
        <w:pStyle w:val="Style17"/>
        <w:spacing w:lineRule="auto" w:line="360"/>
        <w:ind w:left="219" w:right="219" w:firstLine="710"/>
        <w:rPr>
          <w:sz w:val="24"/>
        </w:rPr>
      </w:pPr>
      <w:r>
        <w:rPr/>
        <w:t>Информационная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безопасность.</w:t>
      </w:r>
      <w:r>
        <w:rPr>
          <w:spacing w:val="1"/>
        </w:rPr>
        <w:t xml:space="preserve"> </w:t>
      </w:r>
      <w:r>
        <w:rPr/>
        <w:t>Информационная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3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Style17"/>
        <w:spacing w:lineRule="auto" w:line="362"/>
        <w:ind w:left="219" w:right="217" w:firstLine="710"/>
        <w:rPr>
          <w:sz w:val="24"/>
        </w:rPr>
      </w:pPr>
      <w:r>
        <w:rPr/>
        <w:t>Информационная безопасность детей. Правила информационной безопасности в социальных сетях.</w:t>
      </w:r>
      <w:r>
        <w:rPr>
          <w:spacing w:val="1"/>
        </w:rPr>
        <w:t xml:space="preserve"> </w:t>
      </w:r>
      <w:r>
        <w:rPr/>
        <w:t>Адреса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почты.</w:t>
      </w:r>
      <w:r>
        <w:rPr>
          <w:spacing w:val="1"/>
        </w:rPr>
        <w:t xml:space="preserve"> </w:t>
      </w:r>
      <w:r>
        <w:rPr/>
        <w:t>Никнейм.</w:t>
      </w:r>
      <w:r>
        <w:rPr>
          <w:spacing w:val="1"/>
        </w:rPr>
        <w:t xml:space="preserve"> </w:t>
      </w:r>
      <w:r>
        <w:rPr/>
        <w:t>Гражданская,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сфере.</w:t>
      </w:r>
    </w:p>
    <w:p>
      <w:pPr>
        <w:pStyle w:val="Style17"/>
        <w:tabs>
          <w:tab w:val="clear" w:pos="720"/>
          <w:tab w:val="left" w:pos="4472" w:leader="none"/>
          <w:tab w:val="left" w:pos="7502" w:leader="none"/>
          <w:tab w:val="left" w:pos="10795" w:leader="none"/>
        </w:tabs>
        <w:spacing w:lineRule="auto" w:line="360"/>
        <w:ind w:left="219" w:right="219" w:firstLine="710"/>
        <w:rPr>
          <w:sz w:val="24"/>
        </w:rPr>
      </w:pPr>
      <w:r>
        <w:rPr/>
        <w:t>Основные правила финансовой безопасности в информационной сфере. Финансовая безопасность 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наличных</w:t>
      </w:r>
      <w:r>
        <w:rPr>
          <w:spacing w:val="1"/>
        </w:rPr>
        <w:t xml:space="preserve"> </w:t>
      </w:r>
      <w:r>
        <w:rPr/>
        <w:t>денег,</w:t>
      </w:r>
      <w:r>
        <w:rPr>
          <w:spacing w:val="1"/>
        </w:rPr>
        <w:t xml:space="preserve"> </w:t>
      </w:r>
      <w:r>
        <w:rPr/>
        <w:t>банковских</w:t>
      </w:r>
      <w:r>
        <w:rPr>
          <w:spacing w:val="1"/>
        </w:rPr>
        <w:t xml:space="preserve"> </w:t>
      </w:r>
      <w:r>
        <w:rPr/>
        <w:t>карт.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мошенничество.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потребителя,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совершении</w:t>
      </w:r>
      <w:r>
        <w:rPr>
          <w:spacing w:val="-2"/>
        </w:rPr>
        <w:t xml:space="preserve"> </w:t>
      </w:r>
      <w:r>
        <w:rPr/>
        <w:t>покупок в</w:t>
      </w:r>
      <w:r>
        <w:rPr>
          <w:spacing w:val="3"/>
        </w:rPr>
        <w:t xml:space="preserve"> </w:t>
      </w:r>
      <w:r>
        <w:rPr/>
        <w:t>Интернете.</w:t>
      </w:r>
    </w:p>
    <w:p>
      <w:pPr>
        <w:pStyle w:val="Style17"/>
        <w:spacing w:lineRule="auto" w:line="362"/>
        <w:ind w:left="219" w:right="222" w:firstLine="710"/>
        <w:rPr>
          <w:sz w:val="24"/>
        </w:rPr>
      </w:pPr>
      <w:r>
        <w:rPr/>
        <w:t>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местах.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риске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толпы,</w:t>
      </w:r>
      <w:r>
        <w:rPr>
          <w:spacing w:val="1"/>
        </w:rPr>
        <w:t xml:space="preserve"> </w:t>
      </w:r>
      <w:r>
        <w:rPr/>
        <w:t>давки.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заражение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толпе,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самопомощи.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проявлении</w:t>
      </w:r>
      <w:r>
        <w:rPr>
          <w:spacing w:val="2"/>
        </w:rPr>
        <w:t xml:space="preserve"> </w:t>
      </w:r>
      <w:r>
        <w:rPr/>
        <w:t>агрессии,</w:t>
      </w:r>
      <w:r>
        <w:rPr>
          <w:spacing w:val="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угрозе</w:t>
      </w:r>
      <w:r>
        <w:rPr>
          <w:spacing w:val="-5"/>
        </w:rPr>
        <w:t xml:space="preserve"> </w:t>
      </w:r>
      <w:r>
        <w:rPr/>
        <w:t>возникновения</w:t>
      </w:r>
      <w:r>
        <w:rPr>
          <w:spacing w:val="-3"/>
        </w:rPr>
        <w:t xml:space="preserve"> </w:t>
      </w:r>
      <w:r>
        <w:rPr/>
        <w:t>пожара.</w:t>
      </w:r>
    </w:p>
    <w:p>
      <w:pPr>
        <w:pStyle w:val="Style17"/>
        <w:spacing w:lineRule="auto" w:line="360"/>
        <w:ind w:left="219" w:right="220" w:firstLine="710"/>
        <w:rPr>
          <w:sz w:val="24"/>
        </w:rPr>
      </w:pPr>
      <w:r>
        <w:rPr/>
        <w:t>Порядок      действий       при       попадании       в      опасную       ситуацию.       Порядок      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случаях,</w:t>
      </w:r>
      <w:r>
        <w:rPr>
          <w:spacing w:val="4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потерялся</w:t>
      </w:r>
      <w:r>
        <w:rPr>
          <w:spacing w:val="2"/>
        </w:rPr>
        <w:t xml:space="preserve"> </w:t>
      </w:r>
      <w:r>
        <w:rPr/>
        <w:t>человек.</w:t>
      </w:r>
    </w:p>
    <w:p>
      <w:pPr>
        <w:pStyle w:val="Style17"/>
        <w:spacing w:lineRule="exact" w:line="274"/>
        <w:ind w:left="930" w:hanging="0"/>
        <w:rPr>
          <w:sz w:val="24"/>
        </w:rPr>
      </w:pPr>
      <w:r>
        <w:rPr/>
        <w:t>Безопасность</w:t>
      </w:r>
      <w:r>
        <w:rPr>
          <w:spacing w:val="8"/>
        </w:rPr>
        <w:t xml:space="preserve"> </w:t>
      </w:r>
      <w:r>
        <w:rPr/>
        <w:t>в</w:t>
      </w:r>
      <w:r>
        <w:rPr>
          <w:spacing w:val="68"/>
        </w:rPr>
        <w:t xml:space="preserve"> </w:t>
      </w:r>
      <w:r>
        <w:rPr/>
        <w:t>социуме.</w:t>
      </w:r>
      <w:r>
        <w:rPr>
          <w:spacing w:val="70"/>
        </w:rPr>
        <w:t xml:space="preserve"> </w:t>
      </w:r>
      <w:r>
        <w:rPr/>
        <w:t>Конфликтные</w:t>
      </w:r>
      <w:r>
        <w:rPr>
          <w:spacing w:val="67"/>
        </w:rPr>
        <w:t xml:space="preserve"> </w:t>
      </w:r>
      <w:r>
        <w:rPr/>
        <w:t>ситуации.</w:t>
      </w:r>
      <w:r>
        <w:rPr>
          <w:spacing w:val="69"/>
        </w:rPr>
        <w:t xml:space="preserve"> </w:t>
      </w:r>
      <w:r>
        <w:rPr/>
        <w:t>Способы</w:t>
      </w:r>
      <w:r>
        <w:rPr>
          <w:spacing w:val="69"/>
        </w:rPr>
        <w:t xml:space="preserve"> </w:t>
      </w:r>
      <w:r>
        <w:rPr/>
        <w:t>разрешения</w:t>
      </w:r>
      <w:r>
        <w:rPr>
          <w:spacing w:val="68"/>
        </w:rPr>
        <w:t xml:space="preserve"> </w:t>
      </w:r>
      <w:r>
        <w:rPr/>
        <w:t>конфликтных</w:t>
      </w:r>
      <w:r>
        <w:rPr>
          <w:spacing w:val="63"/>
        </w:rPr>
        <w:t xml:space="preserve"> </w:t>
      </w:r>
      <w:r>
        <w:rPr/>
        <w:t>ситуаций.</w:t>
      </w:r>
    </w:p>
    <w:p>
      <w:pPr>
        <w:pStyle w:val="Style17"/>
        <w:spacing w:before="126" w:after="0"/>
        <w:ind w:left="219" w:hanging="0"/>
        <w:rPr>
          <w:sz w:val="24"/>
        </w:rPr>
      </w:pPr>
      <w:r>
        <w:rPr/>
        <w:t>Опасные</w:t>
      </w:r>
      <w:r>
        <w:rPr>
          <w:spacing w:val="-4"/>
        </w:rPr>
        <w:t xml:space="preserve"> </w:t>
      </w:r>
      <w:r>
        <w:rPr/>
        <w:t>проявления</w:t>
      </w:r>
      <w:r>
        <w:rPr>
          <w:spacing w:val="-2"/>
        </w:rPr>
        <w:t xml:space="preserve"> </w:t>
      </w:r>
      <w:r>
        <w:rPr/>
        <w:t>конфликтов. Способы</w:t>
      </w:r>
      <w:r>
        <w:rPr>
          <w:spacing w:val="-5"/>
        </w:rPr>
        <w:t xml:space="preserve"> </w:t>
      </w:r>
      <w:r>
        <w:rPr/>
        <w:t>противодействия</w:t>
      </w:r>
      <w:r>
        <w:rPr>
          <w:spacing w:val="-7"/>
        </w:rPr>
        <w:t xml:space="preserve"> </w:t>
      </w:r>
      <w:r>
        <w:rPr/>
        <w:t>буллингу</w:t>
      </w:r>
      <w:r>
        <w:rPr>
          <w:spacing w:val="-1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проявлению</w:t>
      </w:r>
      <w:r>
        <w:rPr>
          <w:spacing w:val="-9"/>
        </w:rPr>
        <w:t xml:space="preserve"> </w:t>
      </w:r>
      <w:r>
        <w:rPr/>
        <w:t>насилия.</w:t>
      </w:r>
    </w:p>
    <w:p>
      <w:pPr>
        <w:pStyle w:val="Style17"/>
        <w:spacing w:before="137" w:after="0"/>
        <w:ind w:left="930" w:hanging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2.</w:t>
      </w:r>
      <w:r>
        <w:rPr>
          <w:spacing w:val="-5"/>
        </w:rPr>
        <w:t xml:space="preserve"> </w:t>
      </w:r>
      <w:r>
        <w:rPr/>
        <w:t>«Основы</w:t>
      </w:r>
      <w:r>
        <w:rPr>
          <w:spacing w:val="-10"/>
        </w:rPr>
        <w:t xml:space="preserve"> </w:t>
      </w:r>
      <w:r>
        <w:rPr/>
        <w:t>обороны</w:t>
      </w:r>
      <w:r>
        <w:rPr>
          <w:spacing w:val="-4"/>
        </w:rPr>
        <w:t xml:space="preserve"> </w:t>
      </w:r>
      <w:r>
        <w:rPr/>
        <w:t>государства».</w:t>
      </w:r>
    </w:p>
    <w:p>
      <w:pPr>
        <w:pStyle w:val="Style17"/>
        <w:spacing w:lineRule="auto" w:line="362" w:before="137" w:after="0"/>
        <w:ind w:left="219" w:right="214" w:firstLine="710"/>
        <w:rPr>
          <w:sz w:val="24"/>
        </w:rPr>
      </w:pPr>
      <w:r>
        <w:rPr/>
        <w:t>Правовые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службе.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6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приоритеты. Цели обороны. Предназначение Вооружённых Сил Российской Федерации. Войска, воинские</w:t>
      </w:r>
      <w:r>
        <w:rPr>
          <w:spacing w:val="1"/>
        </w:rPr>
        <w:t xml:space="preserve"> </w:t>
      </w:r>
      <w:r>
        <w:rPr/>
        <w:t>формирования,</w:t>
      </w:r>
      <w:r>
        <w:rPr>
          <w:spacing w:val="-2"/>
        </w:rPr>
        <w:t xml:space="preserve"> </w:t>
      </w:r>
      <w:r>
        <w:rPr/>
        <w:t>службы,</w:t>
      </w:r>
      <w:r>
        <w:rPr>
          <w:spacing w:val="4"/>
        </w:rPr>
        <w:t xml:space="preserve"> </w:t>
      </w:r>
      <w:r>
        <w:rPr/>
        <w:t>которые привлекаются</w:t>
      </w:r>
      <w:r>
        <w:rPr>
          <w:spacing w:val="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обороне страны.</w:t>
      </w:r>
    </w:p>
    <w:p>
      <w:pPr>
        <w:sectPr>
          <w:headerReference w:type="default" r:id="rId635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73" w:leader="none"/>
          <w:tab w:val="left" w:pos="3976" w:leader="none"/>
          <w:tab w:val="left" w:pos="4946" w:leader="none"/>
          <w:tab w:val="left" w:pos="6649" w:leader="none"/>
          <w:tab w:val="left" w:pos="8300" w:leader="none"/>
          <w:tab w:val="left" w:pos="10393" w:leader="none"/>
        </w:tabs>
        <w:spacing w:lineRule="auto" w:line="360"/>
        <w:ind w:left="219" w:right="216" w:firstLine="710"/>
        <w:rPr>
          <w:sz w:val="24"/>
        </w:rPr>
      </w:pPr>
      <w:r>
        <w:rPr/>
        <w:t>Составляющие воинской обязанности</w:t>
      </w:r>
      <w:r>
        <w:rPr>
          <w:spacing w:val="1"/>
        </w:rPr>
        <w:t xml:space="preserve"> </w:t>
      </w:r>
      <w:r>
        <w:rPr/>
        <w:t>в мирное и</w:t>
      </w:r>
      <w:r>
        <w:rPr>
          <w:spacing w:val="1"/>
        </w:rPr>
        <w:t xml:space="preserve"> </w:t>
      </w:r>
      <w:r>
        <w:rPr/>
        <w:t>военное время.</w:t>
      </w:r>
      <w:r>
        <w:rPr>
          <w:spacing w:val="1"/>
        </w:rPr>
        <w:t xml:space="preserve"> </w:t>
      </w:r>
      <w:r>
        <w:rPr/>
        <w:t>Организация воинского</w:t>
      </w:r>
      <w:r>
        <w:rPr>
          <w:spacing w:val="1"/>
        </w:rPr>
        <w:t xml:space="preserve"> </w:t>
      </w:r>
      <w:r>
        <w:rPr/>
        <w:t>учёта.</w:t>
      </w:r>
      <w:r>
        <w:rPr>
          <w:spacing w:val="1"/>
        </w:rPr>
        <w:t xml:space="preserve"> </w:t>
      </w:r>
      <w:r>
        <w:rPr/>
        <w:t>Подготовка</w:t>
        <w:tab/>
        <w:t>граждан</w:t>
        <w:tab/>
        <w:t>к</w:t>
        <w:tab/>
        <w:t>военной</w:t>
        <w:tab/>
        <w:t>службе.</w:t>
        <w:tab/>
        <w:t>Заключение</w:t>
        <w:tab/>
      </w:r>
      <w:r>
        <w:rPr>
          <w:spacing w:val="-1"/>
        </w:rPr>
        <w:t>комиссии</w:t>
      </w:r>
    </w:p>
    <w:p>
      <w:pPr>
        <w:pStyle w:val="Style17"/>
        <w:tabs>
          <w:tab w:val="clear" w:pos="720"/>
          <w:tab w:val="left" w:pos="1102" w:leader="none"/>
          <w:tab w:val="left" w:pos="2975" w:leader="none"/>
          <w:tab w:val="left" w:pos="8607" w:leader="none"/>
          <w:tab w:val="left" w:pos="10167" w:leader="none"/>
        </w:tabs>
        <w:spacing w:lineRule="auto" w:line="360" w:before="89" w:after="0"/>
        <w:ind w:left="219" w:right="219" w:hanging="0"/>
        <w:rPr>
          <w:sz w:val="24"/>
        </w:rPr>
      </w:pPr>
      <w:r>
        <w:rPr/>
        <w:t>по</w:t>
        <w:tab/>
        <w:t>результатам</w:t>
        <w:tab/>
        <w:t xml:space="preserve">медицинского         </w:t>
      </w:r>
      <w:r>
        <w:rPr>
          <w:spacing w:val="22"/>
        </w:rPr>
        <w:t xml:space="preserve"> </w:t>
      </w:r>
      <w:r>
        <w:rPr/>
        <w:t xml:space="preserve">освидетельствования         </w:t>
      </w:r>
      <w:r>
        <w:rPr>
          <w:spacing w:val="18"/>
        </w:rPr>
        <w:t xml:space="preserve"> </w:t>
      </w:r>
      <w:r>
        <w:rPr/>
        <w:t>о</w:t>
        <w:tab/>
        <w:t>годности</w:t>
        <w:tab/>
      </w:r>
      <w:r>
        <w:rPr>
          <w:spacing w:val="-1"/>
        </w:rPr>
        <w:t>гражданина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службе.</w:t>
      </w:r>
    </w:p>
    <w:p>
      <w:pPr>
        <w:pStyle w:val="Style17"/>
        <w:tabs>
          <w:tab w:val="clear" w:pos="720"/>
          <w:tab w:val="left" w:pos="2964" w:leader="none"/>
          <w:tab w:val="left" w:pos="4830" w:leader="none"/>
          <w:tab w:val="left" w:pos="6673" w:leader="none"/>
          <w:tab w:val="left" w:pos="7576" w:leader="none"/>
          <w:tab w:val="left" w:pos="9082" w:leader="none"/>
          <w:tab w:val="left" w:pos="10584" w:leader="none"/>
        </w:tabs>
        <w:spacing w:lineRule="auto" w:line="360"/>
        <w:ind w:left="219" w:right="217" w:firstLine="710"/>
        <w:rPr>
          <w:sz w:val="24"/>
        </w:rPr>
      </w:pPr>
      <w:r>
        <w:rPr/>
        <w:t>Допризывная</w:t>
        <w:tab/>
        <w:t>подготовка.</w:t>
        <w:tab/>
        <w:t>Подготовка</w:t>
        <w:tab/>
        <w:t>по</w:t>
        <w:tab/>
        <w:t>основам</w:t>
        <w:tab/>
        <w:t>военной</w:t>
        <w:tab/>
      </w:r>
      <w:r>
        <w:rPr>
          <w:spacing w:val="-1"/>
        </w:rPr>
        <w:t>службы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военно-учётным</w:t>
      </w:r>
      <w:r>
        <w:rPr>
          <w:spacing w:val="1"/>
        </w:rPr>
        <w:t xml:space="preserve"> </w:t>
      </w:r>
      <w:r>
        <w:rPr/>
        <w:t>специальностям</w:t>
      </w:r>
      <w:r>
        <w:rPr>
          <w:spacing w:val="1"/>
        </w:rPr>
        <w:t xml:space="preserve"> </w:t>
      </w:r>
      <w:r>
        <w:rPr/>
        <w:t>солдат,</w:t>
      </w:r>
      <w:r>
        <w:rPr>
          <w:spacing w:val="1"/>
        </w:rPr>
        <w:t xml:space="preserve"> </w:t>
      </w:r>
      <w:r>
        <w:rPr/>
        <w:t>матросов,</w:t>
      </w:r>
      <w:r>
        <w:rPr>
          <w:spacing w:val="1"/>
        </w:rPr>
        <w:t xml:space="preserve"> </w:t>
      </w:r>
      <w:r>
        <w:rPr/>
        <w:t>сержантов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старшин в различных объединениях и организациях. Составные части добровольной подготовки граждан 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службе.</w:t>
      </w:r>
      <w:r>
        <w:rPr>
          <w:spacing w:val="3"/>
        </w:rPr>
        <w:t xml:space="preserve"> </w:t>
      </w:r>
      <w:r>
        <w:rPr/>
        <w:t>Военно-прикладные виды</w:t>
      </w:r>
      <w:r>
        <w:rPr>
          <w:spacing w:val="2"/>
        </w:rPr>
        <w:t xml:space="preserve"> </w:t>
      </w:r>
      <w:r>
        <w:rPr/>
        <w:t>спорта.</w:t>
      </w:r>
      <w:r>
        <w:rPr>
          <w:spacing w:val="3"/>
        </w:rPr>
        <w:t xml:space="preserve"> </w:t>
      </w:r>
      <w:r>
        <w:rPr/>
        <w:t>Спортивная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-5"/>
        </w:rPr>
        <w:t xml:space="preserve"> </w:t>
      </w:r>
      <w:r>
        <w:rPr/>
        <w:t>граждан.</w:t>
      </w:r>
    </w:p>
    <w:p>
      <w:pPr>
        <w:pStyle w:val="Style17"/>
        <w:spacing w:lineRule="auto" w:line="360" w:before="2" w:after="0"/>
        <w:ind w:left="219" w:right="211" w:firstLine="710"/>
        <w:rPr>
          <w:sz w:val="24"/>
        </w:rPr>
      </w:pP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гарант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Российской Федерации.</w:t>
      </w:r>
      <w:r>
        <w:rPr>
          <w:spacing w:val="1"/>
        </w:rPr>
        <w:t xml:space="preserve"> </w:t>
      </w:r>
      <w:r>
        <w:rPr/>
        <w:t>История создания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Победа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Великой Отечественной войне</w:t>
      </w:r>
      <w:r>
        <w:rPr>
          <w:spacing w:val="1"/>
        </w:rPr>
        <w:t xml:space="preserve"> </w:t>
      </w:r>
      <w:r>
        <w:rPr/>
        <w:t>(1941–1945).</w:t>
      </w:r>
      <w:r>
        <w:rPr>
          <w:spacing w:val="1"/>
        </w:rPr>
        <w:t xml:space="preserve"> </w:t>
      </w: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1946–1991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(созданы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1992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7"/>
        <w:spacing w:before="1" w:after="0"/>
        <w:ind w:left="930" w:hanging="0"/>
        <w:rPr>
          <w:sz w:val="24"/>
        </w:rPr>
      </w:pPr>
      <w:r>
        <w:rPr/>
        <w:t>Дни</w:t>
      </w:r>
      <w:r>
        <w:rPr>
          <w:spacing w:val="-2"/>
        </w:rPr>
        <w:t xml:space="preserve"> </w:t>
      </w:r>
      <w:r>
        <w:rPr/>
        <w:t>воинской</w:t>
      </w:r>
      <w:r>
        <w:rPr>
          <w:spacing w:val="-2"/>
        </w:rPr>
        <w:t xml:space="preserve"> </w:t>
      </w:r>
      <w:r>
        <w:rPr/>
        <w:t>славы</w:t>
      </w:r>
      <w:r>
        <w:rPr>
          <w:spacing w:val="-1"/>
        </w:rPr>
        <w:t xml:space="preserve"> </w:t>
      </w:r>
      <w:r>
        <w:rPr/>
        <w:t>(победные</w:t>
      </w:r>
      <w:r>
        <w:rPr>
          <w:spacing w:val="-4"/>
        </w:rPr>
        <w:t xml:space="preserve"> </w:t>
      </w:r>
      <w:r>
        <w:rPr/>
        <w:t>дни)</w:t>
      </w:r>
      <w:r>
        <w:rPr>
          <w:spacing w:val="-5"/>
        </w:rPr>
        <w:t xml:space="preserve"> </w:t>
      </w:r>
      <w:r>
        <w:rPr/>
        <w:t>России.</w:t>
      </w:r>
      <w:r>
        <w:rPr>
          <w:spacing w:val="-5"/>
        </w:rPr>
        <w:t xml:space="preserve"> </w:t>
      </w:r>
      <w:r>
        <w:rPr/>
        <w:t>Памятные</w:t>
      </w:r>
      <w:r>
        <w:rPr>
          <w:spacing w:val="-3"/>
        </w:rPr>
        <w:t xml:space="preserve"> </w:t>
      </w:r>
      <w:r>
        <w:rPr/>
        <w:t>даты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7"/>
        <w:spacing w:lineRule="auto" w:line="360" w:before="137" w:after="0"/>
        <w:ind w:left="219" w:right="220" w:firstLine="710"/>
        <w:rPr>
          <w:sz w:val="24"/>
        </w:rPr>
      </w:pPr>
      <w:r>
        <w:rPr/>
        <w:t>Стратегические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-2"/>
        </w:rPr>
        <w:t xml:space="preserve"> </w:t>
      </w:r>
      <w:r>
        <w:rPr/>
        <w:t>Повышение</w:t>
      </w:r>
      <w:r>
        <w:rPr>
          <w:spacing w:val="-4"/>
        </w:rPr>
        <w:t xml:space="preserve"> </w:t>
      </w:r>
      <w:r>
        <w:rPr/>
        <w:t>угрозы</w:t>
      </w:r>
      <w:r>
        <w:rPr>
          <w:spacing w:val="-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3"/>
        </w:rPr>
        <w:t xml:space="preserve"> </w:t>
      </w:r>
      <w:r>
        <w:rPr/>
        <w:t>силы.</w:t>
      </w:r>
    </w:p>
    <w:p>
      <w:pPr>
        <w:pStyle w:val="Style17"/>
        <w:spacing w:lineRule="auto" w:line="360"/>
        <w:ind w:left="219" w:right="209" w:firstLine="710"/>
        <w:rPr>
          <w:sz w:val="24"/>
        </w:rPr>
      </w:pPr>
      <w:r>
        <w:rPr/>
        <w:t>Национальные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приоритеты.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доктрина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</w:p>
    <w:p>
      <w:pPr>
        <w:pStyle w:val="Style17"/>
        <w:spacing w:lineRule="auto" w:line="360"/>
        <w:ind w:left="219" w:right="223" w:hanging="0"/>
        <w:rPr>
          <w:sz w:val="24"/>
        </w:rPr>
      </w:pPr>
      <w:r>
        <w:rPr/>
        <w:t>по         сдерживанию        и         предотвращению         военных        конфликтов.         Гибридная         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3"/>
        </w:rPr>
        <w:t xml:space="preserve"> </w:t>
      </w:r>
      <w:r>
        <w:rPr/>
        <w:t>противодействия</w:t>
      </w:r>
      <w:r>
        <w:rPr>
          <w:spacing w:val="-3"/>
        </w:rPr>
        <w:t xml:space="preserve"> </w:t>
      </w:r>
      <w:r>
        <w:rPr/>
        <w:t>ей.</w:t>
      </w:r>
    </w:p>
    <w:p>
      <w:pPr>
        <w:pStyle w:val="Style17"/>
        <w:tabs>
          <w:tab w:val="clear" w:pos="720"/>
          <w:tab w:val="left" w:pos="2584" w:leader="none"/>
          <w:tab w:val="left" w:pos="4949" w:leader="none"/>
          <w:tab w:val="left" w:pos="7118" w:leader="none"/>
          <w:tab w:val="left" w:pos="9398" w:leader="none"/>
          <w:tab w:val="left" w:pos="10694" w:leader="none"/>
        </w:tabs>
        <w:spacing w:lineRule="auto" w:line="360" w:before="1" w:after="0"/>
        <w:ind w:left="219" w:right="216" w:firstLine="710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войск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  <w:tab/>
        <w:t>Федерации.</w:t>
        <w:tab/>
        <w:t>Воинские</w:t>
        <w:tab/>
        <w:t>должности</w:t>
        <w:tab/>
        <w:t>и</w:t>
        <w:tab/>
        <w:t>звания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Вооружённых</w:t>
      </w:r>
      <w:r>
        <w:rPr>
          <w:spacing w:val="8"/>
        </w:rPr>
        <w:t xml:space="preserve"> </w:t>
      </w:r>
      <w:r>
        <w:rPr/>
        <w:t>Силах</w:t>
      </w:r>
      <w:r>
        <w:rPr>
          <w:spacing w:val="8"/>
        </w:rPr>
        <w:t xml:space="preserve"> </w:t>
      </w:r>
      <w:r>
        <w:rPr/>
        <w:t>Российской</w:t>
      </w:r>
      <w:r>
        <w:rPr>
          <w:spacing w:val="10"/>
        </w:rPr>
        <w:t xml:space="preserve"> </w:t>
      </w:r>
      <w:r>
        <w:rPr/>
        <w:t>Федерации.</w:t>
      </w:r>
      <w:r>
        <w:rPr>
          <w:spacing w:val="11"/>
        </w:rPr>
        <w:t xml:space="preserve"> </w:t>
      </w:r>
      <w:r>
        <w:rPr/>
        <w:t>Воинские</w:t>
      </w:r>
      <w:r>
        <w:rPr>
          <w:spacing w:val="7"/>
        </w:rPr>
        <w:t xml:space="preserve"> </w:t>
      </w:r>
      <w:r>
        <w:rPr/>
        <w:t>звания</w:t>
      </w:r>
      <w:r>
        <w:rPr>
          <w:spacing w:val="9"/>
        </w:rPr>
        <w:t xml:space="preserve"> </w:t>
      </w:r>
      <w:r>
        <w:rPr/>
        <w:t>военнослужащих.</w:t>
      </w:r>
      <w:r>
        <w:rPr>
          <w:spacing w:val="15"/>
        </w:rPr>
        <w:t xml:space="preserve"> </w:t>
      </w:r>
      <w:r>
        <w:rPr/>
        <w:t>Военная</w:t>
      </w:r>
      <w:r>
        <w:rPr>
          <w:spacing w:val="13"/>
        </w:rPr>
        <w:t xml:space="preserve"> </w:t>
      </w:r>
      <w:r>
        <w:rPr/>
        <w:t>форма</w:t>
      </w:r>
      <w:r>
        <w:rPr>
          <w:spacing w:val="4"/>
        </w:rPr>
        <w:t xml:space="preserve"> </w:t>
      </w:r>
      <w:r>
        <w:rPr/>
        <w:t>одежды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знаки</w:t>
      </w:r>
      <w:r>
        <w:rPr>
          <w:spacing w:val="-2"/>
        </w:rPr>
        <w:t xml:space="preserve"> </w:t>
      </w:r>
      <w:r>
        <w:rPr/>
        <w:t>различия</w:t>
      </w:r>
      <w:r>
        <w:rPr>
          <w:spacing w:val="-3"/>
        </w:rPr>
        <w:t xml:space="preserve"> </w:t>
      </w:r>
      <w:r>
        <w:rPr/>
        <w:t>военнослужащих.</w:t>
      </w:r>
    </w:p>
    <w:p>
      <w:pPr>
        <w:pStyle w:val="Style17"/>
        <w:spacing w:lineRule="auto" w:line="360" w:before="1" w:after="0"/>
        <w:ind w:left="219" w:right="212" w:firstLine="710"/>
        <w:rPr>
          <w:sz w:val="24"/>
        </w:rPr>
      </w:pPr>
      <w:r>
        <w:rPr/>
        <w:t>Современное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Вооружённых 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31"/>
        </w:rPr>
        <w:t xml:space="preserve"> </w:t>
      </w:r>
      <w:r>
        <w:rPr/>
        <w:t>образования.</w:t>
      </w:r>
      <w:r>
        <w:rPr>
          <w:spacing w:val="33"/>
        </w:rPr>
        <w:t xml:space="preserve"> </w:t>
      </w:r>
      <w:r>
        <w:rPr/>
        <w:t>Всероссийское</w:t>
      </w:r>
      <w:r>
        <w:rPr>
          <w:spacing w:val="30"/>
        </w:rPr>
        <w:t xml:space="preserve"> </w:t>
      </w:r>
      <w:r>
        <w:rPr/>
        <w:t>детско-юношеское</w:t>
      </w:r>
      <w:r>
        <w:rPr>
          <w:spacing w:val="30"/>
        </w:rPr>
        <w:t xml:space="preserve"> </w:t>
      </w:r>
      <w:r>
        <w:rPr/>
        <w:t>военно-патриотическое</w:t>
      </w:r>
      <w:r>
        <w:rPr>
          <w:spacing w:val="26"/>
        </w:rPr>
        <w:t xml:space="preserve"> </w:t>
      </w:r>
      <w:r>
        <w:rPr/>
        <w:t>общественное</w:t>
      </w:r>
      <w:r>
        <w:rPr>
          <w:spacing w:val="30"/>
        </w:rPr>
        <w:t xml:space="preserve"> </w:t>
      </w:r>
      <w:r>
        <w:rPr/>
        <w:t>движение</w:t>
      </w:r>
    </w:p>
    <w:p>
      <w:pPr>
        <w:pStyle w:val="Style17"/>
        <w:spacing w:lineRule="auto" w:line="360"/>
        <w:ind w:left="219" w:right="226" w:hanging="0"/>
        <w:rPr>
          <w:sz w:val="24"/>
        </w:rPr>
      </w:pPr>
      <w:r>
        <w:rPr/>
        <w:t>«ЮНАРМИЯ».</w:t>
      </w:r>
      <w:r>
        <w:rPr>
          <w:spacing w:val="1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вооружения,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Силах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Федерации.</w:t>
      </w:r>
      <w:r>
        <w:rPr>
          <w:spacing w:val="-2"/>
        </w:rPr>
        <w:t xml:space="preserve"> </w:t>
      </w:r>
      <w:r>
        <w:rPr/>
        <w:t>Требования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кандидатам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прохождение</w:t>
      </w:r>
      <w:r>
        <w:rPr>
          <w:spacing w:val="-5"/>
        </w:rPr>
        <w:t xml:space="preserve"> </w:t>
      </w:r>
      <w:r>
        <w:rPr/>
        <w:t>военной</w:t>
      </w:r>
      <w:r>
        <w:rPr>
          <w:spacing w:val="-4"/>
        </w:rPr>
        <w:t xml:space="preserve"> </w:t>
      </w:r>
      <w:r>
        <w:rPr/>
        <w:t>службы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научной</w:t>
      </w:r>
      <w:r>
        <w:rPr>
          <w:spacing w:val="-3"/>
        </w:rPr>
        <w:t xml:space="preserve"> </w:t>
      </w:r>
      <w:r>
        <w:rPr/>
        <w:t>роте.</w:t>
      </w:r>
    </w:p>
    <w:p>
      <w:pPr>
        <w:pStyle w:val="Style17"/>
        <w:ind w:left="930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3.</w:t>
      </w:r>
      <w:r>
        <w:rPr>
          <w:spacing w:val="-6"/>
        </w:rPr>
        <w:t xml:space="preserve"> </w:t>
      </w:r>
      <w:r>
        <w:rPr/>
        <w:t>«Военно-профессиональная</w:t>
      </w:r>
      <w:r>
        <w:rPr>
          <w:spacing w:val="-3"/>
        </w:rPr>
        <w:t xml:space="preserve"> </w:t>
      </w:r>
      <w:r>
        <w:rPr/>
        <w:t>деятельность».</w:t>
      </w:r>
    </w:p>
    <w:p>
      <w:pPr>
        <w:pStyle w:val="Style17"/>
        <w:spacing w:lineRule="auto" w:line="360" w:before="137" w:after="0"/>
        <w:ind w:left="219" w:right="220" w:firstLine="710"/>
        <w:rPr>
          <w:sz w:val="24"/>
        </w:rPr>
      </w:pPr>
      <w:r>
        <w:rPr/>
        <w:t>Выбор воинской профессии. Индивидуальные качества, которыми должны обладать претенденты на</w:t>
      </w:r>
      <w:r>
        <w:rPr>
          <w:spacing w:val="1"/>
        </w:rPr>
        <w:t xml:space="preserve"> </w:t>
      </w:r>
      <w:r>
        <w:rPr/>
        <w:t>командные</w:t>
      </w:r>
      <w:r>
        <w:rPr>
          <w:spacing w:val="1"/>
        </w:rPr>
        <w:t xml:space="preserve"> </w:t>
      </w:r>
      <w:r>
        <w:rPr/>
        <w:t>должности,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связисты,</w:t>
      </w:r>
      <w:r>
        <w:rPr>
          <w:spacing w:val="1"/>
        </w:rPr>
        <w:t xml:space="preserve"> </w:t>
      </w:r>
      <w:r>
        <w:rPr/>
        <w:t>водители,</w:t>
      </w:r>
      <w:r>
        <w:rPr>
          <w:spacing w:val="1"/>
        </w:rPr>
        <w:t xml:space="preserve"> </w:t>
      </w:r>
      <w:r>
        <w:rPr/>
        <w:t>военнослужащие,</w:t>
      </w:r>
      <w:r>
        <w:rPr>
          <w:spacing w:val="1"/>
        </w:rPr>
        <w:t xml:space="preserve"> </w:t>
      </w:r>
      <w:r>
        <w:rPr/>
        <w:t>находящиеся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должностях</w:t>
      </w:r>
      <w:r>
        <w:rPr>
          <w:spacing w:val="1"/>
        </w:rPr>
        <w:t xml:space="preserve"> </w:t>
      </w:r>
      <w:r>
        <w:rPr/>
        <w:t>специального</w:t>
      </w:r>
      <w:r>
        <w:rPr>
          <w:spacing w:val="1"/>
        </w:rPr>
        <w:t xml:space="preserve"> </w:t>
      </w:r>
      <w:r>
        <w:rPr/>
        <w:t>назначения.</w:t>
      </w:r>
    </w:p>
    <w:p>
      <w:pPr>
        <w:pStyle w:val="Style17"/>
        <w:spacing w:lineRule="auto" w:line="360" w:before="2" w:after="0"/>
        <w:ind w:left="219" w:right="216" w:firstLine="710"/>
        <w:rPr>
          <w:sz w:val="24"/>
        </w:rPr>
      </w:pPr>
      <w:r>
        <w:rPr/>
        <w:t>Организация подготовки офицерских кадров для Вооружённых Сил Российской Федерации, МВД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ФСБ</w:t>
      </w:r>
      <w:r>
        <w:rPr>
          <w:spacing w:val="3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МЧС России.</w:t>
      </w:r>
    </w:p>
    <w:p>
      <w:pPr>
        <w:sectPr>
          <w:headerReference w:type="default" r:id="rId636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9" w:right="222" w:firstLine="710"/>
        <w:rPr>
          <w:sz w:val="24"/>
        </w:rPr>
      </w:pPr>
      <w:r>
        <w:rPr/>
        <w:t>Воинские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Ордена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отличия,</w:t>
      </w:r>
      <w:r>
        <w:rPr>
          <w:spacing w:val="-1"/>
        </w:rPr>
        <w:t xml:space="preserve"> </w:t>
      </w:r>
      <w:r>
        <w:rPr/>
        <w:t>почётные</w:t>
      </w:r>
      <w:r>
        <w:rPr>
          <w:spacing w:val="-5"/>
        </w:rPr>
        <w:t xml:space="preserve"> </w:t>
      </w:r>
      <w:r>
        <w:rPr/>
        <w:t>государственные</w:t>
      </w:r>
      <w:r>
        <w:rPr>
          <w:spacing w:val="-4"/>
        </w:rPr>
        <w:t xml:space="preserve"> </w:t>
      </w:r>
      <w:r>
        <w:rPr/>
        <w:t>награды</w:t>
      </w:r>
      <w:r>
        <w:rPr>
          <w:spacing w:val="-2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особые заслуги.</w:t>
      </w:r>
    </w:p>
    <w:p>
      <w:pPr>
        <w:pStyle w:val="Style17"/>
        <w:spacing w:lineRule="auto" w:line="360" w:before="89" w:after="0"/>
        <w:ind w:left="219" w:right="222" w:firstLine="710"/>
        <w:rPr>
          <w:sz w:val="24"/>
        </w:rPr>
      </w:pPr>
      <w:r>
        <w:rPr/>
        <w:t>Традиции, ритуалы Вооружённых Сил Российской Федерации. Воинский долг. Дружба и войсковое</w:t>
      </w:r>
      <w:r>
        <w:rPr>
          <w:spacing w:val="1"/>
        </w:rPr>
        <w:t xml:space="preserve"> </w:t>
      </w:r>
      <w:r>
        <w:rPr/>
        <w:t>товарищество.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вручения</w:t>
      </w:r>
      <w:r>
        <w:rPr>
          <w:spacing w:val="1"/>
        </w:rPr>
        <w:t xml:space="preserve"> </w:t>
      </w:r>
      <w:r>
        <w:rPr/>
        <w:t>Боевого</w:t>
      </w:r>
      <w:r>
        <w:rPr>
          <w:spacing w:val="1"/>
        </w:rPr>
        <w:t xml:space="preserve"> </w:t>
      </w:r>
      <w:r>
        <w:rPr/>
        <w:t>знамени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приведения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присяге</w:t>
      </w:r>
      <w:r>
        <w:rPr>
          <w:spacing w:val="1"/>
        </w:rPr>
        <w:t xml:space="preserve"> </w:t>
      </w:r>
      <w:r>
        <w:rPr/>
        <w:t>(принесения</w:t>
      </w:r>
      <w:r>
        <w:rPr>
          <w:spacing w:val="-8"/>
        </w:rPr>
        <w:t xml:space="preserve"> </w:t>
      </w:r>
      <w:r>
        <w:rPr/>
        <w:t>обязательства).</w:t>
      </w:r>
    </w:p>
    <w:p>
      <w:pPr>
        <w:pStyle w:val="Style17"/>
        <w:spacing w:lineRule="auto" w:line="360" w:before="2" w:after="0"/>
        <w:ind w:left="219" w:right="221" w:firstLine="710"/>
        <w:rPr>
          <w:sz w:val="24"/>
        </w:rPr>
      </w:pPr>
      <w:r>
        <w:rPr/>
        <w:t>Ритуал подъёма и спуска Государственного флага Российской Федерации. Вручение воинской части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награды.</w:t>
      </w:r>
    </w:p>
    <w:p>
      <w:pPr>
        <w:pStyle w:val="Style17"/>
        <w:spacing w:lineRule="auto" w:line="360"/>
        <w:ind w:left="219" w:right="223" w:firstLine="710"/>
        <w:rPr>
          <w:sz w:val="24"/>
        </w:rPr>
      </w:pPr>
      <w:r>
        <w:rPr/>
        <w:t>Призыв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службу.</w:t>
      </w:r>
      <w:r>
        <w:rPr>
          <w:spacing w:val="1"/>
        </w:rPr>
        <w:t xml:space="preserve"> </w:t>
      </w:r>
      <w:r>
        <w:rPr/>
        <w:t>Воинская</w:t>
      </w:r>
      <w:r>
        <w:rPr>
          <w:spacing w:val="1"/>
        </w:rPr>
        <w:t xml:space="preserve"> </w:t>
      </w:r>
      <w:r>
        <w:rPr/>
        <w:t>обязанность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мирное время, в период мобилизации, военного положения и в военное время. Граждане, подлежащие (не</w:t>
      </w:r>
      <w:r>
        <w:rPr>
          <w:spacing w:val="1"/>
        </w:rPr>
        <w:t xml:space="preserve"> </w:t>
      </w:r>
      <w:r>
        <w:rPr/>
        <w:t>подлежащие) призыву на военную службу, освобождение от призыва на военную службу. Отсрочка от</w:t>
      </w:r>
      <w:r>
        <w:rPr>
          <w:spacing w:val="1"/>
        </w:rPr>
        <w:t xml:space="preserve"> </w:t>
      </w:r>
      <w:r>
        <w:rPr/>
        <w:t>призыва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службу.</w:t>
      </w:r>
      <w:r>
        <w:rPr>
          <w:spacing w:val="1"/>
        </w:rPr>
        <w:t xml:space="preserve"> </w:t>
      </w:r>
      <w:r>
        <w:rPr/>
        <w:t>Сроки</w:t>
      </w:r>
      <w:r>
        <w:rPr>
          <w:spacing w:val="1"/>
        </w:rPr>
        <w:t xml:space="preserve"> </w:t>
      </w:r>
      <w:r>
        <w:rPr/>
        <w:t>призыва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службу.</w:t>
      </w:r>
      <w:r>
        <w:rPr>
          <w:spacing w:val="1"/>
        </w:rPr>
        <w:t xml:space="preserve"> </w:t>
      </w:r>
      <w:r>
        <w:rPr/>
        <w:t>Поступление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-1"/>
        </w:rPr>
        <w:t xml:space="preserve"> </w:t>
      </w:r>
      <w:r>
        <w:rPr/>
        <w:t>службу</w:t>
      </w:r>
      <w:r>
        <w:rPr>
          <w:spacing w:val="-4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контракту.</w:t>
      </w:r>
      <w:r>
        <w:rPr>
          <w:spacing w:val="3"/>
        </w:rPr>
        <w:t xml:space="preserve"> </w:t>
      </w:r>
      <w:r>
        <w:rPr/>
        <w:t>Альтернативная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2"/>
        </w:rPr>
        <w:t xml:space="preserve"> </w:t>
      </w:r>
      <w:r>
        <w:rPr/>
        <w:t>служба.</w:t>
      </w:r>
    </w:p>
    <w:p>
      <w:pPr>
        <w:pStyle w:val="Style17"/>
        <w:spacing w:lineRule="auto" w:line="362"/>
        <w:ind w:left="219" w:right="222" w:firstLine="710"/>
        <w:rPr>
          <w:sz w:val="24"/>
        </w:rPr>
      </w:pPr>
      <w:r>
        <w:rPr/>
        <w:t>Модуль         №4.         «Защита         населения         Российской         Федерации         от         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ситуаций».</w:t>
      </w:r>
    </w:p>
    <w:p>
      <w:pPr>
        <w:pStyle w:val="Style17"/>
        <w:spacing w:lineRule="auto" w:line="360"/>
        <w:ind w:left="219" w:right="213" w:firstLine="710"/>
        <w:rPr>
          <w:sz w:val="24"/>
        </w:rPr>
      </w:pPr>
      <w:r>
        <w:rPr/>
        <w:t>Основы законодательства Российской Федерации по организации защиты населения от опасных и</w:t>
      </w:r>
      <w:r>
        <w:rPr>
          <w:spacing w:val="1"/>
        </w:rPr>
        <w:t xml:space="preserve"> </w:t>
      </w:r>
      <w:r>
        <w:rPr/>
        <w:t>чрезвычайных ситуаций. Стратегия национальной безопасности Российской Федерации (2021). Основные</w:t>
      </w:r>
      <w:r>
        <w:rPr>
          <w:spacing w:val="1"/>
        </w:rPr>
        <w:t xml:space="preserve"> </w:t>
      </w:r>
      <w:r>
        <w:rPr/>
        <w:t>направления деятельности</w:t>
      </w:r>
      <w:r>
        <w:rPr>
          <w:spacing w:val="-2"/>
        </w:rPr>
        <w:t xml:space="preserve"> </w:t>
      </w:r>
      <w:r>
        <w:rPr/>
        <w:t>государства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защите</w:t>
      </w:r>
      <w:r>
        <w:rPr>
          <w:spacing w:val="-1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от</w:t>
      </w:r>
      <w:r>
        <w:rPr>
          <w:spacing w:val="-8"/>
        </w:rPr>
        <w:t xml:space="preserve"> </w:t>
      </w:r>
      <w:r>
        <w:rPr/>
        <w:t>опасных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4"/>
        </w:rPr>
        <w:t xml:space="preserve"> </w:t>
      </w:r>
      <w:r>
        <w:rPr/>
        <w:t>ситуаций.</w:t>
      </w:r>
    </w:p>
    <w:p>
      <w:pPr>
        <w:pStyle w:val="Style17"/>
        <w:tabs>
          <w:tab w:val="clear" w:pos="720"/>
          <w:tab w:val="left" w:pos="5349" w:leader="none"/>
          <w:tab w:val="left" w:pos="10423" w:leader="none"/>
        </w:tabs>
        <w:spacing w:lineRule="auto" w:line="360"/>
        <w:ind w:left="219" w:right="220" w:firstLine="710"/>
        <w:rPr>
          <w:sz w:val="24"/>
        </w:rPr>
      </w:pPr>
      <w:r>
        <w:rPr/>
        <w:t>Права,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 области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возникновения</w:t>
        <w:tab/>
        <w:t>чрезвычайных</w:t>
        <w:tab/>
        <w:t>ситуаций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других).</w:t>
      </w:r>
    </w:p>
    <w:p>
      <w:pPr>
        <w:pStyle w:val="Style17"/>
        <w:spacing w:lineRule="auto" w:line="362"/>
        <w:ind w:left="219" w:right="219" w:firstLine="710"/>
        <w:rPr>
          <w:sz w:val="24"/>
        </w:rPr>
      </w:pPr>
      <w:r>
        <w:rPr/>
        <w:t>Единая государственная система предупреждения и ликвидации чрезвычайных ситуаций (РСЧС).</w:t>
      </w:r>
      <w:r>
        <w:rPr>
          <w:spacing w:val="1"/>
        </w:rPr>
        <w:t xml:space="preserve"> </w:t>
      </w:r>
      <w:r>
        <w:rPr/>
        <w:t>Структура и основные задачи РСЧС. Функциональные и территориальные подсистемы РСЧС. Структура,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4"/>
        </w:rPr>
        <w:t xml:space="preserve"> </w:t>
      </w:r>
      <w:r>
        <w:rPr/>
        <w:t>деятельность</w:t>
      </w:r>
      <w:r>
        <w:rPr>
          <w:spacing w:val="3"/>
        </w:rPr>
        <w:t xml:space="preserve"> </w:t>
      </w:r>
      <w:r>
        <w:rPr/>
        <w:t>МЧС России.</w:t>
      </w:r>
    </w:p>
    <w:p>
      <w:pPr>
        <w:pStyle w:val="Style17"/>
        <w:spacing w:lineRule="auto" w:line="360"/>
        <w:ind w:left="219" w:right="225" w:firstLine="710"/>
        <w:rPr>
          <w:sz w:val="24"/>
        </w:rPr>
      </w:pPr>
      <w:r>
        <w:rPr/>
        <w:t>Общероссийская комплексная система информирования и оповещения населения в местах массового</w:t>
      </w:r>
      <w:r>
        <w:rPr>
          <w:spacing w:val="-57"/>
        </w:rPr>
        <w:t xml:space="preserve"> </w:t>
      </w:r>
      <w:r>
        <w:rPr/>
        <w:t>пребывания людей</w:t>
      </w:r>
      <w:r>
        <w:rPr>
          <w:spacing w:val="1"/>
        </w:rPr>
        <w:t xml:space="preserve"> </w:t>
      </w:r>
      <w:r>
        <w:rPr/>
        <w:t>(ОКСИОН).</w:t>
      </w:r>
      <w:r>
        <w:rPr>
          <w:spacing w:val="-3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ОКСИОН.</w:t>
      </w:r>
      <w:r>
        <w:rPr>
          <w:spacing w:val="1"/>
        </w:rPr>
        <w:t xml:space="preserve"> </w:t>
      </w:r>
      <w:r>
        <w:rPr/>
        <w:t>Режимы</w:t>
      </w:r>
      <w:r>
        <w:rPr>
          <w:spacing w:val="-3"/>
        </w:rPr>
        <w:t xml:space="preserve"> </w:t>
      </w:r>
      <w:r>
        <w:rPr/>
        <w:t>функционирования</w:t>
      </w:r>
      <w:r>
        <w:rPr>
          <w:spacing w:val="-5"/>
        </w:rPr>
        <w:t xml:space="preserve"> </w:t>
      </w:r>
      <w:r>
        <w:rPr/>
        <w:t>ОКСИОН.</w:t>
      </w:r>
    </w:p>
    <w:p>
      <w:pPr>
        <w:pStyle w:val="Style17"/>
        <w:tabs>
          <w:tab w:val="clear" w:pos="720"/>
          <w:tab w:val="left" w:pos="10339" w:leader="none"/>
        </w:tabs>
        <w:spacing w:lineRule="auto" w:line="360"/>
        <w:ind w:left="219" w:right="216" w:firstLine="710"/>
        <w:rPr>
          <w:sz w:val="24"/>
        </w:rPr>
      </w:pPr>
      <w:r>
        <w:rPr/>
        <w:t>Гражданская оборона и её основные задачи на современном этапе. Подготовка населения в области</w:t>
      </w:r>
      <w:r>
        <w:rPr>
          <w:spacing w:val="1"/>
        </w:rPr>
        <w:t xml:space="preserve"> </w:t>
      </w:r>
      <w:r>
        <w:rPr/>
        <w:t>гражданской обороны. Подготовка обучаемых гражданской обороне в общеобразовательных организациях.</w:t>
      </w:r>
      <w:r>
        <w:rPr>
          <w:spacing w:val="1"/>
        </w:rPr>
        <w:t xml:space="preserve"> </w:t>
      </w:r>
      <w:r>
        <w:rPr/>
        <w:t>Оповещение</w:t>
        <w:tab/>
      </w:r>
      <w:r>
        <w:rPr>
          <w:spacing w:val="-1"/>
        </w:rPr>
        <w:t>населения</w:t>
      </w:r>
    </w:p>
    <w:p>
      <w:pPr>
        <w:pStyle w:val="Style17"/>
        <w:tabs>
          <w:tab w:val="clear" w:pos="720"/>
          <w:tab w:val="left" w:pos="5504" w:leader="none"/>
          <w:tab w:val="left" w:pos="10546" w:leader="none"/>
        </w:tabs>
        <w:spacing w:lineRule="auto" w:line="360"/>
        <w:ind w:left="219" w:right="215" w:hanging="0"/>
        <w:rPr>
          <w:sz w:val="24"/>
        </w:rPr>
      </w:pPr>
      <w:r>
        <w:rPr/>
        <w:t>о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оповещения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сигналам</w:t>
      </w:r>
      <w:r>
        <w:rPr>
          <w:spacing w:val="1"/>
        </w:rPr>
        <w:t xml:space="preserve"> </w:t>
      </w:r>
      <w:r>
        <w:rPr/>
        <w:t>гражданской обороны. Правила поведения населения в зонах химического и радиационного загрязнения.</w:t>
      </w:r>
      <w:r>
        <w:rPr>
          <w:spacing w:val="1"/>
        </w:rPr>
        <w:t xml:space="preserve"> </w:t>
      </w:r>
      <w:r>
        <w:rPr/>
        <w:t>Оказание</w:t>
        <w:tab/>
        <w:t>первой</w:t>
        <w:tab/>
      </w:r>
      <w:r>
        <w:rPr>
          <w:spacing w:val="-1"/>
        </w:rPr>
        <w:t>помощи</w:t>
      </w:r>
      <w:r>
        <w:rPr>
          <w:spacing w:val="-58"/>
        </w:rPr>
        <w:t xml:space="preserve"> </w:t>
      </w:r>
      <w:r>
        <w:rPr/>
        <w:t xml:space="preserve">при       </w:t>
      </w:r>
      <w:r>
        <w:rPr>
          <w:spacing w:val="1"/>
        </w:rPr>
        <w:t xml:space="preserve"> </w:t>
      </w:r>
      <w:r>
        <w:rPr/>
        <w:t xml:space="preserve">поражении       </w:t>
      </w:r>
      <w:r>
        <w:rPr>
          <w:spacing w:val="1"/>
        </w:rPr>
        <w:t xml:space="preserve"> </w:t>
      </w:r>
      <w:r>
        <w:rPr/>
        <w:t xml:space="preserve">аварийно-химически       </w:t>
      </w:r>
      <w:r>
        <w:rPr>
          <w:spacing w:val="1"/>
        </w:rPr>
        <w:t xml:space="preserve"> </w:t>
      </w:r>
      <w:r>
        <w:rPr/>
        <w:t xml:space="preserve">опасными       </w:t>
      </w:r>
      <w:r>
        <w:rPr>
          <w:spacing w:val="1"/>
        </w:rPr>
        <w:t xml:space="preserve"> </w:t>
      </w:r>
      <w:r>
        <w:rPr/>
        <w:t xml:space="preserve">веществами.       </w:t>
      </w:r>
      <w:r>
        <w:rPr>
          <w:spacing w:val="1"/>
        </w:rPr>
        <w:t xml:space="preserve"> </w:t>
      </w:r>
      <w:r>
        <w:rPr/>
        <w:t>Правила         поведения</w:t>
      </w:r>
      <w:r>
        <w:rPr>
          <w:spacing w:val="-57"/>
        </w:rPr>
        <w:t xml:space="preserve"> </w:t>
      </w:r>
      <w:r>
        <w:rPr/>
        <w:t>при угрозе чрезвычайных ситуаций, возникающих при ведении военных действий. Эвакуация гражданского</w:t>
      </w:r>
      <w:r>
        <w:rPr>
          <w:spacing w:val="-57"/>
        </w:rPr>
        <w:t xml:space="preserve"> </w:t>
      </w:r>
      <w:r>
        <w:rPr/>
        <w:t>населения и</w:t>
      </w:r>
      <w:r>
        <w:rPr>
          <w:spacing w:val="1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виды.</w:t>
      </w:r>
      <w:r>
        <w:rPr>
          <w:spacing w:val="2"/>
        </w:rPr>
        <w:t xml:space="preserve"> </w:t>
      </w:r>
      <w:r>
        <w:rPr/>
        <w:t>Упреждающая и</w:t>
      </w:r>
      <w:r>
        <w:rPr>
          <w:spacing w:val="-3"/>
        </w:rPr>
        <w:t xml:space="preserve"> </w:t>
      </w:r>
      <w:r>
        <w:rPr/>
        <w:t>заблаговременная эвакуация.</w:t>
      </w:r>
      <w:r>
        <w:rPr>
          <w:spacing w:val="2"/>
        </w:rPr>
        <w:t xml:space="preserve"> </w:t>
      </w:r>
      <w:r>
        <w:rPr/>
        <w:t>Общая и</w:t>
      </w:r>
      <w:r>
        <w:rPr>
          <w:spacing w:val="-3"/>
        </w:rPr>
        <w:t xml:space="preserve"> </w:t>
      </w:r>
      <w:r>
        <w:rPr/>
        <w:t>частичная эвакуация.</w:t>
      </w:r>
    </w:p>
    <w:p>
      <w:pPr>
        <w:sectPr>
          <w:headerReference w:type="default" r:id="rId637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219" w:right="233" w:firstLine="710"/>
        <w:rPr>
          <w:sz w:val="24"/>
        </w:rPr>
      </w:pPr>
      <w:r>
        <w:rPr/>
        <w:t>Средства индивидуальной защиты населения. Средства индивидуальной защиты органов дыхания 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-3"/>
        </w:rPr>
        <w:t xml:space="preserve"> </w:t>
      </w:r>
      <w:r>
        <w:rPr/>
        <w:t>индивидуальной</w:t>
      </w:r>
      <w:r>
        <w:rPr>
          <w:spacing w:val="-5"/>
        </w:rPr>
        <w:t xml:space="preserve"> </w:t>
      </w:r>
      <w:r>
        <w:rPr/>
        <w:t>зашиты</w:t>
      </w:r>
      <w:r>
        <w:rPr>
          <w:spacing w:val="-1"/>
        </w:rPr>
        <w:t xml:space="preserve"> </w:t>
      </w:r>
      <w:r>
        <w:rPr/>
        <w:t>кожи.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средств индивидуальной</w:t>
      </w:r>
      <w:r>
        <w:rPr>
          <w:spacing w:val="-1"/>
        </w:rPr>
        <w:t xml:space="preserve"> </w:t>
      </w:r>
      <w:r>
        <w:rPr/>
        <w:t>защиты.</w:t>
      </w:r>
    </w:p>
    <w:p>
      <w:pPr>
        <w:pStyle w:val="Style17"/>
        <w:spacing w:lineRule="auto" w:line="360" w:before="89" w:after="0"/>
        <w:ind w:left="219" w:right="225" w:firstLine="710"/>
        <w:rPr>
          <w:sz w:val="24"/>
        </w:rPr>
      </w:pPr>
      <w:r>
        <w:rPr/>
        <w:t>Инженерная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неотложные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поражения.</w:t>
      </w:r>
      <w:r>
        <w:rPr>
          <w:spacing w:val="1"/>
        </w:rPr>
        <w:t xml:space="preserve"> </w:t>
      </w:r>
      <w:r>
        <w:rPr/>
        <w:t>Защитные</w:t>
      </w:r>
      <w:r>
        <w:rPr>
          <w:spacing w:val="1"/>
        </w:rPr>
        <w:t xml:space="preserve"> </w:t>
      </w:r>
      <w:r>
        <w:rPr/>
        <w:t>сооружения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8"/>
        </w:rPr>
        <w:t xml:space="preserve"> </w:t>
      </w:r>
      <w:r>
        <w:rPr/>
        <w:t>обороны.</w:t>
      </w:r>
      <w:r>
        <w:rPr>
          <w:spacing w:val="-1"/>
        </w:rPr>
        <w:t xml:space="preserve"> </w:t>
      </w:r>
      <w:r>
        <w:rPr/>
        <w:t>Размещение</w:t>
      </w:r>
      <w:r>
        <w:rPr>
          <w:spacing w:val="-5"/>
        </w:rPr>
        <w:t xml:space="preserve"> </w:t>
      </w:r>
      <w:r>
        <w:rPr/>
        <w:t>населения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защитных</w:t>
      </w:r>
      <w:r>
        <w:rPr>
          <w:spacing w:val="-4"/>
        </w:rPr>
        <w:t xml:space="preserve"> </w:t>
      </w:r>
      <w:r>
        <w:rPr/>
        <w:t>сооружениях.</w:t>
      </w:r>
    </w:p>
    <w:p>
      <w:pPr>
        <w:pStyle w:val="Style17"/>
        <w:spacing w:lineRule="auto" w:line="362"/>
        <w:ind w:left="219" w:right="209" w:firstLine="710"/>
        <w:rPr>
          <w:sz w:val="24"/>
        </w:rPr>
      </w:pPr>
      <w:r>
        <w:rPr/>
        <w:t>Аварийно-спасательные работы и другие неотложные работы в зоне поражения. Задачи аварийно-</w:t>
      </w:r>
      <w:r>
        <w:rPr>
          <w:spacing w:val="1"/>
        </w:rPr>
        <w:t xml:space="preserve"> </w:t>
      </w:r>
      <w:r>
        <w:rPr/>
        <w:t>спасательных и неотложных работ. Приёмы и способы выполнения спасательных работ. Соблюдение мер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работах.</w:t>
      </w:r>
    </w:p>
    <w:p>
      <w:pPr>
        <w:pStyle w:val="Style17"/>
        <w:spacing w:lineRule="exact" w:line="270"/>
        <w:ind w:left="93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5.</w:t>
      </w:r>
      <w:r>
        <w:rPr>
          <w:spacing w:val="-5"/>
        </w:rPr>
        <w:t xml:space="preserve"> </w:t>
      </w:r>
      <w:r>
        <w:rPr/>
        <w:t>«Безопасность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природной</w:t>
      </w:r>
      <w:r>
        <w:rPr>
          <w:spacing w:val="-6"/>
        </w:rPr>
        <w:t xml:space="preserve"> </w:t>
      </w:r>
      <w:r>
        <w:rPr/>
        <w:t>среде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экологическая</w:t>
      </w:r>
      <w:r>
        <w:rPr>
          <w:spacing w:val="-2"/>
        </w:rPr>
        <w:t xml:space="preserve"> </w:t>
      </w:r>
      <w:r>
        <w:rPr/>
        <w:t>безопасность».</w:t>
      </w:r>
    </w:p>
    <w:p>
      <w:pPr>
        <w:pStyle w:val="Style17"/>
        <w:spacing w:lineRule="auto" w:line="362" w:before="135" w:after="0"/>
        <w:ind w:left="219" w:right="228" w:firstLine="710"/>
        <w:rPr>
          <w:sz w:val="24"/>
        </w:rPr>
      </w:pPr>
      <w:r>
        <w:rPr/>
        <w:t>Источники опасности в природной среде. Основные правила безопасного поведения в лесу, в горах,</w:t>
      </w:r>
      <w:r>
        <w:rPr>
          <w:spacing w:val="1"/>
        </w:rPr>
        <w:t xml:space="preserve"> </w:t>
      </w:r>
      <w:r>
        <w:rPr/>
        <w:t>на водоёмах. Ориентирование на местности. Современные средства навигации (компас, GPS). Безопасность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автономных</w:t>
      </w:r>
      <w:r>
        <w:rPr>
          <w:spacing w:val="2"/>
        </w:rPr>
        <w:t xml:space="preserve"> </w:t>
      </w:r>
      <w:r>
        <w:rPr/>
        <w:t>условиях.</w:t>
      </w:r>
    </w:p>
    <w:p>
      <w:pPr>
        <w:pStyle w:val="Style17"/>
        <w:spacing w:lineRule="auto" w:line="360"/>
        <w:ind w:left="219" w:right="215" w:firstLine="710"/>
        <w:rPr>
          <w:sz w:val="24"/>
        </w:rPr>
      </w:pP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(геологические,</w:t>
      </w:r>
      <w:r>
        <w:rPr>
          <w:spacing w:val="61"/>
        </w:rPr>
        <w:t xml:space="preserve"> </w:t>
      </w:r>
      <w:r>
        <w:rPr/>
        <w:t>гидрологические,</w:t>
      </w:r>
      <w:r>
        <w:rPr>
          <w:spacing w:val="1"/>
        </w:rPr>
        <w:t xml:space="preserve"> </w:t>
      </w:r>
      <w:r>
        <w:rPr/>
        <w:t>метеорологические,</w:t>
      </w:r>
      <w:r>
        <w:rPr>
          <w:spacing w:val="2"/>
        </w:rPr>
        <w:t xml:space="preserve"> </w:t>
      </w:r>
      <w:r>
        <w:rPr/>
        <w:t>природные пожары).</w:t>
      </w:r>
      <w:r>
        <w:rPr>
          <w:spacing w:val="-3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прогнозирования и</w:t>
      </w:r>
      <w:r>
        <w:rPr>
          <w:spacing w:val="-3"/>
        </w:rPr>
        <w:t xml:space="preserve"> </w:t>
      </w:r>
      <w:r>
        <w:rPr/>
        <w:t>предупреждения.</w:t>
      </w:r>
    </w:p>
    <w:p>
      <w:pPr>
        <w:pStyle w:val="Style17"/>
        <w:spacing w:lineRule="auto" w:line="360"/>
        <w:ind w:left="219" w:right="220" w:firstLine="710"/>
        <w:rPr>
          <w:sz w:val="24"/>
        </w:rPr>
      </w:pPr>
      <w:r>
        <w:rPr/>
        <w:t>Экологическая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предельно</w:t>
      </w:r>
      <w:r>
        <w:rPr>
          <w:spacing w:val="1"/>
        </w:rPr>
        <w:t xml:space="preserve"> </w:t>
      </w:r>
      <w:r>
        <w:rPr/>
        <w:t>допустимой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питьевой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1"/>
        </w:rPr>
        <w:t xml:space="preserve"> </w:t>
      </w:r>
      <w:r>
        <w:rPr/>
        <w:t>Правила хранения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употребления</w:t>
      </w:r>
      <w:r>
        <w:rPr>
          <w:spacing w:val="2"/>
        </w:rPr>
        <w:t xml:space="preserve"> </w:t>
      </w:r>
      <w:r>
        <w:rPr/>
        <w:t>продуктов</w:t>
      </w:r>
      <w:r>
        <w:rPr>
          <w:spacing w:val="3"/>
        </w:rPr>
        <w:t xml:space="preserve"> </w:t>
      </w:r>
      <w:r>
        <w:rPr/>
        <w:t>питания.</w:t>
      </w:r>
    </w:p>
    <w:p>
      <w:pPr>
        <w:pStyle w:val="Style17"/>
        <w:tabs>
          <w:tab w:val="clear" w:pos="720"/>
          <w:tab w:val="left" w:pos="1303" w:leader="none"/>
          <w:tab w:val="left" w:pos="3664" w:leader="none"/>
          <w:tab w:val="left" w:pos="5531" w:leader="none"/>
          <w:tab w:val="left" w:pos="8458" w:leader="none"/>
          <w:tab w:val="left" w:pos="10809" w:leader="none"/>
        </w:tabs>
        <w:spacing w:lineRule="auto" w:line="360"/>
        <w:ind w:left="219" w:right="217" w:firstLine="710"/>
        <w:rPr>
          <w:sz w:val="24"/>
        </w:rPr>
      </w:pPr>
      <w:r>
        <w:rPr/>
        <w:t xml:space="preserve">Федеральная      </w:t>
      </w:r>
      <w:r>
        <w:rPr>
          <w:spacing w:val="15"/>
        </w:rPr>
        <w:t xml:space="preserve"> </w:t>
      </w:r>
      <w:r>
        <w:rPr/>
        <w:t xml:space="preserve">служба       </w:t>
      </w:r>
      <w:r>
        <w:rPr>
          <w:spacing w:val="13"/>
        </w:rPr>
        <w:t xml:space="preserve"> </w:t>
      </w:r>
      <w:r>
        <w:rPr/>
        <w:t xml:space="preserve">по       </w:t>
      </w:r>
      <w:r>
        <w:rPr>
          <w:spacing w:val="13"/>
        </w:rPr>
        <w:t xml:space="preserve"> </w:t>
      </w:r>
      <w:r>
        <w:rPr/>
        <w:t xml:space="preserve">надзору       </w:t>
      </w:r>
      <w:r>
        <w:rPr>
          <w:spacing w:val="10"/>
        </w:rPr>
        <w:t xml:space="preserve"> </w:t>
      </w:r>
      <w:r>
        <w:rPr/>
        <w:t xml:space="preserve">в       </w:t>
      </w:r>
      <w:r>
        <w:rPr>
          <w:spacing w:val="11"/>
        </w:rPr>
        <w:t xml:space="preserve"> </w:t>
      </w:r>
      <w:r>
        <w:rPr/>
        <w:t xml:space="preserve">сфере       </w:t>
      </w:r>
      <w:r>
        <w:rPr>
          <w:spacing w:val="14"/>
        </w:rPr>
        <w:t xml:space="preserve"> </w:t>
      </w:r>
      <w:r>
        <w:rPr/>
        <w:t xml:space="preserve">защиты       </w:t>
      </w:r>
      <w:r>
        <w:rPr>
          <w:spacing w:val="10"/>
        </w:rPr>
        <w:t xml:space="preserve"> </w:t>
      </w:r>
      <w:r>
        <w:rPr/>
        <w:t xml:space="preserve">прав       </w:t>
      </w:r>
      <w:r>
        <w:rPr>
          <w:spacing w:val="10"/>
        </w:rPr>
        <w:t xml:space="preserve"> </w:t>
      </w:r>
      <w:r>
        <w:rPr/>
        <w:t>потребителей</w:t>
      </w:r>
      <w:r>
        <w:rPr>
          <w:spacing w:val="-58"/>
        </w:rPr>
        <w:t xml:space="preserve"> </w:t>
      </w:r>
      <w:r>
        <w:rPr/>
        <w:t>и</w:t>
        <w:tab/>
        <w:t>благополучия</w:t>
        <w:tab/>
        <w:t>человека</w:t>
        <w:tab/>
        <w:t>(Роспотребнадзор).</w:t>
        <w:tab/>
        <w:t>Федеральный</w:t>
        <w:tab/>
        <w:t>закон</w:t>
      </w:r>
      <w:r>
        <w:rPr>
          <w:spacing w:val="-58"/>
        </w:rPr>
        <w:t xml:space="preserve"> </w:t>
      </w:r>
      <w:r>
        <w:rPr/>
        <w:t>от 10 января 2002 г. № 7-ФЗ «Об охране окружающей среды» (Собрание законодательства 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2002,</w:t>
      </w:r>
      <w:r>
        <w:rPr>
          <w:spacing w:val="-1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2,</w:t>
      </w:r>
      <w:r>
        <w:rPr>
          <w:spacing w:val="4"/>
        </w:rPr>
        <w:t xml:space="preserve"> </w:t>
      </w:r>
      <w:r>
        <w:rPr/>
        <w:t>ст.</w:t>
      </w:r>
      <w:r>
        <w:rPr>
          <w:spacing w:val="3"/>
        </w:rPr>
        <w:t xml:space="preserve"> </w:t>
      </w:r>
      <w:r>
        <w:rPr/>
        <w:t>133;</w:t>
      </w:r>
      <w:r>
        <w:rPr>
          <w:spacing w:val="-3"/>
        </w:rPr>
        <w:t xml:space="preserve"> </w:t>
      </w:r>
      <w:r>
        <w:rPr/>
        <w:t>2022,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13,</w:t>
      </w:r>
      <w:r>
        <w:rPr>
          <w:spacing w:val="-2"/>
        </w:rPr>
        <w:t xml:space="preserve"> </w:t>
      </w:r>
      <w:r>
        <w:rPr/>
        <w:t>ст.</w:t>
      </w:r>
      <w:r>
        <w:rPr>
          <w:spacing w:val="5"/>
        </w:rPr>
        <w:t xml:space="preserve"> </w:t>
      </w:r>
      <w:r>
        <w:rPr/>
        <w:t>1960).</w:t>
      </w:r>
    </w:p>
    <w:p>
      <w:pPr>
        <w:pStyle w:val="Style17"/>
        <w:spacing w:lineRule="auto" w:line="362"/>
        <w:ind w:left="219" w:right="213" w:firstLine="710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опасностей.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приборы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TDS-метры</w:t>
      </w:r>
      <w:r>
        <w:rPr>
          <w:spacing w:val="1"/>
        </w:rPr>
        <w:t xml:space="preserve"> </w:t>
      </w:r>
      <w:r>
        <w:rPr/>
        <w:t>(солемеры).</w:t>
      </w:r>
      <w:r>
        <w:rPr>
          <w:spacing w:val="1"/>
        </w:rPr>
        <w:t xml:space="preserve"> </w:t>
      </w:r>
      <w:r>
        <w:rPr/>
        <w:t>Шумомеры.</w:t>
      </w:r>
      <w:r>
        <w:rPr>
          <w:spacing w:val="1"/>
        </w:rPr>
        <w:t xml:space="preserve"> </w:t>
      </w:r>
      <w:r>
        <w:rPr/>
        <w:t>Люксметры.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дозиметры</w:t>
      </w:r>
      <w:r>
        <w:rPr>
          <w:spacing w:val="1"/>
        </w:rPr>
        <w:t xml:space="preserve"> </w:t>
      </w:r>
      <w:r>
        <w:rPr/>
        <w:t>(радиометры).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нитратомеры.</w:t>
      </w:r>
    </w:p>
    <w:p>
      <w:pPr>
        <w:pStyle w:val="Style17"/>
        <w:tabs>
          <w:tab w:val="clear" w:pos="720"/>
          <w:tab w:val="left" w:pos="2753" w:leader="none"/>
          <w:tab w:val="left" w:pos="4063" w:leader="none"/>
          <w:tab w:val="left" w:pos="6352" w:leader="none"/>
          <w:tab w:val="left" w:pos="7877" w:leader="none"/>
          <w:tab w:val="left" w:pos="9322" w:leader="none"/>
        </w:tabs>
        <w:spacing w:lineRule="auto" w:line="360"/>
        <w:ind w:left="219" w:right="219" w:firstLine="710"/>
        <w:rPr>
          <w:sz w:val="24"/>
        </w:rPr>
      </w:pPr>
      <w:r>
        <w:rPr/>
        <w:t>Основные</w:t>
        <w:tab/>
        <w:t>виды</w:t>
        <w:tab/>
        <w:t>экологических</w:t>
        <w:tab/>
        <w:t>знаков.</w:t>
        <w:tab/>
        <w:t>Знаки,</w:t>
        <w:tab/>
      </w:r>
      <w:r>
        <w:rPr>
          <w:spacing w:val="-1"/>
        </w:rPr>
        <w:t>свидетельствующие</w:t>
      </w:r>
      <w:r>
        <w:rPr>
          <w:spacing w:val="-58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чистоте</w:t>
      </w:r>
      <w:r>
        <w:rPr>
          <w:spacing w:val="1"/>
        </w:rPr>
        <w:t xml:space="preserve"> </w:t>
      </w:r>
      <w:r>
        <w:rPr/>
        <w:t>товаров,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Знаки,</w:t>
      </w:r>
      <w:r>
        <w:rPr>
          <w:spacing w:val="1"/>
        </w:rPr>
        <w:t xml:space="preserve"> </w:t>
      </w:r>
      <w:r>
        <w:rPr/>
        <w:t>информирующие</w:t>
      </w:r>
      <w:r>
        <w:rPr>
          <w:spacing w:val="-1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экологически</w:t>
      </w:r>
      <w:r>
        <w:rPr>
          <w:spacing w:val="2"/>
        </w:rPr>
        <w:t xml:space="preserve"> </w:t>
      </w:r>
      <w:r>
        <w:rPr/>
        <w:t>чистых</w:t>
      </w:r>
      <w:r>
        <w:rPr>
          <w:spacing w:val="-4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утилизации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1"/>
        </w:rPr>
        <w:t xml:space="preserve"> </w:t>
      </w:r>
      <w:r>
        <w:rPr/>
        <w:t>товара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упаковки.</w:t>
      </w:r>
    </w:p>
    <w:p>
      <w:pPr>
        <w:pStyle w:val="Style17"/>
        <w:ind w:left="93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6.</w:t>
      </w:r>
      <w:r>
        <w:rPr>
          <w:spacing w:val="-4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противодействия</w:t>
      </w:r>
      <w:r>
        <w:rPr>
          <w:spacing w:val="-7"/>
        </w:rPr>
        <w:t xml:space="preserve"> </w:t>
      </w:r>
      <w:r>
        <w:rPr/>
        <w:t>экстремизму</w:t>
      </w:r>
      <w:r>
        <w:rPr>
          <w:spacing w:val="-1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терроризму».</w:t>
      </w:r>
    </w:p>
    <w:p>
      <w:pPr>
        <w:pStyle w:val="Style17"/>
        <w:spacing w:before="125" w:after="0"/>
        <w:ind w:left="930" w:hanging="0"/>
        <w:rPr>
          <w:sz w:val="24"/>
        </w:rPr>
      </w:pPr>
      <w:r>
        <w:rPr/>
        <w:t>Разновидности</w:t>
      </w:r>
      <w:r>
        <w:rPr>
          <w:spacing w:val="-6"/>
        </w:rPr>
        <w:t xml:space="preserve"> </w:t>
      </w:r>
      <w:r>
        <w:rPr/>
        <w:t>экстремистской</w:t>
      </w:r>
      <w:r>
        <w:rPr>
          <w:spacing w:val="-7"/>
        </w:rPr>
        <w:t xml:space="preserve"> </w:t>
      </w:r>
      <w:r>
        <w:rPr/>
        <w:t>деятельности.</w:t>
      </w:r>
      <w:r>
        <w:rPr>
          <w:spacing w:val="-9"/>
        </w:rPr>
        <w:t xml:space="preserve"> </w:t>
      </w:r>
      <w:r>
        <w:rPr/>
        <w:t>Внешние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внутренние</w:t>
      </w:r>
      <w:r>
        <w:rPr>
          <w:spacing w:val="-4"/>
        </w:rPr>
        <w:t xml:space="preserve"> </w:t>
      </w:r>
      <w:r>
        <w:rPr/>
        <w:t>экстремистские</w:t>
      </w:r>
      <w:r>
        <w:rPr>
          <w:spacing w:val="1"/>
        </w:rPr>
        <w:t xml:space="preserve"> </w:t>
      </w:r>
      <w:r>
        <w:rPr/>
        <w:t>угрозы.</w:t>
      </w:r>
    </w:p>
    <w:p>
      <w:pPr>
        <w:pStyle w:val="Style17"/>
        <w:spacing w:lineRule="auto" w:line="360" w:before="137" w:after="0"/>
        <w:ind w:left="219" w:right="208" w:firstLine="710"/>
        <w:rPr>
          <w:sz w:val="24"/>
        </w:rPr>
      </w:pPr>
      <w:r>
        <w:rPr/>
        <w:t>Деструктивные</w:t>
      </w:r>
      <w:r>
        <w:rPr>
          <w:spacing w:val="1"/>
        </w:rPr>
        <w:t xml:space="preserve"> </w:t>
      </w:r>
      <w:r>
        <w:rPr/>
        <w:t>молодёжные</w:t>
      </w:r>
      <w:r>
        <w:rPr>
          <w:spacing w:val="1"/>
        </w:rPr>
        <w:t xml:space="preserve"> </w:t>
      </w:r>
      <w:r>
        <w:rPr/>
        <w:t>субкультуры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экстремистские</w:t>
      </w:r>
      <w:r>
        <w:rPr>
          <w:spacing w:val="1"/>
        </w:rPr>
        <w:t xml:space="preserve"> </w:t>
      </w:r>
      <w:r>
        <w:rPr/>
        <w:t>объединения.</w:t>
      </w:r>
      <w:r>
        <w:rPr>
          <w:spacing w:val="1"/>
        </w:rPr>
        <w:t xml:space="preserve"> </w:t>
      </w:r>
      <w:r>
        <w:rPr/>
        <w:t>Терроризм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крайняя</w:t>
      </w:r>
      <w:r>
        <w:rPr>
          <w:spacing w:val="1"/>
        </w:rPr>
        <w:t xml:space="preserve"> </w:t>
      </w:r>
      <w:r>
        <w:rPr/>
        <w:t>форма экстремизма.</w:t>
      </w:r>
      <w:r>
        <w:rPr>
          <w:spacing w:val="-1"/>
        </w:rPr>
        <w:t xml:space="preserve"> </w:t>
      </w:r>
      <w:r>
        <w:rPr/>
        <w:t>Разновидности</w:t>
      </w:r>
      <w:r>
        <w:rPr>
          <w:spacing w:val="2"/>
        </w:rPr>
        <w:t xml:space="preserve"> </w:t>
      </w:r>
      <w:r>
        <w:rPr/>
        <w:t>террористической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tabs>
          <w:tab w:val="clear" w:pos="720"/>
          <w:tab w:val="left" w:pos="4336" w:leader="none"/>
          <w:tab w:val="left" w:pos="7105" w:leader="none"/>
          <w:tab w:val="left" w:pos="9729" w:leader="none"/>
        </w:tabs>
        <w:spacing w:lineRule="auto" w:line="360" w:before="3" w:after="0"/>
        <w:ind w:left="219" w:right="222" w:firstLine="710"/>
        <w:rPr>
          <w:sz w:val="24"/>
        </w:rPr>
      </w:pPr>
      <w:r>
        <w:rPr/>
        <w:t>Праворадикальные</w:t>
        <w:tab/>
        <w:t>группировки</w:t>
        <w:tab/>
        <w:t>нацистской</w:t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rPr/>
        <w:t>и леворадикальные сообщества. Правила безопасности, которые следует соблюдать, чтобы не попасть в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-9"/>
        </w:rPr>
        <w:t xml:space="preserve"> </w:t>
      </w:r>
      <w:r>
        <w:rPr/>
        <w:t>влияния</w:t>
      </w:r>
      <w:r>
        <w:rPr>
          <w:spacing w:val="2"/>
        </w:rPr>
        <w:t xml:space="preserve"> </w:t>
      </w:r>
      <w:r>
        <w:rPr/>
        <w:t>неформальной</w:t>
      </w:r>
      <w:r>
        <w:rPr>
          <w:spacing w:val="-2"/>
        </w:rPr>
        <w:t xml:space="preserve"> </w:t>
      </w:r>
      <w:r>
        <w:rPr/>
        <w:t>группировки.</w:t>
      </w:r>
    </w:p>
    <w:p>
      <w:pPr>
        <w:sectPr>
          <w:headerReference w:type="default" r:id="rId638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2"/>
        <w:ind w:left="219" w:right="221" w:firstLine="710"/>
        <w:rPr>
          <w:sz w:val="24"/>
        </w:rPr>
      </w:pPr>
      <w:r>
        <w:rPr/>
        <w:t>Ответственность граждан за участие в экстремистской и террористической деятельности. Статьи</w:t>
      </w:r>
      <w:r>
        <w:rPr>
          <w:spacing w:val="1"/>
        </w:rPr>
        <w:t xml:space="preserve"> </w:t>
      </w:r>
      <w:r>
        <w:rPr/>
        <w:t>Уголовного</w:t>
      </w:r>
      <w:r>
        <w:rPr>
          <w:spacing w:val="1"/>
        </w:rPr>
        <w:t xml:space="preserve"> </w:t>
      </w:r>
      <w:r>
        <w:rPr/>
        <w:t>кодекса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экстремистской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60" w:before="89" w:after="0"/>
        <w:ind w:left="219" w:right="217" w:firstLine="710"/>
        <w:rPr>
          <w:sz w:val="24"/>
        </w:rPr>
      </w:pPr>
      <w:r>
        <w:rPr/>
        <w:t>Противодействие</w:t>
      </w:r>
      <w:r>
        <w:rPr>
          <w:spacing w:val="1"/>
        </w:rPr>
        <w:t xml:space="preserve"> </w:t>
      </w:r>
      <w:r>
        <w:rPr/>
        <w:t>экстремизму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терроризму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уровне.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антитеррористический</w:t>
      </w:r>
      <w:r>
        <w:rPr>
          <w:spacing w:val="1"/>
        </w:rPr>
        <w:t xml:space="preserve"> </w:t>
      </w:r>
      <w:r>
        <w:rPr/>
        <w:t>комитет</w:t>
      </w:r>
      <w:r>
        <w:rPr>
          <w:spacing w:val="1"/>
        </w:rPr>
        <w:t xml:space="preserve"> </w:t>
      </w:r>
      <w:r>
        <w:rPr/>
        <w:t>(НАК)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предназначение.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НАК.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оперативный</w:t>
      </w:r>
      <w:r>
        <w:rPr>
          <w:spacing w:val="-3"/>
        </w:rPr>
        <w:t xml:space="preserve"> </w:t>
      </w:r>
      <w:r>
        <w:rPr/>
        <w:t>штаб.</w:t>
      </w:r>
    </w:p>
    <w:p>
      <w:pPr>
        <w:pStyle w:val="Style17"/>
        <w:spacing w:lineRule="auto" w:line="360" w:before="2" w:after="0"/>
        <w:ind w:left="219" w:right="223" w:firstLine="710"/>
        <w:rPr>
          <w:sz w:val="24"/>
        </w:rPr>
      </w:pPr>
      <w:r>
        <w:rPr/>
        <w:t>Уровни террористической опасности. Принятие решения об установлении уровня террористической</w:t>
      </w:r>
      <w:r>
        <w:rPr>
          <w:spacing w:val="1"/>
        </w:rPr>
        <w:t xml:space="preserve"> </w:t>
      </w:r>
      <w:r>
        <w:rPr/>
        <w:t>опасности. Меры по обеспечению безопасности личности, общества и государства, которые принимаются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3"/>
        </w:rPr>
        <w:t xml:space="preserve"> </w:t>
      </w:r>
      <w:r>
        <w:rPr/>
        <w:t>уровнем</w:t>
      </w:r>
      <w:r>
        <w:rPr>
          <w:spacing w:val="-2"/>
        </w:rPr>
        <w:t xml:space="preserve"> </w:t>
      </w:r>
      <w:r>
        <w:rPr/>
        <w:t>террористической</w:t>
      </w:r>
      <w:r>
        <w:rPr>
          <w:spacing w:val="-2"/>
        </w:rPr>
        <w:t xml:space="preserve"> </w:t>
      </w:r>
      <w:r>
        <w:rPr/>
        <w:t>опасности.</w:t>
      </w:r>
    </w:p>
    <w:p>
      <w:pPr>
        <w:pStyle w:val="Style17"/>
        <w:spacing w:lineRule="auto" w:line="362"/>
        <w:ind w:left="219" w:right="219" w:firstLine="71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контртеррористических</w:t>
      </w:r>
      <w:r>
        <w:rPr>
          <w:spacing w:val="1"/>
        </w:rPr>
        <w:t xml:space="preserve"> </w:t>
      </w:r>
      <w:r>
        <w:rPr/>
        <w:t>операций.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контртеррористической</w:t>
      </w:r>
      <w:r>
        <w:rPr>
          <w:spacing w:val="1"/>
        </w:rPr>
        <w:t xml:space="preserve"> </w:t>
      </w:r>
      <w:r>
        <w:rPr/>
        <w:t>операции.</w:t>
      </w:r>
      <w:r>
        <w:rPr>
          <w:spacing w:val="1"/>
        </w:rPr>
        <w:t xml:space="preserve"> </w:t>
      </w:r>
      <w:r>
        <w:rPr/>
        <w:t>Группировка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контртеррористической</w:t>
      </w:r>
      <w:r>
        <w:rPr>
          <w:spacing w:val="1"/>
        </w:rPr>
        <w:t xml:space="preserve"> </w:t>
      </w:r>
      <w:r>
        <w:rPr/>
        <w:t>операции.</w:t>
      </w:r>
    </w:p>
    <w:p>
      <w:pPr>
        <w:pStyle w:val="Style17"/>
        <w:tabs>
          <w:tab w:val="clear" w:pos="720"/>
          <w:tab w:val="left" w:pos="5432" w:leader="none"/>
          <w:tab w:val="left" w:pos="10343" w:leader="none"/>
        </w:tabs>
        <w:spacing w:lineRule="auto" w:line="360"/>
        <w:ind w:left="219" w:right="216" w:firstLine="710"/>
        <w:rPr>
          <w:sz w:val="24"/>
        </w:rPr>
      </w:pPr>
      <w:r>
        <w:rPr/>
        <w:t>Экстремизм</w:t>
      </w:r>
      <w:r>
        <w:rPr>
          <w:spacing w:val="1"/>
        </w:rPr>
        <w:t xml:space="preserve"> </w:t>
      </w:r>
      <w:r>
        <w:rPr/>
        <w:t>и терроризм</w:t>
      </w:r>
      <w:r>
        <w:rPr>
          <w:spacing w:val="1"/>
        </w:rPr>
        <w:t xml:space="preserve"> </w:t>
      </w:r>
      <w:r>
        <w:rPr/>
        <w:t>на современном</w:t>
      </w:r>
      <w:r>
        <w:rPr>
          <w:spacing w:val="1"/>
        </w:rPr>
        <w:t xml:space="preserve"> </w:t>
      </w:r>
      <w:r>
        <w:rPr/>
        <w:t>этапе.</w:t>
      </w:r>
      <w:r>
        <w:rPr>
          <w:spacing w:val="1"/>
        </w:rPr>
        <w:t xml:space="preserve"> </w:t>
      </w:r>
      <w:r>
        <w:rPr/>
        <w:t>Внутренние и внешние экстремистские угрозы.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экстремизма.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6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Терроризм,</w:t>
        <w:tab/>
        <w:t>который</w:t>
        <w:tab/>
        <w:t>опирается</w:t>
      </w:r>
      <w:r>
        <w:rPr>
          <w:spacing w:val="-58"/>
        </w:rPr>
        <w:t xml:space="preserve"> </w:t>
      </w:r>
      <w:r>
        <w:rPr/>
        <w:t xml:space="preserve">на        </w:t>
      </w:r>
      <w:r>
        <w:rPr>
          <w:spacing w:val="1"/>
        </w:rPr>
        <w:t xml:space="preserve"> </w:t>
      </w:r>
      <w:r>
        <w:rPr/>
        <w:t xml:space="preserve">религиозные         мотивы.        </w:t>
      </w:r>
      <w:r>
        <w:rPr>
          <w:spacing w:val="1"/>
        </w:rPr>
        <w:t xml:space="preserve"> </w:t>
      </w:r>
      <w:r>
        <w:rPr/>
        <w:t>Терроризм         на          криминальной         основе.          Терроризм</w:t>
      </w:r>
      <w:r>
        <w:rPr>
          <w:spacing w:val="1"/>
        </w:rPr>
        <w:t xml:space="preserve"> </w:t>
      </w:r>
      <w:r>
        <w:rPr/>
        <w:t>на национальной</w:t>
      </w:r>
      <w:r>
        <w:rPr>
          <w:spacing w:val="-2"/>
        </w:rPr>
        <w:t xml:space="preserve"> </w:t>
      </w:r>
      <w:r>
        <w:rPr/>
        <w:t>основе.</w:t>
      </w:r>
      <w:r>
        <w:rPr>
          <w:spacing w:val="-2"/>
        </w:rPr>
        <w:t xml:space="preserve"> </w:t>
      </w:r>
      <w:r>
        <w:rPr/>
        <w:t>Технологический</w:t>
      </w:r>
      <w:r>
        <w:rPr>
          <w:spacing w:val="3"/>
        </w:rPr>
        <w:t xml:space="preserve"> </w:t>
      </w:r>
      <w:r>
        <w:rPr/>
        <w:t>терроризм.</w:t>
      </w:r>
      <w:r>
        <w:rPr>
          <w:spacing w:val="-2"/>
        </w:rPr>
        <w:t xml:space="preserve"> </w:t>
      </w:r>
      <w:r>
        <w:rPr/>
        <w:t>Кибертерроризм.</w:t>
      </w:r>
    </w:p>
    <w:p>
      <w:pPr>
        <w:pStyle w:val="Style17"/>
        <w:tabs>
          <w:tab w:val="clear" w:pos="720"/>
          <w:tab w:val="left" w:pos="1534" w:leader="none"/>
          <w:tab w:val="left" w:pos="2351" w:leader="none"/>
          <w:tab w:val="left" w:pos="3867" w:leader="none"/>
          <w:tab w:val="left" w:pos="6166" w:leader="none"/>
          <w:tab w:val="left" w:pos="7725" w:leader="none"/>
          <w:tab w:val="left" w:pos="8806" w:leader="none"/>
          <w:tab w:val="left" w:pos="10442" w:leader="none"/>
        </w:tabs>
        <w:spacing w:lineRule="auto" w:line="360"/>
        <w:ind w:left="219" w:right="208" w:firstLine="710"/>
        <w:rPr>
          <w:sz w:val="24"/>
        </w:rPr>
      </w:pP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угрозой</w:t>
      </w:r>
      <w:r>
        <w:rPr>
          <w:spacing w:val="1"/>
        </w:rPr>
        <w:t xml:space="preserve"> </w:t>
      </w:r>
      <w:r>
        <w:rPr/>
        <w:t>экстремистской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1"/>
        </w:rPr>
        <w:t xml:space="preserve"> </w:t>
      </w:r>
      <w:r>
        <w:rPr/>
        <w:t>опасности.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вовлечению в экстремистскую и террористическую деятельность. Формирование антитеррористического</w:t>
      </w:r>
      <w:r>
        <w:rPr>
          <w:spacing w:val="1"/>
        </w:rPr>
        <w:t xml:space="preserve"> </w:t>
      </w:r>
      <w:r>
        <w:rPr/>
        <w:t>поведения. Праворадикальные группировки нацистской направленности и леворадикальные сообщества.</w:t>
      </w:r>
      <w:r>
        <w:rPr>
          <w:spacing w:val="1"/>
        </w:rPr>
        <w:t xml:space="preserve"> </w:t>
      </w:r>
      <w:r>
        <w:rPr/>
        <w:t>Как не стать участником или жертвой молодёжных право- и леворадикальных сообществ. Радикальный</w:t>
      </w:r>
      <w:r>
        <w:rPr>
          <w:spacing w:val="1"/>
        </w:rPr>
        <w:t xml:space="preserve"> </w:t>
      </w:r>
      <w:r>
        <w:rPr/>
        <w:t>ислам</w:t>
        <w:tab/>
        <w:t>–</w:t>
        <w:tab/>
        <w:t>опасное</w:t>
        <w:tab/>
        <w:t>экстремистское</w:t>
        <w:tab/>
        <w:t>течение.</w:t>
        <w:tab/>
        <w:t>Как</w:t>
        <w:tab/>
        <w:t>избежать</w:t>
        <w:tab/>
        <w:t>вербовки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экстремистскую организацию.</w:t>
      </w:r>
    </w:p>
    <w:p>
      <w:pPr>
        <w:pStyle w:val="Style17"/>
        <w:spacing w:lineRule="auto" w:line="360"/>
        <w:ind w:left="219" w:right="217" w:firstLine="710"/>
        <w:rPr>
          <w:sz w:val="24"/>
        </w:rPr>
      </w:pPr>
      <w:r>
        <w:rPr/>
        <w:t>Меры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вооружённом</w:t>
      </w:r>
      <w:r>
        <w:rPr>
          <w:spacing w:val="1"/>
        </w:rPr>
        <w:t xml:space="preserve"> </w:t>
      </w:r>
      <w:r>
        <w:rPr/>
        <w:t>нападении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61"/>
        </w:rPr>
        <w:t xml:space="preserve"> </w:t>
      </w:r>
      <w:r>
        <w:rPr/>
        <w:t>организацию.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угрозе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акта.</w:t>
      </w:r>
      <w:r>
        <w:rPr>
          <w:spacing w:val="1"/>
        </w:rPr>
        <w:t xml:space="preserve"> </w:t>
      </w:r>
      <w:r>
        <w:rPr/>
        <w:t>Обнаружение</w:t>
      </w:r>
      <w:r>
        <w:rPr>
          <w:spacing w:val="1"/>
        </w:rPr>
        <w:t xml:space="preserve"> </w:t>
      </w:r>
      <w:r>
        <w:rPr/>
        <w:t>подозрительного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замаскировано</w:t>
      </w:r>
      <w:r>
        <w:rPr>
          <w:spacing w:val="1"/>
        </w:rPr>
        <w:t xml:space="preserve"> </w:t>
      </w:r>
      <w:r>
        <w:rPr/>
        <w:t>взрывное</w:t>
      </w:r>
      <w:r>
        <w:rPr>
          <w:spacing w:val="1"/>
        </w:rPr>
        <w:t xml:space="preserve"> </w:t>
      </w:r>
      <w:r>
        <w:rPr/>
        <w:t>устройство.</w:t>
      </w:r>
      <w:r>
        <w:rPr>
          <w:spacing w:val="1"/>
        </w:rPr>
        <w:t xml:space="preserve"> </w:t>
      </w:r>
      <w:r>
        <w:rPr/>
        <w:t>Безопасное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толпе.</w:t>
      </w:r>
      <w:r>
        <w:rPr>
          <w:spacing w:val="1"/>
        </w:rPr>
        <w:t xml:space="preserve"> </w:t>
      </w:r>
      <w:r>
        <w:rPr/>
        <w:t>Безопасное</w:t>
      </w:r>
      <w:r>
        <w:rPr>
          <w:spacing w:val="1"/>
        </w:rPr>
        <w:t xml:space="preserve"> </w:t>
      </w:r>
      <w:r>
        <w:rPr/>
        <w:t>поведение</w:t>
      </w:r>
    </w:p>
    <w:p>
      <w:pPr>
        <w:pStyle w:val="Style17"/>
        <w:ind w:left="219" w:hanging="0"/>
        <w:rPr>
          <w:sz w:val="24"/>
        </w:rPr>
      </w:pPr>
      <w:r>
        <w:rPr/>
        <w:t>при</w:t>
      </w:r>
      <w:r>
        <w:rPr>
          <w:spacing w:val="-1"/>
        </w:rPr>
        <w:t xml:space="preserve"> </w:t>
      </w:r>
      <w:r>
        <w:rPr/>
        <w:t>захвате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заложники.</w:t>
      </w:r>
    </w:p>
    <w:p>
      <w:pPr>
        <w:pStyle w:val="Style17"/>
        <w:spacing w:before="130" w:after="0"/>
        <w:ind w:left="93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7.</w:t>
      </w:r>
      <w:r>
        <w:rPr>
          <w:spacing w:val="-5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8"/>
        </w:rPr>
        <w:t xml:space="preserve"> </w:t>
      </w:r>
      <w:r>
        <w:rPr/>
        <w:t>жизни».</w:t>
      </w:r>
    </w:p>
    <w:p>
      <w:pPr>
        <w:pStyle w:val="Style17"/>
        <w:tabs>
          <w:tab w:val="clear" w:pos="720"/>
          <w:tab w:val="left" w:pos="2316" w:leader="none"/>
          <w:tab w:val="left" w:pos="4337" w:leader="none"/>
          <w:tab w:val="left" w:pos="7293" w:leader="none"/>
          <w:tab w:val="left" w:pos="10336" w:leader="none"/>
        </w:tabs>
        <w:spacing w:lineRule="auto" w:line="360" w:before="137" w:after="0"/>
        <w:ind w:left="219" w:right="219" w:firstLine="710"/>
        <w:rPr>
          <w:sz w:val="24"/>
        </w:rPr>
      </w:pPr>
      <w:r>
        <w:rPr/>
        <w:t>Здоровый образ жизни как средство обеспечения благополучия личности. Государственная правовая</w:t>
      </w:r>
      <w:r>
        <w:rPr>
          <w:spacing w:val="1"/>
        </w:rPr>
        <w:t xml:space="preserve"> </w:t>
      </w:r>
      <w:r>
        <w:rPr/>
        <w:t>база</w:t>
        <w:tab/>
        <w:t>для</w:t>
        <w:tab/>
        <w:t>обеспечения</w:t>
        <w:tab/>
        <w:t>безопасности</w:t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rPr/>
        <w:t>и формирования у него культуры безопасности, составляющей которой является ведение здорового образа</w:t>
      </w:r>
      <w:r>
        <w:rPr>
          <w:spacing w:val="1"/>
        </w:rPr>
        <w:t xml:space="preserve"> </w:t>
      </w:r>
      <w:r>
        <w:rPr/>
        <w:t>жизни.</w:t>
      </w:r>
    </w:p>
    <w:p>
      <w:pPr>
        <w:sectPr>
          <w:headerReference w:type="default" r:id="rId639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" w:after="0"/>
        <w:ind w:left="219" w:right="212" w:firstLine="710"/>
        <w:rPr>
          <w:sz w:val="24"/>
        </w:rPr>
      </w:pPr>
      <w:r>
        <w:rPr/>
        <w:t>Систематические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спортом.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61"/>
        </w:rPr>
        <w:t xml:space="preserve"> </w:t>
      </w:r>
      <w:r>
        <w:rPr/>
        <w:t>ГТО.</w:t>
      </w:r>
      <w:r>
        <w:rPr>
          <w:spacing w:val="1"/>
        </w:rPr>
        <w:t xml:space="preserve"> </w:t>
      </w:r>
      <w:r>
        <w:rPr/>
        <w:t>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rPr/>
        <w:t>здорового образа жизни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здоровья.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питание.</w:t>
      </w:r>
      <w:r>
        <w:rPr>
          <w:spacing w:val="1"/>
        </w:rPr>
        <w:t xml:space="preserve"> </w:t>
      </w:r>
      <w:r>
        <w:rPr/>
        <w:t>Вредные</w:t>
      </w:r>
      <w:r>
        <w:rPr>
          <w:spacing w:val="1"/>
        </w:rPr>
        <w:t xml:space="preserve"> </w:t>
      </w:r>
      <w:r>
        <w:rPr/>
        <w:t>привычки.</w:t>
      </w:r>
      <w:r>
        <w:rPr>
          <w:spacing w:val="1"/>
        </w:rPr>
        <w:t xml:space="preserve"> </w:t>
      </w:r>
      <w:r>
        <w:rPr/>
        <w:t>Главное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-1"/>
        </w:rPr>
        <w:t xml:space="preserve"> </w:t>
      </w:r>
      <w:r>
        <w:rPr/>
        <w:t>правило здорового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жизни.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сохранения психического здоровья.</w:t>
      </w:r>
    </w:p>
    <w:p>
      <w:pPr>
        <w:pStyle w:val="Style17"/>
        <w:tabs>
          <w:tab w:val="clear" w:pos="720"/>
          <w:tab w:val="left" w:pos="3290" w:leader="none"/>
          <w:tab w:val="left" w:pos="4940" w:leader="none"/>
          <w:tab w:val="left" w:pos="6600" w:leader="none"/>
          <w:tab w:val="left" w:pos="8711" w:leader="none"/>
          <w:tab w:val="left" w:pos="10534" w:leader="none"/>
        </w:tabs>
        <w:spacing w:lineRule="auto" w:line="360" w:before="89" w:after="0"/>
        <w:ind w:left="219" w:right="221" w:firstLine="710"/>
        <w:rPr>
          <w:sz w:val="24"/>
        </w:rPr>
      </w:pPr>
      <w:r>
        <w:rPr/>
        <w:t>Репродуктивное</w:t>
        <w:tab/>
        <w:t>здоровье.</w:t>
        <w:tab/>
        <w:t>Факторы,</w:t>
        <w:tab/>
        <w:t>оказывающие</w:t>
        <w:tab/>
        <w:t>негативное</w:t>
        <w:tab/>
        <w:t>влияние</w:t>
      </w:r>
      <w:r>
        <w:rPr>
          <w:spacing w:val="-58"/>
        </w:rPr>
        <w:t xml:space="preserve"> </w:t>
      </w:r>
      <w:r>
        <w:rPr/>
        <w:t>на репродуктивную функцию. Влияние уровня репродуктивного здоровья каждого человека и общества 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демографическую ситуацию страны.</w:t>
      </w:r>
    </w:p>
    <w:p>
      <w:pPr>
        <w:pStyle w:val="Style17"/>
        <w:spacing w:lineRule="auto" w:line="360" w:before="2" w:after="0"/>
        <w:ind w:left="219" w:right="218" w:firstLine="710"/>
        <w:rPr>
          <w:sz w:val="24"/>
        </w:rPr>
      </w:pPr>
      <w:r>
        <w:rPr/>
        <w:t>Наркотизм – одна из главных угроз общественному здоровью. Правовые основы 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оборотом</w:t>
      </w:r>
      <w:r>
        <w:rPr>
          <w:spacing w:val="1"/>
        </w:rPr>
        <w:t xml:space="preserve"> </w:t>
      </w:r>
      <w:r>
        <w:rPr/>
        <w:t>наркотических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психотропных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незаконному</w:t>
      </w:r>
      <w:r>
        <w:rPr>
          <w:spacing w:val="1"/>
        </w:rPr>
        <w:t xml:space="preserve"> </w:t>
      </w:r>
      <w:r>
        <w:rPr/>
        <w:t>обороту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7"/>
        <w:spacing w:lineRule="auto" w:line="360"/>
        <w:ind w:left="219" w:right="223" w:firstLine="710"/>
        <w:rPr>
          <w:sz w:val="24"/>
        </w:rPr>
      </w:pPr>
      <w:r>
        <w:rPr/>
        <w:t>Наказания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наркотическими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психотропными</w:t>
      </w:r>
      <w:r>
        <w:rPr>
          <w:spacing w:val="1"/>
        </w:rPr>
        <w:t xml:space="preserve"> </w:t>
      </w:r>
      <w:r>
        <w:rPr/>
        <w:t>веществами,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Уголовном</w:t>
      </w:r>
      <w:r>
        <w:rPr>
          <w:spacing w:val="-6"/>
        </w:rPr>
        <w:t xml:space="preserve"> </w:t>
      </w:r>
      <w:r>
        <w:rPr/>
        <w:t>кодексе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Федерации.</w:t>
      </w:r>
      <w:r>
        <w:rPr>
          <w:spacing w:val="-2"/>
        </w:rPr>
        <w:t xml:space="preserve"> </w:t>
      </w:r>
      <w:r>
        <w:rPr/>
        <w:t>Профилактика</w:t>
      </w:r>
      <w:r>
        <w:rPr>
          <w:spacing w:val="-4"/>
        </w:rPr>
        <w:t xml:space="preserve"> </w:t>
      </w:r>
      <w:r>
        <w:rPr/>
        <w:t>наркомании.</w:t>
      </w:r>
      <w:r>
        <w:rPr>
          <w:spacing w:val="-7"/>
        </w:rPr>
        <w:t xml:space="preserve"> </w:t>
      </w:r>
      <w:r>
        <w:rPr/>
        <w:t>Психоактивные</w:t>
      </w:r>
      <w:r>
        <w:rPr>
          <w:spacing w:val="-57"/>
        </w:rPr>
        <w:t xml:space="preserve"> </w:t>
      </w:r>
      <w:r>
        <w:rPr/>
        <w:t>вещества</w:t>
      </w:r>
      <w:r>
        <w:rPr>
          <w:spacing w:val="-5"/>
        </w:rPr>
        <w:t xml:space="preserve"> </w:t>
      </w:r>
      <w:r>
        <w:rPr/>
        <w:t>(ПАВ).</w:t>
      </w:r>
      <w:r>
        <w:rPr>
          <w:spacing w:val="3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наркотикам.</w:t>
      </w:r>
    </w:p>
    <w:p>
      <w:pPr>
        <w:pStyle w:val="Style17"/>
        <w:spacing w:lineRule="auto" w:line="362"/>
        <w:ind w:left="219" w:right="223" w:firstLine="710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психоактивных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(ПАВ).</w:t>
      </w:r>
      <w:r>
        <w:rPr>
          <w:spacing w:val="1"/>
        </w:rPr>
        <w:t xml:space="preserve"> </w:t>
      </w:r>
      <w:r>
        <w:rPr/>
        <w:t>Первичная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злоупотребления</w:t>
      </w:r>
      <w:r>
        <w:rPr>
          <w:spacing w:val="1"/>
        </w:rPr>
        <w:t xml:space="preserve"> </w:t>
      </w:r>
      <w:r>
        <w:rPr/>
        <w:t>ПАВ.</w:t>
      </w:r>
      <w:r>
        <w:rPr>
          <w:spacing w:val="1"/>
        </w:rPr>
        <w:t xml:space="preserve"> </w:t>
      </w:r>
      <w:r>
        <w:rPr/>
        <w:t>Вторичная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злоупотребления</w:t>
      </w:r>
      <w:r>
        <w:rPr>
          <w:spacing w:val="1"/>
        </w:rPr>
        <w:t xml:space="preserve"> </w:t>
      </w:r>
      <w:r>
        <w:rPr/>
        <w:t>ПАВ.</w:t>
      </w:r>
      <w:r>
        <w:rPr>
          <w:spacing w:val="1"/>
        </w:rPr>
        <w:t xml:space="preserve"> </w:t>
      </w:r>
      <w:r>
        <w:rPr/>
        <w:t>Третичная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злоупотребления</w:t>
      </w:r>
      <w:r>
        <w:rPr>
          <w:spacing w:val="1"/>
        </w:rPr>
        <w:t xml:space="preserve"> </w:t>
      </w:r>
      <w:r>
        <w:rPr/>
        <w:t>ПАВ.</w:t>
      </w:r>
    </w:p>
    <w:p>
      <w:pPr>
        <w:pStyle w:val="Style17"/>
        <w:spacing w:lineRule="auto" w:line="360"/>
        <w:ind w:left="930" w:right="3148" w:hanging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 8.</w:t>
      </w:r>
      <w:r>
        <w:rPr>
          <w:spacing w:val="-4"/>
        </w:rPr>
        <w:t xml:space="preserve"> </w:t>
      </w:r>
      <w:r>
        <w:rPr/>
        <w:t>«Основы</w:t>
      </w:r>
      <w:r>
        <w:rPr>
          <w:spacing w:val="-4"/>
        </w:rPr>
        <w:t xml:space="preserve"> </w:t>
      </w:r>
      <w:r>
        <w:rPr/>
        <w:t>медицинских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оказание</w:t>
      </w:r>
      <w:r>
        <w:rPr>
          <w:spacing w:val="-2"/>
        </w:rPr>
        <w:t xml:space="preserve"> </w:t>
      </w:r>
      <w:r>
        <w:rPr/>
        <w:t>первой</w:t>
      </w:r>
      <w:r>
        <w:rPr>
          <w:spacing w:val="-5"/>
        </w:rPr>
        <w:t xml:space="preserve"> </w:t>
      </w:r>
      <w:r>
        <w:rPr/>
        <w:t>помощи».</w:t>
      </w:r>
      <w:r>
        <w:rPr>
          <w:spacing w:val="-58"/>
        </w:rPr>
        <w:t xml:space="preserve"> </w:t>
      </w:r>
      <w:r>
        <w:rPr/>
        <w:t>Освоение</w:t>
      </w:r>
      <w:r>
        <w:rPr>
          <w:spacing w:val="-10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медицинских</w:t>
      </w:r>
      <w:r>
        <w:rPr>
          <w:spacing w:val="-3"/>
        </w:rPr>
        <w:t xml:space="preserve"> </w:t>
      </w:r>
      <w:r>
        <w:rPr/>
        <w:t>знаний.</w:t>
      </w:r>
    </w:p>
    <w:p>
      <w:pPr>
        <w:pStyle w:val="Style17"/>
        <w:spacing w:lineRule="auto" w:line="362"/>
        <w:ind w:left="219" w:right="214" w:firstLine="71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санитарно-эпидемиологического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-3"/>
        </w:rPr>
        <w:t xml:space="preserve"> </w:t>
      </w:r>
      <w:r>
        <w:rPr/>
        <w:t>населения.</w:t>
      </w:r>
      <w:r>
        <w:rPr>
          <w:spacing w:val="-1"/>
        </w:rPr>
        <w:t xml:space="preserve"> </w:t>
      </w:r>
      <w:r>
        <w:rPr/>
        <w:t>Среда</w:t>
      </w:r>
      <w:r>
        <w:rPr>
          <w:spacing w:val="-4"/>
        </w:rPr>
        <w:t xml:space="preserve"> </w:t>
      </w:r>
      <w:r>
        <w:rPr/>
        <w:t>обитания</w:t>
      </w:r>
      <w:r>
        <w:rPr>
          <w:spacing w:val="-3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Санитарно-эпидемиологическая</w:t>
      </w:r>
      <w:r>
        <w:rPr>
          <w:spacing w:val="-3"/>
        </w:rPr>
        <w:t xml:space="preserve"> </w:t>
      </w:r>
      <w:r>
        <w:rPr/>
        <w:t>обстановка.</w:t>
      </w:r>
      <w:r>
        <w:rPr>
          <w:spacing w:val="-1"/>
        </w:rPr>
        <w:t xml:space="preserve"> </w:t>
      </w:r>
      <w:r>
        <w:rPr/>
        <w:t>Карантин.</w:t>
      </w:r>
    </w:p>
    <w:p>
      <w:pPr>
        <w:pStyle w:val="Style17"/>
        <w:tabs>
          <w:tab w:val="clear" w:pos="720"/>
          <w:tab w:val="left" w:pos="1111" w:leader="none"/>
          <w:tab w:val="left" w:pos="2283" w:leader="none"/>
          <w:tab w:val="left" w:pos="3731" w:leader="none"/>
          <w:tab w:val="left" w:pos="4849" w:leader="none"/>
          <w:tab w:val="left" w:pos="6274" w:leader="none"/>
          <w:tab w:val="left" w:pos="6960" w:leader="none"/>
          <w:tab w:val="left" w:pos="8122" w:leader="none"/>
          <w:tab w:val="left" w:pos="8370" w:leader="none"/>
          <w:tab w:val="left" w:pos="9613" w:leader="none"/>
          <w:tab w:val="left" w:pos="9840" w:leader="none"/>
        </w:tabs>
        <w:spacing w:lineRule="auto" w:line="360"/>
        <w:ind w:left="219" w:right="216" w:firstLine="710"/>
        <w:rPr>
          <w:sz w:val="24"/>
        </w:rPr>
      </w:pPr>
      <w:r>
        <w:rPr/>
        <w:t>Виды</w:t>
        <w:tab/>
        <w:t>неинфекционных</w:t>
        <w:tab/>
        <w:t>заболеваний.</w:t>
        <w:tab/>
        <w:tab/>
        <w:t>Как</w:t>
        <w:tab/>
        <w:t>избежать</w:t>
        <w:tab/>
        <w:tab/>
        <w:t>возникновения</w:t>
      </w:r>
      <w:r>
        <w:rPr>
          <w:spacing w:val="-58"/>
        </w:rPr>
        <w:t xml:space="preserve"> </w:t>
      </w:r>
      <w:r>
        <w:rPr/>
        <w:t>и</w:t>
        <w:tab/>
        <w:t>прогрессирования</w:t>
        <w:tab/>
        <w:t>неинфекционных</w:t>
        <w:tab/>
        <w:t>заболеваний.</w:t>
        <w:tab/>
        <w:tab/>
        <w:t>Роль</w:t>
        <w:tab/>
      </w:r>
      <w:r>
        <w:rPr>
          <w:spacing w:val="-1"/>
        </w:rPr>
        <w:t>диспансеризации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профилактике</w:t>
      </w:r>
      <w:r>
        <w:rPr>
          <w:spacing w:val="1"/>
        </w:rPr>
        <w:t xml:space="preserve"> </w:t>
      </w:r>
      <w:r>
        <w:rPr/>
        <w:t>неинфекционных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1"/>
        </w:rPr>
        <w:t xml:space="preserve"> </w:t>
      </w:r>
      <w:r>
        <w:rPr/>
        <w:t>заболеваний.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-4"/>
        </w:rPr>
        <w:t xml:space="preserve"> </w:t>
      </w:r>
      <w:r>
        <w:rPr/>
        <w:t>болезней.</w:t>
      </w:r>
      <w:r>
        <w:rPr>
          <w:spacing w:val="-1"/>
        </w:rPr>
        <w:t xml:space="preserve"> </w:t>
      </w:r>
      <w:r>
        <w:rPr/>
        <w:t>Вакцинация.</w:t>
      </w:r>
    </w:p>
    <w:p>
      <w:pPr>
        <w:pStyle w:val="Style17"/>
        <w:tabs>
          <w:tab w:val="clear" w:pos="720"/>
          <w:tab w:val="left" w:pos="3463" w:leader="none"/>
          <w:tab w:val="left" w:pos="6952" w:leader="none"/>
          <w:tab w:val="left" w:pos="10009" w:leader="none"/>
        </w:tabs>
        <w:spacing w:lineRule="auto" w:line="360"/>
        <w:ind w:left="219" w:right="209" w:firstLine="710"/>
        <w:rPr>
          <w:sz w:val="24"/>
        </w:rPr>
      </w:pPr>
      <w:r>
        <w:rPr/>
        <w:t>Биологическая</w:t>
      </w:r>
      <w:r>
        <w:rPr>
          <w:spacing w:val="1"/>
        </w:rPr>
        <w:t xml:space="preserve"> </w:t>
      </w:r>
      <w:r>
        <w:rPr/>
        <w:t>безопасность.</w:t>
      </w:r>
      <w:r>
        <w:rPr>
          <w:spacing w:val="1"/>
        </w:rPr>
        <w:t xml:space="preserve"> </w:t>
      </w:r>
      <w:r>
        <w:rPr/>
        <w:t>Биолого-социальные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биолого-</w:t>
      </w:r>
      <w:r>
        <w:rPr>
          <w:spacing w:val="1"/>
        </w:rPr>
        <w:t xml:space="preserve"> </w:t>
      </w:r>
      <w:r>
        <w:rPr/>
        <w:t>социальной</w:t>
        <w:tab/>
        <w:t>чрезвычайной</w:t>
        <w:tab/>
        <w:t>ситуации.</w:t>
        <w:tab/>
        <w:t>Безопасность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биолого-социальных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сообщения об эпидемии. Пандемия новой коронавирусной инфекции СOVID-19. Правила профилактики</w:t>
      </w:r>
      <w:r>
        <w:rPr>
          <w:spacing w:val="1"/>
        </w:rPr>
        <w:t xml:space="preserve"> </w:t>
      </w:r>
      <w:r>
        <w:rPr/>
        <w:t>коронавируса.</w:t>
      </w:r>
    </w:p>
    <w:p>
      <w:pPr>
        <w:pStyle w:val="Style17"/>
        <w:spacing w:lineRule="auto" w:line="360"/>
        <w:ind w:left="219" w:right="221" w:firstLine="710"/>
        <w:rPr>
          <w:sz w:val="24"/>
        </w:rPr>
      </w:pPr>
      <w:r>
        <w:rPr/>
        <w:t>Первая        помощь        и       правила        её       оказания.        Признаки        угрожающих       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состояний,</w:t>
      </w:r>
      <w:r>
        <w:rPr>
          <w:spacing w:val="1"/>
        </w:rPr>
        <w:t xml:space="preserve"> </w:t>
      </w:r>
      <w:r>
        <w:rPr/>
        <w:t>требующие</w:t>
      </w:r>
      <w:r>
        <w:rPr>
          <w:spacing w:val="1"/>
        </w:rPr>
        <w:t xml:space="preserve"> </w:t>
      </w:r>
      <w:r>
        <w:rPr/>
        <w:t>вызова</w:t>
      </w:r>
      <w:r>
        <w:rPr>
          <w:spacing w:val="1"/>
        </w:rPr>
        <w:t xml:space="preserve"> </w:t>
      </w:r>
      <w:r>
        <w:rPr/>
        <w:t>скорой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помощи.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вызова</w:t>
      </w:r>
      <w:r>
        <w:rPr>
          <w:spacing w:val="1"/>
        </w:rPr>
        <w:t xml:space="preserve"> </w:t>
      </w:r>
      <w:r>
        <w:rPr/>
        <w:t>скорой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помощи.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оставление</w:t>
      </w:r>
      <w:r>
        <w:rPr>
          <w:spacing w:val="1"/>
        </w:rPr>
        <w:t xml:space="preserve"> </w:t>
      </w:r>
      <w:r>
        <w:rPr/>
        <w:t>пострадавшего,</w:t>
      </w:r>
      <w:r>
        <w:rPr>
          <w:spacing w:val="1"/>
        </w:rPr>
        <w:t xml:space="preserve"> </w:t>
      </w:r>
      <w:r>
        <w:rPr/>
        <w:t>находящегося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беспомощном</w:t>
      </w:r>
      <w:r>
        <w:rPr>
          <w:spacing w:val="2"/>
        </w:rPr>
        <w:t xml:space="preserve"> </w:t>
      </w:r>
      <w:r>
        <w:rPr/>
        <w:t>состоянии,</w:t>
      </w:r>
      <w:r>
        <w:rPr>
          <w:spacing w:val="-1"/>
        </w:rPr>
        <w:t xml:space="preserve"> </w:t>
      </w:r>
      <w:r>
        <w:rPr/>
        <w:t>без</w:t>
      </w:r>
      <w:r>
        <w:rPr>
          <w:spacing w:val="2"/>
        </w:rPr>
        <w:t xml:space="preserve"> </w:t>
      </w:r>
      <w:r>
        <w:rPr/>
        <w:t>возможности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помощи.</w:t>
      </w:r>
    </w:p>
    <w:p>
      <w:pPr>
        <w:pStyle w:val="Style17"/>
        <w:spacing w:lineRule="auto" w:line="360"/>
        <w:ind w:left="219" w:right="223" w:firstLine="710"/>
        <w:rPr>
          <w:sz w:val="24"/>
        </w:rPr>
      </w:pPr>
      <w:r>
        <w:rPr/>
        <w:t>Оказание первой помощи пострадавшему до передачи его в руки специалистам из бригады скорой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-3"/>
        </w:rPr>
        <w:t xml:space="preserve"> </w:t>
      </w:r>
      <w:r>
        <w:rPr/>
        <w:t>помощи.</w:t>
      </w:r>
      <w:r>
        <w:rPr>
          <w:spacing w:val="-1"/>
        </w:rPr>
        <w:t xml:space="preserve"> </w:t>
      </w:r>
      <w:r>
        <w:rPr/>
        <w:t>Реанимационные</w:t>
      </w:r>
      <w:r>
        <w:rPr>
          <w:spacing w:val="3"/>
        </w:rPr>
        <w:t xml:space="preserve"> </w:t>
      </w:r>
      <w:r>
        <w:rPr/>
        <w:t>мероприятия.</w:t>
      </w:r>
    </w:p>
    <w:p>
      <w:pPr>
        <w:sectPr>
          <w:headerReference w:type="default" r:id="rId640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733" w:leader="none"/>
          <w:tab w:val="left" w:pos="5271" w:leader="none"/>
          <w:tab w:val="left" w:pos="6855" w:leader="none"/>
          <w:tab w:val="left" w:pos="8631" w:leader="none"/>
          <w:tab w:val="left" w:pos="10566" w:leader="none"/>
        </w:tabs>
        <w:spacing w:lineRule="auto" w:line="360"/>
        <w:ind w:left="219" w:right="215" w:firstLine="710"/>
        <w:rPr>
          <w:sz w:val="24"/>
        </w:rPr>
      </w:pPr>
      <w:r>
        <w:rPr/>
        <w:t>Первая помощь при нарушениях сердечной деятельности. Острая сердечная недостаточность (ОСН).</w:t>
      </w:r>
      <w:r>
        <w:rPr>
          <w:spacing w:val="1"/>
        </w:rPr>
        <w:t xml:space="preserve"> </w:t>
      </w:r>
      <w:r>
        <w:rPr/>
        <w:t>Неотложные</w:t>
        <w:tab/>
        <w:t>мероприятия</w:t>
        <w:tab/>
        <w:t>при</w:t>
        <w:tab/>
        <w:t>ОСН.</w:t>
        <w:tab/>
        <w:t>Первая</w:t>
        <w:tab/>
      </w:r>
      <w:r>
        <w:rPr>
          <w:spacing w:val="-1"/>
        </w:rPr>
        <w:t>помощь</w:t>
      </w:r>
      <w:r>
        <w:rPr>
          <w:spacing w:val="-58"/>
        </w:rPr>
        <w:t xml:space="preserve"> </w:t>
      </w:r>
      <w:r>
        <w:rPr/>
        <w:t>при травмах и травматическом шоке. Первая помощь при ранениях. Виды ран. Кровотечения наружные и</w:t>
      </w:r>
      <w:r>
        <w:rPr>
          <w:spacing w:val="1"/>
        </w:rPr>
        <w:t xml:space="preserve"> </w:t>
      </w:r>
      <w:r>
        <w:rPr/>
        <w:t>внутренние.</w:t>
      </w:r>
      <w:r>
        <w:rPr>
          <w:spacing w:val="43"/>
        </w:rPr>
        <w:t xml:space="preserve"> </w:t>
      </w:r>
      <w:r>
        <w:rPr/>
        <w:t>Правила</w:t>
      </w:r>
      <w:r>
        <w:rPr>
          <w:spacing w:val="35"/>
        </w:rPr>
        <w:t xml:space="preserve"> </w:t>
      </w:r>
      <w:r>
        <w:rPr/>
        <w:t>оказания</w:t>
      </w:r>
      <w:r>
        <w:rPr>
          <w:spacing w:val="41"/>
        </w:rPr>
        <w:t xml:space="preserve"> </w:t>
      </w:r>
      <w:r>
        <w:rPr/>
        <w:t>помощи</w:t>
      </w:r>
      <w:r>
        <w:rPr>
          <w:spacing w:val="42"/>
        </w:rPr>
        <w:t xml:space="preserve"> </w:t>
      </w:r>
      <w:r>
        <w:rPr/>
        <w:t>при</w:t>
      </w:r>
      <w:r>
        <w:rPr>
          <w:spacing w:val="42"/>
        </w:rPr>
        <w:t xml:space="preserve"> </w:t>
      </w:r>
      <w:r>
        <w:rPr/>
        <w:t>различных</w:t>
      </w:r>
      <w:r>
        <w:rPr>
          <w:spacing w:val="36"/>
        </w:rPr>
        <w:t xml:space="preserve"> </w:t>
      </w:r>
      <w:r>
        <w:rPr/>
        <w:t>видах</w:t>
      </w:r>
      <w:r>
        <w:rPr>
          <w:spacing w:val="37"/>
        </w:rPr>
        <w:t xml:space="preserve"> </w:t>
      </w:r>
      <w:r>
        <w:rPr/>
        <w:t>кровотечений.</w:t>
      </w:r>
      <w:r>
        <w:rPr>
          <w:spacing w:val="43"/>
        </w:rPr>
        <w:t xml:space="preserve"> </w:t>
      </w:r>
      <w:r>
        <w:rPr/>
        <w:t>Первая</w:t>
      </w:r>
      <w:r>
        <w:rPr>
          <w:spacing w:val="36"/>
        </w:rPr>
        <w:t xml:space="preserve"> </w:t>
      </w:r>
      <w:r>
        <w:rPr/>
        <w:t>помощь</w:t>
      </w:r>
      <w:r>
        <w:rPr>
          <w:spacing w:val="42"/>
        </w:rPr>
        <w:t xml:space="preserve"> </w:t>
      </w:r>
      <w:r>
        <w:rPr/>
        <w:t>при</w:t>
      </w:r>
      <w:r>
        <w:rPr>
          <w:spacing w:val="33"/>
        </w:rPr>
        <w:t xml:space="preserve"> </w:t>
      </w:r>
      <w:r>
        <w:rPr/>
        <w:t>острой</w:t>
      </w:r>
    </w:p>
    <w:p>
      <w:pPr>
        <w:pStyle w:val="Style17"/>
        <w:spacing w:lineRule="auto" w:line="360" w:before="89" w:after="0"/>
        <w:ind w:left="219" w:right="218" w:hanging="0"/>
        <w:rPr>
          <w:sz w:val="24"/>
        </w:rPr>
      </w:pPr>
      <w:r>
        <w:rPr/>
        <w:t>боли в животе, эпилепсии, ожогах.</w:t>
      </w:r>
      <w:r>
        <w:rPr>
          <w:spacing w:val="1"/>
        </w:rPr>
        <w:t xml:space="preserve"> </w:t>
      </w:r>
      <w:r>
        <w:rPr/>
        <w:t>Первая помощь при пищевых отравлениях и отравлениях</w:t>
      </w:r>
      <w:r>
        <w:rPr>
          <w:spacing w:val="60"/>
        </w:rPr>
        <w:t xml:space="preserve"> </w:t>
      </w:r>
      <w:r>
        <w:rPr/>
        <w:t>угарным</w:t>
      </w:r>
      <w:r>
        <w:rPr>
          <w:spacing w:val="1"/>
        </w:rPr>
        <w:t xml:space="preserve"> </w:t>
      </w:r>
      <w:r>
        <w:rPr/>
        <w:t>газом,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химией,</w:t>
      </w:r>
      <w:r>
        <w:rPr>
          <w:spacing w:val="1"/>
        </w:rPr>
        <w:t xml:space="preserve"> </w:t>
      </w:r>
      <w:r>
        <w:rPr/>
        <w:t>удобрениями,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уничтожения</w:t>
      </w:r>
      <w:r>
        <w:rPr>
          <w:spacing w:val="1"/>
        </w:rPr>
        <w:t xml:space="preserve"> </w:t>
      </w:r>
      <w:r>
        <w:rPr/>
        <w:t>грызунов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насекомых,</w:t>
      </w:r>
      <w:r>
        <w:rPr>
          <w:spacing w:val="1"/>
        </w:rPr>
        <w:t xml:space="preserve"> </w:t>
      </w:r>
      <w:r>
        <w:rPr/>
        <w:t>лекарственными</w:t>
      </w:r>
      <w:r>
        <w:rPr>
          <w:spacing w:val="-3"/>
        </w:rPr>
        <w:t xml:space="preserve"> </w:t>
      </w:r>
      <w:r>
        <w:rPr/>
        <w:t>препаратами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алкоголем,</w:t>
      </w:r>
      <w:r>
        <w:rPr>
          <w:spacing w:val="-2"/>
        </w:rPr>
        <w:t xml:space="preserve"> </w:t>
      </w:r>
      <w:r>
        <w:rPr/>
        <w:t>кислотами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щелочами.</w:t>
      </w:r>
    </w:p>
    <w:p>
      <w:pPr>
        <w:pStyle w:val="Style17"/>
        <w:spacing w:lineRule="auto" w:line="360" w:before="2" w:after="0"/>
        <w:ind w:left="219" w:right="223" w:firstLine="710"/>
        <w:rPr>
          <w:sz w:val="24"/>
        </w:rPr>
      </w:pP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утоплении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коме.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отравлении</w:t>
      </w:r>
      <w:r>
        <w:rPr>
          <w:spacing w:val="61"/>
        </w:rPr>
        <w:t xml:space="preserve"> </w:t>
      </w:r>
      <w:r>
        <w:rPr/>
        <w:t>психоактивными</w:t>
      </w:r>
      <w:r>
        <w:rPr>
          <w:spacing w:val="1"/>
        </w:rPr>
        <w:t xml:space="preserve"> </w:t>
      </w:r>
      <w:r>
        <w:rPr/>
        <w:t>веществами.</w:t>
      </w:r>
      <w:r>
        <w:rPr>
          <w:spacing w:val="3"/>
        </w:rPr>
        <w:t xml:space="preserve"> </w:t>
      </w:r>
      <w:r>
        <w:rPr/>
        <w:t>Общие признаки</w:t>
      </w:r>
      <w:r>
        <w:rPr>
          <w:spacing w:val="-2"/>
        </w:rPr>
        <w:t xml:space="preserve"> </w:t>
      </w:r>
      <w:r>
        <w:rPr/>
        <w:t>отравления</w:t>
      </w:r>
      <w:r>
        <w:rPr>
          <w:spacing w:val="-4"/>
        </w:rPr>
        <w:t xml:space="preserve"> </w:t>
      </w:r>
      <w:r>
        <w:rPr/>
        <w:t>психоактивными</w:t>
      </w:r>
      <w:r>
        <w:rPr>
          <w:spacing w:val="3"/>
        </w:rPr>
        <w:t xml:space="preserve"> </w:t>
      </w:r>
      <w:r>
        <w:rPr/>
        <w:t>веществами.</w:t>
      </w:r>
    </w:p>
    <w:p>
      <w:pPr>
        <w:pStyle w:val="Style17"/>
        <w:spacing w:lineRule="auto" w:line="360"/>
        <w:ind w:left="930" w:right="2680" w:hanging="0"/>
        <w:jc w:val="left"/>
        <w:rPr>
          <w:sz w:val="24"/>
        </w:rPr>
      </w:pPr>
      <w:r>
        <w:rPr/>
        <w:t>Составы</w:t>
      </w:r>
      <w:r>
        <w:rPr>
          <w:spacing w:val="-4"/>
        </w:rPr>
        <w:t xml:space="preserve"> </w:t>
      </w:r>
      <w:r>
        <w:rPr/>
        <w:t>аптечек</w:t>
      </w:r>
      <w:r>
        <w:rPr>
          <w:spacing w:val="-3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оказания</w:t>
      </w:r>
      <w:r>
        <w:rPr>
          <w:spacing w:val="-6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помощи</w:t>
      </w:r>
      <w:r>
        <w:rPr>
          <w:spacing w:val="-5"/>
        </w:rPr>
        <w:t xml:space="preserve"> </w:t>
      </w:r>
      <w:r>
        <w:rPr/>
        <w:t>в различных условиях.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переноски</w:t>
      </w:r>
      <w:r>
        <w:rPr>
          <w:spacing w:val="-5"/>
        </w:rPr>
        <w:t xml:space="preserve"> </w:t>
      </w:r>
      <w:r>
        <w:rPr/>
        <w:t>(транспортировки)</w:t>
      </w:r>
      <w:r>
        <w:rPr>
          <w:spacing w:val="1"/>
        </w:rPr>
        <w:t xml:space="preserve"> </w:t>
      </w:r>
      <w:r>
        <w:rPr/>
        <w:t>пострадавших.</w:t>
      </w:r>
    </w:p>
    <w:p>
      <w:pPr>
        <w:pStyle w:val="Style17"/>
        <w:ind w:left="930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9.</w:t>
      </w:r>
      <w:r>
        <w:rPr>
          <w:spacing w:val="-6"/>
        </w:rPr>
        <w:t xml:space="preserve"> </w:t>
      </w:r>
      <w:r>
        <w:rPr/>
        <w:t>«Элементы</w:t>
      </w:r>
      <w:r>
        <w:rPr>
          <w:spacing w:val="-2"/>
        </w:rPr>
        <w:t xml:space="preserve"> </w:t>
      </w:r>
      <w:r>
        <w:rPr/>
        <w:t>начальной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-7"/>
        </w:rPr>
        <w:t xml:space="preserve"> </w:t>
      </w:r>
      <w:r>
        <w:rPr/>
        <w:t>подготовки».</w:t>
      </w:r>
    </w:p>
    <w:p>
      <w:pPr>
        <w:pStyle w:val="Style17"/>
        <w:spacing w:before="137" w:after="0"/>
        <w:ind w:left="930" w:hanging="0"/>
        <w:jc w:val="left"/>
        <w:rPr>
          <w:sz w:val="24"/>
        </w:rPr>
      </w:pPr>
      <w:r>
        <w:rPr/>
        <w:t>Строевая</w:t>
      </w:r>
      <w:r>
        <w:rPr>
          <w:spacing w:val="16"/>
        </w:rPr>
        <w:t xml:space="preserve"> </w:t>
      </w:r>
      <w:r>
        <w:rPr/>
        <w:t>подготовка</w:t>
      </w:r>
      <w:r>
        <w:rPr>
          <w:spacing w:val="74"/>
        </w:rPr>
        <w:t xml:space="preserve"> </w:t>
      </w:r>
      <w:r>
        <w:rPr/>
        <w:t>и</w:t>
      </w:r>
      <w:r>
        <w:rPr>
          <w:spacing w:val="75"/>
        </w:rPr>
        <w:t xml:space="preserve"> </w:t>
      </w:r>
      <w:r>
        <w:rPr/>
        <w:t>воинское</w:t>
      </w:r>
      <w:r>
        <w:rPr>
          <w:spacing w:val="75"/>
        </w:rPr>
        <w:t xml:space="preserve"> </w:t>
      </w:r>
      <w:r>
        <w:rPr/>
        <w:t>приветствие.</w:t>
      </w:r>
      <w:r>
        <w:rPr>
          <w:spacing w:val="81"/>
        </w:rPr>
        <w:t xml:space="preserve"> </w:t>
      </w:r>
      <w:r>
        <w:rPr/>
        <w:t>Строи</w:t>
      </w:r>
      <w:r>
        <w:rPr>
          <w:spacing w:val="77"/>
        </w:rPr>
        <w:t xml:space="preserve"> </w:t>
      </w:r>
      <w:r>
        <w:rPr/>
        <w:t>и</w:t>
      </w:r>
      <w:r>
        <w:rPr>
          <w:spacing w:val="76"/>
        </w:rPr>
        <w:t xml:space="preserve"> </w:t>
      </w:r>
      <w:r>
        <w:rPr/>
        <w:t>управление</w:t>
      </w:r>
      <w:r>
        <w:rPr>
          <w:spacing w:val="78"/>
        </w:rPr>
        <w:t xml:space="preserve"> </w:t>
      </w:r>
      <w:r>
        <w:rPr/>
        <w:t>ими.</w:t>
      </w:r>
      <w:r>
        <w:rPr>
          <w:spacing w:val="78"/>
        </w:rPr>
        <w:t xml:space="preserve"> </w:t>
      </w:r>
      <w:r>
        <w:rPr/>
        <w:t>Строевая</w:t>
      </w:r>
      <w:r>
        <w:rPr>
          <w:spacing w:val="74"/>
        </w:rPr>
        <w:t xml:space="preserve"> </w:t>
      </w:r>
      <w:r>
        <w:rPr/>
        <w:t>подготовка.</w:t>
      </w:r>
    </w:p>
    <w:p>
      <w:pPr>
        <w:pStyle w:val="Style17"/>
        <w:spacing w:before="137" w:after="0"/>
        <w:ind w:left="219" w:hanging="0"/>
        <w:jc w:val="left"/>
        <w:rPr>
          <w:sz w:val="24"/>
        </w:rPr>
      </w:pPr>
      <w:r>
        <w:rPr/>
        <w:t>Выполнение</w:t>
      </w:r>
      <w:r>
        <w:rPr>
          <w:spacing w:val="-7"/>
        </w:rPr>
        <w:t xml:space="preserve"> </w:t>
      </w:r>
      <w:r>
        <w:rPr/>
        <w:t>воинского</w:t>
      </w:r>
      <w:r>
        <w:rPr>
          <w:spacing w:val="-1"/>
        </w:rPr>
        <w:t xml:space="preserve"> </w:t>
      </w:r>
      <w:r>
        <w:rPr/>
        <w:t>приветствия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месте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 движении.</w:t>
      </w:r>
    </w:p>
    <w:p>
      <w:pPr>
        <w:pStyle w:val="Style17"/>
        <w:spacing w:lineRule="auto" w:line="362" w:before="137" w:after="0"/>
        <w:ind w:left="219" w:right="218" w:firstLine="710"/>
        <w:rPr>
          <w:sz w:val="24"/>
        </w:rPr>
      </w:pPr>
      <w:r>
        <w:rPr/>
        <w:t xml:space="preserve">Оружие    </w:t>
      </w:r>
      <w:r>
        <w:rPr>
          <w:spacing w:val="1"/>
        </w:rPr>
        <w:t xml:space="preserve"> </w:t>
      </w:r>
      <w:r>
        <w:rPr/>
        <w:t xml:space="preserve">пехотинца     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правила     </w:t>
      </w:r>
      <w:r>
        <w:rPr>
          <w:spacing w:val="1"/>
        </w:rPr>
        <w:t xml:space="preserve"> </w:t>
      </w:r>
      <w:r>
        <w:rPr/>
        <w:t xml:space="preserve">обращения     </w:t>
      </w:r>
      <w:r>
        <w:rPr>
          <w:spacing w:val="1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 xml:space="preserve">ним.     </w:t>
      </w:r>
      <w:r>
        <w:rPr>
          <w:spacing w:val="1"/>
        </w:rPr>
        <w:t xml:space="preserve"> </w:t>
      </w:r>
      <w:r>
        <w:rPr/>
        <w:t xml:space="preserve">Автомат     </w:t>
      </w:r>
      <w:r>
        <w:rPr>
          <w:spacing w:val="1"/>
        </w:rPr>
        <w:t xml:space="preserve"> </w:t>
      </w:r>
      <w:r>
        <w:rPr/>
        <w:t>Калашникова</w:t>
      </w:r>
      <w:r>
        <w:rPr>
          <w:spacing w:val="1"/>
        </w:rPr>
        <w:t xml:space="preserve"> </w:t>
      </w:r>
      <w:r>
        <w:rPr/>
        <w:t>(АК-74). Основы и правила стрельбы. Устройство и принцип действия ручных гранат. Ручная осколочная</w:t>
      </w:r>
      <w:r>
        <w:rPr>
          <w:spacing w:val="1"/>
        </w:rPr>
        <w:t xml:space="preserve"> </w:t>
      </w:r>
      <w:r>
        <w:rPr/>
        <w:t>граната Ф-1</w:t>
      </w:r>
      <w:r>
        <w:rPr>
          <w:spacing w:val="-3"/>
        </w:rPr>
        <w:t xml:space="preserve"> </w:t>
      </w:r>
      <w:r>
        <w:rPr/>
        <w:t>(оборонительная).</w:t>
      </w:r>
      <w:r>
        <w:rPr>
          <w:spacing w:val="4"/>
        </w:rPr>
        <w:t xml:space="preserve"> </w:t>
      </w:r>
      <w:r>
        <w:rPr/>
        <w:t>Ручная</w:t>
      </w:r>
      <w:r>
        <w:rPr>
          <w:spacing w:val="2"/>
        </w:rPr>
        <w:t xml:space="preserve"> </w:t>
      </w:r>
      <w:r>
        <w:rPr/>
        <w:t>осколочная</w:t>
      </w:r>
      <w:r>
        <w:rPr>
          <w:spacing w:val="1"/>
        </w:rPr>
        <w:t xml:space="preserve"> </w:t>
      </w:r>
      <w:r>
        <w:rPr/>
        <w:t>граната</w:t>
      </w:r>
      <w:r>
        <w:rPr>
          <w:spacing w:val="-3"/>
        </w:rPr>
        <w:t xml:space="preserve"> </w:t>
      </w:r>
      <w:r>
        <w:rPr/>
        <w:t>РГД-5.</w:t>
      </w:r>
    </w:p>
    <w:p>
      <w:pPr>
        <w:pStyle w:val="Style17"/>
        <w:spacing w:lineRule="auto" w:line="360"/>
        <w:ind w:left="219" w:right="224" w:firstLine="710"/>
        <w:rPr>
          <w:sz w:val="24"/>
        </w:rPr>
      </w:pPr>
      <w:r>
        <w:rPr/>
        <w:t>Действия в современном общевойсковом бою. Состав и вооружение мотострелкового отделения на</w:t>
      </w:r>
      <w:r>
        <w:rPr>
          <w:spacing w:val="1"/>
        </w:rPr>
        <w:t xml:space="preserve"> </w:t>
      </w:r>
      <w:r>
        <w:rPr/>
        <w:t>БМП.</w:t>
      </w:r>
      <w:r>
        <w:rPr>
          <w:spacing w:val="2"/>
        </w:rPr>
        <w:t xml:space="preserve"> </w:t>
      </w:r>
      <w:r>
        <w:rPr/>
        <w:t>Инженерное</w:t>
      </w:r>
      <w:r>
        <w:rPr>
          <w:spacing w:val="-9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2"/>
        </w:rPr>
        <w:t xml:space="preserve"> </w:t>
      </w:r>
      <w:r>
        <w:rPr/>
        <w:t>солдата.</w:t>
      </w:r>
      <w:r>
        <w:rPr>
          <w:spacing w:val="4"/>
        </w:rPr>
        <w:t xml:space="preserve"> </w:t>
      </w:r>
      <w:r>
        <w:rPr/>
        <w:t>Одиночный</w:t>
      </w:r>
      <w:r>
        <w:rPr>
          <w:spacing w:val="-7"/>
        </w:rPr>
        <w:t xml:space="preserve"> </w:t>
      </w:r>
      <w:r>
        <w:rPr/>
        <w:t>окоп.</w:t>
      </w:r>
    </w:p>
    <w:p>
      <w:pPr>
        <w:pStyle w:val="Style17"/>
        <w:spacing w:lineRule="exact" w:line="274"/>
        <w:ind w:left="930" w:hanging="0"/>
        <w:rPr>
          <w:sz w:val="24"/>
        </w:rPr>
      </w:pPr>
      <w:r>
        <w:rPr/>
        <w:t>Способы</w:t>
      </w:r>
      <w:r>
        <w:rPr>
          <w:spacing w:val="-1"/>
        </w:rPr>
        <w:t xml:space="preserve"> </w:t>
      </w:r>
      <w:r>
        <w:rPr/>
        <w:t>передвижения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бою</w:t>
      </w:r>
      <w:r>
        <w:rPr>
          <w:spacing w:val="-3"/>
        </w:rPr>
        <w:t xml:space="preserve"> </w:t>
      </w:r>
      <w:r>
        <w:rPr/>
        <w:t>при действиях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пешем порядке.</w:t>
      </w:r>
    </w:p>
    <w:p>
      <w:pPr>
        <w:pStyle w:val="Style17"/>
        <w:spacing w:lineRule="auto" w:line="360" w:before="136" w:after="0"/>
        <w:ind w:left="219" w:right="224" w:firstLine="710"/>
        <w:rPr>
          <w:sz w:val="24"/>
        </w:rPr>
      </w:pPr>
      <w:r>
        <w:rPr/>
        <w:t>Средства индивидуальной защиты и оказание первой помощи в бою. Фильтрующий противогаз.</w:t>
      </w:r>
      <w:r>
        <w:rPr>
          <w:spacing w:val="1"/>
        </w:rPr>
        <w:t xml:space="preserve"> </w:t>
      </w:r>
      <w:r>
        <w:rPr/>
        <w:t>Респиратор. Общевойсковой защитный комплект (ОЗК). Табельные медицинские средства индивидуальной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3"/>
        </w:rPr>
        <w:t xml:space="preserve"> </w:t>
      </w:r>
      <w:r>
        <w:rPr/>
        <w:t>Первая</w:t>
      </w:r>
      <w:r>
        <w:rPr>
          <w:spacing w:val="-4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бою.</w:t>
      </w:r>
      <w:r>
        <w:rPr>
          <w:spacing w:val="-2"/>
        </w:rPr>
        <w:t xml:space="preserve"> </w:t>
      </w:r>
      <w:r>
        <w:rPr/>
        <w:t>Различные способы</w:t>
      </w:r>
      <w:r>
        <w:rPr>
          <w:spacing w:val="-1"/>
        </w:rPr>
        <w:t xml:space="preserve"> </w:t>
      </w:r>
      <w:r>
        <w:rPr/>
        <w:t>переноски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оттаскивания</w:t>
      </w:r>
      <w:r>
        <w:rPr>
          <w:spacing w:val="-3"/>
        </w:rPr>
        <w:t xml:space="preserve"> </w:t>
      </w:r>
      <w:r>
        <w:rPr/>
        <w:t>раненых</w:t>
      </w:r>
      <w:r>
        <w:rPr>
          <w:spacing w:val="-4"/>
        </w:rPr>
        <w:t xml:space="preserve"> </w:t>
      </w:r>
      <w:r>
        <w:rPr/>
        <w:t>с поля</w:t>
      </w:r>
      <w:r>
        <w:rPr>
          <w:spacing w:val="-7"/>
        </w:rPr>
        <w:t xml:space="preserve"> </w:t>
      </w:r>
      <w:r>
        <w:rPr/>
        <w:t>боя.</w:t>
      </w:r>
    </w:p>
    <w:p>
      <w:pPr>
        <w:pStyle w:val="Style17"/>
        <w:spacing w:lineRule="auto" w:line="362"/>
        <w:ind w:left="219" w:right="220" w:firstLine="710"/>
        <w:rPr>
          <w:sz w:val="24"/>
        </w:rPr>
      </w:pPr>
      <w:r>
        <w:rPr/>
        <w:t>Сооружения для защиты личного состава. Открытая щель. Перекрытая щель. Блиндаж. Укрытия для</w:t>
      </w:r>
      <w:r>
        <w:rPr>
          <w:spacing w:val="1"/>
        </w:rPr>
        <w:t xml:space="preserve"> </w:t>
      </w:r>
      <w:r>
        <w:rPr/>
        <w:t>боевой</w:t>
      </w:r>
      <w:r>
        <w:rPr>
          <w:spacing w:val="-3"/>
        </w:rPr>
        <w:t xml:space="preserve"> </w:t>
      </w:r>
      <w:r>
        <w:rPr/>
        <w:t>техники.</w:t>
      </w:r>
      <w:r>
        <w:rPr>
          <w:spacing w:val="4"/>
        </w:rPr>
        <w:t xml:space="preserve"> </w:t>
      </w:r>
      <w:r>
        <w:rPr/>
        <w:t>Убежища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2"/>
        </w:rPr>
        <w:t xml:space="preserve"> </w:t>
      </w:r>
      <w:r>
        <w:rPr/>
        <w:t>состава.</w:t>
      </w:r>
    </w:p>
    <w:p>
      <w:pPr>
        <w:pStyle w:val="Style17"/>
        <w:tabs>
          <w:tab w:val="clear" w:pos="720"/>
          <w:tab w:val="left" w:pos="3732" w:leader="none"/>
          <w:tab w:val="left" w:pos="6396" w:leader="none"/>
          <w:tab w:val="left" w:pos="9438" w:leader="none"/>
        </w:tabs>
        <w:spacing w:lineRule="auto" w:line="348"/>
        <w:ind w:left="930" w:right="216" w:hanging="0"/>
        <w:rPr>
          <w:sz w:val="24"/>
        </w:rPr>
      </w:pPr>
      <w:r>
        <w:rPr/>
        <w:t>Предметные результаты освоения программы по ОБЖ на уровне среднего общего образования</w:t>
      </w:r>
      <w:r>
        <w:rPr>
          <w:spacing w:val="1"/>
        </w:rPr>
        <w:t xml:space="preserve"> </w:t>
      </w:r>
      <w:r>
        <w:rPr/>
        <w:t>Предметные</w:t>
        <w:tab/>
        <w:t>результаты</w:t>
        <w:tab/>
        <w:t>характеризуют</w:t>
        <w:tab/>
      </w:r>
      <w:r>
        <w:rPr>
          <w:spacing w:val="-1"/>
        </w:rPr>
        <w:t>сформированность</w:t>
      </w:r>
    </w:p>
    <w:p>
      <w:pPr>
        <w:pStyle w:val="Style17"/>
        <w:tabs>
          <w:tab w:val="clear" w:pos="720"/>
          <w:tab w:val="left" w:pos="3045" w:leader="none"/>
          <w:tab w:val="left" w:pos="5680" w:leader="none"/>
          <w:tab w:val="left" w:pos="7364" w:leader="none"/>
          <w:tab w:val="left" w:pos="9966" w:leader="none"/>
          <w:tab w:val="left" w:pos="10320" w:leader="none"/>
        </w:tabs>
        <w:spacing w:lineRule="auto" w:line="360" w:before="4" w:after="0"/>
        <w:ind w:left="219" w:right="211" w:hanging="0"/>
        <w:rPr>
          <w:sz w:val="24"/>
        </w:rPr>
      </w:pPr>
      <w:r>
        <w:rPr/>
        <w:t>у обучающихся активной жизненной позиции, осознанное понимание значимости личного и группового</w:t>
      </w:r>
      <w:r>
        <w:rPr>
          <w:spacing w:val="1"/>
        </w:rPr>
        <w:t xml:space="preserve"> </w:t>
      </w:r>
      <w:r>
        <w:rPr/>
        <w:t>безопасного</w:t>
        <w:tab/>
        <w:t>поведения</w:t>
        <w:tab/>
        <w:t>в</w:t>
        <w:tab/>
        <w:t>интересах</w:t>
        <w:tab/>
        <w:t>благополучия</w:t>
      </w:r>
      <w:r>
        <w:rPr>
          <w:spacing w:val="-58"/>
        </w:rPr>
        <w:t xml:space="preserve"> </w:t>
      </w:r>
      <w:r>
        <w:rPr/>
        <w:t>и устойчивого развития личности, общества и государства. Приобретаемый опыт проявляется в понимании</w:t>
      </w:r>
      <w:r>
        <w:rPr>
          <w:spacing w:val="1"/>
        </w:rPr>
        <w:t xml:space="preserve"> </w:t>
      </w:r>
      <w:r>
        <w:rPr/>
        <w:t>существующих проблем безопасности и способности построения модели индивидуального и группового</w:t>
      </w:r>
      <w:r>
        <w:rPr>
          <w:spacing w:val="1"/>
        </w:rPr>
        <w:t xml:space="preserve"> </w:t>
      </w:r>
      <w:r>
        <w:rPr/>
        <w:t>безопасного</w:t>
        <w:tab/>
        <w:tab/>
        <w:tab/>
        <w:tab/>
        <w:tab/>
      </w:r>
      <w:r>
        <w:rPr>
          <w:spacing w:val="-1"/>
        </w:rPr>
        <w:t>поведения</w:t>
      </w:r>
    </w:p>
    <w:p>
      <w:pPr>
        <w:pStyle w:val="Style17"/>
        <w:spacing w:before="4" w:after="0"/>
        <w:ind w:left="219" w:hanging="0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5"/>
        </w:rPr>
        <w:t xml:space="preserve"> </w:t>
      </w:r>
      <w:r>
        <w:rPr/>
        <w:t>жизни.</w:t>
      </w:r>
    </w:p>
    <w:p>
      <w:pPr>
        <w:pStyle w:val="Style17"/>
        <w:spacing w:before="137" w:after="0"/>
        <w:ind w:left="930" w:hanging="0"/>
        <w:rPr>
          <w:sz w:val="24"/>
        </w:rPr>
      </w:pP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результаты,</w:t>
      </w:r>
      <w:r>
        <w:rPr>
          <w:spacing w:val="2"/>
        </w:rPr>
        <w:t xml:space="preserve"> </w:t>
      </w:r>
      <w:r>
        <w:rPr/>
        <w:t>формируемые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ходе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ОБЖ,</w:t>
      </w:r>
      <w:r>
        <w:rPr>
          <w:spacing w:val="-5"/>
        </w:rPr>
        <w:t xml:space="preserve"> </w:t>
      </w:r>
      <w:r>
        <w:rPr/>
        <w:t>должны</w:t>
      </w:r>
      <w:r>
        <w:rPr>
          <w:spacing w:val="-9"/>
        </w:rPr>
        <w:t xml:space="preserve"> </w:t>
      </w:r>
      <w:r>
        <w:rPr/>
        <w:t>обеспечивать: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3798" w:leader="none"/>
          <w:tab w:val="left" w:pos="5982" w:leader="none"/>
          <w:tab w:val="left" w:pos="6774" w:leader="none"/>
          <w:tab w:val="left" w:pos="8396" w:leader="none"/>
          <w:tab w:val="left" w:pos="10315" w:leader="none"/>
        </w:tabs>
        <w:spacing w:lineRule="auto" w:line="362" w:before="137" w:after="0"/>
        <w:ind w:left="219" w:right="216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представлений</w:t>
        <w:tab/>
        <w:t>о</w:t>
        <w:tab/>
        <w:t>ценности</w:t>
        <w:tab/>
        <w:t>безопасного</w:t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    общества,         государства;         знание         правил         безопасного        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>
      <w:pPr>
        <w:sectPr>
          <w:headerReference w:type="default" r:id="rId641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3776" w:leader="none"/>
          <w:tab w:val="left" w:pos="5931" w:leader="none"/>
          <w:tab w:val="left" w:pos="6694" w:leader="none"/>
          <w:tab w:val="left" w:pos="8508" w:leader="none"/>
          <w:tab w:val="left" w:pos="10326" w:leader="none"/>
        </w:tabs>
        <w:spacing w:lineRule="auto" w:line="360"/>
        <w:ind w:left="219" w:right="220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представлений</w:t>
        <w:tab/>
        <w:t>о</w:t>
        <w:tab/>
        <w:t>возможных</w:t>
        <w:tab/>
        <w:t>источниках</w:t>
        <w:tab/>
      </w:r>
      <w:r>
        <w:rPr>
          <w:spacing w:val="-1"/>
          <w:sz w:val="24"/>
        </w:rPr>
        <w:t>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46"/>
          <w:sz w:val="24"/>
        </w:rPr>
        <w:t xml:space="preserve"> </w:t>
      </w:r>
      <w:r>
        <w:rPr>
          <w:sz w:val="24"/>
        </w:rPr>
        <w:t>среде);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Style17"/>
        <w:tabs>
          <w:tab w:val="clear" w:pos="720"/>
          <w:tab w:val="left" w:pos="5264" w:leader="none"/>
          <w:tab w:val="left" w:pos="10437" w:leader="none"/>
        </w:tabs>
        <w:spacing w:lineRule="auto" w:line="360" w:before="89" w:after="0"/>
        <w:ind w:left="281" w:right="215" w:hanging="63"/>
        <w:rPr>
          <w:sz w:val="24"/>
        </w:rPr>
      </w:pPr>
      <w:r>
        <w:rPr/>
        <w:t>знание</w:t>
        <w:tab/>
        <w:t>порядка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экстремальных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1907" w:leader="none"/>
          <w:tab w:val="left" w:pos="3031" w:leader="none"/>
          <w:tab w:val="left" w:pos="3770" w:leader="none"/>
          <w:tab w:val="left" w:pos="4850" w:leader="none"/>
          <w:tab w:val="left" w:pos="6784" w:leader="none"/>
          <w:tab w:val="left" w:pos="7063" w:leader="none"/>
          <w:tab w:val="left" w:pos="7892" w:leader="none"/>
          <w:tab w:val="left" w:pos="9826" w:leader="none"/>
          <w:tab w:val="left" w:pos="10010" w:leader="none"/>
        </w:tabs>
        <w:spacing w:lineRule="auto" w:line="360"/>
        <w:ind w:left="219" w:right="21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 дорожного движения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  <w:tab/>
        <w:tab/>
        <w:tab/>
        <w:t>движения,</w:t>
        <w:tab/>
        <w:tab/>
        <w:tab/>
        <w:t>правил</w:t>
        <w:tab/>
        <w:tab/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транспорте; знание правил безопасного поведения на транспорте, умение применять их на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  <w:tab/>
        <w:t>о</w:t>
        <w:tab/>
        <w:t>порядке</w:t>
        <w:tab/>
        <w:t>действий</w:t>
        <w:tab/>
        <w:t>в</w:t>
        <w:tab/>
        <w:tab/>
        <w:t>опасных,</w:t>
        <w:tab/>
      </w:r>
      <w:r>
        <w:rPr>
          <w:spacing w:val="-1"/>
          <w:sz w:val="24"/>
        </w:rPr>
        <w:t>экстремальных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</w:tabs>
        <w:spacing w:lineRule="auto" w:line="360" w:before="2" w:after="0"/>
        <w:ind w:left="219" w:right="217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</w:tabs>
        <w:spacing w:lineRule="auto" w:line="360" w:before="1" w:after="0"/>
        <w:ind w:left="219" w:right="212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в сохранении психического и физического здоровья, негативного отношения к вредным привычкам;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5105" w:leader="none"/>
          <w:tab w:val="left" w:pos="9311" w:leader="none"/>
        </w:tabs>
        <w:spacing w:lineRule="auto" w:line="360"/>
        <w:ind w:left="219" w:right="212" w:firstLine="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  <w:tab/>
        <w:t>и</w:t>
        <w:tab/>
        <w:t>противодействовать им; сформированность нетерпимости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2225" w:leader="none"/>
          <w:tab w:val="left" w:pos="4841" w:leader="none"/>
          <w:tab w:val="left" w:pos="7154" w:leader="none"/>
          <w:tab w:val="left" w:pos="8536" w:leader="none"/>
          <w:tab w:val="left" w:pos="10816" w:leader="none"/>
        </w:tabs>
        <w:spacing w:lineRule="auto" w:line="360"/>
        <w:ind w:left="219" w:right="222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  <w:tab/>
        <w:t>распознавать</w:t>
        <w:tab/>
        <w:t>опасности</w:t>
        <w:tab/>
        <w:t>в</w:t>
        <w:tab/>
        <w:t>цифровой</w:t>
        <w:tab/>
      </w:r>
      <w:r>
        <w:rPr>
          <w:spacing w:val="-2"/>
          <w:sz w:val="24"/>
        </w:rPr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95" w:leader="none"/>
          <w:tab w:val="left" w:pos="1831" w:leader="none"/>
          <w:tab w:val="left" w:pos="2926" w:leader="none"/>
          <w:tab w:val="left" w:pos="4984" w:leader="none"/>
          <w:tab w:val="left" w:pos="5954" w:leader="none"/>
          <w:tab w:val="left" w:pos="7926" w:leader="none"/>
          <w:tab w:val="left" w:pos="9405" w:leader="none"/>
          <w:tab w:val="left" w:pos="10806" w:leader="none"/>
        </w:tabs>
        <w:spacing w:lineRule="auto" w:line="360" w:before="1" w:after="0"/>
        <w:ind w:left="219" w:right="213" w:firstLine="710"/>
        <w:jc w:val="both"/>
        <w:rPr>
          <w:sz w:val="24"/>
        </w:rPr>
      </w:pPr>
      <w:r>
        <w:rPr>
          <w:sz w:val="24"/>
        </w:rPr>
        <w:t>знание      основ      пожарной      безопасности,      умение      применять      их      на  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предупреждения пожаров; знать порядок действий при угрозе пожара и пожаре в быту,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  <w:tab/>
        <w:t>на</w:t>
        <w:tab/>
        <w:t>транспорте,</w:t>
        <w:tab/>
        <w:t>в</w:t>
        <w:tab/>
        <w:t>природной</w:t>
        <w:tab/>
        <w:t>среде;</w:t>
        <w:tab/>
        <w:t>знать</w:t>
        <w:tab/>
      </w:r>
      <w:r>
        <w:rPr>
          <w:spacing w:val="-1"/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sectPr>
          <w:headerReference w:type="default" r:id="rId642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7"/>
        </w:numPr>
        <w:tabs>
          <w:tab w:val="clear" w:pos="720"/>
          <w:tab w:val="left" w:pos="967" w:leader="none"/>
          <w:tab w:val="left" w:pos="1195" w:leader="none"/>
          <w:tab w:val="left" w:pos="2876" w:leader="none"/>
          <w:tab w:val="left" w:pos="3261" w:leader="none"/>
          <w:tab w:val="left" w:pos="4024" w:leader="none"/>
          <w:tab w:val="left" w:pos="5007" w:leader="none"/>
          <w:tab w:val="left" w:pos="6563" w:leader="none"/>
          <w:tab w:val="left" w:pos="6634" w:leader="none"/>
          <w:tab w:val="left" w:pos="8529" w:leader="none"/>
          <w:tab w:val="left" w:pos="9308" w:leader="none"/>
          <w:tab w:val="left" w:pos="10204" w:leader="none"/>
        </w:tabs>
        <w:spacing w:lineRule="auto" w:line="360"/>
        <w:ind w:left="219" w:right="217" w:firstLine="710"/>
        <w:jc w:val="both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   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        и         негативном         влиянии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  <w:tab/>
        <w:t>терроризму;</w:t>
        <w:tab/>
        <w:t>умение</w:t>
        <w:tab/>
        <w:tab/>
        <w:t>различать</w:t>
        <w:tab/>
        <w:t>приёмы</w:t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  <w:tab/>
        <w:t>экстремистскую</w:t>
        <w:tab/>
        <w:tab/>
        <w:t>и</w:t>
        <w:tab/>
        <w:t>террористическую</w:t>
        <w:tab/>
        <w:t>деятельность</w:t>
        <w:tab/>
        <w:t>и</w:t>
        <w:tab/>
      </w:r>
      <w:r>
        <w:rPr>
          <w:spacing w:val="-1"/>
          <w:sz w:val="24"/>
        </w:rPr>
        <w:t>противодействовать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 угрозе совершения террористического акта, при совершении террористического акта,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315" w:leader="none"/>
          <w:tab w:val="left" w:pos="2854" w:leader="none"/>
          <w:tab w:val="left" w:pos="5100" w:leader="none"/>
          <w:tab w:val="left" w:pos="7006" w:leader="none"/>
          <w:tab w:val="left" w:pos="10164" w:leader="none"/>
        </w:tabs>
        <w:spacing w:lineRule="auto" w:line="360" w:before="89" w:after="0"/>
        <w:ind w:left="219" w:right="21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роли вооружённых сил в обеспечении мира; знание основ обороны государства и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  <w:tab/>
        <w:t>прав</w:t>
        <w:tab/>
        <w:t>и</w:t>
        <w:tab/>
        <w:t>обязанностей</w:t>
        <w:tab/>
        <w:t>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315" w:leader="none"/>
        </w:tabs>
        <w:spacing w:lineRule="auto" w:line="360" w:before="1" w:after="0"/>
        <w:ind w:left="219" w:right="217" w:firstLine="710"/>
        <w:jc w:val="both"/>
        <w:rPr>
          <w:sz w:val="24"/>
        </w:rPr>
      </w:pPr>
      <w:r>
        <w:rPr>
          <w:sz w:val="24"/>
        </w:rPr>
        <w:t xml:space="preserve">знание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государственной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политики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области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защиты      </w:t>
      </w:r>
      <w:r>
        <w:rPr>
          <w:spacing w:val="5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      от        чрезвычайных       ситуаций        различного        характера;       знание   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315" w:leader="none"/>
          <w:tab w:val="left" w:pos="10427" w:leader="none"/>
        </w:tabs>
        <w:spacing w:lineRule="auto" w:line="360"/>
        <w:ind w:left="219" w:right="210" w:firstLine="710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 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 внешних и внутренних угроз; сформированность представлений о роли государства,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  <w:tab/>
        <w:t>личности</w:t>
      </w:r>
    </w:p>
    <w:p>
      <w:pPr>
        <w:pStyle w:val="Style17"/>
        <w:spacing w:before="2" w:after="0"/>
        <w:ind w:left="219" w:hanging="0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обеспечении</w:t>
      </w:r>
      <w:r>
        <w:rPr>
          <w:spacing w:val="-1"/>
        </w:rPr>
        <w:t xml:space="preserve"> </w:t>
      </w:r>
      <w:r>
        <w:rPr/>
        <w:t>безопасности.</w:t>
      </w:r>
    </w:p>
    <w:p>
      <w:pPr>
        <w:pStyle w:val="Style17"/>
        <w:spacing w:lineRule="auto" w:line="360" w:before="137" w:after="0"/>
        <w:ind w:left="219" w:right="222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указанную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8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6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модулей</w:t>
      </w:r>
      <w:r>
        <w:rPr>
          <w:spacing w:val="3"/>
        </w:rPr>
        <w:t xml:space="preserve"> </w:t>
      </w:r>
      <w:r>
        <w:rPr/>
        <w:t>ОБЖ.</w:t>
      </w:r>
    </w:p>
    <w:p>
      <w:pPr>
        <w:pStyle w:val="Style17"/>
        <w:spacing w:lineRule="auto" w:line="360"/>
        <w:ind w:left="219" w:right="215" w:firstLine="710"/>
        <w:rPr>
          <w:sz w:val="24"/>
        </w:rPr>
      </w:pPr>
      <w:r>
        <w:rPr/>
        <w:t>Образовательная организация вправе самостоятельно определять последовательность для 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3"/>
        </w:rPr>
        <w:t xml:space="preserve"> </w:t>
      </w:r>
      <w:r>
        <w:rPr/>
        <w:t>ОБЖ.</w:t>
      </w:r>
    </w:p>
    <w:p>
      <w:pPr>
        <w:pStyle w:val="Style17"/>
        <w:spacing w:lineRule="auto" w:line="259" w:before="1" w:after="7"/>
        <w:ind w:left="401" w:right="7263" w:hanging="63"/>
        <w:jc w:val="left"/>
        <w:rPr>
          <w:sz w:val="24"/>
        </w:rPr>
      </w:pPr>
      <w:r>
        <w:rPr>
          <w:spacing w:val="-1"/>
        </w:rPr>
        <w:t xml:space="preserve">ТЕМАТИЧЕСКОЕ </w:t>
      </w:r>
      <w:r>
        <w:rPr/>
        <w:t>ПЛАНИРОВАНИЕ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11369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959"/>
        <w:gridCol w:w="3328"/>
        <w:gridCol w:w="964"/>
        <w:gridCol w:w="1818"/>
        <w:gridCol w:w="1886"/>
        <w:gridCol w:w="2413"/>
      </w:tblGrid>
      <w:tr>
        <w:trPr>
          <w:trHeight w:val="340" w:hRule="atLeast"/>
        </w:trPr>
        <w:tc>
          <w:tcPr>
            <w:tcW w:w="9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3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64" w:leader="none"/>
                <w:tab w:val="left" w:pos="3096" w:leader="none"/>
              </w:tabs>
              <w:spacing w:lineRule="auto" w:line="259" w:before="0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  <w:tab/>
              <w:t>разделов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35" w:after="0"/>
              <w:ind w:left="243" w:right="4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185" w:hRule="atLeast"/>
        </w:trPr>
        <w:tc>
          <w:tcPr>
            <w:tcW w:w="95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40" w:right="1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59" w:before="164" w:after="0"/>
              <w:ind w:left="241" w:right="1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41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"Основы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безопасности"</w:t>
            </w:r>
          </w:p>
        </w:tc>
      </w:tr>
      <w:tr>
        <w:trPr>
          <w:trHeight w:val="2131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45" w:leader="none"/>
              </w:tabs>
              <w:spacing w:lineRule="auto" w:line="259" w:before="1" w:after="0"/>
              <w:ind w:left="237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  <w:tab/>
              <w:t>безопасности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5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4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4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before="2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2127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56" w:leader="none"/>
              </w:tabs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Опасности</w:t>
              <w:tab/>
              <w:t>вовлечения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112" w:leader="none"/>
              </w:tabs>
              <w:spacing w:before="2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молодёжи</w:t>
              <w:tab/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7" w:leader="none"/>
              </w:tabs>
              <w:spacing w:lineRule="auto" w:line="259" w:before="22" w:after="0"/>
              <w:ind w:left="237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противозаконную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антиобщественную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5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4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4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1233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Безопасность 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транспорте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4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4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</w:p>
          <w:p>
            <w:pPr>
              <w:pStyle w:val="TableParagraph"/>
              <w:widowControl w:val="false"/>
              <w:spacing w:before="21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</w:p>
        </w:tc>
      </w:tr>
    </w:tbl>
    <w:p>
      <w:pPr>
        <w:sectPr>
          <w:headerReference w:type="default" r:id="rId649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5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1369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959"/>
        <w:gridCol w:w="3328"/>
        <w:gridCol w:w="964"/>
        <w:gridCol w:w="1818"/>
        <w:gridCol w:w="1886"/>
        <w:gridCol w:w="2413"/>
      </w:tblGrid>
      <w:tr>
        <w:trPr>
          <w:trHeight w:val="935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4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"Основы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обороны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государства"</w:t>
            </w:r>
          </w:p>
        </w:tc>
      </w:tr>
      <w:tr>
        <w:trPr>
          <w:trHeight w:val="2126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69" w:leader="none"/>
              </w:tabs>
              <w:spacing w:lineRule="auto" w:line="259" w:before="0" w:after="0"/>
              <w:ind w:left="237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Правовые</w:t>
              <w:tab/>
              <w:t>основы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службе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5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5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5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"Военно-профессиональная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деятельность"</w:t>
            </w:r>
          </w:p>
        </w:tc>
      </w:tr>
      <w:tr>
        <w:trPr>
          <w:trHeight w:val="2127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воинской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5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5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5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2131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62" w:leader="none"/>
                <w:tab w:val="left" w:pos="2584" w:leader="none"/>
              </w:tabs>
              <w:spacing w:lineRule="auto" w:line="259" w:before="187" w:after="0"/>
              <w:ind w:left="237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Воинские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символы,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ритуалы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Вооружённых</w:t>
              <w:tab/>
              <w:tab/>
              <w:t>Силах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5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5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8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"Защита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опасных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чрезвычайных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ситуаций"</w:t>
            </w:r>
          </w:p>
        </w:tc>
      </w:tr>
      <w:tr>
        <w:trPr>
          <w:trHeight w:val="2129" w:hRule="atLeast"/>
        </w:trPr>
        <w:tc>
          <w:tcPr>
            <w:tcW w:w="95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44" w:leader="none"/>
              </w:tabs>
              <w:spacing w:lineRule="auto" w:line="259" w:before="0" w:after="0"/>
              <w:ind w:left="2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защиты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чрезвычайных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7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5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5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"Безопасность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экологическая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безопасность"</w:t>
            </w:r>
          </w:p>
        </w:tc>
      </w:tr>
      <w:tr>
        <w:trPr>
          <w:trHeight w:val="1829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01" w:leader="none"/>
              </w:tabs>
              <w:spacing w:lineRule="auto" w:line="259" w:before="0" w:after="0"/>
              <w:ind w:left="237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5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5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</w:tr>
    </w:tbl>
    <w:p>
      <w:pPr>
        <w:sectPr>
          <w:headerReference w:type="default" r:id="rId660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5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1369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959"/>
        <w:gridCol w:w="3328"/>
        <w:gridCol w:w="964"/>
        <w:gridCol w:w="1818"/>
        <w:gridCol w:w="1886"/>
        <w:gridCol w:w="2413"/>
      </w:tblGrid>
      <w:tr>
        <w:trPr>
          <w:trHeight w:val="340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5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"Основы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противодействия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экстремизму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терроризму"</w:t>
            </w:r>
          </w:p>
        </w:tc>
      </w:tr>
      <w:tr>
        <w:trPr>
          <w:trHeight w:val="2127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" w:after="0"/>
              <w:ind w:left="237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Экстремизм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угрозы обществу и каждому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35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6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6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2131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59" w:before="186" w:after="0"/>
              <w:ind w:left="237" w:righ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Противодействие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экстремизму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6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"Основы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жизни"</w:t>
            </w:r>
          </w:p>
        </w:tc>
      </w:tr>
      <w:tr>
        <w:trPr>
          <w:trHeight w:val="2131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36" w:leader="none"/>
              </w:tabs>
              <w:spacing w:lineRule="auto" w:line="259" w:before="0" w:after="0"/>
              <w:ind w:left="237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благополучия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6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3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8. 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"Основы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помощи"</w:t>
            </w:r>
          </w:p>
        </w:tc>
      </w:tr>
      <w:tr>
        <w:trPr>
          <w:trHeight w:val="2131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32" w:leader="none"/>
              </w:tabs>
              <w:spacing w:lineRule="auto" w:line="259" w:before="186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Освоение</w:t>
              <w:tab/>
              <w:t>основ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  <w:tr>
        <w:trPr>
          <w:trHeight w:val="504" w:hRule="atLeast"/>
        </w:trPr>
        <w:tc>
          <w:tcPr>
            <w:tcW w:w="4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1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40" w:hRule="atLeast"/>
        </w:trPr>
        <w:tc>
          <w:tcPr>
            <w:tcW w:w="1136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"Элементы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подготовки"</w:t>
            </w:r>
          </w:p>
        </w:tc>
      </w:tr>
      <w:tr>
        <w:trPr>
          <w:trHeight w:val="2126" w:hRule="atLeast"/>
        </w:trPr>
        <w:tc>
          <w:tcPr>
            <w:tcW w:w="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9.1</w:t>
            </w:r>
          </w:p>
        </w:tc>
        <w:tc>
          <w:tcPr>
            <w:tcW w:w="3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военной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службы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6" w:leader="none"/>
              </w:tabs>
              <w:spacing w:lineRule="auto" w:line="259" w:before="40" w:after="0"/>
              <w:ind w:left="243" w:right="90" w:hanging="0"/>
              <w:jc w:val="left"/>
              <w:rPr>
                <w:sz w:val="24"/>
                <w:lang w:val="en-US"/>
              </w:rPr>
            </w:pPr>
            <w:hyperlink r:id="rId66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http://www.school-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obz.org/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r>
              <w:rPr>
                <w:spacing w:val="-4"/>
                <w:kern w:val="0"/>
                <w:sz w:val="24"/>
                <w:szCs w:val="22"/>
                <w:lang w:val="en-US" w:eastAsia="en-US" w:bidi="ar-SA"/>
              </w:rPr>
              <w:t>-</w:t>
            </w:r>
          </w:p>
          <w:p>
            <w:pPr>
              <w:pStyle w:val="TableParagraph"/>
              <w:widowControl w:val="false"/>
              <w:spacing w:lineRule="auto" w:line="259" w:before="0" w:after="0"/>
              <w:ind w:left="243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</w:tr>
    </w:tbl>
    <w:p>
      <w:pPr>
        <w:sectPr>
          <w:headerReference w:type="default" r:id="rId671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5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1374" w:type="dxa"/>
        <w:jc w:val="left"/>
        <w:tblInd w:w="118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287"/>
        <w:gridCol w:w="965"/>
        <w:gridCol w:w="1820"/>
        <w:gridCol w:w="1887"/>
        <w:gridCol w:w="2415"/>
      </w:tblGrid>
      <w:tr>
        <w:trPr>
          <w:trHeight w:val="503" w:hRule="atLeast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6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1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3" w:hRule="atLeast"/>
        </w:trPr>
        <w:tc>
          <w:tcPr>
            <w:tcW w:w="4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21" w:after="0"/>
              <w:ind w:left="237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tabs>
          <w:tab w:val="clear" w:pos="720"/>
          <w:tab w:val="left" w:pos="4118" w:leader="none"/>
          <w:tab w:val="left" w:pos="4708" w:leader="none"/>
          <w:tab w:val="left" w:pos="7661" w:leader="none"/>
          <w:tab w:val="left" w:pos="8435" w:leader="none"/>
          <w:tab w:val="left" w:pos="9770" w:leader="none"/>
        </w:tabs>
        <w:spacing w:lineRule="auto" w:line="252" w:before="113" w:after="0"/>
        <w:ind w:left="377" w:right="919" w:firstLine="710"/>
        <w:jc w:val="right"/>
        <w:rPr>
          <w:sz w:val="24"/>
        </w:rPr>
      </w:pPr>
      <w:r>
        <w:rPr/>
        <w:t>Рабочая</w:t>
      </w:r>
      <w:r>
        <w:rPr>
          <w:spacing w:val="28"/>
        </w:rPr>
        <w:t xml:space="preserve"> </w:t>
      </w:r>
      <w:r>
        <w:rPr/>
        <w:t>программа</w:t>
      </w:r>
      <w:r>
        <w:rPr>
          <w:spacing w:val="24"/>
        </w:rPr>
        <w:t xml:space="preserve"> </w:t>
      </w:r>
      <w:r>
        <w:rPr/>
        <w:t>учебного</w:t>
      </w:r>
      <w:r>
        <w:rPr>
          <w:spacing w:val="28"/>
        </w:rPr>
        <w:t xml:space="preserve"> </w:t>
      </w:r>
      <w:r>
        <w:rPr/>
        <w:t>предмета</w:t>
      </w:r>
      <w:r>
        <w:rPr>
          <w:spacing w:val="28"/>
        </w:rPr>
        <w:t xml:space="preserve"> </w:t>
      </w:r>
      <w:r>
        <w:rPr/>
        <w:t>«Индивидуальный</w:t>
      </w:r>
      <w:r>
        <w:rPr>
          <w:spacing w:val="31"/>
        </w:rPr>
        <w:t xml:space="preserve"> </w:t>
      </w:r>
      <w:r>
        <w:rPr/>
        <w:t>проект»</w:t>
      </w:r>
      <w:r>
        <w:rPr>
          <w:spacing w:val="20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уровне</w:t>
      </w:r>
      <w:r>
        <w:rPr>
          <w:spacing w:val="27"/>
        </w:rPr>
        <w:t xml:space="preserve"> </w:t>
      </w:r>
      <w:r>
        <w:rPr/>
        <w:t>среднего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СОО,</w:t>
      </w:r>
      <w:r>
        <w:rPr>
          <w:spacing w:val="-57"/>
        </w:rPr>
        <w:t xml:space="preserve"> </w:t>
      </w:r>
      <w:r>
        <w:rPr/>
        <w:t>представленных</w:t>
      </w:r>
      <w:r>
        <w:rPr>
          <w:spacing w:val="25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ФГОС</w:t>
      </w:r>
      <w:r>
        <w:rPr>
          <w:spacing w:val="32"/>
        </w:rPr>
        <w:t xml:space="preserve"> </w:t>
      </w:r>
      <w:r>
        <w:rPr/>
        <w:t>СОО,</w:t>
      </w:r>
      <w:r>
        <w:rPr>
          <w:spacing w:val="41"/>
        </w:rPr>
        <w:t xml:space="preserve"> </w:t>
      </w:r>
      <w:r>
        <w:rPr/>
        <w:t>а</w:t>
      </w:r>
      <w:r>
        <w:rPr>
          <w:spacing w:val="28"/>
        </w:rPr>
        <w:t xml:space="preserve"> </w:t>
      </w:r>
      <w:r>
        <w:rPr/>
        <w:t>также</w:t>
      </w:r>
      <w:r>
        <w:rPr>
          <w:spacing w:val="33"/>
        </w:rPr>
        <w:t xml:space="preserve"> </w:t>
      </w:r>
      <w:r>
        <w:rPr/>
        <w:t>федеральной</w:t>
      </w:r>
      <w:r>
        <w:rPr>
          <w:spacing w:val="40"/>
        </w:rPr>
        <w:t xml:space="preserve"> </w:t>
      </w:r>
      <w:r>
        <w:rPr/>
        <w:t>рабочей</w:t>
      </w:r>
      <w:r>
        <w:rPr>
          <w:spacing w:val="35"/>
        </w:rPr>
        <w:t xml:space="preserve"> </w:t>
      </w:r>
      <w:r>
        <w:rPr/>
        <w:t>программы</w:t>
      </w:r>
      <w:r>
        <w:rPr>
          <w:spacing w:val="36"/>
        </w:rPr>
        <w:t xml:space="preserve"> </w:t>
      </w:r>
      <w:r>
        <w:rPr/>
        <w:t>воспитания</w:t>
      </w:r>
      <w:r>
        <w:rPr>
          <w:spacing w:val="30"/>
        </w:rPr>
        <w:t xml:space="preserve"> </w:t>
      </w:r>
      <w:r>
        <w:rPr/>
        <w:t>иподлежит</w:t>
      </w:r>
      <w:r>
        <w:rPr>
          <w:spacing w:val="-57"/>
        </w:rPr>
        <w:t xml:space="preserve"> </w:t>
      </w:r>
      <w:r>
        <w:rPr/>
        <w:t xml:space="preserve">непосредственному  </w:t>
      </w:r>
      <w:r>
        <w:rPr>
          <w:spacing w:val="15"/>
        </w:rPr>
        <w:t xml:space="preserve"> </w:t>
      </w:r>
      <w:r>
        <w:rPr/>
        <w:t>применению</w:t>
        <w:tab/>
        <w:t>при</w:t>
        <w:tab/>
        <w:t xml:space="preserve">реализации  </w:t>
      </w:r>
      <w:r>
        <w:rPr>
          <w:spacing w:val="14"/>
        </w:rPr>
        <w:t xml:space="preserve"> </w:t>
      </w:r>
      <w:r>
        <w:rPr/>
        <w:t>обязательной</w:t>
        <w:tab/>
        <w:t>части</w:t>
        <w:tab/>
        <w:t>ФОП</w:t>
      </w:r>
      <w:r>
        <w:rPr>
          <w:spacing w:val="1"/>
        </w:rPr>
        <w:t xml:space="preserve"> </w:t>
      </w:r>
      <w:r>
        <w:rPr/>
        <w:t>СОО.Рабочаяпрограммадаётпредставлениеоцелях,общейстратегииобучения,воспитанияи</w:t>
        <w:tab/>
      </w:r>
      <w:r>
        <w:rPr>
          <w:spacing w:val="-1"/>
        </w:rPr>
        <w:t>развития</w:t>
      </w:r>
    </w:p>
    <w:p>
      <w:pPr>
        <w:pStyle w:val="Style17"/>
        <w:tabs>
          <w:tab w:val="clear" w:pos="720"/>
          <w:tab w:val="left" w:pos="4377" w:leader="none"/>
          <w:tab w:val="left" w:pos="6144" w:leader="none"/>
          <w:tab w:val="left" w:pos="7662" w:leader="none"/>
        </w:tabs>
        <w:spacing w:lineRule="auto" w:line="252"/>
        <w:ind w:left="377" w:right="1081" w:firstLine="1973"/>
        <w:jc w:val="left"/>
        <w:rPr>
          <w:sz w:val="24"/>
        </w:rPr>
      </w:pPr>
      <w:r>
        <w:rPr/>
        <w:t>обучающихся</w:t>
        <w:tab/>
        <w:t>средствами</w:t>
        <w:tab/>
        <w:t>учебного</w:t>
        <w:tab/>
      </w:r>
      <w:r>
        <w:rPr>
          <w:spacing w:val="-1"/>
        </w:rPr>
        <w:t>предмета«Индивидуальный</w:t>
      </w:r>
      <w:r>
        <w:rPr>
          <w:spacing w:val="-57"/>
        </w:rPr>
        <w:t xml:space="preserve"> </w:t>
      </w:r>
      <w:r>
        <w:rPr/>
        <w:t>проект»набазовомуровне;устанавливаетобязательноепредметноесодержание,предусматри</w:t>
      </w:r>
      <w:r>
        <w:rPr>
          <w:spacing w:val="1"/>
        </w:rPr>
        <w:t xml:space="preserve"> </w:t>
      </w:r>
      <w:r>
        <w:rPr/>
        <w:t>ваетегоструктурированиепоразделамитемамкурса,определяетраспределениеегопоклассам(</w:t>
      </w:r>
      <w:r>
        <w:rPr>
          <w:spacing w:val="1"/>
        </w:rPr>
        <w:t xml:space="preserve"> </w:t>
      </w:r>
      <w:r>
        <w:rPr/>
        <w:t>годамизучения);даётраспределениеучебныхчасовпотематическимразделамкурсаипоследов</w:t>
      </w:r>
      <w:r>
        <w:rPr>
          <w:spacing w:val="1"/>
        </w:rPr>
        <w:t xml:space="preserve"> </w:t>
      </w:r>
      <w:r>
        <w:rPr/>
        <w:t>ательностьихизучениясучётоммежпредметныхивнутрипредметныхсвязей,логикиучебного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3"/>
        </w:rPr>
        <w:t xml:space="preserve"> </w:t>
      </w:r>
      <w:r>
        <w:rPr/>
        <w:t>возрастных</w:t>
      </w:r>
      <w:r>
        <w:rPr>
          <w:spacing w:val="-3"/>
        </w:rPr>
        <w:t xml:space="preserve"> </w:t>
      </w:r>
      <w:r>
        <w:rPr/>
        <w:t>особенностей</w:t>
      </w:r>
      <w:r>
        <w:rPr>
          <w:spacing w:val="-7"/>
        </w:rPr>
        <w:t xml:space="preserve"> </w:t>
      </w:r>
      <w:r>
        <w:rPr/>
        <w:t>обучающихся.</w:t>
      </w:r>
    </w:p>
    <w:p>
      <w:pPr>
        <w:pStyle w:val="Style17"/>
        <w:ind w:left="377" w:right="1006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приобретают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инструментов учебной деятельности междисциплинарного характера, необходимых для освоения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7"/>
        <w:spacing w:lineRule="auto" w:line="264"/>
        <w:ind w:left="377" w:right="907" w:firstLine="710"/>
        <w:rPr>
          <w:sz w:val="24"/>
        </w:rPr>
      </w:pPr>
      <w:r>
        <w:rPr/>
        <w:t>ИП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особую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(учебное</w:t>
      </w:r>
      <w:r>
        <w:rPr>
          <w:spacing w:val="1"/>
        </w:rPr>
        <w:t xml:space="preserve"> </w:t>
      </w:r>
      <w:r>
        <w:rPr/>
        <w:t>исследование или учебный проект), направленной на: удовлетворение индивидуальных запросов</w:t>
      </w:r>
      <w:r>
        <w:rPr>
          <w:spacing w:val="1"/>
        </w:rPr>
        <w:t xml:space="preserve"> </w:t>
      </w:r>
      <w:r>
        <w:rPr/>
        <w:t>обучающихся; творческое развитие личности; формирование у обучающихся инициативности 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активности;</w:t>
      </w:r>
      <w:r>
        <w:rPr>
          <w:spacing w:val="1"/>
        </w:rPr>
        <w:t xml:space="preserve"> </w:t>
      </w:r>
      <w:r>
        <w:rPr/>
        <w:t>выработки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навигации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57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ресурсах,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возникающих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7"/>
        <w:spacing w:lineRule="auto" w:line="264" w:before="8" w:after="0"/>
        <w:ind w:left="377" w:right="910" w:firstLine="710"/>
        <w:rPr>
          <w:sz w:val="24"/>
        </w:rPr>
      </w:pPr>
      <w:r>
        <w:rPr/>
        <w:t>Деятельность над ИП является одной из форм организации учебного процесса и внеурочной</w:t>
      </w:r>
      <w:r>
        <w:rPr>
          <w:spacing w:val="1"/>
        </w:rPr>
        <w:t xml:space="preserve"> </w:t>
      </w:r>
      <w:r>
        <w:rPr/>
        <w:t>деятельности и направлена на повышение качества образования, демократизации стиля общения</w:t>
      </w:r>
      <w:r>
        <w:rPr>
          <w:spacing w:val="1"/>
        </w:rPr>
        <w:t xml:space="preserve"> </w:t>
      </w:r>
      <w:r>
        <w:rPr/>
        <w:t>учителей</w:t>
      </w:r>
      <w:r>
        <w:rPr>
          <w:spacing w:val="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обучающихся.</w:t>
      </w:r>
    </w:p>
    <w:p>
      <w:pPr>
        <w:pStyle w:val="Style17"/>
        <w:spacing w:lineRule="auto" w:line="264" w:before="8" w:after="0"/>
        <w:ind w:left="377" w:right="901" w:firstLine="710"/>
        <w:rPr>
          <w:sz w:val="24"/>
        </w:rPr>
      </w:pPr>
      <w:r>
        <w:rPr/>
        <w:t>Под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ИП</w:t>
      </w:r>
      <w:r>
        <w:rPr>
          <w:spacing w:val="1"/>
        </w:rPr>
        <w:t xml:space="preserve"> </w:t>
      </w:r>
      <w:r>
        <w:rPr/>
        <w:t>подразумевается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организованная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творческих групп учеников и учителей школы по решению одной из актуальных социальных или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аспектов),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6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 комплексных научно-практических знаний и ключевых компетенций и создается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1"/>
        </w:rPr>
        <w:t xml:space="preserve"> </w:t>
      </w:r>
      <w:r>
        <w:rPr/>
        <w:t>интеллектуальный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>
          <w:spacing w:val="-1"/>
        </w:rPr>
        <w:t>предназначенной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распространения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применения</w:t>
      </w:r>
      <w:r>
        <w:rPr/>
        <w:t xml:space="preserve"> 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видах</w:t>
      </w:r>
      <w:r>
        <w:rPr>
          <w:spacing w:val="-7"/>
        </w:rPr>
        <w:t xml:space="preserve"> </w:t>
      </w:r>
      <w:r>
        <w:rPr/>
        <w:t>деятельности.</w:t>
      </w:r>
    </w:p>
    <w:p>
      <w:pPr>
        <w:pStyle w:val="Style17"/>
        <w:spacing w:lineRule="auto" w:line="264" w:before="20" w:after="0"/>
        <w:ind w:left="377" w:right="896" w:firstLine="710"/>
        <w:rPr>
          <w:sz w:val="24"/>
        </w:rPr>
      </w:pPr>
      <w:r>
        <w:rPr/>
        <w:t>Деятельность обучающихся над ИП является одним из методов развивающего (личностно-</w:t>
      </w:r>
      <w:r>
        <w:rPr>
          <w:spacing w:val="1"/>
        </w:rPr>
        <w:t xml:space="preserve"> </w:t>
      </w:r>
      <w:r>
        <w:rPr/>
        <w:t>ориентированного)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выработку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6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6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экспериментов, анализ полученных результатов), способствует развитию творческих способностей</w:t>
      </w:r>
      <w:r>
        <w:rPr>
          <w:spacing w:val="1"/>
        </w:rPr>
        <w:t xml:space="preserve"> </w:t>
      </w:r>
      <w:r>
        <w:rPr/>
        <w:t>и логического мышления, объединяет знания, полученных в ходе учебного процесса и приобщает</w:t>
      </w:r>
      <w:r>
        <w:rPr>
          <w:spacing w:val="1"/>
        </w:rPr>
        <w:t xml:space="preserve"> </w:t>
      </w:r>
      <w:r>
        <w:rPr/>
        <w:t>школьников к</w:t>
      </w:r>
      <w:r>
        <w:rPr>
          <w:spacing w:val="-9"/>
        </w:rPr>
        <w:t xml:space="preserve"> </w:t>
      </w:r>
      <w:r>
        <w:rPr/>
        <w:t>конкретным, жизненно</w:t>
      </w:r>
      <w:r>
        <w:rPr>
          <w:spacing w:val="2"/>
        </w:rPr>
        <w:t xml:space="preserve"> </w:t>
      </w:r>
      <w:r>
        <w:rPr/>
        <w:t>важным</w:t>
      </w:r>
      <w:r>
        <w:rPr>
          <w:spacing w:val="-3"/>
        </w:rPr>
        <w:t xml:space="preserve"> </w:t>
      </w:r>
      <w:r>
        <w:rPr/>
        <w:t>проблемам.</w:t>
      </w:r>
    </w:p>
    <w:p>
      <w:pPr>
        <w:pStyle w:val="Style17"/>
        <w:spacing w:lineRule="auto" w:line="264" w:before="10" w:after="0"/>
        <w:ind w:left="377" w:right="905" w:firstLine="710"/>
        <w:rPr>
          <w:sz w:val="24"/>
        </w:rPr>
      </w:pPr>
      <w:r>
        <w:rPr/>
        <w:t>ИП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объектом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 ООП СОО представляет собой оценку достижения планируемых результатов 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29"/>
        </w:rPr>
        <w:t xml:space="preserve"> </w:t>
      </w:r>
      <w:r>
        <w:rPr/>
        <w:t>СОО</w:t>
      </w:r>
      <w:r>
        <w:rPr>
          <w:spacing w:val="29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части</w:t>
      </w:r>
      <w:r>
        <w:rPr>
          <w:spacing w:val="32"/>
        </w:rPr>
        <w:t xml:space="preserve"> </w:t>
      </w:r>
      <w:r>
        <w:rPr/>
        <w:t>формирования</w:t>
      </w:r>
      <w:r>
        <w:rPr>
          <w:spacing w:val="31"/>
        </w:rPr>
        <w:t xml:space="preserve"> </w:t>
      </w:r>
      <w:r>
        <w:rPr/>
        <w:t>универсальных</w:t>
      </w:r>
      <w:r>
        <w:rPr>
          <w:spacing w:val="32"/>
        </w:rPr>
        <w:t xml:space="preserve"> </w:t>
      </w:r>
      <w:r>
        <w:rPr/>
        <w:t>учебных</w:t>
      </w:r>
      <w:r>
        <w:rPr>
          <w:spacing w:val="21"/>
        </w:rPr>
        <w:t xml:space="preserve"> </w:t>
      </w:r>
      <w:r>
        <w:rPr/>
        <w:t>действий</w:t>
      </w:r>
      <w:r>
        <w:rPr>
          <w:spacing w:val="32"/>
        </w:rPr>
        <w:t xml:space="preserve"> </w:t>
      </w:r>
      <w:r>
        <w:rPr/>
        <w:t>(разделы</w:t>
      </w:r>
    </w:p>
    <w:p>
      <w:pPr>
        <w:pStyle w:val="Style17"/>
        <w:spacing w:lineRule="auto" w:line="264" w:before="9" w:after="0"/>
        <w:ind w:left="377" w:right="909" w:firstLine="226"/>
        <w:rPr>
          <w:sz w:val="24"/>
        </w:rPr>
      </w:pPr>
      <w:r>
        <w:rPr/>
        <w:t>«Регулятивные универсальные учебные действия», «Коммуникативные универсальные учебные</w:t>
      </w:r>
      <w:r>
        <w:rPr>
          <w:spacing w:val="1"/>
        </w:rPr>
        <w:t xml:space="preserve"> </w:t>
      </w:r>
      <w:r>
        <w:rPr/>
        <w:t>действия»,</w:t>
      </w:r>
      <w:r>
        <w:rPr>
          <w:spacing w:val="9"/>
        </w:rPr>
        <w:t xml:space="preserve"> </w:t>
      </w:r>
      <w:r>
        <w:rPr/>
        <w:t>«Познавательные</w:t>
      </w:r>
      <w:r>
        <w:rPr>
          <w:spacing w:val="-7"/>
        </w:rPr>
        <w:t xml:space="preserve"> </w:t>
      </w:r>
      <w:r>
        <w:rPr/>
        <w:t>универсальные</w:t>
      </w:r>
      <w:r>
        <w:rPr>
          <w:spacing w:val="6"/>
        </w:rPr>
        <w:t xml:space="preserve"> </w:t>
      </w:r>
      <w:r>
        <w:rPr/>
        <w:t>учебные действия»).</w:t>
      </w:r>
    </w:p>
    <w:p>
      <w:pPr>
        <w:pStyle w:val="Style17"/>
        <w:spacing w:before="17" w:after="0"/>
        <w:ind w:left="1799" w:hanging="0"/>
        <w:rPr>
          <w:sz w:val="24"/>
        </w:rPr>
      </w:pPr>
      <w:r>
        <w:rPr/>
        <w:t>Выполнение</w:t>
      </w:r>
      <w:r>
        <w:rPr>
          <w:spacing w:val="18"/>
        </w:rPr>
        <w:t xml:space="preserve"> </w:t>
      </w:r>
      <w:r>
        <w:rPr/>
        <w:t>ИП</w:t>
      </w:r>
      <w:r>
        <w:rPr>
          <w:spacing w:val="2"/>
        </w:rPr>
        <w:t xml:space="preserve"> </w:t>
      </w:r>
      <w:r>
        <w:rPr/>
        <w:t>обязательно</w:t>
      </w:r>
      <w:r>
        <w:rPr>
          <w:spacing w:val="28"/>
        </w:rPr>
        <w:t xml:space="preserve"> </w:t>
      </w:r>
      <w:r>
        <w:rPr/>
        <w:t>для</w:t>
      </w:r>
      <w:r>
        <w:rPr>
          <w:spacing w:val="13"/>
        </w:rPr>
        <w:t xml:space="preserve"> </w:t>
      </w:r>
      <w:r>
        <w:rPr/>
        <w:t>каждого</w:t>
      </w:r>
      <w:r>
        <w:rPr>
          <w:spacing w:val="27"/>
        </w:rPr>
        <w:t xml:space="preserve"> </w:t>
      </w:r>
      <w:r>
        <w:rPr/>
        <w:t>ученика</w:t>
      </w:r>
      <w:r>
        <w:rPr>
          <w:spacing w:val="18"/>
        </w:rPr>
        <w:t xml:space="preserve"> </w:t>
      </w:r>
      <w:r>
        <w:rPr/>
        <w:t>10</w:t>
      </w:r>
      <w:r>
        <w:rPr>
          <w:spacing w:val="21"/>
        </w:rPr>
        <w:t xml:space="preserve"> </w:t>
      </w:r>
      <w:r>
        <w:rPr/>
        <w:t>класса,</w:t>
      </w:r>
      <w:r>
        <w:rPr>
          <w:spacing w:val="15"/>
        </w:rPr>
        <w:t xml:space="preserve"> </w:t>
      </w:r>
      <w:r>
        <w:rPr/>
        <w:t>обучающегося</w:t>
      </w:r>
      <w:r>
        <w:rPr>
          <w:spacing w:val="15"/>
        </w:rPr>
        <w:t xml:space="preserve"> </w:t>
      </w:r>
      <w:r>
        <w:rPr/>
        <w:t>по</w:t>
      </w:r>
      <w:r>
        <w:rPr>
          <w:spacing w:val="22"/>
        </w:rPr>
        <w:t xml:space="preserve"> </w:t>
      </w:r>
      <w:r>
        <w:rPr/>
        <w:t>ФГОС</w:t>
      </w:r>
    </w:p>
    <w:p>
      <w:pPr>
        <w:pStyle w:val="Style17"/>
        <w:spacing w:before="31" w:after="0"/>
        <w:ind w:left="603" w:hanging="0"/>
        <w:jc w:val="left"/>
        <w:rPr>
          <w:sz w:val="24"/>
        </w:rPr>
      </w:pPr>
      <w:r>
        <w:rPr/>
        <w:t>СОО.</w:t>
      </w:r>
    </w:p>
    <w:p>
      <w:pPr>
        <w:sectPr>
          <w:headerReference w:type="default" r:id="rId672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41" w:after="0"/>
        <w:ind w:left="1799" w:hanging="0"/>
        <w:jc w:val="left"/>
        <w:rPr>
          <w:sz w:val="24"/>
        </w:rPr>
      </w:pPr>
      <w:r>
        <w:rPr/>
        <w:t>ИП</w:t>
      </w:r>
      <w:r>
        <w:rPr>
          <w:spacing w:val="30"/>
        </w:rPr>
        <w:t xml:space="preserve"> </w:t>
      </w:r>
      <w:r>
        <w:rPr/>
        <w:t>представляет</w:t>
      </w:r>
      <w:r>
        <w:rPr>
          <w:spacing w:val="33"/>
        </w:rPr>
        <w:t xml:space="preserve"> </w:t>
      </w:r>
      <w:r>
        <w:rPr/>
        <w:t>собой</w:t>
      </w:r>
      <w:r>
        <w:rPr>
          <w:spacing w:val="28"/>
        </w:rPr>
        <w:t xml:space="preserve"> </w:t>
      </w:r>
      <w:r>
        <w:rPr/>
        <w:t>учебный</w:t>
      </w:r>
      <w:r>
        <w:rPr>
          <w:spacing w:val="34"/>
        </w:rPr>
        <w:t xml:space="preserve"> </w:t>
      </w:r>
      <w:r>
        <w:rPr/>
        <w:t>проект,</w:t>
      </w:r>
      <w:r>
        <w:rPr>
          <w:spacing w:val="30"/>
        </w:rPr>
        <w:t xml:space="preserve"> </w:t>
      </w:r>
      <w:r>
        <w:rPr/>
        <w:t>выполняемый</w:t>
      </w:r>
      <w:r>
        <w:rPr>
          <w:spacing w:val="20"/>
        </w:rPr>
        <w:t xml:space="preserve"> </w:t>
      </w:r>
      <w:r>
        <w:rPr/>
        <w:t>обучающимся</w:t>
      </w:r>
      <w:r>
        <w:rPr>
          <w:spacing w:val="32"/>
        </w:rPr>
        <w:t xml:space="preserve"> </w:t>
      </w:r>
      <w:r>
        <w:rPr/>
        <w:t>самостоятельно</w:t>
      </w:r>
    </w:p>
    <w:p>
      <w:pPr>
        <w:pStyle w:val="Style17"/>
        <w:spacing w:lineRule="auto" w:line="292" w:before="89" w:after="0"/>
        <w:ind w:left="603" w:hanging="0"/>
        <w:jc w:val="left"/>
        <w:rPr>
          <w:sz w:val="24"/>
        </w:rPr>
      </w:pPr>
      <w:r>
        <w:rPr/>
        <w:t>под</w:t>
      </w:r>
      <w:r>
        <w:rPr>
          <w:spacing w:val="1"/>
        </w:rPr>
        <w:t xml:space="preserve"> </w:t>
      </w:r>
      <w:r>
        <w:rPr/>
        <w:t>руководством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продемонстрировать</w:t>
      </w:r>
      <w:r>
        <w:rPr>
          <w:spacing w:val="94"/>
        </w:rPr>
        <w:t xml:space="preserve"> </w:t>
      </w:r>
      <w:r>
        <w:rPr/>
        <w:t>свои</w:t>
      </w:r>
      <w:r>
        <w:rPr>
          <w:spacing w:val="96"/>
        </w:rPr>
        <w:t xml:space="preserve"> </w:t>
      </w:r>
      <w:r>
        <w:rPr/>
        <w:t>достижения</w:t>
      </w:r>
      <w:r>
        <w:rPr>
          <w:spacing w:val="90"/>
        </w:rPr>
        <w:t xml:space="preserve"> </w:t>
      </w:r>
      <w:r>
        <w:rPr/>
        <w:t>в</w:t>
      </w:r>
      <w:r>
        <w:rPr>
          <w:spacing w:val="94"/>
        </w:rPr>
        <w:t xml:space="preserve"> </w:t>
      </w:r>
      <w:r>
        <w:rPr/>
        <w:t>самостоятельном</w:t>
      </w:r>
      <w:r>
        <w:rPr>
          <w:spacing w:val="89"/>
        </w:rPr>
        <w:t xml:space="preserve"> </w:t>
      </w:r>
      <w:r>
        <w:rPr/>
        <w:t>освоении</w:t>
      </w:r>
      <w:r>
        <w:rPr>
          <w:spacing w:val="93"/>
        </w:rPr>
        <w:t xml:space="preserve"> </w:t>
      </w:r>
      <w:r>
        <w:rPr/>
        <w:t>содержания</w:t>
      </w:r>
      <w:r>
        <w:rPr>
          <w:spacing w:val="90"/>
        </w:rPr>
        <w:t xml:space="preserve"> </w:t>
      </w:r>
      <w:r>
        <w:rPr/>
        <w:t>и</w:t>
      </w:r>
      <w:r>
        <w:rPr>
          <w:spacing w:val="94"/>
        </w:rPr>
        <w:t xml:space="preserve"> </w:t>
      </w:r>
      <w:r>
        <w:rPr/>
        <w:t>методов</w:t>
      </w:r>
    </w:p>
    <w:p>
      <w:pPr>
        <w:pStyle w:val="Style17"/>
        <w:spacing w:lineRule="exact" w:line="250"/>
        <w:ind w:left="377" w:hanging="0"/>
        <w:jc w:val="left"/>
        <w:rPr>
          <w:sz w:val="24"/>
        </w:rPr>
      </w:pPr>
      <w:r>
        <w:rPr/>
        <w:t>избранных</w:t>
      </w:r>
      <w:r>
        <w:rPr>
          <w:spacing w:val="58"/>
        </w:rPr>
        <w:t xml:space="preserve"> </w:t>
      </w:r>
      <w:r>
        <w:rPr/>
        <w:t>областей</w:t>
      </w:r>
      <w:r>
        <w:rPr>
          <w:spacing w:val="61"/>
        </w:rPr>
        <w:t xml:space="preserve"> </w:t>
      </w:r>
      <w:r>
        <w:rPr/>
        <w:t>знаний</w:t>
      </w:r>
      <w:r>
        <w:rPr>
          <w:spacing w:val="56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видов</w:t>
      </w:r>
      <w:r>
        <w:rPr>
          <w:spacing w:val="62"/>
        </w:rPr>
        <w:t xml:space="preserve"> </w:t>
      </w:r>
      <w:r>
        <w:rPr/>
        <w:t>деятельности,</w:t>
      </w:r>
      <w:r>
        <w:rPr>
          <w:spacing w:val="62"/>
        </w:rPr>
        <w:t xml:space="preserve"> </w:t>
      </w:r>
      <w:r>
        <w:rPr/>
        <w:t>способность</w:t>
      </w:r>
      <w:r>
        <w:rPr>
          <w:spacing w:val="57"/>
        </w:rPr>
        <w:t xml:space="preserve"> </w:t>
      </w:r>
      <w:r>
        <w:rPr/>
        <w:t>проектировать</w:t>
      </w:r>
      <w:r>
        <w:rPr>
          <w:spacing w:val="5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осуществлять</w:t>
      </w:r>
    </w:p>
    <w:p>
      <w:pPr>
        <w:pStyle w:val="Style17"/>
        <w:tabs>
          <w:tab w:val="clear" w:pos="720"/>
          <w:tab w:val="left" w:pos="2257" w:leader="none"/>
          <w:tab w:val="left" w:pos="2593" w:leader="none"/>
          <w:tab w:val="left" w:pos="4454" w:leader="none"/>
          <w:tab w:val="left" w:pos="6013" w:leader="none"/>
          <w:tab w:val="left" w:pos="8821" w:leader="none"/>
        </w:tabs>
        <w:spacing w:lineRule="auto" w:line="264" w:before="31" w:after="0"/>
        <w:ind w:left="377" w:right="915" w:hanging="0"/>
        <w:jc w:val="left"/>
        <w:rPr>
          <w:sz w:val="24"/>
        </w:rPr>
      </w:pPr>
      <w:r>
        <w:rPr/>
        <w:t>целесообразную</w:t>
        <w:tab/>
        <w:t>и</w:t>
        <w:tab/>
        <w:t>результативную</w:t>
        <w:tab/>
        <w:t>деятельность</w:t>
        <w:tab/>
        <w:t>(учебно-познавательную,</w:t>
        <w:tab/>
      </w:r>
      <w:r>
        <w:rPr>
          <w:spacing w:val="-1"/>
        </w:rPr>
        <w:t>конструкторскую,</w:t>
      </w:r>
      <w:r>
        <w:rPr>
          <w:spacing w:val="-57"/>
        </w:rPr>
        <w:t xml:space="preserve"> </w:t>
      </w:r>
      <w:r>
        <w:rPr/>
        <w:t>социальную,</w:t>
      </w:r>
      <w:r>
        <w:rPr>
          <w:spacing w:val="10"/>
        </w:rPr>
        <w:t xml:space="preserve"> </w:t>
      </w:r>
      <w:r>
        <w:rPr/>
        <w:t>художественно-творческую).</w:t>
      </w:r>
    </w:p>
    <w:p>
      <w:pPr>
        <w:pStyle w:val="Style17"/>
        <w:spacing w:before="13" w:after="0"/>
        <w:ind w:left="1799" w:hanging="0"/>
        <w:jc w:val="left"/>
        <w:rPr>
          <w:sz w:val="24"/>
        </w:rPr>
      </w:pPr>
      <w:r>
        <w:rPr/>
        <w:t>В</w:t>
      </w:r>
      <w:r>
        <w:rPr>
          <w:spacing w:val="11"/>
        </w:rPr>
        <w:t xml:space="preserve"> </w:t>
      </w:r>
      <w:r>
        <w:rPr/>
        <w:t>процессе</w:t>
      </w:r>
      <w:r>
        <w:rPr>
          <w:spacing w:val="10"/>
        </w:rPr>
        <w:t xml:space="preserve"> </w:t>
      </w:r>
      <w:r>
        <w:rPr/>
        <w:t>изучения</w:t>
      </w:r>
      <w:r>
        <w:rPr>
          <w:spacing w:val="70"/>
        </w:rPr>
        <w:t xml:space="preserve"> </w:t>
      </w:r>
      <w:r>
        <w:rPr/>
        <w:t>предмета</w:t>
      </w:r>
      <w:r>
        <w:rPr>
          <w:spacing w:val="78"/>
        </w:rPr>
        <w:t xml:space="preserve"> </w:t>
      </w:r>
      <w:r>
        <w:rPr/>
        <w:t>«Индивидуальный</w:t>
      </w:r>
      <w:r>
        <w:rPr>
          <w:spacing w:val="72"/>
        </w:rPr>
        <w:t xml:space="preserve"> </w:t>
      </w:r>
      <w:r>
        <w:rPr/>
        <w:t>проект»</w:t>
      </w:r>
      <w:r>
        <w:rPr>
          <w:spacing w:val="61"/>
        </w:rPr>
        <w:t xml:space="preserve"> </w:t>
      </w:r>
      <w:r>
        <w:rPr/>
        <w:t>реализуются</w:t>
      </w:r>
      <w:r>
        <w:rPr>
          <w:spacing w:val="69"/>
        </w:rPr>
        <w:t xml:space="preserve"> </w:t>
      </w:r>
      <w:r>
        <w:rPr/>
        <w:t>следующие</w:t>
      </w:r>
    </w:p>
    <w:p>
      <w:pPr>
        <w:pStyle w:val="Normal"/>
        <w:spacing w:before="22" w:after="0"/>
        <w:ind w:left="862" w:hanging="0"/>
        <w:rPr>
          <w:i/>
          <w:i/>
          <w:sz w:val="24"/>
        </w:rPr>
      </w:pPr>
      <w:r>
        <w:rPr>
          <w:i/>
          <w:sz w:val="24"/>
        </w:rPr>
        <w:t>цели:</w:t>
      </w:r>
    </w:p>
    <w:p>
      <w:pPr>
        <w:pStyle w:val="Style17"/>
        <w:tabs>
          <w:tab w:val="clear" w:pos="720"/>
          <w:tab w:val="left" w:pos="3062" w:leader="none"/>
          <w:tab w:val="left" w:pos="4147" w:leader="none"/>
          <w:tab w:val="left" w:pos="4742" w:leader="none"/>
          <w:tab w:val="left" w:pos="6490" w:leader="none"/>
          <w:tab w:val="left" w:pos="7498" w:leader="none"/>
          <w:tab w:val="left" w:pos="7873" w:leader="none"/>
          <w:tab w:val="left" w:pos="8978" w:leader="none"/>
        </w:tabs>
        <w:spacing w:before="180" w:after="0"/>
        <w:ind w:left="1799" w:hanging="0"/>
        <w:jc w:val="left"/>
        <w:rPr>
          <w:sz w:val="24"/>
        </w:rPr>
      </w:pPr>
      <w:r>
        <w:rPr>
          <w:spacing w:val="-1"/>
        </w:rPr>
        <w:t>-</w:t>
      </w:r>
      <w:r>
        <w:rPr>
          <w:spacing w:val="-34"/>
        </w:rPr>
        <w:t xml:space="preserve"> </w:t>
      </w:r>
      <w:r>
        <w:rPr>
          <w:spacing w:val="-1"/>
        </w:rPr>
        <w:t>создание</w:t>
        <w:tab/>
      </w:r>
      <w:r>
        <w:rPr/>
        <w:t>условий</w:t>
        <w:tab/>
        <w:t>для</w:t>
        <w:tab/>
        <w:t>формирования</w:t>
        <w:tab/>
        <w:t>умений</w:t>
        <w:tab/>
        <w:t>и</w:t>
        <w:tab/>
        <w:t>навыков</w:t>
        <w:tab/>
        <w:t>межпредметного</w:t>
      </w:r>
    </w:p>
    <w:p>
      <w:pPr>
        <w:pStyle w:val="Style17"/>
        <w:spacing w:lineRule="auto" w:line="254" w:before="21" w:after="0"/>
        <w:ind w:left="377" w:right="881" w:firstLine="226"/>
        <w:rPr>
          <w:sz w:val="24"/>
        </w:rPr>
      </w:pPr>
      <w:r>
        <w:rPr/>
        <w:t>проектирования, способствующих развитию личности</w:t>
      </w:r>
      <w:r>
        <w:rPr>
          <w:spacing w:val="1"/>
        </w:rPr>
        <w:t xml:space="preserve"> </w:t>
      </w:r>
      <w:r>
        <w:rPr/>
        <w:t>лицеистов, а именно: адаптироваться в</w:t>
      </w:r>
      <w:r>
        <w:rPr>
          <w:spacing w:val="1"/>
        </w:rPr>
        <w:t xml:space="preserve"> </w:t>
      </w:r>
      <w:r>
        <w:rPr/>
        <w:t>условиях сложного,</w:t>
      </w:r>
      <w:r>
        <w:rPr>
          <w:spacing w:val="1"/>
        </w:rPr>
        <w:t xml:space="preserve"> </w:t>
      </w:r>
      <w:r>
        <w:rPr/>
        <w:t>изменчивого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социальную ответственность,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добывать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конструктивно</w:t>
      </w:r>
      <w:r>
        <w:rPr>
          <w:spacing w:val="1"/>
        </w:rPr>
        <w:t xml:space="preserve"> </w:t>
      </w:r>
      <w:r>
        <w:rPr/>
        <w:t>сотрудничать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окружающими</w:t>
      </w:r>
      <w:r>
        <w:rPr>
          <w:spacing w:val="60"/>
        </w:rPr>
        <w:t xml:space="preserve"> </w:t>
      </w:r>
      <w:r>
        <w:rPr/>
        <w:t>людьми,</w:t>
      </w:r>
      <w:r>
        <w:rPr>
          <w:spacing w:val="60"/>
        </w:rPr>
        <w:t xml:space="preserve"> </w:t>
      </w:r>
      <w:r>
        <w:rPr/>
        <w:t>генерировать</w:t>
      </w:r>
      <w:r>
        <w:rPr>
          <w:spacing w:val="1"/>
        </w:rPr>
        <w:t xml:space="preserve"> </w:t>
      </w:r>
      <w:r>
        <w:rPr/>
        <w:t>новые идеи, творчески мыслить, научить рассматривать различные проблемы с позиции ученых,</w:t>
      </w:r>
      <w:r>
        <w:rPr>
          <w:spacing w:val="1"/>
        </w:rPr>
        <w:t xml:space="preserve"> </w:t>
      </w:r>
      <w:r>
        <w:rPr/>
        <w:t>занимающихся</w:t>
      </w:r>
      <w:r>
        <w:rPr>
          <w:spacing w:val="3"/>
        </w:rPr>
        <w:t xml:space="preserve"> </w:t>
      </w:r>
      <w:r>
        <w:rPr/>
        <w:t>научным</w:t>
      </w:r>
      <w:r>
        <w:rPr>
          <w:spacing w:val="5"/>
        </w:rPr>
        <w:t xml:space="preserve"> </w:t>
      </w:r>
      <w:r>
        <w:rPr/>
        <w:t>исследованием.</w:t>
      </w:r>
    </w:p>
    <w:p>
      <w:pPr>
        <w:pStyle w:val="Style17"/>
        <w:spacing w:lineRule="auto" w:line="230" w:before="4" w:after="0"/>
        <w:ind w:left="377" w:right="1916" w:firstLine="710"/>
        <w:rPr>
          <w:sz w:val="24"/>
        </w:rPr>
      </w:pPr>
      <w:r>
        <w:rPr/>
        <w:t>Основными</w:t>
      </w:r>
      <w:r>
        <w:rPr>
          <w:spacing w:val="1"/>
        </w:rPr>
        <w:t xml:space="preserve"> </w:t>
      </w:r>
      <w:r>
        <w:rPr>
          <w:i/>
        </w:rPr>
        <w:t>задачами</w:t>
      </w:r>
      <w:r>
        <w:rPr>
          <w:i/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обучениянастоящей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3" w:leader="none"/>
        </w:tabs>
        <w:spacing w:lineRule="auto" w:line="259" w:before="34" w:after="0"/>
        <w:ind w:left="862" w:right="1489" w:hanging="360"/>
        <w:rPr>
          <w:sz w:val="24"/>
        </w:rPr>
      </w:pPr>
      <w:r>
        <w:rPr>
          <w:sz w:val="24"/>
        </w:rPr>
        <w:t>обучить навыкам проблематизации (формулирования ведущей проблемы и подпроблемы,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вытекающих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3" w:leader="none"/>
        </w:tabs>
        <w:spacing w:lineRule="auto" w:line="259"/>
        <w:ind w:left="862" w:right="883" w:hanging="360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(сбор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компиляция)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926" w:leader="none"/>
        </w:tabs>
        <w:spacing w:lineRule="exact" w:line="271"/>
        <w:ind w:left="925" w:hanging="424"/>
        <w:rPr>
          <w:sz w:val="24"/>
        </w:rPr>
      </w:pP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контроля;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3" w:leader="none"/>
        </w:tabs>
        <w:spacing w:lineRule="auto" w:line="247" w:before="29" w:after="0"/>
        <w:ind w:left="862" w:right="1140" w:hanging="360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выбору, освоению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проектирования;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3" w:leader="none"/>
        </w:tabs>
        <w:spacing w:before="11" w:after="0"/>
        <w:ind w:left="862" w:hanging="361"/>
        <w:rPr>
          <w:sz w:val="24"/>
        </w:rPr>
      </w:pPr>
      <w:r>
        <w:rPr>
          <w:sz w:val="24"/>
        </w:rPr>
        <w:t>обучить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2" w:leader="none"/>
          <w:tab w:val="left" w:pos="863" w:leader="none"/>
        </w:tabs>
        <w:spacing w:lineRule="auto" w:line="252" w:before="6" w:after="0"/>
        <w:ind w:left="862" w:right="1465" w:hanging="360"/>
        <w:jc w:val="left"/>
        <w:rPr>
          <w:sz w:val="24"/>
        </w:rPr>
      </w:pPr>
      <w:r>
        <w:rPr>
          <w:sz w:val="24"/>
        </w:rPr>
        <w:t>развитие навыков самоанализа и рефлексии (самоанализа успешности и результативности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 проекта);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2" w:leader="none"/>
          <w:tab w:val="left" w:pos="863" w:leader="none"/>
        </w:tabs>
        <w:spacing w:lineRule="exact" w:line="277"/>
        <w:ind w:left="862" w:hanging="36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отчётности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2" w:leader="none"/>
          <w:tab w:val="left" w:pos="863" w:leader="none"/>
        </w:tabs>
        <w:spacing w:before="16" w:after="0"/>
        <w:ind w:left="862" w:hanging="361"/>
        <w:jc w:val="left"/>
        <w:rPr>
          <w:sz w:val="24"/>
        </w:rPr>
      </w:pPr>
      <w:r>
        <w:rPr>
          <w:spacing w:val="-1"/>
          <w:sz w:val="24"/>
        </w:rPr>
        <w:t>развить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z w:val="24"/>
        </w:rPr>
        <w:t xml:space="preserve"> </w:t>
      </w:r>
      <w:r>
        <w:rPr>
          <w:spacing w:val="-1"/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работе;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862" w:leader="none"/>
          <w:tab w:val="left" w:pos="863" w:leader="none"/>
        </w:tabs>
        <w:spacing w:before="21" w:after="0"/>
        <w:ind w:left="862" w:hanging="361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47"/>
        <w:ind w:left="377" w:right="1126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проектно-исследовательской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используются следующие</w:t>
      </w:r>
      <w:r>
        <w:rPr>
          <w:spacing w:val="8"/>
        </w:rPr>
        <w:t xml:space="preserve"> </w:t>
      </w:r>
      <w:r>
        <w:rPr>
          <w:i/>
        </w:rPr>
        <w:t>принципы</w:t>
      </w:r>
      <w:r>
        <w:rPr>
          <w:i/>
          <w:spacing w:val="3"/>
        </w:rPr>
        <w:t xml:space="preserve"> </w:t>
      </w:r>
      <w:r>
        <w:rPr>
          <w:i/>
        </w:rPr>
        <w:t>организации</w:t>
      </w:r>
      <w:r>
        <w:rPr>
          <w:i/>
          <w:spacing w:val="7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процесса: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304" w:leader="none"/>
        </w:tabs>
        <w:spacing w:lineRule="auto" w:line="252" w:before="30" w:after="0"/>
        <w:ind w:left="862" w:right="1159" w:firstLine="710"/>
        <w:jc w:val="both"/>
        <w:rPr>
          <w:sz w:val="24"/>
        </w:rPr>
      </w:pPr>
      <w:r>
        <w:rPr>
          <w:sz w:val="24"/>
        </w:rPr>
        <w:t>Культуросообразность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 к решению научной задачи. Этот принцип можно считать принципом творческой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что-то</w:t>
      </w:r>
      <w:r>
        <w:rPr>
          <w:spacing w:val="7"/>
          <w:sz w:val="24"/>
        </w:rPr>
        <w:t xml:space="preserve"> </w:t>
      </w:r>
      <w:r>
        <w:rPr>
          <w:sz w:val="24"/>
        </w:rPr>
        <w:t>своё.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2005" w:leader="none"/>
          <w:tab w:val="left" w:pos="2006" w:leader="none"/>
        </w:tabs>
        <w:spacing w:lineRule="auto" w:line="247" w:before="12" w:after="0"/>
        <w:ind w:left="862" w:right="1627" w:firstLine="710"/>
        <w:jc w:val="left"/>
        <w:rPr>
          <w:sz w:val="24"/>
        </w:rPr>
      </w:pPr>
      <w:r>
        <w:rPr>
          <w:sz w:val="24"/>
        </w:rPr>
        <w:t>Самодеятельность – ученик сможет овладеть ходом своей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(проектной)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она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 собственном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опыте.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967" w:leader="none"/>
          <w:tab w:val="left" w:pos="1968" w:leader="none"/>
        </w:tabs>
        <w:spacing w:lineRule="auto" w:line="247" w:before="36" w:after="0"/>
        <w:ind w:left="862" w:right="1405" w:firstLine="710"/>
        <w:jc w:val="left"/>
        <w:rPr>
          <w:sz w:val="24"/>
        </w:rPr>
      </w:pPr>
      <w:r>
        <w:rPr>
          <w:sz w:val="24"/>
        </w:rPr>
        <w:t>Формирование и развитие коммуникативных умений в основных видах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462" w:leader="none"/>
          <w:tab w:val="left" w:pos="1463" w:leader="none"/>
        </w:tabs>
        <w:spacing w:before="2" w:after="0"/>
        <w:ind w:left="1462" w:hanging="53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405" w:leader="none"/>
          <w:tab w:val="left" w:pos="1406" w:leader="none"/>
        </w:tabs>
        <w:spacing w:before="22" w:after="0"/>
        <w:ind w:left="1405" w:hanging="4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Style17"/>
        <w:spacing w:before="22" w:after="0"/>
        <w:ind w:left="1799" w:hanging="0"/>
        <w:jc w:val="left"/>
        <w:rPr>
          <w:sz w:val="24"/>
        </w:rPr>
      </w:pPr>
      <w:r>
        <w:rPr>
          <w:i/>
        </w:rPr>
        <w:t>Требования</w:t>
      </w:r>
      <w:r>
        <w:rPr>
          <w:i/>
          <w:spacing w:val="-9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результатам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8"/>
        </w:rPr>
        <w:t xml:space="preserve"> </w:t>
      </w:r>
      <w:r>
        <w:rPr/>
        <w:t>предмета</w:t>
      </w:r>
      <w:r>
        <w:rPr>
          <w:spacing w:val="-8"/>
        </w:rPr>
        <w:t xml:space="preserve"> </w:t>
      </w:r>
      <w:r>
        <w:rPr/>
        <w:t>«Индивидуальный</w:t>
      </w:r>
      <w:r>
        <w:rPr>
          <w:spacing w:val="-5"/>
        </w:rPr>
        <w:t xml:space="preserve"> </w:t>
      </w:r>
      <w:r>
        <w:rPr/>
        <w:t>проект»:</w:t>
      </w:r>
    </w:p>
    <w:p>
      <w:pPr>
        <w:sectPr>
          <w:headerReference w:type="default" r:id="rId673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6"/>
        </w:numPr>
        <w:tabs>
          <w:tab w:val="clear" w:pos="720"/>
          <w:tab w:val="left" w:pos="1838" w:leader="none"/>
        </w:tabs>
        <w:spacing w:lineRule="auto" w:line="271" w:before="31" w:after="0"/>
        <w:ind w:left="862" w:right="871" w:firstLine="710"/>
        <w:rPr>
          <w:sz w:val="24"/>
        </w:rPr>
      </w:pPr>
      <w:r>
        <w:rPr>
          <w:sz w:val="24"/>
        </w:rPr>
        <w:t>личностным, включающим готовность и способность лицеистов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деятельности, антикоррупционное и правосознание, экологическую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7"/>
          <w:sz w:val="24"/>
        </w:rPr>
        <w:t xml:space="preserve"> </w:t>
      </w:r>
      <w:r>
        <w:rPr>
          <w:sz w:val="24"/>
        </w:rPr>
        <w:t>цели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4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осознанию</w:t>
      </w:r>
    </w:p>
    <w:p>
      <w:pPr>
        <w:pStyle w:val="Style17"/>
        <w:spacing w:before="94" w:after="0"/>
        <w:ind w:left="862" w:hanging="0"/>
        <w:rPr>
          <w:sz w:val="24"/>
        </w:rPr>
      </w:pPr>
      <w:r>
        <w:rPr/>
        <w:t>российской</w:t>
      </w:r>
      <w:r>
        <w:rPr>
          <w:spacing w:val="51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социуме;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71" w:leader="none"/>
        </w:tabs>
        <w:spacing w:lineRule="auto" w:line="254" w:before="94" w:after="0"/>
        <w:ind w:left="862" w:right="878" w:firstLine="710"/>
        <w:rPr>
          <w:sz w:val="24"/>
        </w:rPr>
      </w:pPr>
      <w:r>
        <w:rPr>
          <w:sz w:val="24"/>
        </w:rPr>
        <w:t>.метапредметным, включающим освоенные обучающимися межпредметные понятия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их использования в познавательной и социальной практике,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 осуществлении учебной деятельности и организации учебного 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997" w:leader="none"/>
        </w:tabs>
        <w:spacing w:lineRule="auto" w:line="252" w:before="21" w:after="0"/>
        <w:ind w:left="862" w:right="871" w:firstLine="710"/>
        <w:rPr>
          <w:sz w:val="24"/>
        </w:rPr>
      </w:pPr>
      <w:r>
        <w:rPr>
          <w:sz w:val="24"/>
        </w:rPr>
        <w:t>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получению нового знания в рамках учебного предмета, его преобразованию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в учебных, учебно-проектных и социальнопроектных ситуациях,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типа мышления, владение научной терминологией, ключевыми понятиями, 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приемами.</w:t>
      </w:r>
    </w:p>
    <w:p>
      <w:pPr>
        <w:pStyle w:val="Style17"/>
        <w:spacing w:lineRule="auto" w:line="252" w:before="21" w:after="0"/>
        <w:ind w:left="377" w:right="878" w:firstLine="710"/>
        <w:rPr>
          <w:sz w:val="24"/>
        </w:rPr>
      </w:pPr>
      <w:r>
        <w:rPr/>
        <w:t>В рабочей программе учитываются основные идеи и положения воспитательной</w:t>
      </w:r>
      <w:r>
        <w:rPr>
          <w:spacing w:val="60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развития 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 действий</w:t>
      </w:r>
      <w:r>
        <w:rPr>
          <w:spacing w:val="1"/>
        </w:rPr>
        <w:t xml:space="preserve"> </w:t>
      </w:r>
      <w:r>
        <w:rPr/>
        <w:t>для 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7"/>
        <w:spacing w:lineRule="auto" w:line="252" w:before="24" w:after="0"/>
        <w:ind w:left="377" w:right="872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методологических</w:t>
      </w:r>
      <w:r>
        <w:rPr>
          <w:spacing w:val="1"/>
        </w:rPr>
        <w:t xml:space="preserve"> </w:t>
      </w:r>
      <w:r>
        <w:rPr/>
        <w:t>принципах,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коммуникативно-</w:t>
      </w:r>
      <w:r>
        <w:rPr>
          <w:spacing w:val="1"/>
        </w:rPr>
        <w:t xml:space="preserve"> </w:t>
      </w:r>
      <w:r>
        <w:rPr/>
        <w:t>когнитивный,</w:t>
      </w:r>
      <w:r>
        <w:rPr>
          <w:spacing w:val="6"/>
        </w:rPr>
        <w:t xml:space="preserve"> </w:t>
      </w:r>
      <w:r>
        <w:rPr/>
        <w:t>личностно</w:t>
      </w:r>
      <w:r>
        <w:rPr>
          <w:spacing w:val="-7"/>
        </w:rPr>
        <w:t xml:space="preserve"> </w:t>
      </w:r>
      <w:r>
        <w:rPr/>
        <w:t>ориентированный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деятельностный</w:t>
      </w:r>
      <w:r>
        <w:rPr>
          <w:spacing w:val="-1"/>
        </w:rPr>
        <w:t xml:space="preserve"> </w:t>
      </w:r>
      <w:r>
        <w:rPr/>
        <w:t>подход.</w:t>
      </w:r>
    </w:p>
    <w:p>
      <w:pPr>
        <w:pStyle w:val="Style17"/>
        <w:spacing w:lineRule="auto" w:line="252" w:before="6" w:after="0"/>
        <w:ind w:left="377" w:right="891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объеме</w:t>
      </w:r>
      <w:r>
        <w:rPr>
          <w:spacing w:val="2"/>
        </w:rPr>
        <w:t xml:space="preserve"> </w:t>
      </w:r>
      <w:r>
        <w:rPr/>
        <w:t>34</w:t>
      </w:r>
      <w:r>
        <w:rPr>
          <w:spacing w:val="-4"/>
        </w:rPr>
        <w:t xml:space="preserve"> </w:t>
      </w:r>
      <w:r>
        <w:rPr/>
        <w:t>часов (из</w:t>
      </w:r>
      <w:r>
        <w:rPr>
          <w:spacing w:val="-2"/>
        </w:rPr>
        <w:t xml:space="preserve"> </w:t>
      </w:r>
      <w:r>
        <w:rPr/>
        <w:t>расчёта</w:t>
      </w:r>
      <w:r>
        <w:rPr>
          <w:spacing w:val="6"/>
        </w:rPr>
        <w:t xml:space="preserve"> </w:t>
      </w:r>
      <w:r>
        <w:rPr/>
        <w:t>1</w:t>
      </w:r>
      <w:r>
        <w:rPr>
          <w:spacing w:val="2"/>
        </w:rPr>
        <w:t xml:space="preserve"> </w:t>
      </w:r>
      <w:r>
        <w:rPr/>
        <w:t>учебный</w:t>
      </w:r>
      <w:r>
        <w:rPr>
          <w:spacing w:val="8"/>
        </w:rPr>
        <w:t xml:space="preserve"> </w:t>
      </w:r>
      <w:r>
        <w:rPr/>
        <w:t>час</w:t>
      </w:r>
      <w:r>
        <w:rPr>
          <w:spacing w:val="-5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неделю)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классе.</w:t>
      </w:r>
    </w:p>
    <w:p>
      <w:pPr>
        <w:pStyle w:val="Style17"/>
        <w:spacing w:before="1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Style17"/>
        <w:spacing w:lineRule="exact" w:line="272"/>
        <w:ind w:left="3071" w:hanging="0"/>
        <w:jc w:val="left"/>
        <w:rPr>
          <w:sz w:val="24"/>
        </w:rPr>
      </w:pPr>
      <w:bookmarkStart w:id="2" w:name="Планируемые_результаты_освоения_учебного"/>
      <w:bookmarkEnd w:id="2"/>
      <w:r>
        <w:rPr/>
        <w:t>Планируемые</w:t>
      </w:r>
      <w:r>
        <w:rPr>
          <w:spacing w:val="-11"/>
        </w:rPr>
        <w:t xml:space="preserve"> </w:t>
      </w:r>
      <w:r>
        <w:rPr/>
        <w:t>результаты</w:t>
      </w:r>
      <w:r>
        <w:rPr>
          <w:spacing w:val="-9"/>
        </w:rPr>
        <w:t xml:space="preserve"> </w:t>
      </w:r>
      <w:r>
        <w:rPr/>
        <w:t>освоения</w:t>
      </w:r>
      <w:r>
        <w:rPr>
          <w:spacing w:val="-10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предмета</w:t>
      </w:r>
    </w:p>
    <w:p>
      <w:pPr>
        <w:pStyle w:val="Style17"/>
        <w:spacing w:lineRule="auto" w:line="235"/>
        <w:ind w:left="377" w:firstLine="710"/>
        <w:jc w:val="left"/>
        <w:rPr>
          <w:sz w:val="24"/>
        </w:rPr>
      </w:pPr>
      <w:r>
        <w:rPr/>
        <w:t>Рабочая программа учебного предмета «Индивидуальный проект» обеспечиваетдостижение</w:t>
      </w:r>
      <w:r>
        <w:rPr>
          <w:spacing w:val="-57"/>
        </w:rPr>
        <w:t xml:space="preserve"> </w:t>
      </w:r>
      <w:r>
        <w:rPr/>
        <w:t>личностных,</w:t>
      </w:r>
      <w:r>
        <w:rPr>
          <w:spacing w:val="5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результатов.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1573" w:hanging="0"/>
        <w:rPr>
          <w:sz w:val="24"/>
        </w:rPr>
      </w:pPr>
      <w:bookmarkStart w:id="3" w:name="Личностные_результаты%3A"/>
      <w:bookmarkEnd w:id="3"/>
      <w:r>
        <w:rPr/>
        <w:t>Л</w:t>
      </w:r>
      <w:r>
        <w:rPr>
          <w:u w:val="thick"/>
        </w:rPr>
        <w:t>ичностные</w:t>
      </w:r>
      <w:r>
        <w:rPr>
          <w:spacing w:val="-13"/>
          <w:u w:val="thick"/>
        </w:rPr>
        <w:t xml:space="preserve"> </w:t>
      </w:r>
      <w:r>
        <w:rPr>
          <w:u w:val="thick"/>
        </w:rPr>
        <w:t xml:space="preserve">результаты:     </w:t>
      </w:r>
      <w:r>
        <w:rPr>
          <w:spacing w:val="13"/>
          <w:u w:val="thick"/>
        </w:rPr>
        <w:t xml:space="preserve"> </w:t>
      </w:r>
    </w:p>
    <w:p>
      <w:pPr>
        <w:pStyle w:val="Normal"/>
        <w:spacing w:lineRule="auto" w:line="223" w:before="30" w:after="0"/>
        <w:ind w:left="862" w:right="1918" w:firstLine="1013"/>
        <w:jc w:val="both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1100455</wp:posOffset>
            </wp:positionH>
            <wp:positionV relativeFrom="paragraph">
              <wp:posOffset>15240</wp:posOffset>
            </wp:positionV>
            <wp:extent cx="237490" cy="167640"/>
            <wp:effectExtent l="0" t="0" r="0" b="0"/>
            <wp:wrapNone/>
            <wp:docPr id="278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Личностные результаты в сфере отношений обучающихся к себе, к своему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здоровью, к познанию себя: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61" w:leader="none"/>
        </w:tabs>
        <w:spacing w:lineRule="auto" w:line="235"/>
        <w:ind w:left="862" w:right="931" w:firstLine="710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личностному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самоопределению,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способность</w:t>
      </w:r>
      <w:r>
        <w:rPr>
          <w:sz w:val="24"/>
        </w:rPr>
        <w:t xml:space="preserve">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38" w:leader="none"/>
        </w:tabs>
        <w:spacing w:lineRule="auto" w:line="235" w:before="9" w:after="0"/>
        <w:ind w:left="862" w:right="927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</w:t>
      </w:r>
      <w:r>
        <w:rPr>
          <w:spacing w:val="-14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18" w:leader="none"/>
        </w:tabs>
        <w:spacing w:lineRule="auto" w:line="230" w:before="7" w:after="0"/>
        <w:ind w:left="862" w:right="1907" w:firstLine="710"/>
        <w:rPr>
          <w:sz w:val="24"/>
        </w:rPr>
      </w:pPr>
      <w:r>
        <w:rPr>
          <w:sz w:val="24"/>
        </w:rPr>
        <w:t>готовность и способность обучающихся к саморазвитию и самовоспитанию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>
      <w:pPr>
        <w:pStyle w:val="Normal"/>
        <w:spacing w:lineRule="auto" w:line="223" w:before="47" w:after="0"/>
        <w:ind w:left="862" w:right="1259" w:firstLine="1013"/>
        <w:jc w:val="both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1100455</wp:posOffset>
            </wp:positionH>
            <wp:positionV relativeFrom="paragraph">
              <wp:posOffset>26035</wp:posOffset>
            </wp:positionV>
            <wp:extent cx="237490" cy="167640"/>
            <wp:effectExtent l="0" t="0" r="0" b="0"/>
            <wp:wrapNone/>
            <wp:docPr id="279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 обучающихся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(Отечеству):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05" w:leader="none"/>
        </w:tabs>
        <w:spacing w:lineRule="auto" w:line="235" w:before="3" w:after="0"/>
        <w:ind w:left="862" w:right="925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18" w:leader="none"/>
        </w:tabs>
        <w:spacing w:lineRule="auto" w:line="228" w:before="13" w:after="0"/>
        <w:ind w:left="862" w:right="1082" w:firstLine="71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край,</w:t>
      </w:r>
      <w:r>
        <w:rPr>
          <w:spacing w:val="3"/>
          <w:sz w:val="24"/>
        </w:rPr>
        <w:t xml:space="preserve"> </w:t>
      </w:r>
      <w:r>
        <w:rPr>
          <w:sz w:val="24"/>
        </w:rPr>
        <w:t>свою Родину,</w:t>
      </w:r>
      <w:r>
        <w:rPr>
          <w:spacing w:val="8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 многонационального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 России;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52" w:leader="none"/>
        </w:tabs>
        <w:spacing w:lineRule="auto" w:line="235" w:before="14" w:after="0"/>
        <w:ind w:left="862" w:right="930" w:firstLine="710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самоопределения.</w:t>
      </w:r>
    </w:p>
    <w:p>
      <w:pPr>
        <w:sectPr>
          <w:headerReference w:type="default" r:id="rId677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38" w:after="0"/>
        <w:ind w:left="862" w:right="1288" w:firstLine="1022"/>
        <w:jc w:val="both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1100455</wp:posOffset>
            </wp:positionH>
            <wp:positionV relativeFrom="paragraph">
              <wp:posOffset>29210</wp:posOffset>
            </wp:positionV>
            <wp:extent cx="237490" cy="167640"/>
            <wp:effectExtent l="0" t="0" r="0" b="0"/>
            <wp:wrapNone/>
            <wp:docPr id="280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Личностные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закону,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гражданскому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обществу: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77" w:leader="none"/>
        </w:tabs>
        <w:spacing w:lineRule="auto" w:line="230" w:before="86" w:after="0"/>
        <w:ind w:left="862" w:right="927" w:firstLine="71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обязанности, уважающего</w:t>
      </w:r>
    </w:p>
    <w:p>
      <w:pPr>
        <w:pStyle w:val="Style17"/>
        <w:spacing w:lineRule="auto" w:line="235" w:before="65" w:after="0"/>
        <w:ind w:left="377" w:right="933" w:firstLine="226"/>
        <w:rPr>
          <w:sz w:val="24"/>
        </w:rPr>
      </w:pPr>
      <w:r>
        <w:rPr/>
        <w:t>закон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правопорядок,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принимающего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общечеловеческие</w:t>
      </w:r>
      <w:r>
        <w:rPr>
          <w:spacing w:val="1"/>
        </w:rPr>
        <w:t xml:space="preserve"> </w:t>
      </w:r>
      <w:r>
        <w:rPr/>
        <w:t>гуманистические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готового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24" w:leader="none"/>
        </w:tabs>
        <w:spacing w:lineRule="auto" w:line="230" w:before="16" w:after="0"/>
        <w:ind w:left="862" w:right="934" w:firstLine="71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 мире;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77" w:leader="none"/>
        </w:tabs>
        <w:spacing w:lineRule="auto" w:line="235" w:before="20" w:after="0"/>
        <w:ind w:left="862" w:right="922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auto" w:line="235" w:before="22" w:after="0"/>
        <w:ind w:left="862" w:right="2000" w:firstLine="710"/>
        <w:jc w:val="both"/>
        <w:rPr>
          <w:i/>
          <w:i/>
          <w:sz w:val="24"/>
        </w:rPr>
      </w:pPr>
      <w:r>
        <w:rPr/>
        <w:drawing>
          <wp:inline distT="0" distB="0" distL="0" distR="0">
            <wp:extent cx="237490" cy="167640"/>
            <wp:effectExtent l="0" t="0" r="0" b="0"/>
            <wp:docPr id="28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6"/>
          <w:sz w:val="20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окружающимилюдьми: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77" w:leader="none"/>
        </w:tabs>
        <w:spacing w:lineRule="auto" w:line="230" w:before="15" w:after="0"/>
        <w:ind w:left="862" w:right="933" w:firstLine="710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77" w:leader="none"/>
        </w:tabs>
        <w:spacing w:lineRule="auto" w:line="230" w:before="24" w:after="0"/>
        <w:ind w:left="862" w:right="2458" w:firstLine="71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доброжелательное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другому</w:t>
      </w:r>
      <w:r>
        <w:rPr>
          <w:spacing w:val="-1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мировоззрению;</w:t>
      </w:r>
    </w:p>
    <w:p>
      <w:pPr>
        <w:pStyle w:val="Style17"/>
        <w:spacing w:lineRule="auto" w:line="235" w:before="12" w:after="0"/>
        <w:ind w:left="377" w:right="928" w:firstLine="710"/>
        <w:rPr>
          <w:sz w:val="24"/>
        </w:rPr>
      </w:pPr>
      <w:r>
        <w:rPr/>
        <w:t>способность к сопереживанию и формирование позитивного отношения к людям, в том</w:t>
      </w:r>
      <w:r>
        <w:rPr>
          <w:spacing w:val="1"/>
        </w:rPr>
        <w:t xml:space="preserve"> </w:t>
      </w:r>
      <w:r>
        <w:rPr/>
        <w:t>числе к лицам с ограниченными возможностями здоровья и инвалидам; бережное, ответственное и</w:t>
      </w:r>
      <w:r>
        <w:rPr>
          <w:spacing w:val="1"/>
        </w:rPr>
        <w:t xml:space="preserve"> </w:t>
      </w:r>
      <w:r>
        <w:rPr/>
        <w:t>компетентное 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физическому и</w:t>
      </w:r>
      <w:r>
        <w:rPr>
          <w:spacing w:val="1"/>
        </w:rPr>
        <w:t xml:space="preserve"> </w:t>
      </w:r>
      <w:r>
        <w:rPr/>
        <w:t>психологическому здоровью</w:t>
      </w:r>
      <w:r>
        <w:rPr>
          <w:spacing w:val="1"/>
        </w:rPr>
        <w:t xml:space="preserve"> </w:t>
      </w:r>
      <w:r>
        <w:rPr/>
        <w:t>других людей,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оказывать</w:t>
      </w:r>
      <w:r>
        <w:rPr>
          <w:spacing w:val="-1"/>
        </w:rPr>
        <w:t xml:space="preserve"> </w:t>
      </w:r>
      <w:r>
        <w:rPr/>
        <w:t>первую помощь;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77" w:leader="none"/>
        </w:tabs>
        <w:spacing w:lineRule="auto" w:line="235" w:before="12" w:after="0"/>
        <w:ind w:left="862" w:right="90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общечеловеческих ценностей и нравственных чувств (чести, долга,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дружелюбия;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997" w:leader="none"/>
        </w:tabs>
        <w:spacing w:lineRule="auto" w:line="235"/>
        <w:ind w:left="862" w:right="909" w:firstLine="710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1"/>
          <w:numId w:val="35"/>
        </w:numPr>
        <w:tabs>
          <w:tab w:val="clear" w:pos="720"/>
          <w:tab w:val="left" w:pos="2304" w:leader="none"/>
        </w:tabs>
        <w:spacing w:lineRule="auto" w:line="216"/>
        <w:ind w:left="862" w:right="1404" w:firstLine="850"/>
        <w:rPr>
          <w:i/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природе, художественной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культуре: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47" w:leader="none"/>
        </w:tabs>
        <w:spacing w:lineRule="auto" w:line="235" w:before="6" w:after="0"/>
        <w:ind w:left="862" w:right="908" w:firstLine="71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838" w:leader="none"/>
        </w:tabs>
        <w:spacing w:lineRule="auto" w:line="235" w:before="7" w:after="0"/>
        <w:ind w:left="862" w:right="897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auto" w:line="223" w:before="41" w:after="0"/>
        <w:ind w:left="862" w:right="1825" w:firstLine="1013"/>
        <w:jc w:val="both"/>
        <w:rPr>
          <w:i/>
          <w:i/>
          <w:sz w:val="24"/>
        </w:rPr>
      </w:pPr>
      <w: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1100455</wp:posOffset>
            </wp:positionH>
            <wp:positionV relativeFrom="paragraph">
              <wp:posOffset>22860</wp:posOffset>
            </wp:positionV>
            <wp:extent cx="237490" cy="167640"/>
            <wp:effectExtent l="0" t="0" r="0" b="0"/>
            <wp:wrapNone/>
            <wp:docPr id="28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Личностные результаты в сфере отношения обучающихся к труду, в сфере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социально-экономических отношений: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13" w:leader="none"/>
        </w:tabs>
        <w:spacing w:lineRule="auto" w:line="228" w:before="5" w:after="0"/>
        <w:ind w:left="862" w:right="1356" w:firstLine="710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18" w:leader="none"/>
        </w:tabs>
        <w:spacing w:lineRule="auto" w:line="247"/>
        <w:ind w:left="1573" w:right="1671" w:hanging="0"/>
        <w:rPr>
          <w:sz w:val="24"/>
        </w:rPr>
      </w:pPr>
      <w:r>
        <w:rPr>
          <w:sz w:val="24"/>
        </w:rPr>
        <w:t>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личных, 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</w:p>
    <w:p>
      <w:pPr>
        <w:pStyle w:val="Style17"/>
        <w:spacing w:lineRule="exact" w:line="267"/>
        <w:ind w:left="603" w:hanging="0"/>
        <w:rPr>
          <w:sz w:val="24"/>
        </w:rPr>
      </w:pPr>
      <w:r>
        <w:rPr/>
        <w:t>общенациональных</w:t>
      </w:r>
      <w:r>
        <w:rPr>
          <w:spacing w:val="-8"/>
        </w:rPr>
        <w:t xml:space="preserve"> </w:t>
      </w:r>
      <w:r>
        <w:rPr/>
        <w:t>проблем;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66" w:leader="none"/>
        </w:tabs>
        <w:spacing w:lineRule="auto" w:line="235" w:before="2" w:after="0"/>
        <w:ind w:left="862" w:right="911" w:firstLine="710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7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7"/>
        <w:ind w:left="1573" w:hanging="0"/>
        <w:jc w:val="left"/>
        <w:rPr>
          <w:sz w:val="24"/>
        </w:rPr>
      </w:pPr>
      <w:bookmarkStart w:id="4" w:name="Метапредметные_результаты"/>
      <w:bookmarkEnd w:id="4"/>
      <w:r>
        <mc:AlternateContent>
          <mc:Choice Requires="wps">
            <w:drawing>
              <wp:anchor behindDoc="0" distT="9525" distB="9525" distL="123825" distR="123825" simplePos="0" locked="0" layoutInCell="0" allowOverlap="1" relativeHeight="14">
                <wp:simplePos x="0" y="0"/>
                <wp:positionH relativeFrom="page">
                  <wp:posOffset>1191260</wp:posOffset>
                </wp:positionH>
                <wp:positionV relativeFrom="paragraph">
                  <wp:posOffset>161290</wp:posOffset>
                </wp:positionV>
                <wp:extent cx="2040255" cy="635"/>
                <wp:effectExtent l="0" t="0" r="0" b="0"/>
                <wp:wrapNone/>
                <wp:docPr id="2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760" cy="0"/>
                        </a:xfrm>
                        <a:prstGeom prst="line">
                          <a:avLst/>
                        </a:prstGeom>
                        <a:ln w="198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3.8pt,12.7pt" to="254.35pt,12.7pt" stroked="t" o:allowincell="f" style="position:absolute;mso-position-horizontal-relative:page">
                <v:stroke color="black" weight="1980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spacing w:val="-1"/>
        </w:rPr>
        <w:t>Метапредметные</w:t>
      </w:r>
      <w:r>
        <w:rPr>
          <w:spacing w:val="-5"/>
        </w:rPr>
        <w:t xml:space="preserve"> </w:t>
      </w:r>
      <w:r>
        <w:rPr/>
        <w:t>результаты</w:t>
      </w:r>
    </w:p>
    <w:p>
      <w:pPr>
        <w:sectPr>
          <w:headerReference w:type="default" r:id="rId680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3" w:after="0"/>
        <w:ind w:left="1573" w:hanging="0"/>
        <w:jc w:val="left"/>
        <w:rPr>
          <w:sz w:val="24"/>
        </w:rPr>
      </w:pPr>
      <w:r>
        <w:rPr/>
        <w:t>Регулятивные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4"/>
        </w:rPr>
        <w:t xml:space="preserve"> </w:t>
      </w:r>
      <w:r>
        <w:rPr/>
        <w:t>учебные</w:t>
      </w:r>
      <w:r>
        <w:rPr>
          <w:spacing w:val="-10"/>
        </w:rPr>
        <w:t xml:space="preserve"> </w:t>
      </w:r>
      <w:r>
        <w:rPr/>
        <w:t>действия</w:t>
      </w:r>
    </w:p>
    <w:p>
      <w:pPr>
        <w:pStyle w:val="Style17"/>
        <w:spacing w:before="89" w:after="0"/>
        <w:ind w:left="1799" w:hanging="0"/>
        <w:rPr>
          <w:sz w:val="24"/>
        </w:rPr>
      </w:pPr>
      <w:r>
        <w:rPr/>
        <w:t>Выпускник</w:t>
      </w:r>
      <w:r>
        <w:rPr>
          <w:spacing w:val="-1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0" w:before="76" w:after="0"/>
        <w:ind w:left="862" w:right="105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цель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достигнута;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800" w:leader="none"/>
        </w:tabs>
        <w:spacing w:lineRule="auto" w:line="235" w:before="15" w:after="0"/>
        <w:ind w:left="862" w:right="900" w:firstLine="710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28" w:before="19" w:after="0"/>
        <w:ind w:left="862" w:right="1553" w:firstLine="710"/>
        <w:jc w:val="left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2" w:leader="none"/>
        </w:tabs>
        <w:spacing w:lineRule="auto" w:line="230" w:before="15" w:after="0"/>
        <w:ind w:left="862" w:right="2274" w:firstLine="710"/>
        <w:jc w:val="left"/>
        <w:rPr>
          <w:sz w:val="24"/>
        </w:rPr>
      </w:pPr>
      <w:r>
        <w:rPr>
          <w:sz w:val="24"/>
        </w:rPr>
        <w:t>оценивать ресурсы, в том числе время и другие нематериальные 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5" w:before="15" w:after="0"/>
        <w:ind w:left="862" w:right="2011" w:firstLine="71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путь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затраты;</w:t>
      </w:r>
    </w:p>
    <w:p>
      <w:pPr>
        <w:pStyle w:val="Style17"/>
        <w:tabs>
          <w:tab w:val="clear" w:pos="720"/>
          <w:tab w:val="left" w:pos="3556" w:leader="none"/>
          <w:tab w:val="left" w:pos="5206" w:leader="none"/>
          <w:tab w:val="left" w:pos="6060" w:leader="none"/>
          <w:tab w:val="left" w:pos="7278" w:leader="none"/>
          <w:tab w:val="left" w:pos="8934" w:leader="none"/>
        </w:tabs>
        <w:spacing w:lineRule="auto" w:line="235" w:before="4" w:after="0"/>
        <w:ind w:left="862" w:right="2311" w:firstLine="710"/>
        <w:jc w:val="left"/>
        <w:rPr>
          <w:sz w:val="24"/>
        </w:rPr>
      </w:pPr>
      <w:r>
        <w:rPr/>
        <w:t>–</w:t>
      </w:r>
      <w:r>
        <w:rPr/>
        <w:t>организовывать</w:t>
        <w:tab/>
        <w:t>эффективный</w:t>
        <w:tab/>
        <w:t>поиск</w:t>
        <w:tab/>
        <w:t>ресурсов,</w:t>
        <w:tab/>
        <w:t>необходимых</w:t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rPr/>
        <w:t>достиженияпоставленной</w:t>
      </w:r>
      <w:r>
        <w:rPr>
          <w:spacing w:val="-2"/>
        </w:rPr>
        <w:t xml:space="preserve"> </w:t>
      </w:r>
      <w:r>
        <w:rPr/>
        <w:t>цели;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before="157" w:after="0"/>
        <w:ind w:left="1756" w:hanging="184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целью.</w:t>
      </w:r>
    </w:p>
    <w:p>
      <w:pPr>
        <w:pStyle w:val="Normal"/>
        <w:spacing w:before="22" w:after="0"/>
        <w:ind w:left="1573" w:hanging="0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</w:p>
    <w:p>
      <w:pPr>
        <w:pStyle w:val="Style17"/>
        <w:spacing w:lineRule="exact" w:line="275" w:before="156" w:after="0"/>
        <w:ind w:left="1799" w:hanging="0"/>
        <w:rPr>
          <w:sz w:val="24"/>
        </w:rPr>
      </w:pPr>
      <w:r>
        <w:rPr/>
        <w:t>Выпускник</w:t>
      </w:r>
      <w:r>
        <w:rPr>
          <w:spacing w:val="-11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90" w:leader="none"/>
        </w:tabs>
        <w:spacing w:lineRule="auto" w:line="230" w:before="6" w:after="0"/>
        <w:ind w:left="862" w:right="914" w:firstLine="710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0" w:before="17" w:after="0"/>
        <w:ind w:left="862" w:right="2122" w:firstLine="710"/>
        <w:rPr>
          <w:sz w:val="24"/>
        </w:rPr>
      </w:pPr>
      <w:r>
        <w:rPr>
          <w:sz w:val="24"/>
        </w:rPr>
        <w:t>критически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901" w:leader="none"/>
        </w:tabs>
        <w:spacing w:lineRule="auto" w:line="235" w:before="15" w:after="0"/>
        <w:ind w:left="862" w:right="910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0" w:before="17" w:after="0"/>
        <w:ind w:left="862" w:right="1599" w:firstLine="710"/>
        <w:jc w:val="left"/>
        <w:rPr>
          <w:sz w:val="24"/>
        </w:rPr>
      </w:pPr>
      <w:r>
        <w:rPr>
          <w:sz w:val="24"/>
        </w:rPr>
        <w:t>выходить за рамки учебного предмета и осуществлять целенаправленный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переноса 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5" w:before="14" w:after="0"/>
        <w:ind w:left="862" w:right="933" w:firstLine="71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before="2" w:after="0"/>
        <w:ind w:left="1756" w:hanging="184"/>
        <w:jc w:val="left"/>
        <w:rPr>
          <w:sz w:val="24"/>
        </w:rPr>
      </w:pPr>
      <w:r>
        <w:rPr>
          <w:sz w:val="24"/>
        </w:rPr>
        <w:t>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230" w:before="186" w:after="0"/>
        <w:ind w:left="603" w:right="5293" w:firstLine="259"/>
        <w:rPr>
          <w:sz w:val="24"/>
        </w:rPr>
      </w:pPr>
      <w:bookmarkStart w:id="5" w:name="Коммуникативные_универсальные_учебные_де"/>
      <w:bookmarkEnd w:id="5"/>
      <w:r>
        <w:rPr/>
        <w:t>Коммуникативные</w:t>
      </w:r>
      <w:r>
        <w:rPr>
          <w:spacing w:val="-6"/>
        </w:rPr>
        <w:t xml:space="preserve"> </w:t>
      </w:r>
      <w:r>
        <w:rPr/>
        <w:t>универсальные</w:t>
      </w:r>
      <w:r>
        <w:rPr>
          <w:spacing w:val="-10"/>
        </w:rPr>
        <w:t xml:space="preserve"> </w:t>
      </w:r>
      <w:r>
        <w:rPr/>
        <w:t>учебные</w:t>
      </w:r>
      <w:r>
        <w:rPr>
          <w:spacing w:val="-11"/>
        </w:rPr>
        <w:t xml:space="preserve"> </w:t>
      </w:r>
      <w:r>
        <w:rPr/>
        <w:t>действия</w:t>
      </w:r>
      <w:r>
        <w:rPr>
          <w:spacing w:val="-58"/>
        </w:rPr>
        <w:t xml:space="preserve"> </w:t>
      </w: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71" w:leader="none"/>
        </w:tabs>
        <w:spacing w:lineRule="auto" w:line="235" w:before="2" w:after="0"/>
        <w:ind w:left="862" w:right="899" w:firstLine="710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 коммуникации исходя из соображений результативности взаимодействия, а не 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симпатий;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40"/>
        <w:ind w:left="862" w:right="912" w:firstLine="71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ролях</w:t>
      </w:r>
      <w:r>
        <w:rPr>
          <w:spacing w:val="-10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0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критик, исполнитель,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выступающий, эксперт и т.д.);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ind w:left="862" w:right="914" w:firstLine="71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47" w:before="9" w:after="0"/>
        <w:ind w:left="862" w:right="909" w:firstLine="710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57" w:leader="none"/>
        </w:tabs>
        <w:spacing w:lineRule="auto" w:line="230" w:before="163" w:after="0"/>
        <w:ind w:left="862" w:right="2122" w:firstLine="710"/>
        <w:rPr>
          <w:sz w:val="24"/>
        </w:rPr>
      </w:pPr>
      <w:r>
        <w:rPr>
          <w:spacing w:val="-1"/>
          <w:sz w:val="24"/>
        </w:rPr>
        <w:t xml:space="preserve">развернуто, логично и точно излагать свою </w:t>
      </w:r>
      <w:r>
        <w:rPr>
          <w:sz w:val="24"/>
        </w:rPr>
        <w:t>точку зрения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761" w:leader="none"/>
        </w:tabs>
        <w:spacing w:lineRule="auto" w:line="230" w:before="18" w:after="0"/>
        <w:ind w:left="862" w:right="905" w:firstLine="710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суждений.</w:t>
      </w:r>
    </w:p>
    <w:p>
      <w:pPr>
        <w:sectPr>
          <w:headerReference w:type="default" r:id="rId681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40" w:before="20" w:after="0"/>
        <w:ind w:left="862" w:right="982" w:firstLine="705"/>
        <w:rPr>
          <w:sz w:val="24"/>
        </w:rPr>
      </w:pPr>
      <w:r>
        <w:rPr/>
        <w:t>С точки зрения формирования комплекса универсальных учебных действий, в ходе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2"/>
        </w:rPr>
        <w:t xml:space="preserve"> </w:t>
      </w:r>
      <w:r>
        <w:rPr/>
        <w:t>принципов</w:t>
      </w:r>
      <w:r>
        <w:rPr>
          <w:spacing w:val="4"/>
        </w:rPr>
        <w:t xml:space="preserve"> </w:t>
      </w:r>
      <w:r>
        <w:rPr/>
        <w:t>учебно-исследовательской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3"/>
        </w:rPr>
        <w:t xml:space="preserve"> </w:t>
      </w:r>
      <w:r>
        <w:rPr/>
        <w:t>деятельностей</w:t>
      </w:r>
    </w:p>
    <w:p>
      <w:pPr>
        <w:pStyle w:val="Style17"/>
        <w:spacing w:lineRule="exact" w:line="275" w:before="94" w:after="0"/>
        <w:ind w:left="1794" w:hanging="0"/>
        <w:rPr>
          <w:sz w:val="24"/>
        </w:rPr>
      </w:pPr>
      <w:r>
        <w:rPr/>
        <w:t>обучающиеся</w:t>
      </w:r>
      <w:r>
        <w:rPr>
          <w:spacing w:val="-8"/>
        </w:rPr>
        <w:t xml:space="preserve"> </w:t>
      </w:r>
      <w:r>
        <w:rPr/>
        <w:t>научатся: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713" w:leader="none"/>
        </w:tabs>
        <w:spacing w:lineRule="auto" w:line="240"/>
        <w:ind w:left="862" w:right="1988" w:firstLine="705"/>
        <w:rPr>
          <w:sz w:val="24"/>
        </w:rPr>
      </w:pPr>
      <w:r>
        <w:rPr>
          <w:spacing w:val="-1"/>
          <w:sz w:val="24"/>
        </w:rPr>
        <w:t xml:space="preserve">самостоятельно </w:t>
      </w:r>
      <w:r>
        <w:rPr>
          <w:sz w:val="24"/>
        </w:rPr>
        <w:t>определять тему проекта, методы и способы его 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 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проекта;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before="56" w:after="0"/>
        <w:ind w:left="862" w:right="909" w:firstLine="70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before="12" w:after="0"/>
        <w:ind w:left="862" w:right="912" w:firstLine="705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47" w:before="12" w:after="0"/>
        <w:ind w:left="862" w:right="926" w:firstLine="705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 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целей;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35" w:before="1" w:after="0"/>
        <w:ind w:left="862" w:right="912" w:firstLine="705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before="13" w:after="0"/>
        <w:ind w:left="862" w:right="917" w:firstLine="70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before="12" w:after="0"/>
        <w:ind w:left="862" w:right="912" w:firstLine="705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before="13" w:after="0"/>
        <w:ind w:left="862" w:right="905" w:firstLine="705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 работы;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47" w:before="12" w:after="0"/>
        <w:ind w:left="862" w:right="916" w:firstLine="705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пути</w:t>
      </w:r>
      <w:r>
        <w:rPr>
          <w:spacing w:val="9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этих</w:t>
      </w:r>
      <w:r>
        <w:rPr>
          <w:spacing w:val="-8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35"/>
        <w:ind w:left="862" w:right="913" w:firstLine="705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8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0"/>
          <w:sz w:val="24"/>
        </w:rPr>
        <w:t xml:space="preserve"> </w:t>
      </w:r>
      <w:r>
        <w:rPr>
          <w:sz w:val="24"/>
        </w:rPr>
        <w:t>сообществ);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2304" w:leader="none"/>
        </w:tabs>
        <w:spacing w:lineRule="auto" w:line="240" w:before="13" w:after="0"/>
        <w:ind w:left="862" w:right="903" w:firstLine="705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Style17"/>
        <w:spacing w:before="1" w:after="0"/>
        <w:ind w:left="0" w:hanging="0"/>
        <w:jc w:val="left"/>
        <w:rPr>
          <w:sz w:val="37"/>
        </w:rPr>
      </w:pPr>
      <w:r>
        <w:rPr>
          <w:sz w:val="37"/>
        </w:rPr>
      </w:r>
    </w:p>
    <w:p>
      <w:pPr>
        <w:pStyle w:val="Style17"/>
        <w:spacing w:lineRule="auto" w:line="379" w:before="1" w:after="0"/>
        <w:ind w:left="1568" w:right="2394" w:hanging="0"/>
        <w:jc w:val="left"/>
        <w:rPr>
          <w:sz w:val="24"/>
        </w:rPr>
      </w:pPr>
      <w:r>
        <w:rPr/>
        <w:t>Планируемые</w:t>
      </w:r>
      <w:r>
        <w:rPr>
          <w:spacing w:val="2"/>
        </w:rPr>
        <w:t xml:space="preserve"> </w:t>
      </w:r>
      <w:r>
        <w:rPr/>
        <w:t>предметные</w:t>
      </w:r>
      <w:r>
        <w:rPr>
          <w:spacing w:val="56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освоения</w:t>
      </w:r>
      <w:r>
        <w:rPr>
          <w:spacing w:val="3"/>
        </w:rPr>
        <w:t xml:space="preserve"> </w:t>
      </w:r>
      <w:r>
        <w:rPr/>
        <w:t>рабочей</w:t>
      </w:r>
      <w:r>
        <w:rPr>
          <w:spacing w:val="58"/>
        </w:rPr>
        <w:t xml:space="preserve"> </w:t>
      </w:r>
      <w:r>
        <w:rPr/>
        <w:t>программы:</w:t>
      </w:r>
      <w:r>
        <w:rPr>
          <w:spacing w:val="-57"/>
        </w:rPr>
        <w:t xml:space="preserve"> </w:t>
      </w:r>
      <w:r>
        <w:rPr/>
        <w:t>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4"/>
        </w:rPr>
        <w:t xml:space="preserve"> </w:t>
      </w:r>
      <w:r>
        <w:rPr/>
        <w:t>представление: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before="152" w:after="0"/>
        <w:ind w:left="862" w:right="926" w:hanging="360"/>
        <w:jc w:val="left"/>
        <w:rPr>
          <w:sz w:val="24"/>
        </w:rPr>
      </w:pP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auto" w:line="235" w:before="4" w:after="0"/>
        <w:ind w:left="862" w:right="939" w:hanging="360"/>
        <w:jc w:val="left"/>
        <w:rPr>
          <w:sz w:val="24"/>
        </w:rPr>
      </w:pPr>
      <w:r>
        <w:rPr>
          <w:sz w:val="24"/>
        </w:rPr>
        <w:t>о таких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  <w:tab w:val="left" w:pos="1189" w:leader="none"/>
          <w:tab w:val="left" w:pos="1832" w:leader="none"/>
          <w:tab w:val="left" w:pos="3810" w:leader="none"/>
          <w:tab w:val="left" w:pos="5727" w:leader="none"/>
          <w:tab w:val="left" w:pos="7407" w:leader="none"/>
        </w:tabs>
        <w:spacing w:lineRule="auto" w:line="235" w:before="7" w:after="0"/>
        <w:ind w:left="862" w:right="920" w:hanging="360"/>
        <w:jc w:val="left"/>
        <w:rPr>
          <w:sz w:val="24"/>
        </w:rPr>
      </w:pPr>
      <w:r>
        <w:rPr>
          <w:sz w:val="24"/>
        </w:rPr>
        <w:t>о</w:t>
        <w:tab/>
        <w:t>том,</w:t>
        <w:tab/>
        <w:t xml:space="preserve">чем  </w:t>
      </w:r>
      <w:r>
        <w:rPr>
          <w:spacing w:val="11"/>
          <w:sz w:val="24"/>
        </w:rPr>
        <w:t xml:space="preserve"> </w:t>
      </w:r>
      <w:r>
        <w:rPr>
          <w:sz w:val="24"/>
        </w:rPr>
        <w:t>отличаются</w:t>
        <w:tab/>
        <w:t xml:space="preserve">исследования  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  <w:tab/>
        <w:t>гуманитарных</w:t>
        <w:tab/>
        <w:t>областях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exact" w:line="293"/>
        <w:ind w:left="862" w:hanging="361"/>
        <w:jc w:val="left"/>
        <w:rPr>
          <w:sz w:val="24"/>
        </w:rPr>
      </w:pP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exact" w:line="293"/>
        <w:ind w:left="862"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  <w:tab w:val="left" w:pos="1222" w:leader="none"/>
          <w:tab w:val="left" w:pos="2399" w:leader="none"/>
          <w:tab w:val="left" w:pos="2764" w:leader="none"/>
          <w:tab w:val="left" w:pos="3854" w:leader="none"/>
          <w:tab w:val="left" w:pos="5631" w:leader="none"/>
          <w:tab w:val="left" w:pos="7004" w:leader="none"/>
          <w:tab w:val="left" w:pos="7354" w:leader="none"/>
          <w:tab w:val="left" w:pos="8497" w:leader="none"/>
          <w:tab w:val="left" w:pos="10543" w:leader="none"/>
        </w:tabs>
        <w:spacing w:lineRule="auto" w:line="235" w:before="2" w:after="0"/>
        <w:ind w:left="862" w:right="924" w:hanging="360"/>
        <w:jc w:val="left"/>
        <w:rPr>
          <w:sz w:val="24"/>
        </w:rPr>
      </w:pPr>
      <w:r>
        <w:rPr>
          <w:sz w:val="24"/>
        </w:rPr>
        <w:t>о</w:t>
        <w:tab/>
        <w:t>правилах</w:t>
        <w:tab/>
        <w:t>и</w:t>
        <w:tab/>
        <w:t>законах,</w:t>
        <w:tab/>
        <w:t>регулирующих</w:t>
        <w:tab/>
        <w:t>отношения</w:t>
        <w:tab/>
        <w:t>в</w:t>
        <w:tab/>
        <w:t>научной,</w:t>
        <w:tab/>
        <w:t>изобретательской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право,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exact" w:line="293"/>
        <w:ind w:left="862" w:hanging="361"/>
        <w:jc w:val="left"/>
        <w:rPr>
          <w:sz w:val="24"/>
        </w:rPr>
      </w:pPr>
      <w:r>
        <w:rPr>
          <w:sz w:val="24"/>
        </w:rPr>
        <w:t>Выпускник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exact" w:line="293"/>
        <w:ind w:left="862" w:hanging="361"/>
        <w:jc w:val="left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стыке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lineRule="auto" w:line="235" w:before="2" w:after="0"/>
        <w:ind w:left="862" w:right="921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  <w:tab w:val="left" w:pos="2519" w:leader="none"/>
          <w:tab w:val="left" w:pos="3810" w:leader="none"/>
          <w:tab w:val="left" w:pos="5165" w:leader="none"/>
          <w:tab w:val="left" w:pos="6538" w:leader="none"/>
          <w:tab w:val="left" w:pos="8209" w:leader="none"/>
          <w:tab w:val="left" w:pos="8882" w:leader="none"/>
          <w:tab w:val="left" w:pos="10087" w:leader="none"/>
        </w:tabs>
        <w:spacing w:lineRule="auto" w:line="235" w:before="7" w:after="0"/>
        <w:ind w:left="862" w:right="923" w:hanging="360"/>
        <w:jc w:val="left"/>
        <w:rPr>
          <w:sz w:val="24"/>
        </w:rPr>
      </w:pPr>
      <w:r>
        <w:rPr>
          <w:sz w:val="24"/>
        </w:rPr>
        <w:t>использовать</w:t>
        <w:tab/>
        <w:t>основные</w:t>
        <w:tab/>
        <w:t>принципы</w:t>
        <w:tab/>
        <w:t>проектной</w:t>
        <w:tab/>
        <w:t>деятельности</w:t>
        <w:tab/>
        <w:t>при</w:t>
        <w:tab/>
        <w:t>решении</w:t>
        <w:tab/>
      </w:r>
      <w:r>
        <w:rPr>
          <w:spacing w:val="-2"/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  <w:tab w:val="left" w:pos="3743" w:leader="none"/>
          <w:tab w:val="left" w:pos="5904" w:leader="none"/>
          <w:tab w:val="left" w:pos="8065" w:leader="none"/>
          <w:tab w:val="left" w:pos="8785" w:leader="none"/>
        </w:tabs>
        <w:spacing w:lineRule="auto" w:line="230" w:before="7" w:after="0"/>
        <w:ind w:left="862" w:right="1909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элементы</w:t>
        <w:tab/>
        <w:t>математического</w:t>
        <w:tab/>
        <w:t>моделирования</w:t>
        <w:tab/>
        <w:t>при</w:t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>
      <w:pPr>
        <w:sectPr>
          <w:headerReference w:type="default" r:id="rId682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4"/>
        </w:numPr>
        <w:tabs>
          <w:tab w:val="clear" w:pos="720"/>
          <w:tab w:val="left" w:pos="862" w:leader="none"/>
          <w:tab w:val="left" w:pos="863" w:leader="none"/>
        </w:tabs>
        <w:spacing w:before="6" w:after="0"/>
        <w:ind w:left="862"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полученных</w:t>
      </w:r>
    </w:p>
    <w:p>
      <w:pPr>
        <w:pStyle w:val="Style17"/>
        <w:spacing w:before="89" w:after="0"/>
        <w:ind w:left="862" w:hanging="0"/>
        <w:jc w:val="left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ходе учебно-исследовательской</w:t>
      </w:r>
      <w:r>
        <w:rPr>
          <w:spacing w:val="-4"/>
        </w:rPr>
        <w:t xml:space="preserve"> </w:t>
      </w:r>
      <w:r>
        <w:rPr/>
        <w:t>работы.</w:t>
      </w:r>
    </w:p>
    <w:p>
      <w:pPr>
        <w:pStyle w:val="Style17"/>
        <w:tabs>
          <w:tab w:val="clear" w:pos="720"/>
          <w:tab w:val="left" w:pos="2618" w:leader="none"/>
          <w:tab w:val="left" w:pos="3851" w:leader="none"/>
          <w:tab w:val="left" w:pos="5309" w:leader="none"/>
          <w:tab w:val="left" w:pos="6738" w:leader="none"/>
          <w:tab w:val="left" w:pos="7726" w:leader="none"/>
          <w:tab w:val="left" w:pos="8531" w:leader="none"/>
          <w:tab w:val="left" w:pos="8968" w:leader="none"/>
          <w:tab w:val="left" w:pos="9505" w:leader="none"/>
        </w:tabs>
        <w:spacing w:lineRule="auto" w:line="230" w:before="19" w:after="0"/>
        <w:ind w:left="377" w:right="1017" w:firstLine="768"/>
        <w:jc w:val="left"/>
        <w:rPr>
          <w:sz w:val="24"/>
        </w:rPr>
      </w:pPr>
      <w:r>
        <w:rPr/>
        <w:t>Достижение</w:t>
        <w:tab/>
        <w:t>учащимся</w:t>
        <w:tab/>
        <w:t>предметных</w:t>
        <w:tab/>
        <w:t>результатов</w:t>
        <w:tab/>
        <w:t>зависит</w:t>
        <w:tab/>
        <w:t>также</w:t>
        <w:tab/>
        <w:t>от</w:t>
        <w:tab/>
        <w:t>тех</w:t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rPr/>
        <w:t>(предметных</w:t>
      </w:r>
      <w:r>
        <w:rPr>
          <w:spacing w:val="-12"/>
        </w:rPr>
        <w:t xml:space="preserve"> </w:t>
      </w:r>
      <w:r>
        <w:rPr/>
        <w:t>областей),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8"/>
        </w:rPr>
        <w:t xml:space="preserve"> </w:t>
      </w:r>
      <w:r>
        <w:rPr/>
        <w:t>которых</w:t>
      </w:r>
      <w:r>
        <w:rPr>
          <w:spacing w:val="-8"/>
        </w:rPr>
        <w:t xml:space="preserve"> </w:t>
      </w:r>
      <w:r>
        <w:rPr/>
        <w:t>выполняется</w:t>
      </w:r>
      <w:r>
        <w:rPr>
          <w:spacing w:val="-3"/>
        </w:rPr>
        <w:t xml:space="preserve"> </w:t>
      </w:r>
      <w:r>
        <w:rPr/>
        <w:t>проект.</w:t>
      </w:r>
      <w:r>
        <w:rPr>
          <w:spacing w:val="-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предметные</w:t>
      </w:r>
    </w:p>
    <w:p>
      <w:pPr>
        <w:pStyle w:val="Style17"/>
        <w:spacing w:lineRule="auto" w:line="240" w:before="67" w:after="0"/>
        <w:ind w:left="377" w:right="915" w:firstLine="226"/>
        <w:jc w:val="left"/>
        <w:rPr>
          <w:sz w:val="24"/>
        </w:rPr>
      </w:pPr>
      <w:r>
        <w:rPr>
          <w:spacing w:val="-1"/>
        </w:rPr>
        <w:t>результаты</w:t>
      </w:r>
      <w:r>
        <w:rPr>
          <w:spacing w:val="25"/>
        </w:rPr>
        <w:t xml:space="preserve"> </w:t>
      </w:r>
      <w:r>
        <w:rPr>
          <w:spacing w:val="-1"/>
        </w:rPr>
        <w:t>работы</w:t>
      </w:r>
      <w:r>
        <w:rPr>
          <w:spacing w:val="24"/>
        </w:rPr>
        <w:t xml:space="preserve"> </w:t>
      </w:r>
      <w:r>
        <w:rPr>
          <w:spacing w:val="-1"/>
        </w:rPr>
        <w:t>над</w:t>
      </w:r>
      <w:r>
        <w:rPr>
          <w:spacing w:val="21"/>
        </w:rPr>
        <w:t xml:space="preserve"> </w:t>
      </w:r>
      <w:r>
        <w:rPr>
          <w:spacing w:val="-1"/>
        </w:rPr>
        <w:t>индивидуальным</w:t>
      </w:r>
      <w:r>
        <w:rPr>
          <w:spacing w:val="25"/>
        </w:rPr>
        <w:t xml:space="preserve"> </w:t>
      </w:r>
      <w:r>
        <w:rPr>
          <w:spacing w:val="-1"/>
        </w:rPr>
        <w:t>проектом</w:t>
      </w:r>
      <w:r>
        <w:rPr>
          <w:spacing w:val="24"/>
        </w:rPr>
        <w:t xml:space="preserve"> </w:t>
      </w:r>
      <w:r>
        <w:rPr>
          <w:spacing w:val="-1"/>
        </w:rPr>
        <w:t>будут</w:t>
      </w:r>
      <w:r>
        <w:rPr>
          <w:spacing w:val="24"/>
        </w:rPr>
        <w:t xml:space="preserve"> </w:t>
      </w:r>
      <w:r>
        <w:rPr/>
        <w:t>индивидуальны</w:t>
      </w:r>
      <w:r>
        <w:rPr>
          <w:spacing w:val="26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каждом</w:t>
      </w:r>
      <w:r>
        <w:rPr>
          <w:spacing w:val="-29"/>
        </w:rPr>
        <w:t xml:space="preserve"> </w:t>
      </w:r>
      <w:r>
        <w:rPr/>
        <w:t>конкретном</w:t>
      </w:r>
      <w:r>
        <w:rPr>
          <w:spacing w:val="-57"/>
        </w:rPr>
        <w:t xml:space="preserve"> </w:t>
      </w:r>
      <w:r>
        <w:rPr/>
        <w:t>случае.</w:t>
      </w:r>
    </w:p>
    <w:p>
      <w:pPr>
        <w:pStyle w:val="Style17"/>
        <w:spacing w:before="7" w:after="0"/>
        <w:ind w:left="0" w:hanging="0"/>
        <w:jc w:val="left"/>
        <w:rPr>
          <w:sz w:val="37"/>
        </w:rPr>
      </w:pPr>
      <w:r>
        <w:rPr>
          <w:sz w:val="37"/>
        </w:rPr>
      </w:r>
    </w:p>
    <w:p>
      <w:pPr>
        <w:pStyle w:val="Style17"/>
        <w:ind w:left="1371" w:hanging="0"/>
        <w:rPr>
          <w:sz w:val="24"/>
        </w:rPr>
      </w:pPr>
      <w:bookmarkStart w:id="6" w:name="Содержание_учебного_предмета_(34_часа)"/>
      <w:bookmarkEnd w:id="6"/>
      <w:r>
        <w:rPr/>
        <w:t>Содержание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предмета</w:t>
      </w:r>
      <w:r>
        <w:rPr>
          <w:spacing w:val="-6"/>
        </w:rPr>
        <w:t xml:space="preserve"> </w:t>
      </w:r>
      <w:r>
        <w:rPr/>
        <w:t>(34</w:t>
      </w:r>
      <w:r>
        <w:rPr>
          <w:spacing w:val="-7"/>
        </w:rPr>
        <w:t xml:space="preserve"> </w:t>
      </w:r>
      <w:r>
        <w:rPr/>
        <w:t>часа)</w:t>
      </w:r>
    </w:p>
    <w:p>
      <w:pPr>
        <w:pStyle w:val="Style17"/>
        <w:spacing w:lineRule="exact" w:line="272" w:before="2" w:after="0"/>
        <w:ind w:left="1890" w:hanging="0"/>
        <w:rPr>
          <w:sz w:val="24"/>
        </w:rPr>
      </w:pPr>
      <w:bookmarkStart w:id="7" w:name="Модуль_1._Введение_в_проектную_культуру_"/>
      <w:bookmarkEnd w:id="7"/>
      <w:r>
        <w:rPr/>
        <w:t>Модуль 1.</w:t>
      </w:r>
      <w:r>
        <w:rPr>
          <w:spacing w:val="-3"/>
        </w:rPr>
        <w:t xml:space="preserve"> </w:t>
      </w:r>
      <w:r>
        <w:rPr/>
        <w:t>Введение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проектную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7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4</w:t>
      </w:r>
      <w:r>
        <w:rPr>
          <w:spacing w:val="-1"/>
        </w:rPr>
        <w:t xml:space="preserve"> </w:t>
      </w:r>
      <w:r>
        <w:rPr/>
        <w:t>ч</w:t>
      </w:r>
    </w:p>
    <w:p>
      <w:pPr>
        <w:pStyle w:val="Style17"/>
        <w:spacing w:lineRule="auto" w:line="235"/>
        <w:ind w:left="1179" w:right="1023" w:firstLine="710"/>
        <w:rPr>
          <w:sz w:val="24"/>
        </w:rPr>
      </w:pPr>
      <w:r>
        <w:rPr/>
        <w:t>Основные подходы к определению понятия «проект»; структура и характеристика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«индивидуальный</w:t>
      </w:r>
      <w:r>
        <w:rPr>
          <w:spacing w:val="1"/>
        </w:rPr>
        <w:t xml:space="preserve"> </w:t>
      </w:r>
      <w:r>
        <w:rPr/>
        <w:t>проект»,</w:t>
      </w:r>
      <w:r>
        <w:rPr>
          <w:spacing w:val="61"/>
        </w:rPr>
        <w:t xml:space="preserve"> </w:t>
      </w:r>
      <w:r>
        <w:rPr/>
        <w:t>проектная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проектная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проектов:</w:t>
      </w:r>
      <w:r>
        <w:rPr>
          <w:spacing w:val="1"/>
        </w:rPr>
        <w:t xml:space="preserve"> </w:t>
      </w:r>
      <w:r>
        <w:rPr/>
        <w:t>волонтерские,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бизнес-</w:t>
      </w:r>
      <w:r>
        <w:rPr>
          <w:spacing w:val="1"/>
        </w:rPr>
        <w:t xml:space="preserve"> </w:t>
      </w:r>
      <w:r>
        <w:rPr/>
        <w:t>планы,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прорывы.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проектирования. Цели, задачи проектирования в современном мире, проблемы. Научные</w:t>
      </w:r>
      <w:r>
        <w:rPr>
          <w:spacing w:val="1"/>
        </w:rPr>
        <w:t xml:space="preserve"> </w:t>
      </w:r>
      <w:r>
        <w:rPr/>
        <w:t>школы. Методология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технология</w:t>
      </w:r>
      <w:r>
        <w:rPr>
          <w:spacing w:val="-7"/>
        </w:rPr>
        <w:t xml:space="preserve"> </w:t>
      </w:r>
      <w:r>
        <w:rPr/>
        <w:t>проектной</w:t>
      </w:r>
      <w:r>
        <w:rPr>
          <w:spacing w:val="4"/>
        </w:rPr>
        <w:t xml:space="preserve"> </w:t>
      </w:r>
      <w:r>
        <w:rPr/>
        <w:t>деятельности.</w:t>
      </w:r>
    </w:p>
    <w:p>
      <w:pPr>
        <w:pStyle w:val="Style17"/>
        <w:spacing w:before="4" w:after="0"/>
        <w:ind w:left="1890" w:hanging="0"/>
        <w:rPr>
          <w:sz w:val="24"/>
        </w:rPr>
      </w:pPr>
      <w:bookmarkStart w:id="8" w:name="Модуль_2._Инициализация_проекта_-_18_ч"/>
      <w:bookmarkEnd w:id="8"/>
      <w:r>
        <w:rPr/>
        <w:t>Модуль 2.</w:t>
      </w:r>
      <w:r>
        <w:rPr>
          <w:spacing w:val="-3"/>
        </w:rPr>
        <w:t xml:space="preserve"> </w:t>
      </w:r>
      <w:r>
        <w:rPr/>
        <w:t>Инициализация</w:t>
      </w:r>
      <w:r>
        <w:rPr>
          <w:spacing w:val="-8"/>
        </w:rPr>
        <w:t xml:space="preserve"> </w:t>
      </w:r>
      <w:r>
        <w:rPr/>
        <w:t>проекта -</w:t>
      </w:r>
      <w:r>
        <w:rPr>
          <w:spacing w:val="-4"/>
        </w:rPr>
        <w:t xml:space="preserve"> </w:t>
      </w:r>
      <w:r>
        <w:rPr/>
        <w:t>18</w:t>
      </w:r>
      <w:r>
        <w:rPr>
          <w:spacing w:val="-1"/>
        </w:rPr>
        <w:t xml:space="preserve"> </w:t>
      </w:r>
      <w:r>
        <w:rPr/>
        <w:t>ч</w:t>
      </w:r>
    </w:p>
    <w:p>
      <w:pPr>
        <w:pStyle w:val="Style17"/>
        <w:spacing w:before="3" w:after="0"/>
        <w:ind w:left="1179" w:right="773" w:firstLine="710"/>
        <w:rPr>
          <w:sz w:val="24"/>
        </w:rPr>
      </w:pPr>
      <w:r>
        <w:rPr/>
        <w:t>Инициализация проекта, исследования. Конструирование темы и проблемы проекта;</w:t>
      </w:r>
      <w:r>
        <w:rPr>
          <w:spacing w:val="1"/>
        </w:rPr>
        <w:t xml:space="preserve"> </w:t>
      </w:r>
      <w:r>
        <w:rPr/>
        <w:t>определение жанра проекта.</w:t>
      </w:r>
      <w:r>
        <w:rPr>
          <w:spacing w:val="1"/>
        </w:rPr>
        <w:t xml:space="preserve"> </w:t>
      </w:r>
      <w:r>
        <w:rPr/>
        <w:t>Утверждение тематики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индивидуальных планов.</w:t>
      </w:r>
      <w:r>
        <w:rPr>
          <w:spacing w:val="1"/>
        </w:rPr>
        <w:t xml:space="preserve"> </w:t>
      </w:r>
      <w:r>
        <w:rPr/>
        <w:t>Определение цели, формулирование задач. Проектный замысел. Критерии безотметочной</w:t>
      </w:r>
      <w:r>
        <w:rPr>
          <w:spacing w:val="1"/>
        </w:rPr>
        <w:t xml:space="preserve"> </w:t>
      </w:r>
      <w:r>
        <w:rPr/>
        <w:t>самооценки и оценки продуктов проекта. Критерии оценки курсовой и исследовательской</w:t>
      </w:r>
      <w:r>
        <w:rPr>
          <w:spacing w:val="1"/>
        </w:rPr>
        <w:t xml:space="preserve"> </w:t>
      </w:r>
      <w:r>
        <w:rPr/>
        <w:t>работы. Презентация и защита замыслов проектов, курсовых и исследовательских работ.</w:t>
      </w:r>
      <w:r>
        <w:rPr>
          <w:spacing w:val="1"/>
        </w:rPr>
        <w:t xml:space="preserve"> </w:t>
      </w:r>
      <w:r>
        <w:rPr/>
        <w:t>Методические</w:t>
      </w:r>
      <w:r>
        <w:rPr>
          <w:spacing w:val="1"/>
        </w:rPr>
        <w:t xml:space="preserve"> </w:t>
      </w:r>
      <w:r>
        <w:rPr/>
        <w:t>рекомендации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написанию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оформлению</w:t>
      </w:r>
      <w:r>
        <w:rPr>
          <w:spacing w:val="1"/>
        </w:rPr>
        <w:t xml:space="preserve"> </w:t>
      </w:r>
      <w:r>
        <w:rPr/>
        <w:t>курсовых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-7"/>
        </w:rPr>
        <w:t xml:space="preserve"> </w:t>
      </w:r>
      <w:r>
        <w:rPr/>
        <w:t>работ. Структура проекта,</w:t>
      </w:r>
      <w:r>
        <w:rPr>
          <w:spacing w:val="4"/>
        </w:rPr>
        <w:t xml:space="preserve"> </w:t>
      </w:r>
      <w:r>
        <w:rPr/>
        <w:t>курсовых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-5"/>
        </w:rPr>
        <w:t xml:space="preserve"> </w:t>
      </w:r>
      <w:r>
        <w:rPr/>
        <w:t>работ.</w:t>
      </w:r>
    </w:p>
    <w:p>
      <w:pPr>
        <w:pStyle w:val="Style17"/>
        <w:spacing w:lineRule="auto" w:line="235" w:before="20" w:after="0"/>
        <w:ind w:left="1179" w:right="755" w:firstLine="710"/>
        <w:rPr>
          <w:sz w:val="24"/>
        </w:rPr>
      </w:pPr>
      <w:r>
        <w:rPr/>
        <w:t>Методы исследования: методы эмпирического исследования (наблюдение, сравнение,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эксперимент);</w:t>
      </w:r>
      <w:r>
        <w:rPr>
          <w:spacing w:val="1"/>
        </w:rPr>
        <w:t xml:space="preserve"> </w:t>
      </w:r>
      <w:r>
        <w:rPr/>
        <w:t>методы,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эмпирическом,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теоретическом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(абстрагирование,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индукция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дедукция,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др.);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теоретического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(восхождение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абстрактного</w:t>
      </w:r>
      <w:r>
        <w:rPr>
          <w:spacing w:val="12"/>
        </w:rPr>
        <w:t xml:space="preserve"> </w:t>
      </w:r>
      <w:r>
        <w:rPr/>
        <w:t>к конкретному</w:t>
      </w:r>
      <w:r>
        <w:rPr>
          <w:spacing w:val="-1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др.).</w:t>
      </w:r>
    </w:p>
    <w:p>
      <w:pPr>
        <w:pStyle w:val="Style17"/>
        <w:spacing w:lineRule="auto" w:line="228"/>
        <w:ind w:left="1890" w:right="899" w:firstLine="225"/>
        <w:rPr>
          <w:sz w:val="24"/>
        </w:rPr>
      </w:pPr>
      <w:r>
        <w:rPr/>
        <w:t>Рассмотрение текста с точки</w:t>
      </w:r>
      <w:r>
        <w:rPr>
          <w:spacing w:val="1"/>
        </w:rPr>
        <w:t xml:space="preserve"> </w:t>
      </w:r>
      <w:r>
        <w:rPr/>
        <w:t>зрения его</w:t>
      </w:r>
      <w:r>
        <w:rPr>
          <w:spacing w:val="1"/>
        </w:rPr>
        <w:t xml:space="preserve"> </w:t>
      </w:r>
      <w:r>
        <w:rPr/>
        <w:t>структуры.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чужого</w:t>
      </w:r>
      <w:r>
        <w:rPr>
          <w:spacing w:val="1"/>
        </w:rPr>
        <w:t xml:space="preserve"> </w:t>
      </w:r>
      <w:r>
        <w:rPr/>
        <w:t>текста.Понятия:</w:t>
      </w:r>
      <w:r>
        <w:rPr>
          <w:spacing w:val="2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4"/>
        </w:rPr>
        <w:t xml:space="preserve"> </w:t>
      </w:r>
      <w:r>
        <w:rPr/>
        <w:t>реферат,</w:t>
      </w:r>
      <w:r>
        <w:rPr>
          <w:spacing w:val="5"/>
        </w:rPr>
        <w:t xml:space="preserve"> </w:t>
      </w:r>
      <w:r>
        <w:rPr/>
        <w:t>аннотация,</w:t>
      </w:r>
      <w:r>
        <w:rPr>
          <w:spacing w:val="4"/>
        </w:rPr>
        <w:t xml:space="preserve"> </w:t>
      </w:r>
      <w:r>
        <w:rPr/>
        <w:t>рецензия.</w:t>
      </w:r>
    </w:p>
    <w:p>
      <w:pPr>
        <w:pStyle w:val="Style17"/>
        <w:spacing w:lineRule="auto" w:line="230" w:before="9" w:after="0"/>
        <w:ind w:left="1179" w:right="767" w:firstLine="710"/>
        <w:rPr>
          <w:sz w:val="24"/>
        </w:rPr>
      </w:pPr>
      <w:r>
        <w:rPr/>
        <w:t>Расчет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Эскизы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1"/>
        </w:rPr>
        <w:t xml:space="preserve"> </w:t>
      </w:r>
      <w:r>
        <w:rPr/>
        <w:t>макеты</w:t>
      </w:r>
      <w:r>
        <w:rPr>
          <w:spacing w:val="1"/>
        </w:rPr>
        <w:t xml:space="preserve"> </w:t>
      </w:r>
      <w:r>
        <w:rPr/>
        <w:t>проектов, оформлением курсовых работ. Коммуникативные барьеры при публичной защите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курсовых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успеха</w:t>
      </w:r>
      <w:r>
        <w:rPr>
          <w:spacing w:val="61"/>
        </w:rPr>
        <w:t xml:space="preserve"> </w:t>
      </w:r>
      <w:r>
        <w:rPr/>
        <w:t>публичного</w:t>
      </w:r>
      <w:r>
        <w:rPr>
          <w:spacing w:val="1"/>
        </w:rPr>
        <w:t xml:space="preserve"> </w:t>
      </w:r>
      <w:r>
        <w:rPr/>
        <w:t>выступления.</w:t>
      </w:r>
    </w:p>
    <w:p>
      <w:pPr>
        <w:pStyle w:val="Style17"/>
        <w:spacing w:before="22" w:after="0"/>
        <w:ind w:left="2116" w:hanging="0"/>
        <w:rPr>
          <w:sz w:val="24"/>
        </w:rPr>
      </w:pPr>
      <w:r>
        <w:rPr/>
        <w:t>Применение</w:t>
      </w:r>
      <w:r>
        <w:rPr>
          <w:spacing w:val="22"/>
        </w:rPr>
        <w:t xml:space="preserve"> </w:t>
      </w:r>
      <w:r>
        <w:rPr/>
        <w:t>информационных</w:t>
      </w:r>
      <w:r>
        <w:rPr>
          <w:spacing w:val="19"/>
        </w:rPr>
        <w:t xml:space="preserve"> </w:t>
      </w:r>
      <w:r>
        <w:rPr/>
        <w:t>технологий</w:t>
      </w:r>
      <w:r>
        <w:rPr>
          <w:spacing w:val="28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исследовании,</w:t>
      </w:r>
      <w:r>
        <w:rPr>
          <w:spacing w:val="30"/>
        </w:rPr>
        <w:t xml:space="preserve"> </w:t>
      </w:r>
      <w:r>
        <w:rPr/>
        <w:t>проектной</w:t>
      </w:r>
      <w:r>
        <w:rPr>
          <w:spacing w:val="23"/>
        </w:rPr>
        <w:t xml:space="preserve"> </w:t>
      </w:r>
      <w:r>
        <w:rPr/>
        <w:t>деятельности.</w:t>
      </w:r>
    </w:p>
    <w:p>
      <w:pPr>
        <w:pStyle w:val="Style17"/>
        <w:spacing w:before="3" w:after="0"/>
        <w:ind w:left="1405" w:hanging="0"/>
        <w:rPr>
          <w:sz w:val="24"/>
        </w:rPr>
      </w:pPr>
      <w:r>
        <w:rPr/>
        <w:t>Работа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сети</w:t>
      </w:r>
      <w:r>
        <w:rPr>
          <w:spacing w:val="-3"/>
        </w:rPr>
        <w:t xml:space="preserve"> </w:t>
      </w:r>
      <w:r>
        <w:rPr/>
        <w:t>Интернет.</w:t>
      </w:r>
      <w:r>
        <w:rPr>
          <w:spacing w:val="-5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-5"/>
        </w:rPr>
        <w:t xml:space="preserve"> </w:t>
      </w:r>
      <w:r>
        <w:rPr/>
        <w:t>плагиат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избегать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работе.</w:t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47"/>
        <w:ind w:left="1179" w:right="1646" w:firstLine="710"/>
        <w:rPr>
          <w:sz w:val="24"/>
        </w:rPr>
      </w:pPr>
      <w:r>
        <w:rPr/>
        <w:t>Способы и формы представления данных. Компьютерная обработка данных</w:t>
      </w:r>
      <w:r>
        <w:rPr>
          <w:spacing w:val="1"/>
        </w:rPr>
        <w:t xml:space="preserve"> </w:t>
      </w:r>
      <w:r>
        <w:rPr/>
        <w:t>исследования. Библиография, справочная литература, каталоги. Оформление таблиц,</w:t>
      </w:r>
      <w:r>
        <w:rPr>
          <w:spacing w:val="-57"/>
        </w:rPr>
        <w:t xml:space="preserve"> </w:t>
      </w:r>
      <w:r>
        <w:rPr/>
        <w:t>рисунков и иллюстрированных плакатов, ссылок, сносок, списка литературы. Сбор и</w:t>
      </w:r>
      <w:r>
        <w:rPr>
          <w:spacing w:val="-57"/>
        </w:rPr>
        <w:t xml:space="preserve"> </w:t>
      </w:r>
      <w:r>
        <w:rPr/>
        <w:t>систематизация</w:t>
      </w:r>
      <w:r>
        <w:rPr>
          <w:spacing w:val="-6"/>
        </w:rPr>
        <w:t xml:space="preserve"> </w:t>
      </w:r>
      <w:r>
        <w:rPr/>
        <w:t>материалов.</w:t>
      </w:r>
    </w:p>
    <w:p>
      <w:pPr>
        <w:pStyle w:val="Style17"/>
        <w:spacing w:lineRule="auto" w:line="223" w:before="17" w:after="0"/>
        <w:ind w:left="1179" w:right="1290" w:firstLine="566"/>
        <w:rPr>
          <w:sz w:val="24"/>
        </w:rPr>
      </w:pPr>
      <w:bookmarkStart w:id="9" w:name="Модуль_3._Управление_завершением_проекто"/>
      <w:bookmarkEnd w:id="9"/>
      <w:r>
        <w:rPr/>
        <w:t>Модуль</w:t>
      </w:r>
      <w:r>
        <w:rPr>
          <w:spacing w:val="1"/>
        </w:rPr>
        <w:t xml:space="preserve"> </w:t>
      </w:r>
      <w:r>
        <w:rPr/>
        <w:t>3.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завершением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курсовых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 -</w:t>
      </w:r>
      <w:r>
        <w:rPr>
          <w:spacing w:val="4"/>
        </w:rPr>
        <w:t xml:space="preserve"> </w:t>
      </w:r>
      <w:r>
        <w:rPr/>
        <w:t>6 ч</w:t>
      </w:r>
    </w:p>
    <w:p>
      <w:pPr>
        <w:pStyle w:val="Style17"/>
        <w:spacing w:lineRule="auto" w:line="235"/>
        <w:ind w:left="1179" w:right="765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исполнения,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завершения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исполнения.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контроля.</w:t>
      </w:r>
      <w:r>
        <w:rPr>
          <w:spacing w:val="1"/>
        </w:rPr>
        <w:t xml:space="preserve"> </w:t>
      </w:r>
      <w:r>
        <w:rPr/>
        <w:t>Компьютерная</w:t>
      </w:r>
      <w:r>
        <w:rPr>
          <w:spacing w:val="1"/>
        </w:rPr>
        <w:t xml:space="preserve"> </w:t>
      </w:r>
      <w:r>
        <w:rPr/>
        <w:t>обработка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курсовых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завершением</w:t>
      </w:r>
      <w:r>
        <w:rPr>
          <w:spacing w:val="1"/>
        </w:rPr>
        <w:t xml:space="preserve"> </w:t>
      </w:r>
      <w:r>
        <w:rPr/>
        <w:t>проекта, курсовых работ. Корректирование критериев оценки продуктов проекта и защиты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курсовых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учеником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выводам,</w:t>
      </w:r>
      <w:r>
        <w:rPr>
          <w:spacing w:val="-6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продуктам</w:t>
      </w:r>
      <w:r>
        <w:rPr>
          <w:spacing w:val="4"/>
        </w:rPr>
        <w:t xml:space="preserve"> </w:t>
      </w:r>
      <w:r>
        <w:rPr/>
        <w:t>проекта,</w:t>
      </w:r>
      <w:r>
        <w:rPr>
          <w:spacing w:val="4"/>
        </w:rPr>
        <w:t xml:space="preserve"> </w:t>
      </w:r>
      <w:r>
        <w:rPr/>
        <w:t>по</w:t>
      </w:r>
      <w:r>
        <w:rPr>
          <w:spacing w:val="-9"/>
        </w:rPr>
        <w:t xml:space="preserve"> </w:t>
      </w:r>
      <w:r>
        <w:rPr/>
        <w:t>оформлению</w:t>
      </w:r>
      <w:r>
        <w:rPr>
          <w:spacing w:val="1"/>
        </w:rPr>
        <w:t xml:space="preserve"> </w:t>
      </w:r>
      <w:r>
        <w:rPr/>
        <w:t>бумажного</w:t>
      </w:r>
      <w:r>
        <w:rPr>
          <w:spacing w:val="3"/>
        </w:rPr>
        <w:t xml:space="preserve"> </w:t>
      </w:r>
      <w:r>
        <w:rPr/>
        <w:t>варианта</w:t>
      </w:r>
      <w:r>
        <w:rPr>
          <w:spacing w:val="-8"/>
        </w:rPr>
        <w:t xml:space="preserve"> </w:t>
      </w:r>
      <w:r>
        <w:rPr/>
        <w:t>проектов.</w:t>
      </w:r>
    </w:p>
    <w:p>
      <w:pPr>
        <w:pStyle w:val="Style17"/>
        <w:spacing w:lineRule="exact" w:line="272" w:before="5" w:after="0"/>
        <w:ind w:left="1746" w:hanging="0"/>
        <w:rPr>
          <w:sz w:val="24"/>
        </w:rPr>
      </w:pPr>
      <w:bookmarkStart w:id="10" w:name="Модуль_4._Защита_результатов_проектной_д"/>
      <w:bookmarkEnd w:id="10"/>
      <w:r>
        <w:rPr/>
        <w:t>Модуль</w:t>
      </w:r>
      <w:r>
        <w:rPr>
          <w:spacing w:val="1"/>
        </w:rPr>
        <w:t xml:space="preserve"> </w:t>
      </w:r>
      <w:r>
        <w:rPr/>
        <w:t>4.</w:t>
      </w:r>
      <w:r>
        <w:rPr>
          <w:spacing w:val="-3"/>
        </w:rPr>
        <w:t xml:space="preserve"> </w:t>
      </w:r>
      <w:r>
        <w:rPr/>
        <w:t>Защита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6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– 6</w:t>
      </w:r>
      <w:r>
        <w:rPr>
          <w:spacing w:val="-5"/>
        </w:rPr>
        <w:t xml:space="preserve"> </w:t>
      </w:r>
      <w:r>
        <w:rPr/>
        <w:t>ч</w:t>
      </w:r>
    </w:p>
    <w:p>
      <w:pPr>
        <w:sectPr>
          <w:headerReference w:type="default" r:id="rId683"/>
          <w:type w:val="nextPage"/>
          <w:pgSz w:w="11920" w:h="16850"/>
          <w:pgMar w:left="160" w:right="160" w:gutter="0" w:header="672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35"/>
        <w:ind w:left="1179" w:right="761" w:firstLine="710"/>
        <w:rPr>
          <w:sz w:val="24"/>
        </w:rPr>
      </w:pPr>
      <w:r>
        <w:rPr/>
        <w:t>Публичная защита результатов проектной деятельности, курсовых работ. Рефлексия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отчетной</w:t>
      </w:r>
      <w:r>
        <w:rPr>
          <w:spacing w:val="1"/>
        </w:rPr>
        <w:t xml:space="preserve"> </w:t>
      </w:r>
      <w:r>
        <w:rPr/>
        <w:t>документации.</w:t>
      </w:r>
      <w:r>
        <w:rPr>
          <w:spacing w:val="1"/>
        </w:rPr>
        <w:t xml:space="preserve"> </w:t>
      </w:r>
      <w:r>
        <w:rPr/>
        <w:t>Экспертиза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32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проекте.</w:t>
      </w:r>
      <w:r>
        <w:rPr>
          <w:spacing w:val="43"/>
        </w:rPr>
        <w:t xml:space="preserve"> </w:t>
      </w:r>
      <w:r>
        <w:rPr/>
        <w:t>Индивидуальный</w:t>
      </w:r>
      <w:r>
        <w:rPr>
          <w:spacing w:val="44"/>
        </w:rPr>
        <w:t xml:space="preserve"> </w:t>
      </w:r>
      <w:r>
        <w:rPr/>
        <w:t>прогресс.</w:t>
      </w:r>
      <w:r>
        <w:rPr>
          <w:spacing w:val="47"/>
        </w:rPr>
        <w:t xml:space="preserve"> </w:t>
      </w:r>
      <w:r>
        <w:rPr/>
        <w:t>Стандартизация</w:t>
      </w:r>
      <w:r>
        <w:rPr>
          <w:spacing w:val="38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сертификация.</w:t>
      </w:r>
      <w:r>
        <w:rPr>
          <w:spacing w:val="44"/>
        </w:rPr>
        <w:t xml:space="preserve"> </w:t>
      </w:r>
      <w:r>
        <w:rPr/>
        <w:t>Защита</w:t>
      </w:r>
    </w:p>
    <w:p>
      <w:pPr>
        <w:pStyle w:val="Style17"/>
        <w:spacing w:lineRule="auto" w:line="235"/>
        <w:ind w:left="1560" w:right="793" w:firstLine="226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2">
                <wp:simplePos x="0" y="0"/>
                <wp:positionH relativeFrom="page">
                  <wp:posOffset>4455160</wp:posOffset>
                </wp:positionH>
                <wp:positionV relativeFrom="page">
                  <wp:posOffset>5265420</wp:posOffset>
                </wp:positionV>
                <wp:extent cx="2012950" cy="9525"/>
                <wp:effectExtent l="0" t="0" r="0" b="0"/>
                <wp:wrapNone/>
                <wp:docPr id="2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"/>
                        <wps:cNvSpPr/>
                      </wps:nvSpPr>
                      <wps:spPr>
                        <a:xfrm>
                          <a:off x="0" y="0"/>
                          <a:ext cx="2012400" cy="90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ue" stroked="f" o:allowincell="f" style="position:absolute;margin-left:350.8pt;margin-top:414.6pt;width:158.4pt;height:0.65pt;mso-wrap-style:none;v-text-anchor:middle;mso-position-horizontal-relative:page;mso-position-vertical-relative:page">
                <v:fill o:detectmouseclick="t" type="solid" color2="yellow"/>
                <v:stroke color="#3465a4" joinstyle="round" endcap="flat"/>
                <w10:wrap type="none"/>
              </v:rect>
            </w:pict>
          </mc:Fallback>
        </mc:AlternateContent>
      </w:r>
      <w:r>
        <w:rPr/>
        <w:t>интересов проектантов. Основные положения Государственной системы стандартизации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правовые</w:t>
      </w:r>
      <w:r>
        <w:rPr>
          <w:spacing w:val="1"/>
        </w:rPr>
        <w:t xml:space="preserve"> </w:t>
      </w:r>
      <w:r>
        <w:rPr/>
        <w:t>основы,</w:t>
      </w:r>
      <w:r>
        <w:rPr>
          <w:spacing w:val="1"/>
        </w:rPr>
        <w:t xml:space="preserve"> </w:t>
      </w:r>
      <w:r>
        <w:rPr/>
        <w:t>установленные</w:t>
      </w:r>
      <w:r>
        <w:rPr>
          <w:spacing w:val="1"/>
        </w:rPr>
        <w:t xml:space="preserve"> </w:t>
      </w:r>
      <w:r>
        <w:rPr/>
        <w:t>законами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стандартизации»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потребителей»,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стандартизации.</w:t>
      </w:r>
      <w:r>
        <w:rPr>
          <w:spacing w:val="1"/>
        </w:rPr>
        <w:t xml:space="preserve"> </w:t>
      </w:r>
      <w:r>
        <w:rPr/>
        <w:t>Документы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стандартизации.</w:t>
      </w:r>
      <w:r>
        <w:rPr>
          <w:spacing w:val="1"/>
        </w:rPr>
        <w:t xml:space="preserve"> </w:t>
      </w:r>
      <w:r>
        <w:rPr/>
        <w:t>Сертификат</w:t>
      </w:r>
      <w:r>
        <w:rPr>
          <w:spacing w:val="1"/>
        </w:rPr>
        <w:t xml:space="preserve"> </w:t>
      </w:r>
      <w:r>
        <w:rPr/>
        <w:t>соответствия.</w:t>
      </w:r>
      <w:r>
        <w:rPr>
          <w:spacing w:val="1"/>
        </w:rPr>
        <w:t xml:space="preserve"> </w:t>
      </w:r>
      <w:r>
        <w:rPr/>
        <w:t>Патентное</w:t>
      </w:r>
      <w:r>
        <w:rPr>
          <w:spacing w:val="-8"/>
        </w:rPr>
        <w:t xml:space="preserve"> </w:t>
      </w:r>
      <w:r>
        <w:rPr/>
        <w:t>право</w:t>
      </w:r>
      <w:r>
        <w:rPr>
          <w:spacing w:val="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России.</w:t>
      </w:r>
    </w:p>
    <w:p>
      <w:pPr>
        <w:pStyle w:val="Normal"/>
        <w:spacing w:before="179" w:after="0"/>
        <w:ind w:left="2410" w:hanging="0"/>
        <w:rPr>
          <w:i/>
          <w:i/>
          <w:sz w:val="24"/>
        </w:rPr>
      </w:pPr>
      <w:r>
        <w:rPr>
          <w:i/>
          <w:spacing w:val="-1"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  <w:tab w:val="left" w:pos="3150" w:leader="none"/>
          <w:tab w:val="left" w:pos="3878" w:leader="none"/>
          <w:tab w:val="left" w:pos="4921" w:leader="none"/>
          <w:tab w:val="left" w:pos="5387" w:leader="none"/>
          <w:tab w:val="left" w:pos="6323" w:leader="none"/>
          <w:tab w:val="left" w:pos="8129" w:leader="none"/>
          <w:tab w:val="left" w:pos="9267" w:leader="none"/>
        </w:tabs>
        <w:spacing w:lineRule="auto" w:line="235" w:before="180" w:after="0"/>
        <w:ind w:left="1560" w:right="1894" w:hanging="360"/>
        <w:jc w:val="left"/>
        <w:rPr>
          <w:sz w:val="24"/>
        </w:rPr>
      </w:pPr>
      <w:r>
        <w:rPr>
          <w:sz w:val="24"/>
        </w:rPr>
        <w:t>Обоснование</w:t>
        <w:tab/>
        <w:t>идеи</w:t>
        <w:tab/>
        <w:t>изделия</w:t>
        <w:tab/>
        <w:t>на</w:t>
        <w:tab/>
        <w:t>основе</w:t>
        <w:tab/>
        <w:t>маркетинговых</w:t>
        <w:tab/>
        <w:t>опросов.</w:t>
        <w:tab/>
      </w:r>
      <w:r>
        <w:rPr>
          <w:spacing w:val="-1"/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  <w:tab w:val="left" w:pos="3684" w:leader="none"/>
          <w:tab w:val="left" w:pos="6432" w:leader="none"/>
          <w:tab w:val="left" w:pos="7559" w:leader="none"/>
          <w:tab w:val="left" w:pos="7976" w:leader="none"/>
          <w:tab w:val="left" w:pos="9952" w:leader="none"/>
        </w:tabs>
        <w:spacing w:lineRule="auto" w:line="235" w:before="7" w:after="0"/>
        <w:ind w:left="1560" w:right="1319" w:hanging="360"/>
        <w:jc w:val="left"/>
        <w:rPr>
          <w:sz w:val="24"/>
        </w:rPr>
      </w:pPr>
      <w:r>
        <w:rPr>
          <w:sz w:val="24"/>
        </w:rPr>
        <w:t>Конструирование</w:t>
        <w:tab/>
        <w:t>дизайн-проектирование</w:t>
        <w:tab/>
        <w:t>изделия</w:t>
        <w:tab/>
        <w:t>с</w:t>
        <w:tab/>
        <w:t>использованием</w:t>
        <w:tab/>
      </w:r>
      <w:r>
        <w:rPr>
          <w:spacing w:val="-3"/>
          <w:sz w:val="24"/>
        </w:rPr>
        <w:t>ИКТ,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установлениесостава деталей;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</w:tabs>
        <w:spacing w:lineRule="exact" w:line="293"/>
        <w:ind w:left="1560" w:hanging="36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</w:tabs>
        <w:spacing w:lineRule="exact" w:line="293"/>
        <w:ind w:left="1560" w:hanging="36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</w:tabs>
        <w:spacing w:lineRule="exact" w:line="293"/>
        <w:ind w:left="1560" w:hanging="361"/>
        <w:jc w:val="left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4"/>
          <w:sz w:val="24"/>
        </w:rPr>
        <w:t xml:space="preserve"> </w:t>
      </w:r>
      <w:r>
        <w:rPr>
          <w:sz w:val="24"/>
        </w:rPr>
        <w:t>и 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отделка.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</w:tabs>
        <w:spacing w:lineRule="exact" w:line="293"/>
        <w:ind w:left="1560"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560" w:leader="none"/>
          <w:tab w:val="left" w:pos="1561" w:leader="none"/>
        </w:tabs>
        <w:spacing w:lineRule="exact" w:line="293"/>
        <w:ind w:left="1560" w:hanging="361"/>
        <w:jc w:val="left"/>
        <w:rPr>
          <w:sz w:val="24"/>
        </w:rPr>
      </w:pPr>
      <w:r>
        <w:rPr>
          <w:spacing w:val="-1"/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пояснительной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записки.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Style17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ind w:left="5090" w:hanging="0"/>
        <w:jc w:val="left"/>
        <w:rPr>
          <w:sz w:val="24"/>
        </w:rPr>
      </w:pPr>
      <w:bookmarkStart w:id="11" w:name="Тематическое_планирование"/>
      <w:bookmarkEnd w:id="11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0" w:after="1"/>
        <w:ind w:left="0" w:hanging="0"/>
        <w:jc w:val="left"/>
        <w:rPr>
          <w:sz w:val="28"/>
        </w:rPr>
      </w:pPr>
      <w:r>
        <w:rPr>
          <w:sz w:val="28"/>
        </w:rPr>
      </w:r>
    </w:p>
    <w:tbl>
      <w:tblPr>
        <w:tblStyle w:val="TableNormal"/>
        <w:tblW w:w="10394" w:type="dxa"/>
        <w:jc w:val="left"/>
        <w:tblInd w:w="2" w:type="dxa"/>
        <w:tblLayout w:type="fixed"/>
        <w:tblCellMar>
          <w:top w:w="0" w:type="dxa"/>
          <w:left w:w="0" w:type="dxa"/>
          <w:bottom w:w="0" w:type="dxa"/>
          <w:right w:w="7" w:type="dxa"/>
        </w:tblCellMar>
        <w:tblLook w:val="01e0"/>
      </w:tblPr>
      <w:tblGrid>
        <w:gridCol w:w="562"/>
        <w:gridCol w:w="3453"/>
        <w:gridCol w:w="712"/>
        <w:gridCol w:w="717"/>
        <w:gridCol w:w="884"/>
        <w:gridCol w:w="4065"/>
      </w:tblGrid>
      <w:tr>
        <w:trPr>
          <w:trHeight w:val="1089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kern w:val="0"/>
                <w:sz w:val="24"/>
                <w:szCs w:val="22"/>
                <w:lang w:eastAsia="en-US" w:bidi="ar-SA"/>
              </w:rPr>
              <w:t>п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/п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(модуль)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2" w:right="98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1" w:right="65" w:firstLine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-28" w:right="31" w:hanging="0"/>
              <w:jc w:val="center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998" w:right="1176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образовательныер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есурсы</w:t>
            </w:r>
          </w:p>
        </w:tc>
      </w:tr>
      <w:tr>
        <w:trPr>
          <w:trHeight w:val="743" w:hRule="atLeast"/>
        </w:trPr>
        <w:tc>
          <w:tcPr>
            <w:tcW w:w="10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48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lineRule="exact" w:line="244" w:before="0" w:after="0"/>
              <w:ind w:left="4883" w:right="504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</w:tc>
      </w:tr>
      <w:tr>
        <w:trPr>
          <w:trHeight w:val="2390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6" w:leader="none"/>
                <w:tab w:val="left" w:pos="1786" w:leader="none"/>
                <w:tab w:val="left" w:pos="3172" w:leader="none"/>
              </w:tabs>
              <w:spacing w:lineRule="auto" w:line="240" w:before="0" w:after="0"/>
              <w:ind w:left="-37" w:right="1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  <w:tab/>
              <w:t>1.</w:t>
              <w:tab/>
              <w:t>Введение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проектнуюкультуру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65" w:leader="none"/>
                <w:tab w:val="left" w:pos="1632" w:leader="none"/>
              </w:tabs>
              <w:spacing w:lineRule="auto" w:line="235" w:before="0" w:after="0"/>
              <w:ind w:left="105" w:right="73" w:hanging="0"/>
              <w:jc w:val="left"/>
              <w:rPr>
                <w:sz w:val="24"/>
                <w:lang w:val="en-US"/>
              </w:rPr>
            </w:pPr>
            <w:hyperlink r:id="rId68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https://infourok.ru/uroki-v-10-klasse-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8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po-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</w:r>
            <w:hyperlink r:id="rId686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individualnomu-proektu-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87"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5674878.html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8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https://multiurok.ru/files/konspekt-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8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uroka-po-</w:t>
              </w:r>
            </w:hyperlink>
            <w:r>
              <w:rPr>
                <w:color w:val="0000FF"/>
                <w:kern w:val="0"/>
                <w:sz w:val="24"/>
                <w:szCs w:val="22"/>
                <w:lang w:val="en-US" w:eastAsia="en-US" w:bidi="ar-SA"/>
              </w:rPr>
              <w:tab/>
              <w:tab/>
            </w:r>
            <w:hyperlink r:id="rId690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predmetu-individualnyi-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roekt-10.htm</w:t>
              </w:r>
              <w:r>
                <w:rPr>
                  <w:color w:val="0000FF"/>
                  <w:kern w:val="0"/>
                  <w:sz w:val="24"/>
                  <w:szCs w:val="22"/>
                  <w:lang w:val="en-US" w:eastAsia="en-US" w:bidi="ar-SA"/>
                </w:rPr>
                <w:t>l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https://100ballnik.com/wpcontent/uploa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ds/2022/07</w:t>
              </w:r>
            </w:hyperlink>
          </w:p>
          <w:p>
            <w:pPr>
              <w:pStyle w:val="TableParagraph"/>
              <w:widowControl w:val="false"/>
              <w:spacing w:lineRule="exact" w:line="191" w:before="0" w:after="0"/>
              <w:ind w:left="105" w:hanging="0"/>
              <w:jc w:val="left"/>
              <w:rPr>
                <w:sz w:val="24"/>
              </w:rPr>
            </w:pPr>
            <w:r>
              <w:rPr>
                <w:color w:val="6E2E9F"/>
                <w:kern w:val="0"/>
                <w:sz w:val="24"/>
                <w:szCs w:val="22"/>
                <w:lang w:eastAsia="en-US" w:bidi="ar-SA"/>
              </w:rPr>
              <w:t>https://videouroki.net/</w:t>
            </w:r>
          </w:p>
        </w:tc>
      </w:tr>
      <w:tr>
        <w:trPr>
          <w:trHeight w:val="2006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63" w:leader="none"/>
              </w:tabs>
              <w:spacing w:lineRule="exact" w:line="265" w:before="0" w:after="0"/>
              <w:ind w:left="-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  <w:tab/>
              <w:t>2.</w:t>
            </w:r>
          </w:p>
          <w:p>
            <w:pPr>
              <w:pStyle w:val="TableParagraph"/>
              <w:widowControl w:val="false"/>
              <w:spacing w:lineRule="exact" w:line="272" w:before="0" w:after="0"/>
              <w:ind w:left="-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Инициализацияпроекта.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2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588" w:hanging="0"/>
              <w:jc w:val="left"/>
              <w:rPr>
                <w:sz w:val="24"/>
                <w:lang w:val="en-US"/>
              </w:rPr>
            </w:pPr>
            <w:hyperlink r:id="rId694">
              <w:r>
                <w:rPr>
                  <w:color w:val="0000FF"/>
                  <w:spacing w:val="-2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http://tr-base.ucoz.ru/11-10-14/ind-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proekt_20-</w:t>
              </w:r>
              <w:r>
                <w:rPr>
                  <w:color w:val="0000FF"/>
                  <w:spacing w:val="3"/>
                  <w:kern w:val="0"/>
                  <w:sz w:val="24"/>
                  <w:szCs w:val="22"/>
                  <w:lang w:val="en-US" w:eastAsia="en-US" w:bidi="ar-SA"/>
                </w:rPr>
                <w:t xml:space="preserve"> </w:t>
              </w:r>
            </w:hyperlink>
            <w:hyperlink r:id="rId69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21.pdf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7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https://multiurok.ru/files/struktura-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69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proekta-indiv</w:t>
              </w:r>
              <w:r>
                <w:rPr>
                  <w:color w:val="0000FF"/>
                  <w:spacing w:val="-2"/>
                  <w:kern w:val="0"/>
                  <w:sz w:val="24"/>
                  <w:szCs w:val="22"/>
                  <w:lang w:val="en-US" w:eastAsia="en-US" w:bidi="ar-SA"/>
                </w:rPr>
                <w:t xml:space="preserve"> </w:t>
              </w:r>
            </w:hyperlink>
            <w:hyperlink r:id="rId69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https://infourok.ru</w:t>
              </w:r>
            </w:hyperlink>
          </w:p>
          <w:p>
            <w:pPr>
              <w:pStyle w:val="TableParagraph"/>
              <w:widowControl w:val="false"/>
              <w:spacing w:lineRule="auto" w:line="196" w:before="3" w:after="0"/>
              <w:ind w:left="105" w:right="1370" w:hanging="0"/>
              <w:jc w:val="left"/>
              <w:rPr>
                <w:sz w:val="24"/>
                <w:lang w:val="en-US"/>
              </w:rPr>
            </w:pPr>
            <w:hyperlink r:id="rId70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https://videouroki.net/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spacing w:val="-2"/>
                <w:kern w:val="0"/>
                <w:sz w:val="24"/>
                <w:szCs w:val="22"/>
                <w:lang w:val="en-US" w:eastAsia="en-US" w:bidi="ar-SA"/>
              </w:rPr>
              <w:t>https://infourok.ru/uroki-v-</w:t>
            </w:r>
          </w:p>
          <w:p>
            <w:pPr>
              <w:pStyle w:val="TableParagraph"/>
              <w:widowControl w:val="false"/>
              <w:spacing w:lineRule="exact" w:line="226" w:before="0" w:after="0"/>
              <w:ind w:left="105" w:right="1609" w:hanging="0"/>
              <w:jc w:val="left"/>
              <w:rPr>
                <w:sz w:val="24"/>
              </w:rPr>
            </w:pPr>
            <w:r>
              <w:rPr>
                <w:color w:val="6E2E9F"/>
                <w:kern w:val="0"/>
                <w:sz w:val="24"/>
                <w:szCs w:val="22"/>
                <w:lang w:eastAsia="en-US" w:bidi="ar-SA"/>
              </w:rPr>
              <w:t>10-klasse-po-</w:t>
            </w:r>
            <w:r>
              <w:rPr>
                <w:color w:val="6E2E9F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eastAsia="en-US" w:bidi="ar-SA"/>
              </w:rPr>
              <w:t>individualnomu-proektu</w:t>
            </w:r>
          </w:p>
        </w:tc>
      </w:tr>
      <w:tr>
        <w:trPr>
          <w:trHeight w:val="2337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54" w:leader="none"/>
              </w:tabs>
              <w:spacing w:lineRule="auto" w:line="235" w:before="0" w:after="0"/>
              <w:ind w:left="-37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завершением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проектов,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работ.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1048" w:hanging="0"/>
              <w:jc w:val="both"/>
              <w:rPr>
                <w:sz w:val="24"/>
                <w:lang w:val="en-US"/>
              </w:rPr>
            </w:pPr>
            <w:r>
              <w:rPr>
                <w:color w:val="6E2E9F"/>
                <w:spacing w:val="-1"/>
                <w:kern w:val="0"/>
                <w:sz w:val="24"/>
                <w:szCs w:val="22"/>
                <w:lang w:val="en-US" w:eastAsia="en-US" w:bidi="ar-SA"/>
              </w:rPr>
              <w:t>https://infourok.ru/uroki-v-10-</w:t>
            </w:r>
            <w:r>
              <w:rPr>
                <w:color w:val="6E2E9F"/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klasse-po-</w:t>
            </w:r>
            <w:r>
              <w:rPr>
                <w:color w:val="6E2E9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individualnomu-</w:t>
            </w:r>
            <w:r>
              <w:rPr>
                <w:color w:val="6E2E9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proektu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5" w:right="703" w:hanging="0"/>
              <w:jc w:val="left"/>
              <w:rPr>
                <w:sz w:val="24"/>
                <w:lang w:val="en-US"/>
              </w:rPr>
            </w:pPr>
            <w:hyperlink r:id="rId70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https://obrazovanie-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70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gid.ru/konspekty/osnovnye-</w:t>
              </w:r>
            </w:hyperlink>
            <w:r>
              <w:rPr>
                <w:color w:val="0000F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703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processy-ispolneniya-kontrolya-i-</w:t>
              </w:r>
            </w:hyperlink>
          </w:p>
          <w:p>
            <w:pPr>
              <w:pStyle w:val="TableParagraph"/>
              <w:widowControl w:val="false"/>
              <w:spacing w:lineRule="auto" w:line="204" w:before="30" w:after="0"/>
              <w:ind w:left="105" w:right="1816" w:hanging="0"/>
              <w:jc w:val="left"/>
              <w:rPr>
                <w:sz w:val="24"/>
                <w:lang w:val="en-US"/>
              </w:rPr>
            </w:pPr>
            <w:hyperlink r:id="rId70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zaversheniya-</w:t>
              </w:r>
              <w:r>
                <w:rPr>
                  <w:color w:val="0000FF"/>
                  <w:spacing w:val="1"/>
                  <w:kern w:val="0"/>
                  <w:sz w:val="24"/>
                  <w:szCs w:val="22"/>
                  <w:lang w:val="en-US" w:eastAsia="en-US" w:bidi="ar-SA"/>
                </w:rPr>
                <w:t xml:space="preserve"> </w:t>
              </w:r>
            </w:hyperlink>
            <w:hyperlink r:id="rId70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proekta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spacing w:val="-1"/>
                <w:kern w:val="0"/>
                <w:sz w:val="24"/>
                <w:szCs w:val="22"/>
                <w:lang w:val="en-US" w:eastAsia="en-US" w:bidi="ar-SA"/>
              </w:rPr>
              <w:t>https://videouroki.net/</w:t>
            </w:r>
          </w:p>
          <w:p>
            <w:pPr>
              <w:pStyle w:val="TableParagraph"/>
              <w:widowControl w:val="false"/>
              <w:spacing w:lineRule="exact" w:line="195" w:before="0" w:after="0"/>
              <w:ind w:left="105" w:hanging="0"/>
              <w:jc w:val="left"/>
              <w:rPr>
                <w:sz w:val="24"/>
                <w:lang w:val="en-US"/>
              </w:rPr>
            </w:pP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https://infourok.ru/upravlenie-proektom</w:t>
            </w:r>
          </w:p>
        </w:tc>
      </w:tr>
      <w:tr>
        <w:trPr>
          <w:trHeight w:val="1147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2" w:before="0" w:after="0"/>
              <w:ind w:left="-37" w:right="13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Презентация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right="3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24" w:leader="none"/>
                <w:tab w:val="left" w:pos="1853" w:leader="none"/>
              </w:tabs>
              <w:spacing w:lineRule="auto" w:line="235" w:before="0" w:after="0"/>
              <w:ind w:left="105" w:right="604" w:hanging="0"/>
              <w:jc w:val="left"/>
              <w:rPr>
                <w:sz w:val="24"/>
                <w:lang w:val="en-US"/>
              </w:rPr>
            </w:pP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https://infourok.ru/uroki-v-10-</w:t>
            </w:r>
            <w:r>
              <w:rPr>
                <w:color w:val="6E2E9F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klasse-po-</w:t>
              <w:tab/>
              <w:tab/>
            </w:r>
            <w:r>
              <w:rPr>
                <w:color w:val="6E2E9F"/>
                <w:spacing w:val="-1"/>
                <w:kern w:val="0"/>
                <w:sz w:val="24"/>
                <w:szCs w:val="22"/>
                <w:lang w:val="en-US" w:eastAsia="en-US" w:bidi="ar-SA"/>
              </w:rPr>
              <w:t>individualnomu-</w:t>
            </w:r>
            <w:r>
              <w:rPr>
                <w:color w:val="6E2E9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proektu</w:t>
              <w:tab/>
            </w:r>
            <w:hyperlink r:id="rId706">
              <w:r>
                <w:rPr>
                  <w:color w:val="0000FF"/>
                  <w:spacing w:val="-1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https://videouroki.net/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https://znanio.ru/media/individual</w:t>
            </w:r>
          </w:p>
        </w:tc>
      </w:tr>
    </w:tbl>
    <w:p>
      <w:pPr>
        <w:sectPr>
          <w:headerReference w:type="default" r:id="rId707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94" w:type="dxa"/>
        <w:jc w:val="left"/>
        <w:tblInd w:w="2" w:type="dxa"/>
        <w:tblLayout w:type="fixed"/>
        <w:tblCellMar>
          <w:top w:w="0" w:type="dxa"/>
          <w:left w:w="0" w:type="dxa"/>
          <w:bottom w:w="0" w:type="dxa"/>
          <w:right w:w="7" w:type="dxa"/>
        </w:tblCellMar>
        <w:tblLook w:val="01e0"/>
      </w:tblPr>
      <w:tblGrid>
        <w:gridCol w:w="562"/>
        <w:gridCol w:w="3453"/>
        <w:gridCol w:w="712"/>
        <w:gridCol w:w="717"/>
        <w:gridCol w:w="884"/>
        <w:gridCol w:w="4065"/>
      </w:tblGrid>
      <w:tr>
        <w:trPr>
          <w:trHeight w:val="1146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5" w:hanging="0"/>
              <w:jc w:val="left"/>
              <w:rPr>
                <w:sz w:val="24"/>
                <w:lang w:val="en-US"/>
              </w:rPr>
            </w:pP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nyj-progress-</w:t>
            </w:r>
          </w:p>
          <w:p>
            <w:pPr>
              <w:pStyle w:val="TableParagraph"/>
              <w:widowControl w:val="false"/>
              <w:spacing w:lineRule="auto" w:line="182" w:before="28" w:after="0"/>
              <w:ind w:left="105" w:hanging="0"/>
              <w:jc w:val="left"/>
              <w:rPr>
                <w:sz w:val="24"/>
                <w:lang w:val="en-US"/>
              </w:rPr>
            </w:pPr>
            <w:r>
              <w:rPr>
                <w:color w:val="6E2E9F"/>
                <w:spacing w:val="-1"/>
                <w:kern w:val="0"/>
                <w:sz w:val="24"/>
                <w:szCs w:val="22"/>
                <w:lang w:val="en-US" w:eastAsia="en-US" w:bidi="ar-SA"/>
              </w:rPr>
              <w:t>uchenika-v-proektnoj-deyatelnosti-</w:t>
            </w:r>
            <w:r>
              <w:rPr>
                <w:color w:val="6E2E9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color w:val="6E2E9F"/>
                <w:kern w:val="0"/>
                <w:sz w:val="24"/>
                <w:szCs w:val="22"/>
                <w:lang w:val="en-US" w:eastAsia="en-US" w:bidi="ar-SA"/>
              </w:rPr>
              <w:t>2694097</w:t>
            </w:r>
          </w:p>
        </w:tc>
      </w:tr>
      <w:tr>
        <w:trPr>
          <w:trHeight w:val="292" w:hRule="atLeast"/>
        </w:trPr>
        <w:tc>
          <w:tcPr>
            <w:tcW w:w="562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34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-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2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7"/>
        <w:spacing w:before="10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7"/>
        <w:spacing w:before="90" w:after="0"/>
        <w:ind w:left="1594" w:hanging="0"/>
        <w:jc w:val="left"/>
        <w:rPr>
          <w:sz w:val="24"/>
          <w:lang w:val="en-US"/>
        </w:rPr>
      </w:pPr>
      <w:r>
        <w:rPr/>
        <w:t>При</w:t>
      </w:r>
      <w:r>
        <w:rPr>
          <w:spacing w:val="-5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астрономии</w:t>
      </w:r>
      <w:r>
        <w:rPr>
          <w:spacing w:val="52"/>
        </w:rPr>
        <w:t xml:space="preserve"> </w:t>
      </w:r>
      <w:r>
        <w:rPr/>
        <w:t>10</w:t>
      </w:r>
      <w:r>
        <w:rPr>
          <w:spacing w:val="55"/>
        </w:rPr>
        <w:t xml:space="preserve"> </w:t>
      </w:r>
      <w:r>
        <w:rPr/>
        <w:t>класса</w:t>
      </w:r>
      <w:r>
        <w:rPr>
          <w:spacing w:val="58"/>
        </w:rPr>
        <w:t xml:space="preserve"> </w:t>
      </w:r>
      <w:r>
        <w:rPr/>
        <w:t>стоят следующие</w:t>
      </w:r>
      <w:r>
        <w:rPr>
          <w:spacing w:val="-1"/>
        </w:rPr>
        <w:t xml:space="preserve"> </w:t>
      </w:r>
      <w:r>
        <w:rPr/>
        <w:t>цели и</w:t>
      </w:r>
      <w:r>
        <w:rPr>
          <w:spacing w:val="-4"/>
        </w:rPr>
        <w:t xml:space="preserve"> </w:t>
      </w:r>
      <w:r>
        <w:rPr/>
        <w:t>задачи: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259" w:before="179" w:after="0"/>
        <w:ind w:left="600" w:right="243" w:firstLine="705"/>
        <w:rPr>
          <w:sz w:val="24"/>
          <w:lang w:val="en-US"/>
        </w:rPr>
      </w:pPr>
      <w:r>
        <w:rPr>
          <w:color w:val="171717"/>
        </w:rPr>
        <w:t>Цель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изучения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курса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астрономии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заключается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естественнонаучной грамотности как способности человека занимать активную гражданскую позицию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вопросам,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естественных наук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их достижений,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готовности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интересоваться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естественнонаучными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идеями.</w:t>
      </w:r>
    </w:p>
    <w:p>
      <w:pPr>
        <w:pStyle w:val="Style17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1306" w:hanging="0"/>
        <w:jc w:val="left"/>
        <w:rPr>
          <w:sz w:val="24"/>
          <w:lang w:val="en-US"/>
        </w:rPr>
      </w:pPr>
      <w:r>
        <w:rPr>
          <w:color w:val="171717"/>
        </w:rPr>
        <w:t>Задачи: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  <w:tab w:val="left" w:pos="4163" w:leader="none"/>
          <w:tab w:val="left" w:pos="6179" w:leader="none"/>
          <w:tab w:val="left" w:pos="6905" w:leader="none"/>
        </w:tabs>
        <w:spacing w:lineRule="auto" w:line="271" w:before="182" w:after="0"/>
        <w:ind w:left="1320" w:right="235" w:hanging="360"/>
        <w:jc w:val="left"/>
        <w:rPr>
          <w:sz w:val="24"/>
        </w:rPr>
      </w:pPr>
      <w:r>
        <w:rPr>
          <w:color w:val="171717"/>
          <w:sz w:val="24"/>
        </w:rPr>
        <w:t> </w:t>
      </w:r>
      <w:r>
        <w:rPr>
          <w:color w:val="171717"/>
          <w:sz w:val="24"/>
        </w:rPr>
        <w:t>формировать</w:t>
      </w:r>
      <w:r>
        <w:rPr>
          <w:color w:val="171717"/>
          <w:spacing w:val="105"/>
          <w:sz w:val="24"/>
        </w:rPr>
        <w:t xml:space="preserve"> </w:t>
      </w:r>
      <w:r>
        <w:rPr>
          <w:color w:val="171717"/>
          <w:sz w:val="24"/>
        </w:rPr>
        <w:t>осознание</w:t>
        <w:tab/>
        <w:t>принципиальной</w:t>
        <w:tab/>
        <w:t>роли</w:t>
        <w:tab/>
        <w:t>астрономии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познании</w:t>
      </w:r>
      <w:r>
        <w:rPr>
          <w:color w:val="171717"/>
          <w:spacing w:val="43"/>
          <w:sz w:val="24"/>
        </w:rPr>
        <w:t xml:space="preserve"> </w:t>
      </w:r>
      <w:r>
        <w:rPr>
          <w:color w:val="171717"/>
          <w:sz w:val="24"/>
        </w:rPr>
        <w:t>фундаментальных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законовприроды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формировании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современной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естественнонаучной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картины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мира;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</w:tabs>
        <w:spacing w:before="3" w:after="0"/>
        <w:ind w:left="1320" w:hanging="361"/>
        <w:jc w:val="left"/>
        <w:rPr>
          <w:sz w:val="24"/>
        </w:rPr>
      </w:pPr>
      <w:r>
        <w:rPr>
          <w:color w:val="171717"/>
          <w:sz w:val="24"/>
        </w:rPr>
        <w:t> </w:t>
      </w:r>
      <w:r>
        <w:rPr>
          <w:color w:val="171717"/>
          <w:sz w:val="24"/>
        </w:rPr>
        <w:t>формировать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о физической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природе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небесных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тел 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систем,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</w:p>
    <w:p>
      <w:pPr>
        <w:pStyle w:val="Style17"/>
        <w:spacing w:lineRule="auto" w:line="259" w:before="40" w:after="0"/>
        <w:ind w:left="1320" w:hanging="0"/>
        <w:jc w:val="left"/>
        <w:rPr>
          <w:sz w:val="24"/>
          <w:lang w:val="en-US"/>
        </w:rPr>
      </w:pPr>
      <w:r>
        <w:rPr>
          <w:color w:val="171717"/>
        </w:rPr>
        <w:t>эволюции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Вселенной,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пространственных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временных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масштабах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Вселенной,</w:t>
      </w:r>
      <w:r>
        <w:rPr>
          <w:color w:val="171717"/>
          <w:spacing w:val="48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46"/>
        </w:rPr>
        <w:t xml:space="preserve"> </w:t>
      </w:r>
      <w:r>
        <w:rPr>
          <w:color w:val="171717"/>
        </w:rPr>
        <w:t>важных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астрономических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открытиях,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определивших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науки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техники;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</w:tabs>
        <w:spacing w:before="1" w:after="0"/>
        <w:ind w:left="1320" w:hanging="361"/>
        <w:jc w:val="left"/>
        <w:rPr>
          <w:sz w:val="24"/>
        </w:rPr>
      </w:pPr>
      <w:r>
        <w:rPr>
          <w:color w:val="171717"/>
          <w:sz w:val="24"/>
        </w:rPr>
        <w:t>развивать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познавательные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интересы,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интеллектуальные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 творческие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способности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в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</w:tabs>
        <w:spacing w:lineRule="auto" w:line="271" w:before="38" w:after="0"/>
        <w:ind w:left="1320" w:right="1433" w:hanging="360"/>
        <w:jc w:val="left"/>
        <w:rPr>
          <w:sz w:val="24"/>
        </w:rPr>
      </w:pPr>
      <w:r>
        <w:rPr>
          <w:color w:val="171717"/>
          <w:sz w:val="24"/>
        </w:rPr>
        <w:t>процессе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приобретения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астрономии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использованием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источников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информации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современных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информационных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технологий;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  <w:tab w:val="left" w:pos="3970" w:leader="none"/>
        </w:tabs>
        <w:spacing w:lineRule="exact" w:line="278"/>
        <w:ind w:left="1320" w:hanging="361"/>
        <w:jc w:val="left"/>
        <w:rPr>
          <w:sz w:val="24"/>
        </w:rPr>
      </w:pPr>
      <w:r>
        <w:rPr>
          <w:color w:val="171717"/>
          <w:sz w:val="24"/>
        </w:rPr>
        <w:t> </w:t>
      </w:r>
      <w:r>
        <w:rPr>
          <w:color w:val="171717"/>
          <w:sz w:val="24"/>
        </w:rPr>
        <w:t>научить</w:t>
      </w:r>
      <w:r>
        <w:rPr>
          <w:color w:val="171717"/>
          <w:spacing w:val="116"/>
          <w:sz w:val="24"/>
        </w:rPr>
        <w:t xml:space="preserve"> </w:t>
      </w:r>
      <w:r>
        <w:rPr>
          <w:color w:val="171717"/>
          <w:sz w:val="24"/>
        </w:rPr>
        <w:t>использовать</w:t>
        <w:tab/>
        <w:t>приобретенные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знания</w:t>
      </w:r>
      <w:r>
        <w:rPr>
          <w:color w:val="171717"/>
          <w:spacing w:val="118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13"/>
          <w:sz w:val="24"/>
        </w:rPr>
        <w:t xml:space="preserve"> </w:t>
      </w:r>
      <w:r>
        <w:rPr>
          <w:color w:val="171717"/>
          <w:sz w:val="24"/>
        </w:rPr>
        <w:t>умения</w:t>
      </w:r>
      <w:r>
        <w:rPr>
          <w:color w:val="171717"/>
          <w:spacing w:val="117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118"/>
          <w:sz w:val="24"/>
        </w:rPr>
        <w:t xml:space="preserve"> </w:t>
      </w:r>
      <w:r>
        <w:rPr>
          <w:color w:val="171717"/>
          <w:sz w:val="24"/>
        </w:rPr>
        <w:t>решения</w:t>
      </w:r>
      <w:r>
        <w:rPr>
          <w:color w:val="171717"/>
          <w:spacing w:val="117"/>
          <w:sz w:val="24"/>
        </w:rPr>
        <w:t xml:space="preserve"> </w:t>
      </w:r>
      <w:r>
        <w:rPr>
          <w:color w:val="171717"/>
          <w:sz w:val="24"/>
        </w:rPr>
        <w:t>практических</w:t>
      </w:r>
      <w:r>
        <w:rPr>
          <w:color w:val="171717"/>
          <w:spacing w:val="113"/>
          <w:sz w:val="24"/>
        </w:rPr>
        <w:t xml:space="preserve"> </w:t>
      </w:r>
      <w:r>
        <w:rPr>
          <w:color w:val="171717"/>
          <w:sz w:val="24"/>
        </w:rPr>
        <w:t>задач</w:t>
      </w:r>
    </w:p>
    <w:p>
      <w:pPr>
        <w:pStyle w:val="Style17"/>
        <w:spacing w:before="40" w:after="0"/>
        <w:ind w:left="1320" w:hanging="0"/>
        <w:jc w:val="left"/>
        <w:rPr>
          <w:sz w:val="24"/>
          <w:lang w:val="en-US"/>
        </w:rPr>
      </w:pPr>
      <w:r>
        <w:rPr>
          <w:color w:val="171717"/>
        </w:rPr>
        <w:t>повседневной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жизни;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20" w:leader="none"/>
          <w:tab w:val="left" w:pos="1321" w:leader="none"/>
        </w:tabs>
        <w:spacing w:before="42" w:after="0"/>
        <w:ind w:left="1320" w:hanging="361"/>
        <w:jc w:val="left"/>
        <w:rPr>
          <w:sz w:val="24"/>
        </w:rPr>
      </w:pPr>
      <w:r>
        <w:rPr>
          <w:color w:val="171717"/>
          <w:sz w:val="24"/>
        </w:rPr>
        <w:t>формировать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научного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мировоззрения.</w:t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2017" w:leader="none"/>
        </w:tabs>
        <w:spacing w:lineRule="auto" w:line="396" w:before="40" w:after="0"/>
        <w:ind w:left="600" w:right="4168" w:firstLine="1132"/>
        <w:jc w:val="left"/>
        <w:rPr>
          <w:sz w:val="24"/>
        </w:rPr>
      </w:pPr>
      <w:r>
        <w:rPr>
          <w:sz w:val="24"/>
          <w:u w:val="single"/>
        </w:rPr>
        <w:t>Планируемые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результаты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освоения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spacing w:before="4" w:after="0"/>
        <w:ind w:left="1320" w:hanging="361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spacing w:lineRule="auto" w:line="235" w:before="6" w:after="0"/>
        <w:ind w:left="1320" w:right="236" w:hanging="360"/>
        <w:rPr>
          <w:sz w:val="24"/>
        </w:rPr>
      </w:pPr>
      <w:r>
        <w:rPr>
          <w:sz w:val="24"/>
        </w:rPr>
        <w:t>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spacing w:lineRule="auto" w:line="235" w:before="8" w:after="0"/>
        <w:ind w:left="1320" w:right="240" w:hanging="360"/>
        <w:rPr>
          <w:sz w:val="24"/>
        </w:rPr>
      </w:pPr>
      <w:r>
        <w:rPr>
          <w:sz w:val="24"/>
        </w:rPr>
        <w:t>умение сотрудничать с взрослыми, сверстниками, детьми младшего возраста в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ind w:left="1320" w:right="244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значимости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достоверной информацией о передовых достижениях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 мировой и отечественной науки; заинтересованность в научных знаниях об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spacing w:lineRule="exact" w:line="293" w:before="1" w:after="0"/>
        <w:ind w:left="1320" w:hanging="361"/>
        <w:rPr>
          <w:sz w:val="24"/>
        </w:rPr>
      </w:pP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космонавтику, гуманизм;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spacing w:lineRule="exact" w:line="293"/>
        <w:ind w:left="1320" w:hanging="361"/>
        <w:rPr>
          <w:sz w:val="24"/>
        </w:rPr>
      </w:pPr>
      <w:r>
        <w:rPr>
          <w:sz w:val="24"/>
        </w:rPr>
        <w:t>положительное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целеустремлённость;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1" w:leader="none"/>
        </w:tabs>
        <w:ind w:left="1320" w:right="244" w:hanging="360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природопользование.</w:t>
      </w:r>
    </w:p>
    <w:p>
      <w:pPr>
        <w:pStyle w:val="Style17"/>
        <w:spacing w:before="117" w:after="0"/>
        <w:ind w:left="600" w:hanging="0"/>
        <w:rPr>
          <w:sz w:val="24"/>
          <w:lang w:val="en-US"/>
        </w:rPr>
      </w:pPr>
      <w:r>
        <w:rPr/>
        <w:t>Метапредметными</w:t>
      </w:r>
      <w:r>
        <w:rPr>
          <w:spacing w:val="-2"/>
        </w:rPr>
        <w:t xml:space="preserve"> </w:t>
      </w:r>
      <w:r>
        <w:rPr/>
        <w:t>результатами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астрономии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Normal"/>
        <w:spacing w:before="180" w:after="0"/>
        <w:ind w:left="1320" w:hanging="0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7" w:after="0"/>
        <w:ind w:left="1320" w:right="248" w:hanging="36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цели,</w:t>
      </w:r>
      <w:r>
        <w:rPr>
          <w:spacing w:val="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auto" w:line="240"/>
        <w:ind w:left="1320" w:right="229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4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exact" w:line="290"/>
        <w:ind w:left="1320"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ресурсы;</w:t>
      </w:r>
    </w:p>
    <w:p>
      <w:pPr>
        <w:sectPr>
          <w:headerReference w:type="default" r:id="rId708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9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достигнута;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2" w:after="0"/>
        <w:ind w:left="1320" w:right="243" w:hanging="36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74"/>
        <w:ind w:left="1320" w:hanging="721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4" w:after="0"/>
        <w:ind w:left="1320" w:hanging="361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2" w:after="0"/>
        <w:ind w:left="1320" w:right="238" w:hanging="36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7" w:after="0"/>
        <w:ind w:left="1320" w:right="245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44"/>
          <w:sz w:val="24"/>
        </w:rPr>
        <w:t xml:space="preserve"> </w:t>
      </w:r>
      <w:r>
        <w:rPr>
          <w:sz w:val="24"/>
        </w:rPr>
        <w:t>поиск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новые</w:t>
      </w:r>
      <w:r>
        <w:rPr>
          <w:spacing w:val="47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искать и 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1" w:after="0"/>
        <w:ind w:left="1320" w:right="249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5" w:after="0"/>
        <w:ind w:left="1320"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проблемно-противоречивые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1" w:leader="none"/>
        </w:tabs>
        <w:spacing w:lineRule="auto" w:line="235" w:before="2" w:after="0"/>
        <w:ind w:left="1320" w:right="240" w:hanging="360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1" w:leader="none"/>
        </w:tabs>
        <w:ind w:left="1320" w:right="245" w:hanging="360"/>
        <w:rPr>
          <w:sz w:val="24"/>
        </w:rPr>
      </w:pPr>
      <w:r>
        <w:rPr>
          <w:sz w:val="24"/>
        </w:rPr>
        <w:t>выстраивать индивидуальную образовательную 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ограничения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1" w:leader="none"/>
        </w:tabs>
        <w:spacing w:before="1" w:after="0"/>
        <w:ind w:left="1320" w:right="238" w:hanging="360"/>
        <w:rPr>
          <w:sz w:val="24"/>
        </w:rPr>
      </w:pP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образовательный запрос и выполнять консультативные функции 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подчиняться);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321" w:leader="none"/>
        </w:tabs>
        <w:spacing w:lineRule="exact" w:line="275"/>
        <w:ind w:left="1320" w:hanging="72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действий: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2" w:after="0"/>
        <w:ind w:left="1320" w:right="239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8"/>
          <w:sz w:val="24"/>
        </w:rPr>
        <w:t xml:space="preserve"> </w:t>
      </w:r>
      <w:r>
        <w:rPr>
          <w:sz w:val="24"/>
        </w:rPr>
        <w:t>так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6"/>
          <w:sz w:val="24"/>
        </w:rPr>
        <w:t xml:space="preserve"> </w:t>
      </w:r>
      <w:r>
        <w:rPr>
          <w:sz w:val="24"/>
        </w:rPr>
        <w:t>(как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пределами);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7" w:after="0"/>
        <w:ind w:left="1320" w:right="246" w:hanging="360"/>
        <w:jc w:val="left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проектной команды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ролях</w:t>
      </w:r>
      <w:r>
        <w:rPr>
          <w:spacing w:val="-4"/>
          <w:sz w:val="24"/>
        </w:rPr>
        <w:t xml:space="preserve"> </w:t>
      </w:r>
      <w:r>
        <w:rPr>
          <w:sz w:val="24"/>
        </w:rPr>
        <w:t>(генератором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3"/>
          <w:sz w:val="24"/>
        </w:rPr>
        <w:t xml:space="preserve"> </w:t>
      </w:r>
      <w:r>
        <w:rPr>
          <w:sz w:val="24"/>
        </w:rPr>
        <w:t>критиком,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д.);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3" w:after="0"/>
        <w:ind w:left="1320" w:right="243" w:hanging="360"/>
        <w:jc w:val="left"/>
        <w:rPr>
          <w:sz w:val="24"/>
        </w:rPr>
      </w:pPr>
      <w:r>
        <w:rPr>
          <w:sz w:val="24"/>
        </w:rPr>
        <w:t>развёрнуто,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точно</w:t>
      </w:r>
      <w:r>
        <w:rPr>
          <w:spacing w:val="1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3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4" w:after="0"/>
        <w:ind w:left="1320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конфликтогенные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фазы;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(решением);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  <w:tab w:val="left" w:pos="4053" w:leader="none"/>
        </w:tabs>
        <w:spacing w:lineRule="auto" w:line="235" w:before="2" w:after="0"/>
        <w:ind w:left="1320" w:right="245" w:hanging="360"/>
        <w:jc w:val="left"/>
        <w:rPr>
          <w:sz w:val="24"/>
        </w:rPr>
      </w:pPr>
      <w:r>
        <w:rPr>
          <w:sz w:val="24"/>
        </w:rPr>
        <w:t xml:space="preserve">представлять  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публично</w:t>
        <w:tab/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незнакомой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8" w:after="0"/>
        <w:ind w:left="1320" w:right="243" w:hanging="36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3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3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/>
        <w:ind w:left="1320"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1" w:leader="none"/>
        </w:tabs>
        <w:ind w:left="1320" w:right="230" w:hanging="360"/>
        <w:rPr>
          <w:sz w:val="24"/>
        </w:rPr>
      </w:pPr>
      <w:r>
        <w:rPr>
          <w:sz w:val="24"/>
        </w:rPr>
        <w:t>точно и ёмко формулировать как критические, так и одобрительные замечания в адрес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суждений.</w:t>
      </w:r>
    </w:p>
    <w:p>
      <w:pPr>
        <w:pStyle w:val="Style17"/>
        <w:spacing w:before="116" w:after="0"/>
        <w:ind w:left="600" w:hanging="0"/>
        <w:rPr>
          <w:sz w:val="24"/>
          <w:lang w:val="en-US"/>
        </w:rPr>
      </w:pPr>
      <w:r>
        <w:rPr/>
        <w:t>Предметными</w:t>
      </w:r>
      <w:r>
        <w:rPr>
          <w:spacing w:val="-2"/>
        </w:rPr>
        <w:t xml:space="preserve"> </w:t>
      </w:r>
      <w:r>
        <w:rPr/>
        <w:t>результатами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астрономии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1" w:after="0"/>
        <w:ind w:left="1320" w:right="244" w:hanging="36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29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8"/>
          <w:sz w:val="24"/>
        </w:rPr>
        <w:t xml:space="preserve"> </w:t>
      </w:r>
      <w:r>
        <w:rPr>
          <w:sz w:val="24"/>
        </w:rPr>
        <w:t>звёзд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Вселенной,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-3"/>
          <w:sz w:val="24"/>
        </w:rPr>
        <w:t xml:space="preserve"> </w:t>
      </w:r>
      <w:r>
        <w:rPr>
          <w:sz w:val="24"/>
        </w:rPr>
        <w:t>Вселенной;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exact" w:line="293" w:before="5" w:after="0"/>
        <w:ind w:left="1320"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во Вселенной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  <w:tab w:val="left" w:pos="2572" w:leader="none"/>
          <w:tab w:val="left" w:pos="5056" w:leader="none"/>
          <w:tab w:val="left" w:pos="7316" w:leader="none"/>
          <w:tab w:val="left" w:pos="8812" w:leader="none"/>
          <w:tab w:val="left" w:pos="10159" w:leader="none"/>
          <w:tab w:val="left" w:pos="11430" w:leader="none"/>
        </w:tabs>
        <w:spacing w:lineRule="auto" w:line="235" w:before="1" w:after="0"/>
        <w:ind w:left="1320" w:right="247" w:hanging="360"/>
        <w:jc w:val="left"/>
        <w:rPr>
          <w:sz w:val="24"/>
        </w:rPr>
      </w:pPr>
      <w:r>
        <w:rPr>
          <w:sz w:val="24"/>
        </w:rPr>
        <w:t>владение</w:t>
        <w:tab/>
        <w:t>основополагающими</w:t>
        <w:tab/>
        <w:t>астрономическими</w:t>
        <w:tab/>
        <w:t>понятиями,</w:t>
        <w:tab/>
        <w:t>теориями,</w:t>
        <w:tab/>
        <w:t>законами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символикой;</w:t>
      </w:r>
    </w:p>
    <w:p>
      <w:p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2" w:after="0"/>
        <w:ind w:left="1320" w:right="233" w:hanging="36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научно-техническом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>
      <w:pPr>
        <w:sectPr>
          <w:headerReference w:type="default" r:id="rId709"/>
          <w:type w:val="nextPage"/>
          <w:pgSz w:w="11906" w:h="16838"/>
          <w:pgMar w:left="0" w:right="100" w:gutter="0" w:header="672" w:top="88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1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7" w:after="0"/>
        <w:ind w:left="1320" w:right="244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роли</w:t>
      </w:r>
      <w:r>
        <w:rPr>
          <w:spacing w:val="3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науки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этой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области.</w:t>
      </w:r>
    </w:p>
    <w:p>
      <w:pPr>
        <w:pStyle w:val="Style17"/>
        <w:spacing w:lineRule="auto" w:line="259"/>
        <w:ind w:left="600" w:firstLine="566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«Астрономия»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(полного)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выпускник 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научится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82" w:leader="none"/>
        </w:tabs>
        <w:spacing w:lineRule="auto" w:line="259" w:before="147" w:after="0"/>
        <w:ind w:left="960" w:right="243" w:hanging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современнойгипотезы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газопылевого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облака;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spacing w:before="158" w:after="0"/>
        <w:ind w:left="1138" w:hanging="17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(Солнечная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система, планета, ее</w:t>
      </w:r>
      <w:r>
        <w:rPr>
          <w:spacing w:val="-3"/>
          <w:sz w:val="24"/>
        </w:rPr>
        <w:t xml:space="preserve"> </w:t>
      </w:r>
      <w:r>
        <w:rPr>
          <w:sz w:val="24"/>
        </w:rPr>
        <w:t>спутники,</w:t>
      </w:r>
    </w:p>
    <w:p>
      <w:pPr>
        <w:pStyle w:val="Style17"/>
        <w:spacing w:lineRule="auto" w:line="259" w:before="185" w:after="0"/>
        <w:ind w:left="960" w:hanging="0"/>
        <w:jc w:val="left"/>
        <w:rPr>
          <w:sz w:val="24"/>
        </w:rPr>
      </w:pPr>
      <w:r>
        <w:rPr/>
        <w:t>планеты</w:t>
      </w:r>
      <w:r>
        <w:rPr>
          <w:spacing w:val="37"/>
        </w:rPr>
        <w:t xml:space="preserve"> </w:t>
      </w:r>
      <w:r>
        <w:rPr/>
        <w:t>земной</w:t>
      </w:r>
      <w:r>
        <w:rPr>
          <w:spacing w:val="32"/>
        </w:rPr>
        <w:t xml:space="preserve"> </w:t>
      </w:r>
      <w:r>
        <w:rPr/>
        <w:t>группы,</w:t>
      </w:r>
      <w:r>
        <w:rPr>
          <w:spacing w:val="43"/>
        </w:rPr>
        <w:t xml:space="preserve"> </w:t>
      </w:r>
      <w:r>
        <w:rPr/>
        <w:t>планеты-гиганты,</w:t>
      </w:r>
      <w:r>
        <w:rPr>
          <w:spacing w:val="37"/>
        </w:rPr>
        <w:t xml:space="preserve"> </w:t>
      </w:r>
      <w:r>
        <w:rPr/>
        <w:t>кольца</w:t>
      </w:r>
      <w:r>
        <w:rPr>
          <w:spacing w:val="40"/>
        </w:rPr>
        <w:t xml:space="preserve"> </w:t>
      </w:r>
      <w:r>
        <w:rPr/>
        <w:t>планет,</w:t>
      </w:r>
      <w:r>
        <w:rPr>
          <w:spacing w:val="38"/>
        </w:rPr>
        <w:t xml:space="preserve"> </w:t>
      </w:r>
      <w:r>
        <w:rPr/>
        <w:t>малые</w:t>
      </w:r>
      <w:r>
        <w:rPr>
          <w:spacing w:val="35"/>
        </w:rPr>
        <w:t xml:space="preserve"> </w:t>
      </w:r>
      <w:r>
        <w:rPr/>
        <w:t>тела,астероиды,</w:t>
      </w:r>
      <w:r>
        <w:rPr>
          <w:spacing w:val="37"/>
        </w:rPr>
        <w:t xml:space="preserve"> </w:t>
      </w:r>
      <w:r>
        <w:rPr/>
        <w:t>планеты-карлики,</w:t>
      </w:r>
      <w:r>
        <w:rPr>
          <w:spacing w:val="-57"/>
        </w:rPr>
        <w:t xml:space="preserve"> </w:t>
      </w:r>
      <w:r>
        <w:rPr/>
        <w:t>кометы,</w:t>
      </w:r>
      <w:r>
        <w:rPr>
          <w:spacing w:val="-2"/>
        </w:rPr>
        <w:t xml:space="preserve"> </w:t>
      </w:r>
      <w:r>
        <w:rPr/>
        <w:t>метеороиды,</w:t>
      </w:r>
      <w:r>
        <w:rPr>
          <w:spacing w:val="-1"/>
        </w:rPr>
        <w:t xml:space="preserve"> </w:t>
      </w:r>
      <w:r>
        <w:rPr/>
        <w:t>метеоры,</w:t>
      </w:r>
      <w:r>
        <w:rPr>
          <w:spacing w:val="4"/>
        </w:rPr>
        <w:t xml:space="preserve"> </w:t>
      </w:r>
      <w:r>
        <w:rPr/>
        <w:t>болиды,метеориты);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spacing w:before="157" w:after="0"/>
        <w:ind w:left="1138" w:hanging="17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8"/>
          <w:sz w:val="24"/>
        </w:rPr>
        <w:t xml:space="preserve"> </w:t>
      </w:r>
      <w:r>
        <w:rPr>
          <w:sz w:val="24"/>
        </w:rPr>
        <w:t>Луны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68" w:leader="none"/>
        </w:tabs>
        <w:spacing w:lineRule="auto" w:line="259" w:before="186" w:after="0"/>
        <w:ind w:left="960" w:right="242" w:hanging="0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иобъяснять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15" w:leader="none"/>
        </w:tabs>
        <w:spacing w:lineRule="auto" w:line="259" w:before="157" w:after="0"/>
        <w:ind w:left="960" w:right="237" w:hanging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Меркурия,</w:t>
      </w:r>
      <w:r>
        <w:rPr>
          <w:spacing w:val="13"/>
          <w:sz w:val="24"/>
        </w:rPr>
        <w:t xml:space="preserve"> </w:t>
      </w:r>
      <w:r>
        <w:rPr>
          <w:sz w:val="24"/>
        </w:rPr>
        <w:t>Венеры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Марса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Землей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рельефуповерхности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атмосфер,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следы</w:t>
      </w:r>
      <w:r>
        <w:rPr>
          <w:spacing w:val="3"/>
          <w:sz w:val="24"/>
        </w:rPr>
        <w:t xml:space="preserve"> </w:t>
      </w:r>
      <w:r>
        <w:rPr>
          <w:sz w:val="24"/>
        </w:rPr>
        <w:t>эволюционных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измененийприроды</w:t>
      </w:r>
      <w:r>
        <w:rPr>
          <w:spacing w:val="6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59" w:leader="none"/>
        </w:tabs>
        <w:spacing w:lineRule="auto" w:line="259" w:before="158" w:after="0"/>
        <w:ind w:left="960" w:right="241" w:hanging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4"/>
          <w:sz w:val="24"/>
        </w:rPr>
        <w:t xml:space="preserve"> </w:t>
      </w:r>
      <w:r>
        <w:rPr>
          <w:sz w:val="24"/>
        </w:rPr>
        <w:t>парникового</w:t>
      </w:r>
      <w:r>
        <w:rPr>
          <w:spacing w:val="57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его</w:t>
      </w:r>
      <w:r>
        <w:rPr>
          <w:spacing w:val="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формированияи</w:t>
      </w:r>
      <w:r>
        <w:rPr>
          <w:spacing w:val="5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spacing w:before="162" w:after="0"/>
        <w:ind w:left="1138" w:hanging="17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планет-гигантов,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ихспутников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колец;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206" w:leader="none"/>
        </w:tabs>
        <w:spacing w:lineRule="auto" w:line="259" w:before="181" w:after="0"/>
        <w:ind w:left="960" w:right="235" w:hanging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различий;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67" w:leader="none"/>
        </w:tabs>
        <w:spacing w:lineRule="auto" w:line="259" w:before="162" w:after="0"/>
        <w:ind w:left="960" w:right="251" w:hanging="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метеора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болида,</w:t>
      </w:r>
      <w:r>
        <w:rPr>
          <w:spacing w:val="2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которыепроисходят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24"/>
          <w:sz w:val="24"/>
        </w:rPr>
        <w:t xml:space="preserve"> </w:t>
      </w:r>
      <w:r>
        <w:rPr>
          <w:sz w:val="24"/>
        </w:rPr>
        <w:t>тел,</w:t>
      </w:r>
      <w:r>
        <w:rPr>
          <w:spacing w:val="-57"/>
          <w:sz w:val="24"/>
        </w:rPr>
        <w:t xml:space="preserve"> </w:t>
      </w:r>
      <w:r>
        <w:rPr>
          <w:sz w:val="24"/>
        </w:rPr>
        <w:t>влетающих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4"/>
          <w:sz w:val="24"/>
        </w:rPr>
        <w:t xml:space="preserve"> </w:t>
      </w:r>
      <w:r>
        <w:rPr>
          <w:sz w:val="24"/>
        </w:rPr>
        <w:t>скосмической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скоростью;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ind w:left="1138" w:hanging="17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метеоритов;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spacing w:lineRule="auto" w:line="396" w:before="185" w:after="0"/>
        <w:ind w:left="960" w:right="585" w:hanging="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астероидно-кометной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предотвращения.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научиться: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43" w:leader="none"/>
        </w:tabs>
        <w:spacing w:before="7" w:after="0"/>
        <w:ind w:left="1142" w:hanging="1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6"/>
          <w:sz w:val="24"/>
        </w:rPr>
        <w:t xml:space="preserve"> </w:t>
      </w:r>
      <w:r>
        <w:rPr>
          <w:sz w:val="24"/>
        </w:rPr>
        <w:t>светила;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43" w:leader="none"/>
        </w:tabs>
        <w:spacing w:before="180" w:after="0"/>
        <w:ind w:left="1142" w:hanging="18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измерений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Международнойсистемы;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77" w:leader="none"/>
        </w:tabs>
        <w:spacing w:lineRule="auto" w:line="259" w:before="180" w:after="0"/>
        <w:ind w:left="960" w:right="248" w:hanging="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знанийо</w:t>
      </w:r>
      <w:r>
        <w:rPr>
          <w:spacing w:val="37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телах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43" w:leader="none"/>
        </w:tabs>
        <w:spacing w:before="162" w:after="0"/>
        <w:ind w:left="1142" w:hanging="1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139" w:leader="none"/>
        </w:tabs>
        <w:spacing w:before="181" w:after="0"/>
        <w:ind w:left="1138" w:hanging="17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естественнонаучного</w:t>
      </w:r>
    </w:p>
    <w:p>
      <w:pPr>
        <w:pStyle w:val="Style17"/>
        <w:spacing w:before="185" w:after="0"/>
        <w:ind w:left="960" w:hanging="0"/>
        <w:jc w:val="left"/>
        <w:rPr>
          <w:sz w:val="24"/>
        </w:rPr>
      </w:pPr>
      <w:r>
        <w:rPr/>
        <w:t>содержания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источников,</w:t>
      </w:r>
      <w:r>
        <w:rPr>
          <w:spacing w:val="-3"/>
        </w:rPr>
        <w:t xml:space="preserve"> </w:t>
      </w:r>
      <w:r>
        <w:rPr/>
        <w:t>ее</w:t>
      </w:r>
      <w:r>
        <w:rPr>
          <w:spacing w:val="-6"/>
        </w:rPr>
        <w:t xml:space="preserve"> </w:t>
      </w:r>
      <w:r>
        <w:rPr/>
        <w:t>обработку</w:t>
      </w:r>
      <w:r>
        <w:rPr>
          <w:spacing w:val="-10"/>
        </w:rPr>
        <w:t xml:space="preserve"> </w:t>
      </w:r>
      <w:r>
        <w:rPr/>
        <w:t>ипредставление</w:t>
      </w:r>
      <w:r>
        <w:rPr>
          <w:spacing w:val="-1"/>
        </w:rPr>
        <w:t xml:space="preserve"> </w:t>
      </w:r>
      <w:r>
        <w:rPr/>
        <w:t>в разных</w:t>
      </w:r>
      <w:r>
        <w:rPr>
          <w:spacing w:val="-10"/>
        </w:rPr>
        <w:t xml:space="preserve"> </w:t>
      </w:r>
      <w:r>
        <w:rPr/>
        <w:t>формах;</w:t>
      </w:r>
    </w:p>
    <w:p>
      <w:pPr>
        <w:pStyle w:val="Style17"/>
        <w:spacing w:lineRule="auto" w:line="396" w:before="180" w:after="0"/>
        <w:ind w:left="960" w:right="3283" w:hanging="0"/>
        <w:jc w:val="left"/>
        <w:rPr>
          <w:sz w:val="24"/>
        </w:rPr>
      </w:pPr>
      <w:r>
        <w:rPr/>
        <w:t>-</w:t>
      </w:r>
      <w:r>
        <w:rPr>
          <w:spacing w:val="-6"/>
        </w:rPr>
        <w:t xml:space="preserve"> </w:t>
      </w:r>
      <w:r>
        <w:rPr/>
        <w:t>владеть</w:t>
      </w:r>
      <w:r>
        <w:rPr>
          <w:spacing w:val="-6"/>
        </w:rPr>
        <w:t xml:space="preserve"> </w:t>
      </w:r>
      <w:r>
        <w:rPr/>
        <w:t>компетенциями:</w:t>
      </w:r>
      <w:r>
        <w:rPr>
          <w:spacing w:val="-6"/>
        </w:rPr>
        <w:t xml:space="preserve"> </w:t>
      </w:r>
      <w:r>
        <w:rPr/>
        <w:t>коммуникативной,</w:t>
      </w:r>
      <w:r>
        <w:rPr>
          <w:spacing w:val="-5"/>
        </w:rPr>
        <w:t xml:space="preserve"> </w:t>
      </w:r>
      <w:r>
        <w:rPr/>
        <w:t>рефлексивной,</w:t>
      </w:r>
      <w:r>
        <w:rPr>
          <w:spacing w:val="-10"/>
        </w:rPr>
        <w:t xml:space="preserve"> </w:t>
      </w:r>
      <w:r>
        <w:rPr/>
        <w:t>личностного</w:t>
      </w:r>
      <w:r>
        <w:rPr>
          <w:spacing w:val="-57"/>
        </w:rPr>
        <w:t xml:space="preserve"> </w:t>
      </w:r>
      <w:r>
        <w:rPr/>
        <w:t>саморазвития, ценностно-ориентационной, смыслопоисковой, и</w:t>
      </w:r>
      <w:r>
        <w:rPr>
          <w:spacing w:val="1"/>
        </w:rPr>
        <w:t xml:space="preserve"> </w:t>
      </w:r>
      <w:r>
        <w:rPr/>
        <w:t>профессионально-трудового</w:t>
      </w:r>
      <w:r>
        <w:rPr>
          <w:spacing w:val="2"/>
        </w:rPr>
        <w:t xml:space="preserve"> </w:t>
      </w:r>
      <w:r>
        <w:rPr/>
        <w:t>выбора.</w:t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884" w:leader="none"/>
        </w:tabs>
        <w:spacing w:lineRule="exact" w:line="275"/>
        <w:ind w:left="883" w:hanging="284"/>
        <w:jc w:val="left"/>
        <w:rPr>
          <w:sz w:val="24"/>
        </w:rPr>
      </w:pPr>
      <w:r>
        <w:rPr>
          <w:sz w:val="24"/>
          <w:u w:val="single"/>
        </w:rPr>
        <w:t>Содержание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предмета</w:t>
      </w:r>
    </w:p>
    <w:p>
      <w:pPr>
        <w:pStyle w:val="Style17"/>
        <w:spacing w:before="4" w:after="0"/>
        <w:ind w:left="0" w:hanging="0"/>
        <w:jc w:val="left"/>
        <w:rPr>
          <w:sz w:val="16"/>
        </w:rPr>
      </w:pPr>
      <w:r>
        <w:rPr>
          <w:sz w:val="16"/>
        </w:rPr>
      </w:r>
    </w:p>
    <w:tbl>
      <w:tblPr>
        <w:tblStyle w:val="TableNormal"/>
        <w:tblW w:w="10601" w:type="dxa"/>
        <w:jc w:val="left"/>
        <w:tblInd w:w="4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8225"/>
        <w:gridCol w:w="1556"/>
      </w:tblGrid>
      <w:tr>
        <w:trPr>
          <w:trHeight w:val="527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Названия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92" w:before="0" w:after="0"/>
              <w:ind w:left="106" w:right="2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часов</w:t>
            </w:r>
          </w:p>
        </w:tc>
      </w:tr>
      <w:tr>
        <w:trPr>
          <w:trHeight w:val="830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астрономию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firstLine="8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астрономии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(что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изучает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астрономия,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наблюдений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астрономии 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науками,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астрономии).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sectPr>
          <w:headerReference w:type="default" r:id="rId710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601" w:type="dxa"/>
        <w:jc w:val="left"/>
        <w:tblInd w:w="4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8225"/>
        <w:gridCol w:w="1556"/>
      </w:tblGrid>
      <w:tr>
        <w:trPr>
          <w:trHeight w:val="234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855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Астрометрия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5" w:right="101" w:firstLine="8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Звездное небо (что такое созвездие, основные созвездия). Изменение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суток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(небесная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горизонтальная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координат, изменение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горизонтальных координат,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кульминации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светил).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(экваториальная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видимое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годичное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годичное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 Солнца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неба).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(высота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Полюса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 наблюдения, суточное движение звезд на разных широтах, связь между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склонением,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зенитным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расстоянием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широтой).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(связь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долготой,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счета времени,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летосчислении).</w:t>
            </w:r>
          </w:p>
          <w:p>
            <w:pPr>
              <w:pStyle w:val="TableParagraph"/>
              <w:widowControl w:val="false"/>
              <w:spacing w:before="0" w:after="0"/>
              <w:ind w:left="105" w:right="95" w:firstLine="8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Видимое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(петлеобразное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конфигурации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сидерические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синодические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обращения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(астрономия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древности, геоцентрические системы мира, гелиоцентрическая система мира,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становление гелиоцентрического мировоззрения). Законы Кеплера - законы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небесных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(три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Кеплера),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уточнение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Ньютоном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Кеплера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всемирного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тяготения,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возмущения,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открытие Нептуна, законы Кеплера в формулировке Ньютона). Определение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расстояний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небесных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(определение расстояний по параллаксам светил, радиолокационный метод,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 размеров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системы).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2995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9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  <w:p>
            <w:pPr>
              <w:pStyle w:val="TableParagraph"/>
              <w:widowControl w:val="false"/>
              <w:spacing w:before="0" w:after="0"/>
              <w:ind w:left="105" w:right="96" w:firstLine="8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 "Земля - Луна" (основные движения Земли, форма Земли,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спутник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затмения).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Лунь!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(физические условия на Луне, поверхность Луны, лунные породы). Планеты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земной группы (общая характеристика атмосферы, поверхности). Планеты-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гиганты (общая характеристика, особенности строения, спутники, кольца).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Астероиды и метеориты (закономерность в расстояниях планет от Солнца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пояс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астероидов,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астероидов,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астероидов, метеориты). Кометы и метеоры (открытие комет, вид, строение,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орбиты,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комет, метеоры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болиды,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метеорные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потоки).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5525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Астрофизика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астрономия</w:t>
            </w:r>
          </w:p>
          <w:p>
            <w:pPr>
              <w:pStyle w:val="TableParagraph"/>
              <w:widowControl w:val="false"/>
              <w:spacing w:before="0" w:after="0"/>
              <w:ind w:left="105" w:right="95" w:firstLine="8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(вид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телескоп,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вращение,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светимость,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температура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химический состав). Строение атмосферы Солнца (фотосфера, хромосфера,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солнечная корона, солнечная активность). Источники энергии и внутреннее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строение Солнца (протон - протонный цикл, понятие о моделях внутреннего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(перспективы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энергии,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коротковолновое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излучение,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радиоизлучение,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корпускулярное излучение, проблема "Солнце - Земля"). Расстояние до звезд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(определение расстояний по годичным параллаксам, видимые и абсолютные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величины).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скорости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(собственные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движения и тангенциальные скорости звезд, эффект Доплера и определение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лучевых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скоростей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(цвет,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температура,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спектры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светимости,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радиусы,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плотности). Связь между физическими характеристиками звезд (диаграмма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"спектр-светимость",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соотношение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"масса-светимость",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спектральных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Двойные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(оптические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физические двойные звезды, определение масс звезд из наблюдений двойных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звезд,  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невидимые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спутники  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звезд).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Физические  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переменные,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новые  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сверхновые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звезды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(цефеиды,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физические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переменные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звезды,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новые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</w:tbl>
    <w:p>
      <w:pPr>
        <w:sectPr>
          <w:headerReference w:type="default" r:id="rId711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29"/>
        <w:rPr>
          <w:sz w:val="24"/>
        </w:rPr>
      </w:pPr>
      <w:r>
        <w:rPr>
          <w:sz w:val="24"/>
        </w:rPr>
      </w:r>
    </w:p>
    <w:tbl>
      <w:tblPr>
        <w:tblStyle w:val="TableNormal"/>
        <w:tblW w:w="10601" w:type="dxa"/>
        <w:jc w:val="left"/>
        <w:tblInd w:w="4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8225"/>
        <w:gridCol w:w="1556"/>
      </w:tblGrid>
      <w:tr>
        <w:trPr>
          <w:trHeight w:val="508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сверхновые).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47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эволюция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</w:p>
          <w:p>
            <w:pPr>
              <w:pStyle w:val="TableParagraph"/>
              <w:widowControl w:val="false"/>
              <w:spacing w:before="2" w:after="0"/>
              <w:ind w:left="105" w:right="98" w:firstLine="8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Наша Галактика (состав - звезды и звездные скопления, туманности,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межзвездный газ, космические лучи и магнитные поля; строение Галактики,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вращение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ней;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радиоизлучение).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галактики (открытие других галактик, определение размеров, расстояний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многообразие галактик,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радиогалактики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ядер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галактик, квазары). Метагалактика (системы галактик и крупномасштабная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расширение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Метагалактики,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гипотеза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"горячей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Вселенной",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космологические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Происхождение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эволюция звезд (возраст галактик и звезд, происхождение и эволюция звезд).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Происхождение планет (возраст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других 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закономерности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системе).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470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11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903" w:leader="none"/>
        </w:tabs>
        <w:spacing w:lineRule="auto" w:line="259" w:before="90" w:after="0"/>
        <w:ind w:left="600" w:right="3283" w:hanging="0"/>
        <w:jc w:val="left"/>
        <w:rPr>
          <w:sz w:val="24"/>
        </w:rPr>
      </w:pPr>
      <w:r>
        <w:rPr>
          <w:sz w:val="24"/>
          <w:u w:val="single"/>
        </w:rPr>
        <w:t>Тематическое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планирование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курса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«Астрономия»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10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</w:p>
    <w:p>
      <w:pPr>
        <w:pStyle w:val="Style17"/>
        <w:spacing w:before="5" w:after="0"/>
        <w:ind w:left="0" w:hanging="0"/>
        <w:jc w:val="left"/>
        <w:rPr>
          <w:sz w:val="26"/>
        </w:rPr>
      </w:pPr>
      <w:r>
        <w:rPr>
          <w:sz w:val="26"/>
        </w:rPr>
      </w:r>
    </w:p>
    <w:tbl>
      <w:tblPr>
        <w:tblStyle w:val="TableNormal"/>
        <w:tblW w:w="10497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55"/>
        <w:gridCol w:w="7659"/>
        <w:gridCol w:w="1983"/>
      </w:tblGrid>
      <w:tr>
        <w:trPr>
          <w:trHeight w:val="1319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97" w:after="0"/>
              <w:ind w:left="103" w:right="6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часов</w:t>
            </w:r>
          </w:p>
        </w:tc>
      </w:tr>
      <w:tr>
        <w:trPr>
          <w:trHeight w:val="68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47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астрономию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762" w:hRule="atLeast"/>
        </w:trPr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масштабы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4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Далекие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глубины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8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47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Астрометрия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724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Звездное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небо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Небесные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координаты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Видимые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 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76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Луны 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затмения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0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календарь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0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 мира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712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497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55"/>
        <w:gridCol w:w="7659"/>
        <w:gridCol w:w="1983"/>
      </w:tblGrid>
      <w:tr>
        <w:trPr>
          <w:trHeight w:val="800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90" w:after="0"/>
              <w:ind w:left="117" w:right="49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Законы движения планет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Космические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скорости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0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Межпланетные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полеты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8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47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80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90" w:after="0"/>
              <w:ind w:left="179" w:right="4423" w:hanging="6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Современныепредставления 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Солнечнойсистеме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2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Луна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 влияние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Землю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0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90" w:after="0"/>
              <w:ind w:left="117" w:right="56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Планеты-гиганты.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Планеты-карлики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2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 работа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№1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«Строение солнечной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Малые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 системы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8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47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Астрофизика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звездная астрономия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астрофизических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739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5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5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Внутреннее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энергии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Солнца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805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90" w:after="0"/>
              <w:ind w:left="117" w:right="42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Основныехарактеристики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звёзд.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Внутреннее строение звезд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Белые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карлики,нейтронные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звёзды,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чёрныедыры.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700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Новые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сверхновыезвёзды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Эволюция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звёзд. Газ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пыль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вГалактике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2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Рассеянные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ишаровые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звёздные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скопления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Сверхмассивнаячёрная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дыра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центреМлечного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Пути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27" w:hRule="atLeast"/>
        </w:trPr>
        <w:tc>
          <w:tcPr>
            <w:tcW w:w="8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V. Строение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эволюция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</w:tr>
      <w:tr>
        <w:trPr>
          <w:trHeight w:val="585" w:hRule="atLeast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Классификациягалактик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headerReference w:type="default" r:id="rId713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497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55"/>
        <w:gridCol w:w="7659"/>
        <w:gridCol w:w="1983"/>
      </w:tblGrid>
      <w:tr>
        <w:trPr>
          <w:trHeight w:val="63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Активные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квазары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Скопления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Конечность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ибесконечность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57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Модель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горячейВселенной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2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Ускоренное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расширение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Вселенной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энергия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 работа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№2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Галактика»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666" w:hRule="atLeast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Поиск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разума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 Вселенной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7"/>
        <w:spacing w:before="9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1671" w:leader="none"/>
        </w:tabs>
        <w:spacing w:before="90" w:after="0"/>
        <w:jc w:val="both"/>
        <w:rPr>
          <w:sz w:val="24"/>
        </w:rPr>
      </w:pPr>
      <w:bookmarkStart w:id="12" w:name="2.2_ПРОГРАММА_ФОРМИРОВАНИЯ_УУД"/>
      <w:bookmarkEnd w:id="12"/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УУД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853" w:leader="none"/>
        </w:tabs>
        <w:spacing w:before="141" w:after="0"/>
        <w:ind w:left="1852" w:hanging="543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раздел.</w:t>
      </w:r>
    </w:p>
    <w:p>
      <w:pPr>
        <w:pStyle w:val="Style17"/>
        <w:spacing w:lineRule="auto" w:line="360" w:before="137" w:after="0"/>
        <w:ind w:left="600" w:right="242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 общего образования продолжается формирование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УУД),</w:t>
      </w:r>
      <w:r>
        <w:rPr>
          <w:spacing w:val="-2"/>
        </w:rPr>
        <w:t xml:space="preserve"> </w:t>
      </w:r>
      <w:r>
        <w:rPr/>
        <w:t>систематизированный</w:t>
      </w:r>
      <w:r>
        <w:rPr>
          <w:spacing w:val="-3"/>
        </w:rPr>
        <w:t xml:space="preserve"> </w:t>
      </w:r>
      <w:r>
        <w:rPr/>
        <w:t>комплекс которых</w:t>
      </w:r>
      <w:r>
        <w:rPr>
          <w:spacing w:val="-4"/>
        </w:rPr>
        <w:t xml:space="preserve"> </w:t>
      </w:r>
      <w:r>
        <w:rPr/>
        <w:t>закреплен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6"/>
        </w:rPr>
        <w:t xml:space="preserve"> </w:t>
      </w:r>
      <w:r>
        <w:rPr/>
        <w:t>СОО.</w:t>
      </w:r>
    </w:p>
    <w:p>
      <w:pPr>
        <w:pStyle w:val="Style17"/>
        <w:tabs>
          <w:tab w:val="clear" w:pos="720"/>
          <w:tab w:val="left" w:pos="3321" w:leader="none"/>
          <w:tab w:val="left" w:pos="4963" w:leader="none"/>
          <w:tab w:val="left" w:pos="8091" w:leader="none"/>
          <w:tab w:val="left" w:pos="10088" w:leader="none"/>
        </w:tabs>
        <w:spacing w:lineRule="auto" w:line="360"/>
        <w:ind w:left="600" w:right="238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личностной</w:t>
        <w:tab/>
        <w:t>и</w:t>
        <w:tab/>
        <w:t>познавательной</w:t>
        <w:tab/>
        <w:t>сфер</w:t>
        <w:tab/>
        <w:t>обучающихся.</w:t>
      </w:r>
      <w:r>
        <w:rPr>
          <w:spacing w:val="-58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дошкольном,</w:t>
      </w:r>
      <w:r>
        <w:rPr>
          <w:spacing w:val="1"/>
        </w:rPr>
        <w:t xml:space="preserve"> </w:t>
      </w:r>
      <w:r>
        <w:rPr/>
        <w:t>младшем</w:t>
      </w:r>
      <w:r>
        <w:rPr>
          <w:spacing w:val="1"/>
        </w:rPr>
        <w:t xml:space="preserve"> </w:t>
      </w:r>
      <w:r>
        <w:rPr/>
        <w:t>школьном,</w:t>
      </w:r>
      <w:r>
        <w:rPr>
          <w:spacing w:val="1"/>
        </w:rPr>
        <w:t xml:space="preserve"> </w:t>
      </w:r>
      <w:r>
        <w:rPr/>
        <w:t>подростковом</w:t>
      </w:r>
      <w:r>
        <w:rPr>
          <w:spacing w:val="1"/>
        </w:rPr>
        <w:t xml:space="preserve"> </w:t>
      </w:r>
      <w:r>
        <w:rPr/>
        <w:t>возрастах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достигают 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Помимо</w:t>
      </w:r>
      <w:r>
        <w:rPr>
          <w:spacing w:val="1"/>
        </w:rPr>
        <w:t xml:space="preserve"> </w:t>
      </w:r>
      <w:r>
        <w:rPr/>
        <w:t>возрастания</w:t>
      </w:r>
      <w:r>
        <w:rPr>
          <w:spacing w:val="1"/>
        </w:rPr>
        <w:t xml:space="preserve"> </w:t>
      </w:r>
      <w:r>
        <w:rPr/>
        <w:t>сложности</w:t>
      </w:r>
      <w:r>
        <w:rPr>
          <w:spacing w:val="1"/>
        </w:rPr>
        <w:t xml:space="preserve"> </w:t>
      </w:r>
      <w:r>
        <w:rPr/>
        <w:t>выполняемых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повышается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рефлексивности (осознанности). Именно переход на качественно новый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выделяет</w:t>
      </w:r>
      <w:r>
        <w:rPr>
          <w:spacing w:val="1"/>
        </w:rPr>
        <w:t xml:space="preserve"> </w:t>
      </w:r>
      <w:r>
        <w:rPr/>
        <w:t xml:space="preserve">старший       </w:t>
      </w:r>
      <w:r>
        <w:rPr>
          <w:spacing w:val="1"/>
        </w:rPr>
        <w:t xml:space="preserve"> </w:t>
      </w:r>
      <w:r>
        <w:rPr/>
        <w:t xml:space="preserve">школьный       </w:t>
      </w:r>
      <w:r>
        <w:rPr>
          <w:spacing w:val="1"/>
        </w:rPr>
        <w:t xml:space="preserve"> </w:t>
      </w:r>
      <w:r>
        <w:rPr/>
        <w:t xml:space="preserve">возраст       </w:t>
      </w:r>
      <w:r>
        <w:rPr>
          <w:spacing w:val="1"/>
        </w:rPr>
        <w:t xml:space="preserve"> </w:t>
      </w:r>
      <w:r>
        <w:rPr/>
        <w:t xml:space="preserve">как       </w:t>
      </w:r>
      <w:r>
        <w:rPr>
          <w:spacing w:val="1"/>
        </w:rPr>
        <w:t xml:space="preserve"> </w:t>
      </w:r>
      <w:r>
        <w:rPr/>
        <w:t xml:space="preserve">особенный       </w:t>
      </w:r>
      <w:r>
        <w:rPr>
          <w:spacing w:val="1"/>
        </w:rPr>
        <w:t xml:space="preserve"> </w:t>
      </w:r>
      <w:r>
        <w:rPr/>
        <w:t xml:space="preserve">этап       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>становлении         УУД.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взросления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1"/>
        </w:rPr>
        <w:t xml:space="preserve"> </w:t>
      </w:r>
      <w:r>
        <w:rPr/>
        <w:t>превращаются в объект рассмотрения, анализа. Развивается также способность осуществлять широкий</w:t>
      </w:r>
      <w:r>
        <w:rPr>
          <w:spacing w:val="1"/>
        </w:rPr>
        <w:t xml:space="preserve"> </w:t>
      </w:r>
      <w:r>
        <w:rPr/>
        <w:t>перенос сформированных УУД на внеучебные ситуации. Выработанные на базе предметного обучения и</w:t>
      </w:r>
      <w:r>
        <w:rPr>
          <w:spacing w:val="1"/>
        </w:rPr>
        <w:t xml:space="preserve"> </w:t>
      </w:r>
      <w:r>
        <w:rPr/>
        <w:t>отрефлексированные,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начинают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контекстах.</w:t>
      </w:r>
    </w:p>
    <w:p>
      <w:pPr>
        <w:pStyle w:val="Style17"/>
        <w:tabs>
          <w:tab w:val="clear" w:pos="720"/>
          <w:tab w:val="left" w:pos="10960" w:leader="none"/>
        </w:tabs>
        <w:spacing w:lineRule="auto" w:line="360"/>
        <w:ind w:left="600" w:right="230" w:firstLine="710"/>
        <w:rPr>
          <w:sz w:val="24"/>
        </w:rPr>
      </w:pPr>
      <w:r>
        <w:rPr/>
        <w:t>На уровне среднего общего образования регулятивные действия должны прирасти за счет умения</w:t>
      </w:r>
      <w:r>
        <w:rPr>
          <w:spacing w:val="1"/>
        </w:rPr>
        <w:t xml:space="preserve"> </w:t>
      </w:r>
      <w:r>
        <w:rPr/>
        <w:t>выбирать успешные стратегии в трудных ситуациях, в конечном счете, управлять своей деятельностью 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тесно</w:t>
      </w:r>
      <w:r>
        <w:rPr>
          <w:spacing w:val="1"/>
        </w:rPr>
        <w:t xml:space="preserve"> </w:t>
      </w:r>
      <w:r>
        <w:rPr/>
        <w:t>переплетается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 коммуникативных УУД. Обучающиеся осознанно используют коллективно-распределенную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разноплановых</w:t>
      </w:r>
      <w:r>
        <w:rPr>
          <w:spacing w:val="1"/>
        </w:rPr>
        <w:t xml:space="preserve"> </w:t>
      </w:r>
      <w:r>
        <w:rPr/>
        <w:t>учебных,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исследовательских,</w:t>
      </w:r>
      <w:r>
        <w:rPr>
          <w:spacing w:val="1"/>
        </w:rPr>
        <w:t xml:space="preserve"> </w:t>
      </w:r>
      <w:r>
        <w:rPr/>
        <w:t>проектных,</w:t>
      </w:r>
      <w:r>
        <w:rPr>
          <w:spacing w:val="1"/>
        </w:rPr>
        <w:t xml:space="preserve"> </w:t>
      </w:r>
      <w:r>
        <w:rPr/>
        <w:t>профессиональных</w:t>
        <w:tab/>
        <w:t>задач,</w:t>
      </w:r>
    </w:p>
    <w:p>
      <w:pPr>
        <w:pStyle w:val="Style17"/>
        <w:spacing w:lineRule="auto" w:line="360" w:before="3" w:after="0"/>
        <w:ind w:left="600" w:right="234" w:hanging="0"/>
        <w:rPr>
          <w:sz w:val="24"/>
        </w:rPr>
      </w:pPr>
      <w:r>
        <w:rPr/>
        <w:t>для эффективного разрешения конфликтов. Старший школьный возраст является ключевым для развития</w:t>
      </w:r>
      <w:r>
        <w:rPr>
          <w:spacing w:val="1"/>
        </w:rPr>
        <w:t xml:space="preserve"> </w:t>
      </w:r>
      <w:r>
        <w:rPr/>
        <w:t>познавательных УУД и формирования собственной образовательной стратегии. Появляется сознательное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развернутое</w:t>
      </w:r>
      <w:r>
        <w:rPr>
          <w:spacing w:val="82"/>
        </w:rPr>
        <w:t xml:space="preserve"> </w:t>
      </w:r>
      <w:r>
        <w:rPr/>
        <w:t>формирование</w:t>
      </w:r>
      <w:r>
        <w:rPr>
          <w:spacing w:val="78"/>
        </w:rPr>
        <w:t xml:space="preserve"> </w:t>
      </w:r>
      <w:r>
        <w:rPr/>
        <w:t>образовательного</w:t>
      </w:r>
      <w:r>
        <w:rPr>
          <w:spacing w:val="83"/>
        </w:rPr>
        <w:t xml:space="preserve"> </w:t>
      </w:r>
      <w:r>
        <w:rPr/>
        <w:t>запроса.</w:t>
      </w:r>
      <w:r>
        <w:rPr>
          <w:spacing w:val="82"/>
        </w:rPr>
        <w:t xml:space="preserve"> </w:t>
      </w:r>
      <w:r>
        <w:rPr/>
        <w:t>Это</w:t>
      </w:r>
      <w:r>
        <w:rPr>
          <w:spacing w:val="83"/>
        </w:rPr>
        <w:t xml:space="preserve"> </w:t>
      </w:r>
      <w:r>
        <w:rPr/>
        <w:t>особенно</w:t>
      </w:r>
      <w:r>
        <w:rPr>
          <w:spacing w:val="83"/>
        </w:rPr>
        <w:t xml:space="preserve"> </w:t>
      </w:r>
      <w:r>
        <w:rPr/>
        <w:t>важно</w:t>
      </w:r>
      <w:r>
        <w:rPr>
          <w:spacing w:val="89"/>
        </w:rPr>
        <w:t xml:space="preserve"> </w:t>
      </w:r>
      <w:r>
        <w:rPr/>
        <w:t>с</w:t>
      </w:r>
      <w:r>
        <w:rPr>
          <w:spacing w:val="82"/>
        </w:rPr>
        <w:t xml:space="preserve"> </w:t>
      </w:r>
      <w:r>
        <w:rPr/>
        <w:t>учетом</w:t>
      </w:r>
      <w:r>
        <w:rPr>
          <w:spacing w:val="81"/>
        </w:rPr>
        <w:t xml:space="preserve"> </w:t>
      </w:r>
      <w:r>
        <w:rPr/>
        <w:t>повышения</w:t>
      </w:r>
    </w:p>
    <w:p>
      <w:pPr>
        <w:sectPr>
          <w:headerReference w:type="default" r:id="rId71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0"/>
        <w:rPr>
          <w:sz w:val="24"/>
        </w:rPr>
      </w:pPr>
      <w:r>
        <w:rPr/>
      </w:r>
    </w:p>
    <w:p>
      <w:pPr>
        <w:pStyle w:val="Style17"/>
        <w:spacing w:lineRule="auto" w:line="360"/>
        <w:ind w:left="600" w:right="241" w:hanging="0"/>
        <w:rPr>
          <w:sz w:val="24"/>
        </w:rPr>
      </w:pPr>
      <w:r>
        <w:rPr/>
        <w:t xml:space="preserve">вариативности   </w:t>
      </w:r>
      <w:r>
        <w:rPr>
          <w:spacing w:val="1"/>
        </w:rPr>
        <w:t xml:space="preserve"> </w:t>
      </w:r>
      <w:r>
        <w:rPr/>
        <w:t>на     уровне     среднего    общего     образования,     когда    обучающийся     оказывается</w:t>
      </w:r>
      <w:r>
        <w:rPr>
          <w:spacing w:val="-57"/>
        </w:rPr>
        <w:t xml:space="preserve"> </w:t>
      </w:r>
      <w:r>
        <w:rPr/>
        <w:t>в ситуации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-2"/>
        </w:rPr>
        <w:t xml:space="preserve"> </w:t>
      </w:r>
      <w:r>
        <w:rPr/>
        <w:t>уровня изучения предметов,</w:t>
      </w:r>
      <w:r>
        <w:rPr>
          <w:spacing w:val="-3"/>
        </w:rPr>
        <w:t xml:space="preserve"> </w:t>
      </w:r>
      <w:r>
        <w:rPr/>
        <w:t>профиля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выбору</w:t>
      </w:r>
      <w:r>
        <w:rPr>
          <w:spacing w:val="-10"/>
        </w:rPr>
        <w:t xml:space="preserve"> </w:t>
      </w:r>
      <w:r>
        <w:rPr/>
        <w:t>будущей профессии.</w:t>
      </w:r>
    </w:p>
    <w:p>
      <w:pPr>
        <w:pStyle w:val="Style17"/>
        <w:spacing w:lineRule="auto" w:line="360"/>
        <w:ind w:left="600" w:right="230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основной образовательной программы, а также усвоение знаний и учебных действий; формирование у</w:t>
      </w:r>
      <w:r>
        <w:rPr>
          <w:spacing w:val="1"/>
        </w:rPr>
        <w:t xml:space="preserve"> </w:t>
      </w:r>
      <w:r>
        <w:rPr/>
        <w:t>обучающихся системных представлений и опыта применения методов, технологий и форм организации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7"/>
        <w:spacing w:lineRule="exact" w:line="276"/>
        <w:ind w:left="1310" w:hanging="0"/>
        <w:rPr>
          <w:sz w:val="24"/>
        </w:rPr>
      </w:pPr>
      <w:r>
        <w:rPr/>
        <w:t>Программа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6"/>
        </w:rPr>
        <w:t xml:space="preserve"> </w:t>
      </w:r>
      <w:r>
        <w:rPr/>
        <w:t>УУД</w:t>
      </w:r>
      <w:r>
        <w:rPr>
          <w:spacing w:val="-3"/>
        </w:rPr>
        <w:t xml:space="preserve"> </w:t>
      </w:r>
      <w:r>
        <w:rPr/>
        <w:t>призвана</w:t>
      </w:r>
      <w:r>
        <w:rPr>
          <w:spacing w:val="-7"/>
        </w:rPr>
        <w:t xml:space="preserve"> </w:t>
      </w:r>
      <w:r>
        <w:rPr/>
        <w:t>обеспечить:</w:t>
      </w:r>
    </w:p>
    <w:p>
      <w:pPr>
        <w:pStyle w:val="Style17"/>
        <w:spacing w:lineRule="auto" w:line="360" w:before="124" w:after="0"/>
        <w:ind w:left="600" w:right="227" w:firstLine="710"/>
        <w:rPr>
          <w:sz w:val="24"/>
        </w:rPr>
      </w:pPr>
      <w:r>
        <w:rPr/>
        <w:t>развитие         у         обучающихся         способности         к         самопознанию,          саморазвитию</w:t>
      </w:r>
      <w:r>
        <w:rPr>
          <w:spacing w:val="1"/>
        </w:rPr>
        <w:t xml:space="preserve"> </w:t>
      </w:r>
      <w:r>
        <w:rPr/>
        <w:t>и самоопределению; формирование личностных ценностно-смысловых ориентиров и установок, системы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межличностных</w:t>
      </w:r>
      <w:r>
        <w:rPr>
          <w:spacing w:val="-3"/>
        </w:rPr>
        <w:t xml:space="preserve"> </w:t>
      </w:r>
      <w:r>
        <w:rPr/>
        <w:t>отношений;</w:t>
      </w:r>
    </w:p>
    <w:p>
      <w:pPr>
        <w:pStyle w:val="Style17"/>
        <w:tabs>
          <w:tab w:val="clear" w:pos="720"/>
          <w:tab w:val="left" w:pos="3358" w:leader="none"/>
          <w:tab w:val="left" w:pos="5758" w:leader="none"/>
          <w:tab w:val="left" w:pos="8829" w:leader="none"/>
          <w:tab w:val="left" w:pos="10404" w:leader="none"/>
        </w:tabs>
        <w:spacing w:lineRule="auto" w:line="362" w:before="2" w:after="0"/>
        <w:ind w:left="600" w:right="237" w:firstLine="710"/>
        <w:rPr>
          <w:sz w:val="24"/>
        </w:rPr>
      </w:pPr>
      <w:r>
        <w:rPr/>
        <w:t>формирование умений самостоятельного планирования и осуществления учебной деятельности и</w:t>
      </w:r>
      <w:r>
        <w:rPr>
          <w:spacing w:val="1"/>
        </w:rPr>
        <w:t xml:space="preserve"> </w:t>
      </w:r>
      <w:r>
        <w:rPr/>
        <w:t>организации</w:t>
        <w:tab/>
        <w:t>учебного</w:t>
        <w:tab/>
        <w:t>сотрудничества</w:t>
        <w:tab/>
        <w:t>с</w:t>
        <w:tab/>
      </w:r>
      <w:r>
        <w:rPr>
          <w:spacing w:val="-1"/>
        </w:rPr>
        <w:t>педагогами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сверстниками;</w:t>
      </w:r>
    </w:p>
    <w:p>
      <w:pPr>
        <w:pStyle w:val="Style17"/>
        <w:spacing w:lineRule="auto" w:line="360"/>
        <w:ind w:left="600" w:right="233" w:firstLine="710"/>
        <w:rPr>
          <w:sz w:val="24"/>
        </w:rPr>
      </w:pPr>
      <w:r>
        <w:rPr/>
        <w:t>повышение эффективности усвоения обучающимися знаний и учебных действий, формирование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компетентностей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областях,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проектной,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7"/>
        <w:spacing w:lineRule="auto" w:line="360"/>
        <w:ind w:left="600" w:right="232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урочных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7"/>
        <w:spacing w:lineRule="auto" w:line="362"/>
        <w:ind w:left="600" w:right="232" w:firstLine="710"/>
        <w:rPr>
          <w:sz w:val="24"/>
        </w:rPr>
      </w:pPr>
      <w:r>
        <w:rPr/>
        <w:t>формирование навыков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 формах организации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(творческих</w:t>
      </w:r>
      <w:r>
        <w:rPr>
          <w:spacing w:val="1"/>
        </w:rPr>
        <w:t xml:space="preserve"> </w:t>
      </w:r>
      <w:r>
        <w:rPr/>
        <w:t>конкурсах,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обществах,</w:t>
      </w:r>
      <w:r>
        <w:rPr>
          <w:spacing w:val="61"/>
        </w:rPr>
        <w:t xml:space="preserve"> </w:t>
      </w:r>
      <w:r>
        <w:rPr/>
        <w:t>научно-практических</w:t>
      </w:r>
      <w:r>
        <w:rPr>
          <w:spacing w:val="1"/>
        </w:rPr>
        <w:t xml:space="preserve"> </w:t>
      </w:r>
      <w:r>
        <w:rPr/>
        <w:t>конференциях,</w:t>
      </w:r>
      <w:r>
        <w:rPr>
          <w:spacing w:val="-6"/>
        </w:rPr>
        <w:t xml:space="preserve"> </w:t>
      </w:r>
      <w:r>
        <w:rPr/>
        <w:t>олимпиадах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других),</w:t>
      </w:r>
      <w:r>
        <w:rPr>
          <w:spacing w:val="-1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получения</w:t>
      </w:r>
      <w:r>
        <w:rPr>
          <w:spacing w:val="5"/>
        </w:rPr>
        <w:t xml:space="preserve"> </w:t>
      </w:r>
      <w:r>
        <w:rPr/>
        <w:t>практико-ориентированного</w:t>
      </w:r>
      <w:r>
        <w:rPr>
          <w:spacing w:val="1"/>
        </w:rPr>
        <w:t xml:space="preserve"> </w:t>
      </w:r>
      <w:r>
        <w:rPr/>
        <w:t>результата;</w:t>
      </w:r>
    </w:p>
    <w:p>
      <w:pPr>
        <w:pStyle w:val="Style17"/>
        <w:spacing w:lineRule="auto" w:line="360"/>
        <w:ind w:left="600" w:right="253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компетенций 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ИКТ,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-1"/>
        </w:rPr>
        <w:t xml:space="preserve"> </w:t>
      </w:r>
      <w:r>
        <w:rPr/>
        <w:t>ИКТ,</w:t>
      </w:r>
      <w:r>
        <w:rPr>
          <w:spacing w:val="-2"/>
        </w:rPr>
        <w:t xml:space="preserve"> </w:t>
      </w:r>
      <w:r>
        <w:rPr/>
        <w:t>поиском,</w:t>
      </w:r>
      <w:r>
        <w:rPr>
          <w:spacing w:val="-2"/>
        </w:rPr>
        <w:t xml:space="preserve"> </w:t>
      </w:r>
      <w:r>
        <w:rPr/>
        <w:t>анализом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передачей</w:t>
      </w:r>
      <w:r>
        <w:rPr>
          <w:spacing w:val="-3"/>
        </w:rPr>
        <w:t xml:space="preserve"> </w:t>
      </w:r>
      <w:r>
        <w:rPr/>
        <w:t>информации,</w:t>
      </w:r>
      <w:r>
        <w:rPr>
          <w:spacing w:val="3"/>
        </w:rPr>
        <w:t xml:space="preserve"> </w:t>
      </w:r>
      <w:r>
        <w:rPr/>
        <w:t>презентацией</w:t>
      </w:r>
      <w:r>
        <w:rPr>
          <w:spacing w:val="-3"/>
        </w:rPr>
        <w:t xml:space="preserve"> </w:t>
      </w:r>
      <w:r>
        <w:rPr/>
        <w:t>выполненных;</w:t>
      </w:r>
    </w:p>
    <w:p>
      <w:pPr>
        <w:pStyle w:val="Style17"/>
        <w:spacing w:lineRule="auto" w:line="362"/>
        <w:ind w:left="1310" w:right="241" w:hanging="0"/>
        <w:rPr>
          <w:sz w:val="24"/>
        </w:rPr>
      </w:pPr>
      <w:r>
        <w:rPr/>
        <w:t>работ, основами информационной безопасности, умением безопасного использования ИКТ;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30"/>
        </w:rPr>
        <w:t xml:space="preserve"> </w:t>
      </w:r>
      <w:r>
        <w:rPr/>
        <w:t>знаний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навыков</w:t>
      </w:r>
      <w:r>
        <w:rPr>
          <w:spacing w:val="33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области</w:t>
      </w:r>
      <w:r>
        <w:rPr>
          <w:spacing w:val="33"/>
        </w:rPr>
        <w:t xml:space="preserve"> </w:t>
      </w:r>
      <w:r>
        <w:rPr/>
        <w:t>финансовой</w:t>
      </w:r>
      <w:r>
        <w:rPr>
          <w:spacing w:val="32"/>
        </w:rPr>
        <w:t xml:space="preserve"> </w:t>
      </w:r>
      <w:r>
        <w:rPr/>
        <w:t>грамотности</w:t>
      </w:r>
    </w:p>
    <w:p>
      <w:pPr>
        <w:pStyle w:val="Style17"/>
        <w:spacing w:lineRule="exact" w:line="273"/>
        <w:ind w:left="600" w:hanging="0"/>
        <w:rPr>
          <w:sz w:val="24"/>
        </w:rPr>
      </w:pPr>
      <w:r>
        <w:rPr/>
        <w:t>и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общества.</w:t>
      </w:r>
    </w:p>
    <w:p>
      <w:pPr>
        <w:pStyle w:val="Style17"/>
        <w:spacing w:lineRule="auto" w:line="360" w:before="121" w:after="0"/>
        <w:ind w:left="600" w:firstLine="710"/>
        <w:jc w:val="left"/>
        <w:rPr>
          <w:sz w:val="24"/>
        </w:rPr>
      </w:pPr>
      <w:r>
        <w:rPr/>
        <w:t>возможность</w:t>
      </w:r>
      <w:r>
        <w:rPr>
          <w:spacing w:val="42"/>
        </w:rPr>
        <w:t xml:space="preserve"> </w:t>
      </w:r>
      <w:r>
        <w:rPr/>
        <w:t>практического</w:t>
      </w:r>
      <w:r>
        <w:rPr>
          <w:spacing w:val="45"/>
        </w:rPr>
        <w:t xml:space="preserve"> </w:t>
      </w:r>
      <w:r>
        <w:rPr/>
        <w:t>использования</w:t>
      </w:r>
      <w:r>
        <w:rPr>
          <w:spacing w:val="40"/>
        </w:rPr>
        <w:t xml:space="preserve"> </w:t>
      </w:r>
      <w:r>
        <w:rPr/>
        <w:t>приобретенных</w:t>
      </w:r>
      <w:r>
        <w:rPr>
          <w:spacing w:val="40"/>
        </w:rPr>
        <w:t xml:space="preserve"> </w:t>
      </w:r>
      <w:r>
        <w:rPr/>
        <w:t>обучающимися</w:t>
      </w:r>
      <w:r>
        <w:rPr>
          <w:spacing w:val="45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навыков,</w:t>
      </w:r>
      <w:r>
        <w:rPr>
          <w:spacing w:val="-2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целеполагания,</w:t>
      </w:r>
      <w:r>
        <w:rPr>
          <w:spacing w:val="-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самоконтроля;</w:t>
      </w:r>
    </w:p>
    <w:p>
      <w:pPr>
        <w:pStyle w:val="Style17"/>
        <w:tabs>
          <w:tab w:val="clear" w:pos="720"/>
          <w:tab w:val="left" w:pos="3330" w:leader="none"/>
          <w:tab w:val="left" w:pos="4310" w:leader="none"/>
          <w:tab w:val="left" w:pos="6497" w:leader="none"/>
          <w:tab w:val="left" w:pos="8110" w:leader="none"/>
          <w:tab w:val="left" w:pos="10298" w:leader="none"/>
        </w:tabs>
        <w:spacing w:lineRule="auto" w:line="360" w:before="3" w:after="0"/>
        <w:ind w:left="600" w:right="237" w:firstLine="710"/>
        <w:jc w:val="left"/>
        <w:rPr>
          <w:sz w:val="24"/>
        </w:rPr>
      </w:pPr>
      <w:r>
        <w:rPr/>
        <w:t>подготовку</w:t>
        <w:tab/>
        <w:t>к</w:t>
        <w:tab/>
        <w:t>осознанному</w:t>
        <w:tab/>
        <w:t>выбору</w:t>
        <w:tab/>
        <w:t>дальнейшего</w:t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профессиональной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ListParagraph"/>
        <w:numPr>
          <w:ilvl w:val="2"/>
          <w:numId w:val="29"/>
        </w:numPr>
        <w:tabs>
          <w:tab w:val="clear" w:pos="720"/>
          <w:tab w:val="left" w:pos="1917" w:leader="none"/>
        </w:tabs>
        <w:spacing w:lineRule="exact" w:line="274"/>
        <w:ind w:left="1916" w:hanging="607"/>
        <w:rPr>
          <w:sz w:val="24"/>
        </w:rPr>
      </w:pPr>
      <w:r>
        <w:rPr>
          <w:sz w:val="24"/>
          <w:u w:val="single"/>
        </w:rPr>
        <w:t>Содержательный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раздел.</w:t>
      </w:r>
    </w:p>
    <w:p>
      <w:pPr>
        <w:pStyle w:val="Style17"/>
        <w:spacing w:lineRule="auto" w:line="360" w:before="138" w:after="0"/>
        <w:ind w:left="1310" w:right="3630" w:hanging="0"/>
        <w:jc w:val="left"/>
        <w:rPr>
          <w:sz w:val="24"/>
        </w:rPr>
      </w:pPr>
      <w:r>
        <w:rPr/>
        <w:t>Программа формирования УУД у обучающихся содержит:</w:t>
      </w:r>
      <w:r>
        <w:rPr>
          <w:spacing w:val="1"/>
        </w:rPr>
        <w:t xml:space="preserve"> </w:t>
      </w:r>
      <w:r>
        <w:rPr/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-7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направлений</w:t>
      </w:r>
      <w:r>
        <w:rPr>
          <w:spacing w:val="-5"/>
        </w:rPr>
        <w:t xml:space="preserve"> </w:t>
      </w:r>
      <w:r>
        <w:rPr/>
        <w:t>и форм</w:t>
      </w:r>
      <w:r>
        <w:rPr>
          <w:spacing w:val="-57"/>
        </w:rPr>
        <w:t xml:space="preserve"> </w:t>
      </w:r>
      <w:r>
        <w:rPr/>
        <w:t>учебно-исследовательской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sectPr>
          <w:headerReference w:type="default" r:id="rId715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1310" w:hanging="0"/>
        <w:jc w:val="left"/>
        <w:rPr>
          <w:sz w:val="24"/>
        </w:rPr>
      </w:pPr>
      <w:r>
        <w:rPr/>
        <w:t>Описание</w:t>
      </w:r>
      <w:r>
        <w:rPr>
          <w:spacing w:val="-4"/>
        </w:rPr>
        <w:t xml:space="preserve"> </w:t>
      </w:r>
      <w:r>
        <w:rPr/>
        <w:t>взаимосвязи</w:t>
      </w:r>
      <w:r>
        <w:rPr>
          <w:spacing w:val="-1"/>
        </w:rPr>
        <w:t xml:space="preserve"> </w:t>
      </w:r>
      <w:r>
        <w:rPr/>
        <w:t>УУД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содержанием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предметов.</w:t>
      </w:r>
    </w:p>
    <w:p>
      <w:pPr>
        <w:pStyle w:val="Style17"/>
        <w:tabs>
          <w:tab w:val="clear" w:pos="720"/>
          <w:tab w:val="left" w:pos="3201" w:leader="none"/>
          <w:tab w:val="left" w:pos="5706" w:leader="none"/>
          <w:tab w:val="left" w:pos="7789" w:leader="none"/>
          <w:tab w:val="left" w:pos="10265" w:leader="none"/>
        </w:tabs>
        <w:spacing w:lineRule="auto" w:line="360"/>
        <w:ind w:left="600" w:right="245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  <w:tab/>
        <w:t>Предметное</w:t>
        <w:tab/>
        <w:t>учебное</w:t>
        <w:tab/>
        <w:t>содержание</w:t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рабочих</w:t>
      </w:r>
      <w:r>
        <w:rPr>
          <w:spacing w:val="-3"/>
        </w:rPr>
        <w:t xml:space="preserve"> </w:t>
      </w:r>
      <w:r>
        <w:rPr/>
        <w:t>программах.</w:t>
      </w:r>
    </w:p>
    <w:p>
      <w:pPr>
        <w:pStyle w:val="Style17"/>
        <w:spacing w:lineRule="auto" w:line="360"/>
        <w:ind w:left="600" w:right="231" w:firstLine="710"/>
        <w:rPr>
          <w:sz w:val="24"/>
        </w:rPr>
      </w:pPr>
      <w:r>
        <w:rPr/>
        <w:t>Разработанные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федеральные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ФРП)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-8"/>
        </w:rPr>
        <w:t xml:space="preserve"> </w:t>
      </w:r>
      <w:r>
        <w:rPr/>
        <w:t>определенные</w:t>
      </w:r>
      <w:r>
        <w:rPr>
          <w:spacing w:val="1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трех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компонентах:</w:t>
      </w:r>
    </w:p>
    <w:p>
      <w:pPr>
        <w:pStyle w:val="Style17"/>
        <w:spacing w:lineRule="auto" w:line="360"/>
        <w:ind w:left="600" w:right="238" w:firstLine="710"/>
        <w:rPr>
          <w:sz w:val="24"/>
        </w:rPr>
      </w:pPr>
      <w:r>
        <w:rPr/>
        <w:t>как часть метапредметных результатов обучения в разделе «Планируемые результаты 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образования»;</w:t>
      </w:r>
    </w:p>
    <w:p>
      <w:pPr>
        <w:pStyle w:val="Style17"/>
        <w:spacing w:lineRule="auto" w:line="360"/>
        <w:ind w:left="1310" w:right="382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соотнесении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предметными</w:t>
      </w:r>
      <w:r>
        <w:rPr>
          <w:spacing w:val="-6"/>
        </w:rPr>
        <w:t xml:space="preserve"> </w:t>
      </w:r>
      <w:r>
        <w:rPr/>
        <w:t>результатами</w:t>
      </w:r>
      <w:r>
        <w:rPr>
          <w:spacing w:val="-1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основным</w:t>
      </w:r>
      <w:r>
        <w:rPr>
          <w:spacing w:val="-5"/>
        </w:rPr>
        <w:t xml:space="preserve"> </w:t>
      </w:r>
      <w:r>
        <w:rPr/>
        <w:t>разделам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темам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содержания;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разделе «Основные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деятельности»</w:t>
      </w:r>
      <w:r>
        <w:rPr>
          <w:spacing w:val="-3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планирования.</w:t>
      </w:r>
    </w:p>
    <w:p>
      <w:pPr>
        <w:pStyle w:val="Style17"/>
        <w:spacing w:lineRule="auto" w:line="360"/>
        <w:ind w:left="600" w:right="244" w:firstLine="710"/>
        <w:rPr>
          <w:sz w:val="24"/>
        </w:rPr>
      </w:pPr>
      <w:r>
        <w:rPr/>
        <w:t>Описание реализации требований формирования УУД в предметных результатах и тематическом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отдельным</w:t>
      </w:r>
      <w:r>
        <w:rPr>
          <w:spacing w:val="3"/>
        </w:rPr>
        <w:t xml:space="preserve"> </w:t>
      </w:r>
      <w:r>
        <w:rPr/>
        <w:t>предметным</w:t>
      </w:r>
      <w:r>
        <w:rPr>
          <w:spacing w:val="-6"/>
        </w:rPr>
        <w:t xml:space="preserve"> </w:t>
      </w:r>
      <w:r>
        <w:rPr/>
        <w:t>областям.</w:t>
      </w:r>
    </w:p>
    <w:p>
      <w:pPr>
        <w:pStyle w:val="Style17"/>
        <w:spacing w:lineRule="exact" w:line="274"/>
        <w:ind w:left="1310" w:hanging="0"/>
        <w:rPr>
          <w:sz w:val="24"/>
        </w:rPr>
      </w:pPr>
      <w:r>
        <w:rPr/>
        <w:t>Русский</w:t>
      </w:r>
      <w:r>
        <w:rPr>
          <w:spacing w:val="-2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литература.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2" w:before="127" w:after="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7"/>
        <w:tabs>
          <w:tab w:val="clear" w:pos="720"/>
          <w:tab w:val="left" w:pos="1977" w:leader="none"/>
          <w:tab w:val="left" w:pos="4342" w:leader="none"/>
          <w:tab w:val="left" w:pos="6414" w:leader="none"/>
          <w:tab w:val="left" w:pos="7187" w:leader="none"/>
          <w:tab w:val="left" w:pos="8080" w:leader="none"/>
          <w:tab w:val="left" w:pos="9994" w:leader="none"/>
        </w:tabs>
        <w:spacing w:lineRule="auto" w:line="360"/>
        <w:ind w:left="600" w:right="240" w:firstLine="710"/>
        <w:rPr>
          <w:sz w:val="24"/>
        </w:rPr>
      </w:pPr>
      <w:r>
        <w:rPr/>
        <w:t>устанавливать существенный признак или основание для сравнения, классификации и обобщения</w:t>
      </w:r>
      <w:r>
        <w:rPr>
          <w:spacing w:val="1"/>
        </w:rPr>
        <w:t xml:space="preserve"> </w:t>
      </w:r>
      <w:r>
        <w:rPr/>
        <w:t>языковых единиц, языковых фактов и процессов, текстов различных функциональных разновидностей</w:t>
      </w:r>
      <w:r>
        <w:rPr>
          <w:spacing w:val="1"/>
        </w:rPr>
        <w:t xml:space="preserve"> </w:t>
      </w:r>
      <w:r>
        <w:rPr/>
        <w:t>языка, функционально-смысловых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rPr/>
        <w:t>героев,</w:t>
        <w:tab/>
        <w:t>художественных</w:t>
        <w:tab/>
        <w:t>произведений</w:t>
        <w:tab/>
        <w:t>и</w:t>
        <w:tab/>
        <w:t>их</w:t>
        <w:tab/>
        <w:t>фрагментов,</w:t>
        <w:tab/>
      </w:r>
      <w:r>
        <w:rPr>
          <w:spacing w:val="-1"/>
        </w:rPr>
        <w:t>классификации</w:t>
      </w:r>
      <w:r>
        <w:rPr>
          <w:spacing w:val="-58"/>
        </w:rPr>
        <w:t xml:space="preserve"> </w:t>
      </w:r>
      <w:r>
        <w:rPr/>
        <w:t>и обобщения литературных фактов; сопоставлять текст с другими произведениями русской и зарубежной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3"/>
        </w:rPr>
        <w:t xml:space="preserve"> </w:t>
      </w:r>
      <w:r>
        <w:rPr/>
        <w:t>интерпретациями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4"/>
        </w:rPr>
        <w:t xml:space="preserve"> </w:t>
      </w:r>
      <w:r>
        <w:rPr/>
        <w:t>искусств;</w:t>
      </w:r>
    </w:p>
    <w:p>
      <w:pPr>
        <w:pStyle w:val="Style17"/>
        <w:tabs>
          <w:tab w:val="clear" w:pos="720"/>
          <w:tab w:val="left" w:pos="1382" w:leader="none"/>
          <w:tab w:val="left" w:pos="3316" w:leader="none"/>
          <w:tab w:val="left" w:pos="4344" w:leader="none"/>
          <w:tab w:val="left" w:pos="5110" w:leader="none"/>
          <w:tab w:val="left" w:pos="7279" w:leader="none"/>
          <w:tab w:val="left" w:pos="7550" w:leader="none"/>
          <w:tab w:val="left" w:pos="8833" w:leader="none"/>
          <w:tab w:val="left" w:pos="10311" w:leader="none"/>
          <w:tab w:val="left" w:pos="10901" w:leader="none"/>
        </w:tabs>
        <w:spacing w:lineRule="auto" w:line="360"/>
        <w:ind w:left="600" w:right="234" w:firstLine="710"/>
        <w:rPr>
          <w:sz w:val="24"/>
        </w:rPr>
      </w:pPr>
      <w:r>
        <w:rPr/>
        <w:t>выявлять        закономерности        и        противоречия        в        языковых        фактах,        данных</w:t>
      </w:r>
      <w:r>
        <w:rPr>
          <w:spacing w:val="1"/>
        </w:rPr>
        <w:t xml:space="preserve"> </w:t>
      </w:r>
      <w:r>
        <w:rPr/>
        <w:t>в</w:t>
        <w:tab/>
        <w:t>наблюдении</w:t>
        <w:tab/>
        <w:t>(например,</w:t>
        <w:tab/>
        <w:t>традиционный</w:t>
        <w:tab/>
        <w:t>принцип</w:t>
        <w:tab/>
        <w:t>русской</w:t>
        <w:tab/>
        <w:t>орфографии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чередующихся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направлений,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историко-литературного</w:t>
      </w:r>
      <w:r>
        <w:rPr>
          <w:spacing w:val="1"/>
        </w:rPr>
        <w:t xml:space="preserve"> </w:t>
      </w:r>
      <w:r>
        <w:rPr/>
        <w:t>процесса;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лексическом</w:t>
        <w:tab/>
        <w:tab/>
        <w:t>составе</w:t>
        <w:tab/>
        <w:tab/>
        <w:tab/>
        <w:t>русского</w:t>
        <w:tab/>
        <w:tab/>
        <w:tab/>
      </w:r>
      <w:r>
        <w:rPr>
          <w:spacing w:val="-1"/>
        </w:rPr>
        <w:t>языка)</w:t>
      </w:r>
      <w:r>
        <w:rPr>
          <w:spacing w:val="-58"/>
        </w:rPr>
        <w:t xml:space="preserve"> </w:t>
      </w:r>
      <w:r>
        <w:rPr/>
        <w:t>и находить закономерности; формулировать и использовать определения понятий; толковать лексическое</w:t>
      </w:r>
      <w:r>
        <w:rPr>
          <w:spacing w:val="1"/>
        </w:rPr>
        <w:t xml:space="preserve"> </w:t>
      </w:r>
      <w:r>
        <w:rPr/>
        <w:t>значение слова путём установления родовых и видовых смысловых компонентов, отражающих основные</w:t>
      </w:r>
      <w:r>
        <w:rPr>
          <w:spacing w:val="1"/>
        </w:rPr>
        <w:t xml:space="preserve"> </w:t>
      </w:r>
      <w:r>
        <w:rPr/>
        <w:t>родо-видовые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реалии;</w:t>
      </w:r>
    </w:p>
    <w:p>
      <w:pPr>
        <w:pStyle w:val="Style17"/>
        <w:spacing w:lineRule="auto" w:line="360"/>
        <w:ind w:left="600" w:right="245" w:firstLine="710"/>
        <w:jc w:val="right"/>
        <w:rPr>
          <w:sz w:val="24"/>
        </w:rPr>
      </w:pPr>
      <w:r>
        <w:rPr/>
        <w:t>выражать отношения,</w:t>
      </w:r>
      <w:r>
        <w:rPr>
          <w:spacing w:val="1"/>
        </w:rPr>
        <w:t xml:space="preserve"> </w:t>
      </w:r>
      <w:r>
        <w:rPr/>
        <w:t>зависимости,</w:t>
      </w:r>
      <w:r>
        <w:rPr>
          <w:spacing w:val="1"/>
        </w:rPr>
        <w:t xml:space="preserve"> </w:t>
      </w:r>
      <w:r>
        <w:rPr/>
        <w:t>правила, закономерности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схем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схем</w:t>
      </w:r>
      <w:r>
        <w:rPr>
          <w:spacing w:val="-57"/>
        </w:rPr>
        <w:t xml:space="preserve"> </w:t>
      </w:r>
      <w:r>
        <w:rPr/>
        <w:t>сложного</w:t>
      </w:r>
      <w:r>
        <w:rPr>
          <w:spacing w:val="11"/>
        </w:rPr>
        <w:t xml:space="preserve"> </w:t>
      </w:r>
      <w:r>
        <w:rPr/>
        <w:t>предложения</w:t>
      </w:r>
      <w:r>
        <w:rPr>
          <w:spacing w:val="6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разными</w:t>
      </w:r>
      <w:r>
        <w:rPr>
          <w:spacing w:val="7"/>
        </w:rPr>
        <w:t xml:space="preserve"> </w:t>
      </w:r>
      <w:r>
        <w:rPr/>
        <w:t>видами</w:t>
      </w:r>
      <w:r>
        <w:rPr>
          <w:spacing w:val="7"/>
        </w:rPr>
        <w:t xml:space="preserve"> </w:t>
      </w:r>
      <w:r>
        <w:rPr/>
        <w:t>связи);</w:t>
      </w:r>
      <w:r>
        <w:rPr>
          <w:spacing w:val="2"/>
        </w:rPr>
        <w:t xml:space="preserve"> </w:t>
      </w:r>
      <w:r>
        <w:rPr/>
        <w:t>графических</w:t>
      </w:r>
      <w:r>
        <w:rPr>
          <w:spacing w:val="6"/>
        </w:rPr>
        <w:t xml:space="preserve"> </w:t>
      </w:r>
      <w:r>
        <w:rPr/>
        <w:t>моделей</w:t>
      </w:r>
      <w:r>
        <w:rPr>
          <w:spacing w:val="12"/>
        </w:rPr>
        <w:t xml:space="preserve"> </w:t>
      </w:r>
      <w:r>
        <w:rPr/>
        <w:t>(например,</w:t>
      </w:r>
      <w:r>
        <w:rPr>
          <w:spacing w:val="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объяснении</w:t>
      </w:r>
      <w:r>
        <w:rPr>
          <w:spacing w:val="-57"/>
        </w:rPr>
        <w:t xml:space="preserve"> </w:t>
      </w:r>
      <w:r>
        <w:rPr/>
        <w:t>правописания гласных в корне слова, правописании «н» и «нн» в словах различных частей речи) и другие;</w:t>
      </w:r>
      <w:r>
        <w:rPr>
          <w:spacing w:val="-57"/>
        </w:rPr>
        <w:t xml:space="preserve"> </w:t>
      </w:r>
      <w:r>
        <w:rPr/>
        <w:t>разрабатывать</w:t>
      </w:r>
      <w:r>
        <w:rPr>
          <w:spacing w:val="43"/>
        </w:rPr>
        <w:t xml:space="preserve"> </w:t>
      </w:r>
      <w:r>
        <w:rPr/>
        <w:t>план</w:t>
      </w:r>
      <w:r>
        <w:rPr>
          <w:spacing w:val="44"/>
        </w:rPr>
        <w:t xml:space="preserve"> </w:t>
      </w:r>
      <w:r>
        <w:rPr/>
        <w:t>решения</w:t>
      </w:r>
      <w:r>
        <w:rPr>
          <w:spacing w:val="43"/>
        </w:rPr>
        <w:t xml:space="preserve"> </w:t>
      </w:r>
      <w:r>
        <w:rPr/>
        <w:t>языковой</w:t>
      </w:r>
      <w:r>
        <w:rPr>
          <w:spacing w:val="38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речевой</w:t>
      </w:r>
      <w:r>
        <w:rPr>
          <w:spacing w:val="39"/>
        </w:rPr>
        <w:t xml:space="preserve"> </w:t>
      </w:r>
      <w:r>
        <w:rPr/>
        <w:t>задачи</w:t>
      </w:r>
      <w:r>
        <w:rPr>
          <w:spacing w:val="48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учётом</w:t>
      </w:r>
      <w:r>
        <w:rPr>
          <w:spacing w:val="45"/>
        </w:rPr>
        <w:t xml:space="preserve"> </w:t>
      </w:r>
      <w:r>
        <w:rPr/>
        <w:t>анализа</w:t>
      </w:r>
      <w:r>
        <w:rPr>
          <w:spacing w:val="41"/>
        </w:rPr>
        <w:t xml:space="preserve"> </w:t>
      </w:r>
      <w:r>
        <w:rPr/>
        <w:t>имеющихся</w:t>
      </w:r>
      <w:r>
        <w:rPr>
          <w:spacing w:val="48"/>
        </w:rPr>
        <w:t xml:space="preserve"> </w:t>
      </w:r>
      <w:r>
        <w:rPr/>
        <w:t>данных,</w:t>
      </w:r>
    </w:p>
    <w:p>
      <w:pPr>
        <w:pStyle w:val="Style17"/>
        <w:ind w:left="600" w:hanging="0"/>
        <w:jc w:val="left"/>
        <w:rPr>
          <w:sz w:val="24"/>
        </w:rPr>
      </w:pPr>
      <w:r>
        <w:rPr/>
        <w:t>представленных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3"/>
        </w:rPr>
        <w:t xml:space="preserve"> </w:t>
      </w:r>
      <w:r>
        <w:rPr/>
        <w:t>текста, таблицы,</w:t>
      </w:r>
      <w:r>
        <w:rPr>
          <w:spacing w:val="-5"/>
        </w:rPr>
        <w:t xml:space="preserve"> </w:t>
      </w:r>
      <w:r>
        <w:rPr/>
        <w:t>графики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другие;</w:t>
      </w:r>
    </w:p>
    <w:p>
      <w:pPr>
        <w:pStyle w:val="Style17"/>
        <w:spacing w:lineRule="auto" w:line="360" w:before="139" w:after="0"/>
        <w:ind w:left="600" w:firstLine="710"/>
        <w:jc w:val="left"/>
        <w:rPr>
          <w:sz w:val="24"/>
        </w:rPr>
      </w:pPr>
      <w:r>
        <w:rPr/>
        <w:t>оценивать</w:t>
      </w:r>
      <w:r>
        <w:rPr>
          <w:spacing w:val="52"/>
        </w:rPr>
        <w:t xml:space="preserve"> </w:t>
      </w:r>
      <w:r>
        <w:rPr/>
        <w:t>соответствие</w:t>
      </w:r>
      <w:r>
        <w:rPr>
          <w:spacing w:val="49"/>
        </w:rPr>
        <w:t xml:space="preserve"> </w:t>
      </w:r>
      <w:r>
        <w:rPr/>
        <w:t>результатов</w:t>
      </w:r>
      <w:r>
        <w:rPr>
          <w:spacing w:val="52"/>
        </w:rPr>
        <w:t xml:space="preserve"> </w:t>
      </w:r>
      <w:r>
        <w:rPr/>
        <w:t>деятельности</w:t>
      </w:r>
      <w:r>
        <w:rPr>
          <w:spacing w:val="47"/>
        </w:rPr>
        <w:t xml:space="preserve"> </w:t>
      </w:r>
      <w:r>
        <w:rPr/>
        <w:t>её</w:t>
      </w:r>
      <w:r>
        <w:rPr>
          <w:spacing w:val="49"/>
        </w:rPr>
        <w:t xml:space="preserve"> </w:t>
      </w:r>
      <w:r>
        <w:rPr/>
        <w:t>целям;</w:t>
      </w:r>
      <w:r>
        <w:rPr>
          <w:spacing w:val="46"/>
        </w:rPr>
        <w:t xml:space="preserve"> </w:t>
      </w:r>
      <w:r>
        <w:rPr/>
        <w:t>различать</w:t>
      </w:r>
      <w:r>
        <w:rPr>
          <w:spacing w:val="52"/>
        </w:rPr>
        <w:t xml:space="preserve"> </w:t>
      </w:r>
      <w:r>
        <w:rPr/>
        <w:t>верные</w:t>
      </w:r>
      <w:r>
        <w:rPr>
          <w:spacing w:val="49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неверные</w:t>
      </w:r>
      <w:r>
        <w:rPr>
          <w:spacing w:val="-57"/>
        </w:rPr>
        <w:t xml:space="preserve"> </w:t>
      </w:r>
      <w:r>
        <w:rPr/>
        <w:t>суждения,</w:t>
      </w:r>
      <w:r>
        <w:rPr>
          <w:spacing w:val="8"/>
        </w:rPr>
        <w:t xml:space="preserve"> </w:t>
      </w:r>
      <w:r>
        <w:rPr/>
        <w:t>устанавливать</w:t>
      </w:r>
      <w:r>
        <w:rPr>
          <w:spacing w:val="2"/>
        </w:rPr>
        <w:t xml:space="preserve"> </w:t>
      </w:r>
      <w:r>
        <w:rPr/>
        <w:t>противоречия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суждениях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текст;</w:t>
      </w:r>
    </w:p>
    <w:p>
      <w:pPr>
        <w:sectPr>
          <w:headerReference w:type="default" r:id="rId716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firstLine="710"/>
        <w:jc w:val="left"/>
        <w:rPr>
          <w:sz w:val="24"/>
        </w:rPr>
      </w:pPr>
      <w:r>
        <w:rPr/>
        <w:t>развивать</w:t>
      </w:r>
      <w:r>
        <w:rPr>
          <w:spacing w:val="31"/>
        </w:rPr>
        <w:t xml:space="preserve"> </w:t>
      </w:r>
      <w:r>
        <w:rPr/>
        <w:t>критическое</w:t>
      </w:r>
      <w:r>
        <w:rPr>
          <w:spacing w:val="28"/>
        </w:rPr>
        <w:t xml:space="preserve"> </w:t>
      </w:r>
      <w:r>
        <w:rPr/>
        <w:t>мышление</w:t>
      </w:r>
      <w:r>
        <w:rPr>
          <w:spacing w:val="28"/>
        </w:rPr>
        <w:t xml:space="preserve"> </w:t>
      </w:r>
      <w:r>
        <w:rPr/>
        <w:t>при</w:t>
      </w:r>
      <w:r>
        <w:rPr>
          <w:spacing w:val="30"/>
        </w:rPr>
        <w:t xml:space="preserve"> </w:t>
      </w:r>
      <w:r>
        <w:rPr/>
        <w:t>решении</w:t>
      </w:r>
      <w:r>
        <w:rPr>
          <w:spacing w:val="30"/>
        </w:rPr>
        <w:t xml:space="preserve"> </w:t>
      </w:r>
      <w:r>
        <w:rPr/>
        <w:t>жизненных</w:t>
      </w:r>
      <w:r>
        <w:rPr>
          <w:spacing w:val="29"/>
        </w:rPr>
        <w:t xml:space="preserve"> </w:t>
      </w:r>
      <w:r>
        <w:rPr/>
        <w:t>проблем</w:t>
      </w:r>
      <w:r>
        <w:rPr>
          <w:spacing w:val="31"/>
        </w:rPr>
        <w:t xml:space="preserve"> </w:t>
      </w:r>
      <w:r>
        <w:rPr/>
        <w:t>с</w:t>
      </w:r>
      <w:r>
        <w:rPr>
          <w:spacing w:val="32"/>
        </w:rPr>
        <w:t xml:space="preserve"> </w:t>
      </w:r>
      <w:r>
        <w:rPr/>
        <w:t>учётом</w:t>
      </w:r>
      <w:r>
        <w:rPr>
          <w:spacing w:val="31"/>
        </w:rPr>
        <w:t xml:space="preserve"> </w:t>
      </w:r>
      <w:r>
        <w:rPr/>
        <w:t>собственного</w:t>
      </w:r>
      <w:r>
        <w:rPr>
          <w:spacing w:val="-57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опыта.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самостоятельно          формулировать         и         актуализировать         проблему,          заложенную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художественном</w:t>
      </w:r>
      <w:r>
        <w:rPr>
          <w:spacing w:val="-1"/>
        </w:rPr>
        <w:t xml:space="preserve"> </w:t>
      </w:r>
      <w:r>
        <w:rPr/>
        <w:t>произведении,</w:t>
      </w:r>
      <w:r>
        <w:rPr>
          <w:spacing w:val="3"/>
        </w:rPr>
        <w:t xml:space="preserve"> </w:t>
      </w:r>
      <w:r>
        <w:rPr/>
        <w:t>рассматривать</w:t>
      </w:r>
      <w:r>
        <w:rPr>
          <w:spacing w:val="2"/>
        </w:rPr>
        <w:t xml:space="preserve"> </w:t>
      </w:r>
      <w:r>
        <w:rPr/>
        <w:t>ее всесторонне;</w:t>
      </w:r>
    </w:p>
    <w:p>
      <w:pPr>
        <w:pStyle w:val="Style17"/>
        <w:tabs>
          <w:tab w:val="clear" w:pos="720"/>
          <w:tab w:val="left" w:pos="10753" w:leader="none"/>
        </w:tabs>
        <w:spacing w:lineRule="auto" w:line="360"/>
        <w:ind w:left="600" w:right="233" w:firstLine="710"/>
        <w:rPr>
          <w:sz w:val="24"/>
        </w:rPr>
      </w:pPr>
      <w:r>
        <w:rPr/>
        <w:t>устанавливать основания для сравнения литературных героев, художественных произведений и их</w:t>
      </w:r>
      <w:r>
        <w:rPr>
          <w:spacing w:val="1"/>
        </w:rPr>
        <w:t xml:space="preserve"> </w:t>
      </w:r>
      <w:r>
        <w:rPr/>
        <w:t>фрагментов,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фактов;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произведениями</w:t>
        <w:tab/>
      </w:r>
      <w:r>
        <w:rPr>
          <w:spacing w:val="-1"/>
        </w:rPr>
        <w:t>русской</w:t>
      </w:r>
    </w:p>
    <w:p>
      <w:pPr>
        <w:pStyle w:val="Style17"/>
        <w:ind w:left="600" w:hanging="0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зарубежной</w:t>
      </w:r>
      <w:r>
        <w:rPr>
          <w:spacing w:val="-4"/>
        </w:rPr>
        <w:t xml:space="preserve"> </w:t>
      </w:r>
      <w:r>
        <w:rPr/>
        <w:t>литературы, интерпретациями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-6"/>
        </w:rPr>
        <w:t xml:space="preserve"> </w:t>
      </w:r>
      <w:r>
        <w:rPr/>
        <w:t>искусств;</w:t>
      </w:r>
    </w:p>
    <w:p>
      <w:pPr>
        <w:pStyle w:val="Style17"/>
        <w:spacing w:lineRule="auto" w:line="360" w:before="126" w:after="0"/>
        <w:ind w:left="600" w:right="245" w:firstLine="710"/>
        <w:rPr>
          <w:sz w:val="24"/>
        </w:rPr>
      </w:pPr>
      <w:r>
        <w:rPr/>
        <w:t>выявлять закономерности и противоречия в рассматриваемых явлениях, в том числе при изучении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произведений,</w:t>
      </w:r>
      <w:r>
        <w:rPr>
          <w:spacing w:val="-2"/>
        </w:rPr>
        <w:t xml:space="preserve"> </w:t>
      </w:r>
      <w:r>
        <w:rPr/>
        <w:t>направлений,</w:t>
      </w:r>
      <w:r>
        <w:rPr>
          <w:spacing w:val="-2"/>
        </w:rPr>
        <w:t xml:space="preserve"> </w:t>
      </w:r>
      <w:r>
        <w:rPr/>
        <w:t>фактов</w:t>
      </w:r>
      <w:r>
        <w:rPr>
          <w:spacing w:val="3"/>
        </w:rPr>
        <w:t xml:space="preserve"> </w:t>
      </w:r>
      <w:r>
        <w:rPr/>
        <w:t>историко-литературного</w:t>
      </w:r>
      <w:r>
        <w:rPr>
          <w:spacing w:val="5"/>
        </w:rPr>
        <w:t xml:space="preserve"> </w:t>
      </w:r>
      <w:r>
        <w:rPr/>
        <w:t>процесса.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2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Style17"/>
        <w:tabs>
          <w:tab w:val="clear" w:pos="720"/>
          <w:tab w:val="left" w:pos="3810" w:leader="none"/>
          <w:tab w:val="left" w:pos="5585" w:leader="none"/>
          <w:tab w:val="left" w:pos="8527" w:leader="none"/>
          <w:tab w:val="left" w:pos="10437" w:leader="none"/>
        </w:tabs>
        <w:spacing w:lineRule="auto" w:line="360"/>
        <w:ind w:left="600" w:right="239" w:firstLine="710"/>
        <w:rPr>
          <w:sz w:val="24"/>
        </w:rPr>
      </w:pPr>
      <w:r>
        <w:rPr/>
        <w:t>формулировать</w:t>
        <w:tab/>
        <w:t>вопросы</w:t>
        <w:tab/>
        <w:t>исследовательского</w:t>
        <w:tab/>
        <w:t>характера</w:t>
        <w:tab/>
      </w:r>
      <w:r>
        <w:rPr>
          <w:spacing w:val="-1"/>
        </w:rPr>
        <w:t>(например,</w:t>
      </w:r>
      <w:r>
        <w:rPr>
          <w:spacing w:val="-58"/>
        </w:rPr>
        <w:t xml:space="preserve"> </w:t>
      </w:r>
      <w:r>
        <w:rPr/>
        <w:t>о лексической сочетаемости слов, об особенности употребления стилистически окрашенной лексики и</w:t>
      </w:r>
      <w:r>
        <w:rPr>
          <w:spacing w:val="1"/>
        </w:rPr>
        <w:t xml:space="preserve"> </w:t>
      </w:r>
      <w:r>
        <w:rPr/>
        <w:t>другие);</w:t>
      </w:r>
    </w:p>
    <w:p>
      <w:pPr>
        <w:pStyle w:val="Style17"/>
        <w:spacing w:lineRule="auto" w:line="360"/>
        <w:ind w:left="600" w:right="239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57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лексическом</w:t>
      </w:r>
      <w:r>
        <w:rPr>
          <w:spacing w:val="1"/>
        </w:rPr>
        <w:t xml:space="preserve"> </w:t>
      </w:r>
      <w:r>
        <w:rPr/>
        <w:t>составе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стилистических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другие),</w:t>
      </w:r>
      <w:r>
        <w:rPr>
          <w:spacing w:val="3"/>
        </w:rPr>
        <w:t xml:space="preserve"> </w:t>
      </w:r>
      <w:r>
        <w:rPr/>
        <w:t>обосновывать,</w:t>
      </w:r>
      <w:r>
        <w:rPr>
          <w:spacing w:val="4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суждения;</w:t>
      </w:r>
    </w:p>
    <w:p>
      <w:pPr>
        <w:pStyle w:val="Style17"/>
        <w:spacing w:lineRule="auto" w:line="362"/>
        <w:ind w:left="600" w:right="236" w:firstLine="710"/>
        <w:rPr>
          <w:sz w:val="24"/>
        </w:rPr>
      </w:pPr>
      <w:r>
        <w:rPr/>
        <w:t>анализировать результаты, полученные в ходе решения языковой и речевой задачи, 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достоверность;</w:t>
      </w:r>
    </w:p>
    <w:p>
      <w:pPr>
        <w:pStyle w:val="Style17"/>
        <w:spacing w:lineRule="auto" w:line="360"/>
        <w:ind w:left="600" w:right="238" w:firstLine="710"/>
        <w:rPr>
          <w:sz w:val="24"/>
        </w:rPr>
      </w:pPr>
      <w:r>
        <w:rPr/>
        <w:t xml:space="preserve">уметь     </w:t>
      </w:r>
      <w:r>
        <w:rPr>
          <w:spacing w:val="1"/>
        </w:rPr>
        <w:t xml:space="preserve"> </w:t>
      </w:r>
      <w:r>
        <w:rPr/>
        <w:t>интегрировать       знания       из       разных       предметных       областей       (например,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подборе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средства межнационального общения, национального</w:t>
      </w:r>
      <w:r>
        <w:rPr>
          <w:spacing w:val="1"/>
        </w:rPr>
        <w:t xml:space="preserve"> </w:t>
      </w:r>
      <w:r>
        <w:rPr/>
        <w:t>языка русского народа, одного</w:t>
      </w:r>
      <w:r>
        <w:rPr>
          <w:spacing w:val="60"/>
        </w:rPr>
        <w:t xml:space="preserve"> </w:t>
      </w:r>
      <w:r>
        <w:rPr/>
        <w:t>из мировых языков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7"/>
        <w:tabs>
          <w:tab w:val="clear" w:pos="720"/>
          <w:tab w:val="left" w:pos="2217" w:leader="none"/>
          <w:tab w:val="left" w:pos="3187" w:leader="none"/>
          <w:tab w:val="left" w:pos="4420" w:leader="none"/>
          <w:tab w:val="left" w:pos="5855" w:leader="none"/>
          <w:tab w:val="left" w:pos="7947" w:leader="none"/>
          <w:tab w:val="left" w:pos="8922" w:leader="none"/>
          <w:tab w:val="left" w:pos="10870" w:leader="none"/>
        </w:tabs>
        <w:spacing w:lineRule="auto" w:line="360"/>
        <w:ind w:left="600" w:right="235" w:firstLine="710"/>
        <w:rPr>
          <w:sz w:val="24"/>
        </w:rPr>
      </w:pPr>
      <w:r>
        <w:rPr/>
        <w:t xml:space="preserve">уметь      </w:t>
      </w:r>
      <w:r>
        <w:rPr>
          <w:spacing w:val="1"/>
        </w:rPr>
        <w:t xml:space="preserve"> </w:t>
      </w:r>
      <w:r>
        <w:rPr/>
        <w:t>переносить        знания        в        практическую        область,        освоенные        средства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речевую</w:t>
      </w:r>
      <w:r>
        <w:rPr>
          <w:spacing w:val="1"/>
        </w:rPr>
        <w:t xml:space="preserve"> </w:t>
      </w:r>
      <w:r>
        <w:rPr/>
        <w:t>практику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правописания,</w:t>
      </w:r>
      <w:r>
        <w:rPr>
          <w:spacing w:val="1"/>
        </w:rPr>
        <w:t xml:space="preserve"> </w:t>
      </w:r>
      <w:r>
        <w:rPr/>
        <w:t>лексических,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нормах);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знания,</w:t>
        <w:tab/>
        <w:t>в</w:t>
        <w:tab/>
        <w:t>том</w:t>
        <w:tab/>
        <w:t>числе</w:t>
        <w:tab/>
        <w:t>полученные</w:t>
        <w:tab/>
        <w:t>в</w:t>
        <w:tab/>
        <w:t>результате</w:t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-7"/>
        </w:rPr>
        <w:t xml:space="preserve"> </w:t>
      </w:r>
      <w:r>
        <w:rPr/>
        <w:t>произведений,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познавательную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практическую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-5"/>
        </w:rPr>
        <w:t xml:space="preserve"> </w:t>
      </w:r>
      <w:r>
        <w:rPr/>
        <w:t>жизнедеятельности;</w:t>
      </w:r>
    </w:p>
    <w:p>
      <w:pPr>
        <w:pStyle w:val="Style17"/>
        <w:tabs>
          <w:tab w:val="clear" w:pos="720"/>
          <w:tab w:val="left" w:pos="2726" w:leader="none"/>
          <w:tab w:val="left" w:pos="4372" w:leader="none"/>
          <w:tab w:val="left" w:pos="7743" w:leader="none"/>
          <w:tab w:val="left" w:pos="10210" w:leader="none"/>
        </w:tabs>
        <w:spacing w:lineRule="auto" w:line="362"/>
        <w:ind w:left="600" w:right="227" w:firstLine="710"/>
        <w:rPr>
          <w:sz w:val="24"/>
        </w:rPr>
      </w:pPr>
      <w:r>
        <w:rPr/>
        <w:t>владеть</w:t>
        <w:tab/>
        <w:t>навыками</w:t>
        <w:tab/>
        <w:t>учебно-исследовательской</w:t>
        <w:tab/>
        <w:t xml:space="preserve">и         </w:t>
      </w:r>
      <w:r>
        <w:rPr>
          <w:spacing w:val="26"/>
        </w:rPr>
        <w:t xml:space="preserve"> </w:t>
      </w:r>
      <w:r>
        <w:rPr/>
        <w:t>проектной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 xml:space="preserve">основе     </w:t>
      </w:r>
      <w:r>
        <w:rPr>
          <w:spacing w:val="1"/>
        </w:rPr>
        <w:t xml:space="preserve"> </w:t>
      </w:r>
      <w:r>
        <w:rPr/>
        <w:t xml:space="preserve">литературного     </w:t>
      </w:r>
      <w:r>
        <w:rPr>
          <w:spacing w:val="1"/>
        </w:rPr>
        <w:t xml:space="preserve"> </w:t>
      </w:r>
      <w:r>
        <w:rPr/>
        <w:t>материала,       проявлять       устойчивый       интерес       к       чтению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средству</w:t>
      </w:r>
      <w:r>
        <w:rPr>
          <w:spacing w:val="-8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культур;</w:t>
      </w:r>
    </w:p>
    <w:p>
      <w:pPr>
        <w:pStyle w:val="Style17"/>
        <w:spacing w:lineRule="auto" w:line="360"/>
        <w:ind w:left="600" w:right="234" w:firstLine="710"/>
        <w:rPr>
          <w:sz w:val="24"/>
        </w:rPr>
      </w:pPr>
      <w:r>
        <w:rPr/>
        <w:t>владеть научным типом мышления, научной терминологией, ключевыми понятиями и методами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литературоведения; 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историко-культурный</w:t>
      </w:r>
      <w:r>
        <w:rPr>
          <w:spacing w:val="1"/>
        </w:rPr>
        <w:t xml:space="preserve"> </w:t>
      </w:r>
      <w:r>
        <w:rPr/>
        <w:t>контекст и</w:t>
      </w:r>
      <w:r>
        <w:rPr>
          <w:spacing w:val="1"/>
        </w:rPr>
        <w:t xml:space="preserve"> </w:t>
      </w:r>
      <w:r>
        <w:rPr/>
        <w:t>контекст</w:t>
      </w:r>
      <w:r>
        <w:rPr>
          <w:spacing w:val="1"/>
        </w:rPr>
        <w:t xml:space="preserve"> </w:t>
      </w:r>
      <w:r>
        <w:rPr/>
        <w:t>творчества писателя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4"/>
        </w:rPr>
        <w:t xml:space="preserve"> </w:t>
      </w:r>
      <w:r>
        <w:rPr/>
        <w:t>произведений.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</w:p>
    <w:p>
      <w:pPr>
        <w:sectPr>
          <w:headerReference w:type="default" r:id="rId717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964" w:leader="none"/>
          <w:tab w:val="left" w:pos="6411" w:leader="none"/>
          <w:tab w:val="left" w:pos="8114" w:leader="none"/>
          <w:tab w:val="left" w:pos="9895" w:leader="none"/>
        </w:tabs>
        <w:spacing w:lineRule="auto" w:line="360"/>
        <w:ind w:left="600" w:right="230" w:firstLine="710"/>
        <w:rPr>
          <w:sz w:val="24"/>
        </w:rPr>
      </w:pPr>
      <w:r>
        <w:rPr/>
        <w:t>самостоятельно</w:t>
        <w:tab/>
        <w:t>осуществлять</w:t>
        <w:tab/>
        <w:t>поиск,</w:t>
        <w:tab/>
        <w:t>анализ,</w:t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rPr/>
        <w:t>и интерпретацию информации из энциклопедий, словарей, справочников; средств массовой информации,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20"/>
        </w:rPr>
        <w:t xml:space="preserve"> </w:t>
      </w:r>
      <w:r>
        <w:rPr/>
        <w:t>электронных</w:t>
      </w:r>
      <w:r>
        <w:rPr>
          <w:spacing w:val="21"/>
        </w:rPr>
        <w:t xml:space="preserve"> </w:t>
      </w:r>
      <w:r>
        <w:rPr/>
        <w:t>ресурсов</w:t>
      </w:r>
      <w:r>
        <w:rPr>
          <w:spacing w:val="27"/>
        </w:rPr>
        <w:t xml:space="preserve"> </w:t>
      </w:r>
      <w:r>
        <w:rPr/>
        <w:t>учебного</w:t>
      </w:r>
      <w:r>
        <w:rPr>
          <w:spacing w:val="24"/>
        </w:rPr>
        <w:t xml:space="preserve"> </w:t>
      </w:r>
      <w:r>
        <w:rPr/>
        <w:t>назначения;</w:t>
      </w:r>
      <w:r>
        <w:rPr>
          <w:spacing w:val="21"/>
        </w:rPr>
        <w:t xml:space="preserve"> </w:t>
      </w:r>
      <w:r>
        <w:rPr/>
        <w:t>оценивать</w:t>
      </w:r>
      <w:r>
        <w:rPr>
          <w:spacing w:val="25"/>
        </w:rPr>
        <w:t xml:space="preserve"> </w:t>
      </w:r>
      <w:r>
        <w:rPr/>
        <w:t>достоверность</w:t>
      </w:r>
      <w:r>
        <w:rPr>
          <w:spacing w:val="22"/>
        </w:rPr>
        <w:t xml:space="preserve"> </w:t>
      </w:r>
      <w:r>
        <w:rPr/>
        <w:t>информации,</w:t>
      </w:r>
      <w:r>
        <w:rPr>
          <w:spacing w:val="23"/>
        </w:rPr>
        <w:t xml:space="preserve"> </w:t>
      </w:r>
      <w:r>
        <w:rPr/>
        <w:t>её</w:t>
      </w:r>
    </w:p>
    <w:p>
      <w:pPr>
        <w:pStyle w:val="Style17"/>
        <w:tabs>
          <w:tab w:val="clear" w:pos="720"/>
          <w:tab w:val="left" w:pos="10557" w:leader="none"/>
        </w:tabs>
        <w:spacing w:lineRule="exact" w:line="266"/>
        <w:ind w:left="600" w:hanging="0"/>
        <w:rPr>
          <w:sz w:val="24"/>
        </w:rPr>
      </w:pPr>
      <w:r>
        <w:rPr/>
        <w:t>соответствие</w:t>
        <w:tab/>
        <w:t>правовым</w:t>
      </w:r>
    </w:p>
    <w:p>
      <w:pPr>
        <w:pStyle w:val="Style17"/>
        <w:spacing w:before="137" w:after="0"/>
        <w:ind w:left="600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морально-этическим</w:t>
      </w:r>
      <w:r>
        <w:rPr>
          <w:spacing w:val="-1"/>
        </w:rPr>
        <w:t xml:space="preserve"> </w:t>
      </w:r>
      <w:r>
        <w:rPr/>
        <w:t>нормам;</w:t>
      </w:r>
    </w:p>
    <w:p>
      <w:pPr>
        <w:pStyle w:val="Style17"/>
        <w:spacing w:lineRule="auto" w:line="360" w:before="136" w:after="0"/>
        <w:ind w:left="600" w:right="242" w:firstLine="710"/>
        <w:rPr>
          <w:sz w:val="24"/>
        </w:rPr>
      </w:pPr>
      <w:r>
        <w:rPr/>
        <w:t xml:space="preserve">создавать      тексты     </w:t>
      </w:r>
      <w:r>
        <w:rPr>
          <w:spacing w:val="1"/>
        </w:rPr>
        <w:t xml:space="preserve"> </w:t>
      </w:r>
      <w:r>
        <w:rPr/>
        <w:t>в      различных      форматах      с       учётом       назначения      информации</w:t>
      </w:r>
      <w:r>
        <w:rPr>
          <w:spacing w:val="-57"/>
        </w:rPr>
        <w:t xml:space="preserve"> </w:t>
      </w:r>
      <w:r>
        <w:rPr/>
        <w:t>и        её        целевой        аудитории,        выбирать        оптимальную        форму        её        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визуализации</w:t>
      </w:r>
      <w:r>
        <w:rPr>
          <w:spacing w:val="3"/>
        </w:rPr>
        <w:t xml:space="preserve"> </w:t>
      </w:r>
      <w:r>
        <w:rPr/>
        <w:t>(презентация,</w:t>
      </w:r>
      <w:r>
        <w:rPr>
          <w:spacing w:val="3"/>
        </w:rPr>
        <w:t xml:space="preserve"> </w:t>
      </w:r>
      <w:r>
        <w:rPr/>
        <w:t>таблица,</w:t>
      </w:r>
      <w:r>
        <w:rPr>
          <w:spacing w:val="4"/>
        </w:rPr>
        <w:t xml:space="preserve"> </w:t>
      </w:r>
      <w:r>
        <w:rPr/>
        <w:t>схема 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7"/>
        <w:spacing w:lineRule="auto" w:line="360" w:before="2" w:after="0"/>
        <w:ind w:left="600" w:right="235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7"/>
        <w:spacing w:lineRule="exact" w:line="274"/>
        <w:ind w:left="1310" w:hanging="0"/>
        <w:rPr>
          <w:sz w:val="24"/>
        </w:rPr>
      </w:pPr>
      <w:r>
        <w:rPr/>
        <w:t>Формирование</w:t>
      </w:r>
      <w:r>
        <w:rPr>
          <w:spacing w:val="-6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9"/>
        </w:rPr>
        <w:t xml:space="preserve"> </w:t>
      </w:r>
      <w:r>
        <w:rPr/>
        <w:t>коммуникативных</w:t>
      </w:r>
      <w:r>
        <w:rPr>
          <w:spacing w:val="-8"/>
        </w:rPr>
        <w:t xml:space="preserve"> </w:t>
      </w:r>
      <w:r>
        <w:rPr/>
        <w:t>действий</w:t>
      </w:r>
      <w:r>
        <w:rPr>
          <w:spacing w:val="-8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tabs>
          <w:tab w:val="clear" w:pos="720"/>
          <w:tab w:val="left" w:pos="4107" w:leader="none"/>
          <w:tab w:val="left" w:pos="6574" w:leader="none"/>
          <w:tab w:val="left" w:pos="8700" w:leader="none"/>
          <w:tab w:val="left" w:pos="10880" w:leader="none"/>
        </w:tabs>
        <w:spacing w:lineRule="auto" w:line="360" w:before="137" w:after="0"/>
        <w:ind w:left="600" w:right="236" w:firstLine="710"/>
        <w:rPr>
          <w:sz w:val="24"/>
        </w:rPr>
      </w:pPr>
      <w:r>
        <w:rPr/>
        <w:t xml:space="preserve">владеть    </w:t>
      </w:r>
      <w:r>
        <w:rPr>
          <w:spacing w:val="27"/>
        </w:rPr>
        <w:t xml:space="preserve"> </w:t>
      </w:r>
      <w:r>
        <w:rPr/>
        <w:t xml:space="preserve">различными     </w:t>
      </w:r>
      <w:r>
        <w:rPr>
          <w:spacing w:val="24"/>
        </w:rPr>
        <w:t xml:space="preserve"> </w:t>
      </w:r>
      <w:r>
        <w:rPr/>
        <w:t xml:space="preserve">видами     </w:t>
      </w:r>
      <w:r>
        <w:rPr>
          <w:spacing w:val="25"/>
        </w:rPr>
        <w:t xml:space="preserve"> </w:t>
      </w:r>
      <w:r>
        <w:rPr/>
        <w:t xml:space="preserve">монолога     </w:t>
      </w:r>
      <w:r>
        <w:rPr>
          <w:spacing w:val="23"/>
        </w:rPr>
        <w:t xml:space="preserve"> </w:t>
      </w:r>
      <w:r>
        <w:rPr/>
        <w:t xml:space="preserve">и     </w:t>
      </w:r>
      <w:r>
        <w:rPr>
          <w:spacing w:val="25"/>
        </w:rPr>
        <w:t xml:space="preserve"> </w:t>
      </w:r>
      <w:r>
        <w:rPr/>
        <w:t xml:space="preserve">диалога,     </w:t>
      </w:r>
      <w:r>
        <w:rPr>
          <w:spacing w:val="26"/>
        </w:rPr>
        <w:t xml:space="preserve"> </w:t>
      </w:r>
      <w:r>
        <w:rPr/>
        <w:t xml:space="preserve">формулировать     </w:t>
      </w:r>
      <w:r>
        <w:rPr>
          <w:spacing w:val="21"/>
        </w:rPr>
        <w:t xml:space="preserve"> </w:t>
      </w:r>
      <w:r>
        <w:rPr/>
        <w:t xml:space="preserve">в     </w:t>
      </w:r>
      <w:r>
        <w:rPr>
          <w:spacing w:val="26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социально-культурные,</w:t>
      </w:r>
      <w:r>
        <w:rPr>
          <w:spacing w:val="1"/>
        </w:rPr>
        <w:t xml:space="preserve"> </w:t>
      </w:r>
      <w:r>
        <w:rPr/>
        <w:t>нравственно-этические,</w:t>
      </w:r>
      <w:r>
        <w:rPr>
          <w:spacing w:val="1"/>
        </w:rPr>
        <w:t xml:space="preserve"> </w:t>
      </w:r>
      <w:r>
        <w:rPr/>
        <w:t>бытовые,</w:t>
      </w:r>
      <w:r>
        <w:rPr>
          <w:spacing w:val="60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темой,</w:t>
      </w:r>
      <w:r>
        <w:rPr>
          <w:spacing w:val="1"/>
        </w:rPr>
        <w:t xml:space="preserve"> </w:t>
      </w:r>
      <w:r>
        <w:rPr/>
        <w:t>целью,</w:t>
      </w:r>
      <w:r>
        <w:rPr>
          <w:spacing w:val="1"/>
        </w:rPr>
        <w:t xml:space="preserve"> </w:t>
      </w:r>
      <w:r>
        <w:rPr/>
        <w:t>сферой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ситуацией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правильно,</w:t>
      </w:r>
      <w:r>
        <w:rPr>
          <w:spacing w:val="61"/>
        </w:rPr>
        <w:t xml:space="preserve"> </w:t>
      </w:r>
      <w:r>
        <w:rPr/>
        <w:t>логично,</w:t>
      </w:r>
      <w:r>
        <w:rPr>
          <w:spacing w:val="1"/>
        </w:rPr>
        <w:t xml:space="preserve"> </w:t>
      </w:r>
      <w:r>
        <w:rPr/>
        <w:t>аргументированно</w:t>
        <w:tab/>
        <w:t>излагать</w:t>
        <w:tab/>
        <w:t>свою</w:t>
        <w:tab/>
        <w:t>точку</w:t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проблеме;</w:t>
      </w:r>
    </w:p>
    <w:p>
      <w:pPr>
        <w:pStyle w:val="Style17"/>
        <w:spacing w:lineRule="auto" w:line="360" w:before="5" w:after="0"/>
        <w:ind w:left="1310" w:right="242" w:hanging="0"/>
        <w:rPr>
          <w:sz w:val="24"/>
        </w:rPr>
      </w:pPr>
      <w:r>
        <w:rPr/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9"/>
        </w:rPr>
        <w:t xml:space="preserve"> </w:t>
      </w:r>
      <w:r>
        <w:rPr/>
        <w:t>вести</w:t>
      </w:r>
      <w:r>
        <w:rPr>
          <w:spacing w:val="7"/>
        </w:rPr>
        <w:t xml:space="preserve"> </w:t>
      </w:r>
      <w:r>
        <w:rPr/>
        <w:t>диалог,</w:t>
      </w:r>
      <w:r>
        <w:rPr>
          <w:spacing w:val="8"/>
        </w:rPr>
        <w:t xml:space="preserve"> </w:t>
      </w:r>
      <w:r>
        <w:rPr/>
        <w:t>уметь</w:t>
      </w:r>
      <w:r>
        <w:rPr>
          <w:spacing w:val="11"/>
        </w:rPr>
        <w:t xml:space="preserve"> </w:t>
      </w:r>
      <w:r>
        <w:rPr/>
        <w:t>смягчать</w:t>
      </w:r>
      <w:r>
        <w:rPr>
          <w:spacing w:val="11"/>
        </w:rPr>
        <w:t xml:space="preserve"> </w:t>
      </w:r>
      <w:r>
        <w:rPr/>
        <w:t>конфликтные</w:t>
      </w:r>
      <w:r>
        <w:rPr>
          <w:spacing w:val="9"/>
        </w:rPr>
        <w:t xml:space="preserve"> </w:t>
      </w:r>
      <w:r>
        <w:rPr/>
        <w:t>ситуации;</w:t>
      </w:r>
      <w:r>
        <w:rPr>
          <w:spacing w:val="6"/>
        </w:rPr>
        <w:t xml:space="preserve"> </w:t>
      </w:r>
      <w:r>
        <w:rPr/>
        <w:t>корректно</w:t>
      </w:r>
      <w:r>
        <w:rPr>
          <w:spacing w:val="9"/>
        </w:rPr>
        <w:t xml:space="preserve"> </w:t>
      </w:r>
      <w:r>
        <w:rPr/>
        <w:t>выражать</w:t>
      </w:r>
      <w:r>
        <w:rPr>
          <w:spacing w:val="7"/>
        </w:rPr>
        <w:t xml:space="preserve"> </w:t>
      </w:r>
      <w:r>
        <w:rPr/>
        <w:t>своё</w:t>
      </w:r>
    </w:p>
    <w:p>
      <w:pPr>
        <w:pStyle w:val="Style17"/>
        <w:spacing w:lineRule="auto" w:line="360"/>
        <w:ind w:left="600" w:right="245" w:hanging="0"/>
        <w:rPr>
          <w:sz w:val="24"/>
        </w:rPr>
      </w:pPr>
      <w:r>
        <w:rPr/>
        <w:t>отношение к суждениям собеседников, проявлять уважительное отношение к оппоненту и в корректной</w:t>
      </w:r>
      <w:r>
        <w:rPr>
          <w:spacing w:val="1"/>
        </w:rPr>
        <w:t xml:space="preserve"> </w:t>
      </w:r>
      <w:r>
        <w:rPr/>
        <w:t>форме формулировать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возражения,</w:t>
      </w:r>
      <w:r>
        <w:rPr>
          <w:spacing w:val="-2"/>
        </w:rPr>
        <w:t xml:space="preserve"> </w:t>
      </w:r>
      <w:r>
        <w:rPr/>
        <w:t>задавать</w:t>
      </w:r>
      <w:r>
        <w:rPr>
          <w:spacing w:val="2"/>
        </w:rPr>
        <w:t xml:space="preserve"> </w:t>
      </w:r>
      <w:r>
        <w:rPr/>
        <w:t>вопросы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-9"/>
        </w:rPr>
        <w:t xml:space="preserve"> </w:t>
      </w:r>
      <w:r>
        <w:rPr/>
        <w:t>обсуждаемой</w:t>
      </w:r>
      <w:r>
        <w:rPr>
          <w:spacing w:val="3"/>
        </w:rPr>
        <w:t xml:space="preserve"> </w:t>
      </w:r>
      <w:r>
        <w:rPr/>
        <w:t>темы;</w:t>
      </w:r>
    </w:p>
    <w:p>
      <w:pPr>
        <w:pStyle w:val="Style17"/>
        <w:spacing w:lineRule="auto" w:line="360"/>
        <w:ind w:left="600" w:right="245" w:firstLine="710"/>
        <w:rPr>
          <w:sz w:val="24"/>
        </w:rPr>
      </w:pPr>
      <w:r>
        <w:rPr/>
        <w:t>логично и корректно с точки зрения культуры речи излагать свою точку зрения; самостоятельно</w:t>
      </w:r>
      <w:r>
        <w:rPr>
          <w:spacing w:val="1"/>
        </w:rPr>
        <w:t xml:space="preserve"> </w:t>
      </w:r>
      <w:r>
        <w:rPr/>
        <w:t>выбирать формат публичного выступления и составлять устные и письменные тексты с учётом цели 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людьми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культур;</w:t>
      </w:r>
    </w:p>
    <w:p>
      <w:pPr>
        <w:pStyle w:val="Style17"/>
        <w:spacing w:lineRule="auto" w:line="360"/>
        <w:ind w:left="600" w:right="233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организовывать,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достижению;</w:t>
      </w:r>
    </w:p>
    <w:p>
      <w:pPr>
        <w:pStyle w:val="Style17"/>
        <w:spacing w:lineRule="auto" w:line="360" w:before="2" w:after="0"/>
        <w:ind w:left="600" w:right="241" w:firstLine="710"/>
        <w:rPr>
          <w:sz w:val="24"/>
        </w:rPr>
      </w:pPr>
      <w:r>
        <w:rPr/>
        <w:t xml:space="preserve">оценивать     </w:t>
      </w:r>
      <w:r>
        <w:rPr>
          <w:spacing w:val="1"/>
        </w:rPr>
        <w:t xml:space="preserve"> </w:t>
      </w:r>
      <w:r>
        <w:rPr/>
        <w:t>качество       своего       вклада       и       вклада       каждого       участника       команды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 xml:space="preserve">уметь      </w:t>
      </w:r>
      <w:r>
        <w:rPr>
          <w:spacing w:val="1"/>
        </w:rPr>
        <w:t xml:space="preserve"> </w:t>
      </w:r>
      <w:r>
        <w:rPr/>
        <w:t>обобщать       мнения       нескольких       людей        и       выражать       это       обобщение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устной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письменной</w:t>
      </w:r>
      <w:r>
        <w:rPr>
          <w:spacing w:val="-2"/>
        </w:rPr>
        <w:t xml:space="preserve"> </w:t>
      </w:r>
      <w:r>
        <w:rPr/>
        <w:t>форме;</w:t>
      </w:r>
    </w:p>
    <w:p>
      <w:pPr>
        <w:pStyle w:val="Style17"/>
        <w:tabs>
          <w:tab w:val="clear" w:pos="720"/>
          <w:tab w:val="left" w:pos="3940" w:leader="none"/>
          <w:tab w:val="left" w:pos="7056" w:leader="none"/>
          <w:tab w:val="left" w:pos="10281" w:leader="none"/>
        </w:tabs>
        <w:spacing w:lineRule="auto" w:line="360"/>
        <w:ind w:left="600" w:right="235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 проекты, оценивать идеи</w:t>
      </w:r>
      <w:r>
        <w:rPr>
          <w:spacing w:val="1"/>
        </w:rPr>
        <w:t xml:space="preserve"> </w:t>
      </w:r>
      <w:r>
        <w:rPr/>
        <w:t>с позиции новизны, оригинальности, практической</w:t>
      </w:r>
      <w:r>
        <w:rPr>
          <w:spacing w:val="1"/>
        </w:rPr>
        <w:t xml:space="preserve"> </w:t>
      </w:r>
      <w:r>
        <w:rPr/>
        <w:t>значимости;</w:t>
        <w:tab/>
        <w:t>проявлять</w:t>
        <w:tab/>
        <w:t>творческие</w:t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воображение,</w:t>
      </w:r>
      <w:r>
        <w:rPr>
          <w:spacing w:val="4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инициативным;</w:t>
      </w:r>
    </w:p>
    <w:p>
      <w:pPr>
        <w:pStyle w:val="Style17"/>
        <w:spacing w:lineRule="auto" w:line="362"/>
        <w:ind w:left="600" w:right="243" w:firstLine="710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коллективном</w:t>
      </w:r>
      <w:r>
        <w:rPr>
          <w:spacing w:val="1"/>
        </w:rPr>
        <w:t xml:space="preserve"> </w:t>
      </w:r>
      <w:r>
        <w:rPr/>
        <w:t>диалоге,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2"/>
        </w:rPr>
        <w:t xml:space="preserve"> </w:t>
      </w:r>
      <w:r>
        <w:rPr/>
        <w:t>коллективный</w:t>
      </w:r>
      <w:r>
        <w:rPr>
          <w:spacing w:val="3"/>
        </w:rPr>
        <w:t xml:space="preserve"> </w:t>
      </w:r>
      <w:r>
        <w:rPr/>
        <w:t>учебный</w:t>
      </w:r>
      <w:r>
        <w:rPr>
          <w:spacing w:val="3"/>
        </w:rPr>
        <w:t xml:space="preserve"> </w:t>
      </w:r>
      <w:r>
        <w:rPr/>
        <w:t>проект.</w:t>
      </w:r>
    </w:p>
    <w:p>
      <w:pPr>
        <w:pStyle w:val="Style17"/>
        <w:spacing w:lineRule="exact" w:line="273"/>
        <w:ind w:left="131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7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sectPr>
          <w:headerReference w:type="default" r:id="rId718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 w:before="134" w:after="0"/>
        <w:ind w:left="600" w:right="241" w:firstLine="710"/>
        <w:rPr>
          <w:sz w:val="24"/>
        </w:rPr>
      </w:pPr>
      <w:r>
        <w:rPr/>
        <w:t>самостоятельно составлять план действий при анализе и создании текста, вносить необходимые</w:t>
      </w:r>
      <w:r>
        <w:rPr>
          <w:spacing w:val="1"/>
        </w:rPr>
        <w:t xml:space="preserve"> </w:t>
      </w:r>
      <w:r>
        <w:rPr/>
        <w:t>коррективы;</w:t>
      </w:r>
    </w:p>
    <w:p>
      <w:pPr>
        <w:pStyle w:val="Style17"/>
        <w:spacing w:lineRule="auto" w:line="360"/>
        <w:ind w:left="600" w:right="242" w:firstLine="710"/>
        <w:rPr>
          <w:sz w:val="24"/>
        </w:rPr>
      </w:pPr>
      <w:r>
        <w:rPr/>
        <w:t>оценивать         приобретённый        опыт,        в        том         числе        речевой;        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-3"/>
        </w:rPr>
        <w:t xml:space="preserve"> </w:t>
      </w:r>
      <w:r>
        <w:rPr/>
        <w:t>работу: меру</w:t>
      </w:r>
      <w:r>
        <w:rPr>
          <w:spacing w:val="-10"/>
        </w:rPr>
        <w:t xml:space="preserve"> </w:t>
      </w:r>
      <w:r>
        <w:rPr/>
        <w:t>самостоятельности,</w:t>
      </w:r>
      <w:r>
        <w:rPr>
          <w:spacing w:val="-3"/>
        </w:rPr>
        <w:t xml:space="preserve"> </w:t>
      </w:r>
      <w:r>
        <w:rPr/>
        <w:t>затруднения,</w:t>
      </w:r>
      <w:r>
        <w:rPr>
          <w:spacing w:val="1"/>
        </w:rPr>
        <w:t xml:space="preserve"> </w:t>
      </w:r>
      <w:r>
        <w:rPr/>
        <w:t>дефициты,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другие;</w:t>
      </w:r>
    </w:p>
    <w:p>
      <w:pPr>
        <w:pStyle w:val="Style17"/>
        <w:spacing w:lineRule="auto" w:line="360"/>
        <w:ind w:left="600" w:right="243" w:firstLine="710"/>
        <w:rPr>
          <w:sz w:val="24"/>
        </w:rPr>
      </w:pPr>
      <w:r>
        <w:rPr/>
        <w:t>осуществлять          речевую          рефлексию          (выявлять          коммуникативные          неудачи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предупреждать</w:t>
      </w:r>
      <w:r>
        <w:rPr>
          <w:spacing w:val="1"/>
        </w:rPr>
        <w:t xml:space="preserve"> </w:t>
      </w:r>
      <w:r>
        <w:rPr/>
        <w:t>их),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собственную речь</w:t>
      </w:r>
      <w:r>
        <w:rPr>
          <w:spacing w:val="2"/>
        </w:rPr>
        <w:t xml:space="preserve"> </w:t>
      </w:r>
      <w:r>
        <w:rPr/>
        <w:t>с учётом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условий</w:t>
      </w:r>
      <w:r>
        <w:rPr>
          <w:spacing w:val="-7"/>
        </w:rPr>
        <w:t xml:space="preserve"> </w:t>
      </w:r>
      <w:r>
        <w:rPr/>
        <w:t>общения;</w:t>
      </w:r>
    </w:p>
    <w:p>
      <w:pPr>
        <w:pStyle w:val="Style17"/>
        <w:tabs>
          <w:tab w:val="clear" w:pos="720"/>
          <w:tab w:val="left" w:pos="2611" w:leader="none"/>
          <w:tab w:val="left" w:pos="5279" w:leader="none"/>
          <w:tab w:val="left" w:pos="7054" w:leader="none"/>
          <w:tab w:val="left" w:pos="7807" w:leader="none"/>
          <w:tab w:val="left" w:pos="8820" w:leader="none"/>
          <w:tab w:val="left" w:pos="10034" w:leader="none"/>
        </w:tabs>
        <w:spacing w:lineRule="auto" w:line="360"/>
        <w:ind w:left="600" w:right="238" w:firstLine="710"/>
        <w:rPr>
          <w:sz w:val="24"/>
        </w:rPr>
      </w:pPr>
      <w:r>
        <w:rPr/>
        <w:t>давать</w:t>
        <w:tab/>
        <w:t xml:space="preserve">оценку         </w:t>
      </w:r>
      <w:r>
        <w:rPr>
          <w:spacing w:val="32"/>
        </w:rPr>
        <w:t xml:space="preserve"> </w:t>
      </w:r>
      <w:r>
        <w:rPr/>
        <w:t>новым</w:t>
        <w:tab/>
        <w:t>ситуациям,</w:t>
        <w:tab/>
        <w:t>в</w:t>
        <w:tab/>
        <w:t>том</w:t>
        <w:tab/>
        <w:t>числе</w:t>
        <w:tab/>
      </w:r>
      <w:r>
        <w:rPr>
          <w:spacing w:val="-1"/>
        </w:rPr>
        <w:t>изображённым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литературе;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приобретенный</w:t>
      </w:r>
      <w:r>
        <w:rPr>
          <w:spacing w:val="-3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с учетом</w:t>
      </w:r>
      <w:r>
        <w:rPr>
          <w:spacing w:val="2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знаний;</w:t>
      </w:r>
    </w:p>
    <w:p>
      <w:pPr>
        <w:pStyle w:val="Style17"/>
        <w:spacing w:lineRule="auto" w:line="362"/>
        <w:ind w:left="600" w:right="235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языковым,</w:t>
      </w:r>
      <w:r>
        <w:rPr>
          <w:spacing w:val="1"/>
        </w:rPr>
        <w:t xml:space="preserve"> </w:t>
      </w:r>
      <w:r>
        <w:rPr/>
        <w:t>литературным,</w:t>
      </w:r>
      <w:r>
        <w:rPr>
          <w:spacing w:val="1"/>
        </w:rPr>
        <w:t xml:space="preserve"> </w:t>
      </w:r>
      <w:r>
        <w:rPr/>
        <w:t>интеллектуальным,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личности;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других при</w:t>
      </w:r>
      <w:r>
        <w:rPr>
          <w:spacing w:val="1"/>
        </w:rPr>
        <w:t xml:space="preserve"> </w:t>
      </w:r>
      <w:r>
        <w:rPr/>
        <w:t>анализе результатов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произведениях.</w:t>
      </w:r>
    </w:p>
    <w:p>
      <w:pPr>
        <w:pStyle w:val="Style17"/>
        <w:ind w:left="1310" w:hanging="0"/>
        <w:rPr>
          <w:sz w:val="24"/>
        </w:rPr>
      </w:pPr>
      <w:r>
        <w:rPr/>
        <w:t>Иностранный</w:t>
      </w:r>
      <w:r>
        <w:rPr>
          <w:spacing w:val="-3"/>
        </w:rPr>
        <w:t xml:space="preserve"> </w:t>
      </w:r>
      <w:r>
        <w:rPr/>
        <w:t>язык.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 w:before="119" w:after="0"/>
        <w:ind w:left="600" w:right="239" w:firstLine="710"/>
        <w:jc w:val="left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7"/>
        <w:tabs>
          <w:tab w:val="clear" w:pos="720"/>
          <w:tab w:val="left" w:pos="3084" w:leader="none"/>
          <w:tab w:val="left" w:pos="4773" w:leader="none"/>
          <w:tab w:val="left" w:pos="5938" w:leader="none"/>
          <w:tab w:val="left" w:pos="6820" w:leader="none"/>
          <w:tab w:val="left" w:pos="8143" w:leader="none"/>
          <w:tab w:val="left" w:pos="9505" w:leader="none"/>
          <w:tab w:val="left" w:pos="10402" w:leader="none"/>
        </w:tabs>
        <w:spacing w:lineRule="auto" w:line="362"/>
        <w:ind w:left="600" w:right="244" w:firstLine="710"/>
        <w:jc w:val="left"/>
        <w:rPr>
          <w:sz w:val="24"/>
        </w:rPr>
      </w:pPr>
      <w:r>
        <w:rPr/>
        <w:t>анализировать,</w:t>
        <w:tab/>
        <w:t>устанавливать</w:t>
        <w:tab/>
        <w:t>аналогии</w:t>
        <w:tab/>
        <w:t>между</w:t>
        <w:tab/>
        <w:t>способами</w:t>
        <w:tab/>
        <w:t>выражения</w:t>
        <w:tab/>
        <w:t>мысли</w:t>
        <w:tab/>
      </w:r>
      <w:r>
        <w:rPr>
          <w:spacing w:val="-1"/>
        </w:rPr>
        <w:t>средствами</w:t>
      </w:r>
      <w:r>
        <w:rPr>
          <w:spacing w:val="-57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родного</w:t>
      </w:r>
      <w:r>
        <w:rPr>
          <w:spacing w:val="6"/>
        </w:rPr>
        <w:t xml:space="preserve"> </w:t>
      </w:r>
      <w:r>
        <w:rPr/>
        <w:t>языков;</w:t>
      </w:r>
    </w:p>
    <w:p>
      <w:pPr>
        <w:pStyle w:val="Style17"/>
        <w:spacing w:lineRule="auto" w:line="360"/>
        <w:ind w:left="600" w:firstLine="710"/>
        <w:jc w:val="left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языковых единиц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языка;</w:t>
      </w:r>
      <w:r>
        <w:rPr>
          <w:spacing w:val="-57"/>
        </w:rPr>
        <w:t xml:space="preserve"> </w:t>
      </w:r>
      <w:r>
        <w:rPr/>
        <w:t>сравнивать,</w:t>
      </w:r>
      <w:r>
        <w:rPr>
          <w:spacing w:val="3"/>
        </w:rPr>
        <w:t xml:space="preserve"> </w:t>
      </w:r>
      <w:r>
        <w:rPr/>
        <w:t>классифицировать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обобщать</w:t>
      </w:r>
      <w:r>
        <w:rPr>
          <w:spacing w:val="-1"/>
        </w:rPr>
        <w:t xml:space="preserve"> </w:t>
      </w:r>
      <w:r>
        <w:rPr/>
        <w:t>их;</w:t>
      </w:r>
    </w:p>
    <w:p>
      <w:pPr>
        <w:pStyle w:val="Style17"/>
        <w:spacing w:lineRule="auto" w:line="362"/>
        <w:ind w:left="600" w:firstLine="710"/>
        <w:jc w:val="left"/>
        <w:rPr>
          <w:sz w:val="24"/>
        </w:rPr>
      </w:pPr>
      <w:r>
        <w:rPr/>
        <w:t>выявлять</w:t>
      </w:r>
      <w:r>
        <w:rPr>
          <w:spacing w:val="39"/>
        </w:rPr>
        <w:t xml:space="preserve"> </w:t>
      </w:r>
      <w:r>
        <w:rPr/>
        <w:t>признаки</w:t>
      </w:r>
      <w:r>
        <w:rPr>
          <w:spacing w:val="44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свойства</w:t>
      </w:r>
      <w:r>
        <w:rPr>
          <w:spacing w:val="38"/>
        </w:rPr>
        <w:t xml:space="preserve"> </w:t>
      </w:r>
      <w:r>
        <w:rPr/>
        <w:t>языковых</w:t>
      </w:r>
      <w:r>
        <w:rPr>
          <w:spacing w:val="38"/>
        </w:rPr>
        <w:t xml:space="preserve"> </w:t>
      </w:r>
      <w:r>
        <w:rPr/>
        <w:t>единиц</w:t>
      </w:r>
      <w:r>
        <w:rPr>
          <w:spacing w:val="39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языковых</w:t>
      </w:r>
      <w:r>
        <w:rPr>
          <w:spacing w:val="38"/>
        </w:rPr>
        <w:t xml:space="preserve"> </w:t>
      </w:r>
      <w:r>
        <w:rPr/>
        <w:t>явлений</w:t>
      </w:r>
      <w:r>
        <w:rPr>
          <w:spacing w:val="40"/>
        </w:rPr>
        <w:t xml:space="preserve"> </w:t>
      </w:r>
      <w:r>
        <w:rPr/>
        <w:t>иностранного</w:t>
      </w:r>
      <w:r>
        <w:rPr>
          <w:spacing w:val="38"/>
        </w:rPr>
        <w:t xml:space="preserve"> </w:t>
      </w:r>
      <w:r>
        <w:rPr/>
        <w:t>языка</w:t>
      </w:r>
      <w:r>
        <w:rPr>
          <w:spacing w:val="-57"/>
        </w:rPr>
        <w:t xml:space="preserve"> </w:t>
      </w:r>
      <w:r>
        <w:rPr/>
        <w:t>(например,</w:t>
      </w:r>
      <w:r>
        <w:rPr>
          <w:spacing w:val="-2"/>
        </w:rPr>
        <w:t xml:space="preserve"> </w:t>
      </w:r>
      <w:r>
        <w:rPr/>
        <w:t>грамматических</w:t>
      </w:r>
      <w:r>
        <w:rPr>
          <w:spacing w:val="-3"/>
        </w:rPr>
        <w:t xml:space="preserve"> </w:t>
      </w:r>
      <w:r>
        <w:rPr/>
        <w:t>конструкции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функций);</w:t>
      </w:r>
    </w:p>
    <w:p>
      <w:pPr>
        <w:pStyle w:val="Style17"/>
        <w:tabs>
          <w:tab w:val="clear" w:pos="720"/>
          <w:tab w:val="left" w:pos="2883" w:leader="none"/>
          <w:tab w:val="left" w:pos="4034" w:leader="none"/>
          <w:tab w:val="left" w:pos="4989" w:leader="none"/>
          <w:tab w:val="left" w:pos="5551" w:leader="none"/>
          <w:tab w:val="left" w:pos="6668" w:leader="none"/>
          <w:tab w:val="left" w:pos="7834" w:leader="none"/>
          <w:tab w:val="left" w:pos="8400" w:leader="none"/>
          <w:tab w:val="left" w:pos="10102" w:leader="none"/>
        </w:tabs>
        <w:spacing w:lineRule="auto" w:line="360"/>
        <w:ind w:left="600" w:right="242" w:firstLine="710"/>
        <w:jc w:val="left"/>
        <w:rPr>
          <w:sz w:val="24"/>
        </w:rPr>
      </w:pPr>
      <w:r>
        <w:rPr/>
        <w:t>сравнивать</w:t>
        <w:tab/>
        <w:t>разные</w:t>
        <w:tab/>
        <w:t>типы</w:t>
        <w:tab/>
        <w:t>и</w:t>
        <w:tab/>
        <w:t>жанры</w:t>
        <w:tab/>
        <w:t>устных</w:t>
        <w:tab/>
        <w:t>и</w:t>
        <w:tab/>
        <w:t>письменных</w:t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rPr/>
        <w:t>на иностранном</w:t>
      </w:r>
      <w:r>
        <w:rPr>
          <w:spacing w:val="3"/>
        </w:rPr>
        <w:t xml:space="preserve"> </w:t>
      </w:r>
      <w:r>
        <w:rPr/>
        <w:t>языке;</w:t>
      </w:r>
    </w:p>
    <w:p>
      <w:pPr>
        <w:pStyle w:val="Style17"/>
        <w:spacing w:lineRule="exact" w:line="274"/>
        <w:ind w:left="1310" w:hanging="0"/>
        <w:jc w:val="left"/>
        <w:rPr>
          <w:sz w:val="24"/>
        </w:rPr>
      </w:pPr>
      <w:r>
        <w:rPr/>
        <w:t>различать в</w:t>
      </w:r>
      <w:r>
        <w:rPr>
          <w:spacing w:val="-3"/>
        </w:rPr>
        <w:t xml:space="preserve"> </w:t>
      </w:r>
      <w:r>
        <w:rPr/>
        <w:t>иноязычном</w:t>
      </w:r>
      <w:r>
        <w:rPr>
          <w:spacing w:val="-4"/>
        </w:rPr>
        <w:t xml:space="preserve"> </w:t>
      </w:r>
      <w:r>
        <w:rPr/>
        <w:t>устном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письменном</w:t>
      </w:r>
      <w:r>
        <w:rPr>
          <w:spacing w:val="-8"/>
        </w:rPr>
        <w:t xml:space="preserve"> </w:t>
      </w:r>
      <w:r>
        <w:rPr/>
        <w:t>тексте</w:t>
      </w:r>
      <w:r>
        <w:rPr>
          <w:spacing w:val="6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факт и</w:t>
      </w:r>
      <w:r>
        <w:rPr>
          <w:spacing w:val="-4"/>
        </w:rPr>
        <w:t xml:space="preserve"> </w:t>
      </w:r>
      <w:r>
        <w:rPr/>
        <w:t>мнение;</w:t>
      </w:r>
    </w:p>
    <w:p>
      <w:pPr>
        <w:pStyle w:val="Style17"/>
        <w:spacing w:lineRule="auto" w:line="360" w:before="132" w:after="0"/>
        <w:ind w:left="600" w:right="240" w:firstLine="710"/>
        <w:rPr>
          <w:sz w:val="24"/>
        </w:rPr>
      </w:pPr>
      <w:r>
        <w:rPr/>
        <w:t xml:space="preserve">анализировать    </w:t>
      </w:r>
      <w:r>
        <w:rPr>
          <w:spacing w:val="31"/>
        </w:rPr>
        <w:t xml:space="preserve"> </w:t>
      </w:r>
      <w:r>
        <w:rPr/>
        <w:t xml:space="preserve">структурно     </w:t>
      </w:r>
      <w:r>
        <w:rPr>
          <w:spacing w:val="37"/>
        </w:rPr>
        <w:t xml:space="preserve"> </w:t>
      </w:r>
      <w:r>
        <w:rPr/>
        <w:t xml:space="preserve">и     </w:t>
      </w:r>
      <w:r>
        <w:rPr>
          <w:spacing w:val="29"/>
        </w:rPr>
        <w:t xml:space="preserve"> </w:t>
      </w:r>
      <w:r>
        <w:rPr/>
        <w:t xml:space="preserve">содержательно     </w:t>
      </w:r>
      <w:r>
        <w:rPr>
          <w:spacing w:val="33"/>
        </w:rPr>
        <w:t xml:space="preserve"> </w:t>
      </w:r>
      <w:r>
        <w:rPr/>
        <w:t xml:space="preserve">разные     </w:t>
      </w:r>
      <w:r>
        <w:rPr>
          <w:spacing w:val="28"/>
        </w:rPr>
        <w:t xml:space="preserve"> </w:t>
      </w:r>
      <w:r>
        <w:rPr/>
        <w:t xml:space="preserve">типы     </w:t>
      </w:r>
      <w:r>
        <w:rPr>
          <w:spacing w:val="30"/>
        </w:rPr>
        <w:t xml:space="preserve"> </w:t>
      </w:r>
      <w:r>
        <w:rPr/>
        <w:t xml:space="preserve">и     </w:t>
      </w:r>
      <w:r>
        <w:rPr>
          <w:spacing w:val="29"/>
        </w:rPr>
        <w:t xml:space="preserve"> </w:t>
      </w:r>
      <w:r>
        <w:rPr/>
        <w:t xml:space="preserve">жанры     </w:t>
      </w:r>
      <w:r>
        <w:rPr>
          <w:spacing w:val="31"/>
        </w:rPr>
        <w:t xml:space="preserve"> </w:t>
      </w:r>
      <w:r>
        <w:rPr/>
        <w:t>устных</w:t>
      </w:r>
      <w:r>
        <w:rPr>
          <w:spacing w:val="-58"/>
        </w:rPr>
        <w:t xml:space="preserve"> </w:t>
      </w:r>
      <w:r>
        <w:rPr/>
        <w:t>и письменных высказываний на иностранном языке с целью дальнейшего использования результатов</w:t>
      </w:r>
      <w:r>
        <w:rPr>
          <w:spacing w:val="1"/>
        </w:rPr>
        <w:t xml:space="preserve"> </w:t>
      </w:r>
      <w:r>
        <w:rPr/>
        <w:t>анализа в</w:t>
      </w:r>
      <w:r>
        <w:rPr>
          <w:spacing w:val="-1"/>
        </w:rPr>
        <w:t xml:space="preserve"> </w:t>
      </w:r>
      <w:r>
        <w:rPr/>
        <w:t>собственных</w:t>
      </w:r>
      <w:r>
        <w:rPr>
          <w:spacing w:val="-3"/>
        </w:rPr>
        <w:t xml:space="preserve"> </w:t>
      </w:r>
      <w:r>
        <w:rPr/>
        <w:t>высказывания;</w:t>
      </w:r>
    </w:p>
    <w:p>
      <w:pPr>
        <w:pStyle w:val="Style17"/>
        <w:tabs>
          <w:tab w:val="clear" w:pos="720"/>
          <w:tab w:val="left" w:pos="3220" w:leader="none"/>
          <w:tab w:val="left" w:pos="4305" w:leader="none"/>
          <w:tab w:val="left" w:pos="6781" w:leader="none"/>
          <w:tab w:val="left" w:pos="8216" w:leader="none"/>
          <w:tab w:val="left" w:pos="10178" w:leader="none"/>
        </w:tabs>
        <w:spacing w:lineRule="auto" w:line="360"/>
        <w:ind w:left="600" w:right="231" w:firstLine="710"/>
        <w:rPr>
          <w:sz w:val="24"/>
        </w:rPr>
      </w:pPr>
      <w:r>
        <w:rPr/>
        <w:t>проводить</w:t>
        <w:tab/>
        <w:t>по</w:t>
        <w:tab/>
        <w:t>предложенному</w:t>
        <w:tab/>
        <w:t>плану</w:t>
        <w:tab/>
        <w:t>небольшое</w:t>
        <w:tab/>
        <w:t>исследование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(лексических,</w:t>
      </w:r>
      <w:r>
        <w:rPr>
          <w:spacing w:val="1"/>
        </w:rPr>
        <w:t xml:space="preserve"> </w:t>
      </w:r>
      <w:r>
        <w:rPr/>
        <w:t>грамматических),</w:t>
      </w:r>
      <w:r>
        <w:rPr>
          <w:spacing w:val="3"/>
        </w:rPr>
        <w:t xml:space="preserve"> </w:t>
      </w:r>
      <w:r>
        <w:rPr/>
        <w:t>социокультурных</w:t>
      </w:r>
      <w:r>
        <w:rPr>
          <w:spacing w:val="-3"/>
        </w:rPr>
        <w:t xml:space="preserve"> </w:t>
      </w:r>
      <w:r>
        <w:rPr/>
        <w:t>явлений;</w:t>
      </w:r>
    </w:p>
    <w:p>
      <w:pPr>
        <w:pStyle w:val="Style17"/>
        <w:spacing w:lineRule="auto" w:line="360"/>
        <w:ind w:left="600" w:right="231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предстоящего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(исследовательского</w:t>
      </w:r>
      <w:r>
        <w:rPr>
          <w:spacing w:val="1"/>
        </w:rPr>
        <w:t xml:space="preserve"> </w:t>
      </w:r>
      <w:r>
        <w:rPr/>
        <w:t>проекта)</w:t>
      </w:r>
      <w:r>
        <w:rPr>
          <w:spacing w:val="2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явлений;</w:t>
      </w:r>
      <w:r>
        <w:rPr>
          <w:spacing w:val="-4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проверку</w:t>
      </w:r>
      <w:r>
        <w:rPr>
          <w:spacing w:val="-8"/>
        </w:rPr>
        <w:t xml:space="preserve"> </w:t>
      </w:r>
      <w:r>
        <w:rPr/>
        <w:t>гипотезы;</w:t>
      </w:r>
    </w:p>
    <w:p>
      <w:pPr>
        <w:pStyle w:val="Style17"/>
        <w:spacing w:lineRule="auto" w:line="360" w:before="1" w:after="0"/>
        <w:ind w:left="600" w:right="242" w:firstLine="710"/>
        <w:rPr>
          <w:sz w:val="24"/>
        </w:rPr>
      </w:pPr>
      <w:r>
        <w:rPr/>
        <w:t>самостоятельно формулировать обобщения и выводы по результатам проведённого наблюдения за</w:t>
      </w:r>
      <w:r>
        <w:rPr>
          <w:spacing w:val="1"/>
        </w:rPr>
        <w:t xml:space="preserve"> </w:t>
      </w:r>
      <w:r>
        <w:rPr/>
        <w:t>языковыми</w:t>
      </w:r>
      <w:r>
        <w:rPr>
          <w:spacing w:val="2"/>
        </w:rPr>
        <w:t xml:space="preserve"> </w:t>
      </w:r>
      <w:r>
        <w:rPr/>
        <w:t>явлениями;</w:t>
      </w:r>
    </w:p>
    <w:p>
      <w:pPr>
        <w:sectPr>
          <w:headerReference w:type="default" r:id="rId719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687" w:leader="none"/>
          <w:tab w:val="left" w:pos="4131" w:leader="none"/>
          <w:tab w:val="left" w:pos="5801" w:leader="none"/>
          <w:tab w:val="left" w:pos="7687" w:leader="none"/>
          <w:tab w:val="left" w:pos="8561" w:leader="none"/>
          <w:tab w:val="left" w:pos="10010" w:leader="none"/>
          <w:tab w:val="left" w:pos="10989" w:leader="none"/>
        </w:tabs>
        <w:spacing w:lineRule="auto" w:line="360"/>
        <w:ind w:left="600" w:right="236" w:firstLine="710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презентации,</w:t>
        <w:tab/>
        <w:t>схемы,</w:t>
        <w:tab/>
        <w:t>таблицы,</w:t>
        <w:tab/>
        <w:t>диаграммы</w:t>
        <w:tab/>
        <w:t>и</w:t>
        <w:tab/>
        <w:t>других</w:t>
        <w:tab/>
        <w:t>на</w:t>
        <w:tab/>
      </w:r>
      <w:r>
        <w:rPr>
          <w:spacing w:val="-2"/>
        </w:rPr>
        <w:t>уроке</w:t>
      </w:r>
      <w:r>
        <w:rPr>
          <w:spacing w:val="-5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7"/>
        <w:tabs>
          <w:tab w:val="clear" w:pos="720"/>
          <w:tab w:val="left" w:pos="3374" w:leader="none"/>
          <w:tab w:val="left" w:pos="5485" w:leader="none"/>
          <w:tab w:val="left" w:pos="7870" w:leader="none"/>
          <w:tab w:val="left" w:pos="10566" w:leader="none"/>
        </w:tabs>
        <w:spacing w:lineRule="auto" w:line="360"/>
        <w:ind w:left="600" w:right="233" w:firstLine="710"/>
        <w:rPr>
          <w:sz w:val="24"/>
        </w:rPr>
      </w:pPr>
      <w:r>
        <w:rPr/>
        <w:t>проводить</w:t>
        <w:tab/>
        <w:t>небольшое</w:t>
        <w:tab/>
        <w:t>исследование</w:t>
        <w:tab/>
        <w:t>межкультурного</w:t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соответствий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</w:p>
    <w:p>
      <w:pPr>
        <w:pStyle w:val="Style17"/>
        <w:spacing w:lineRule="auto" w:line="360"/>
        <w:ind w:left="600" w:right="238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2"/>
        </w:rPr>
        <w:t xml:space="preserve"> </w:t>
      </w:r>
      <w:r>
        <w:rPr/>
        <w:t>информации,</w:t>
      </w:r>
      <w:r>
        <w:rPr>
          <w:spacing w:val="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полным</w:t>
      </w:r>
      <w:r>
        <w:rPr>
          <w:spacing w:val="2"/>
        </w:rPr>
        <w:t xml:space="preserve"> </w:t>
      </w:r>
      <w:r>
        <w:rPr/>
        <w:t>пониманием);</w:t>
      </w:r>
    </w:p>
    <w:p>
      <w:pPr>
        <w:pStyle w:val="Style17"/>
        <w:spacing w:lineRule="auto" w:line="362"/>
        <w:ind w:left="600" w:right="243" w:firstLine="710"/>
        <w:rPr>
          <w:sz w:val="24"/>
        </w:rPr>
      </w:pPr>
      <w:r>
        <w:rPr/>
        <w:t>полно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прочитанный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(смыслового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структурного</w:t>
      </w:r>
      <w:r>
        <w:rPr>
          <w:spacing w:val="5"/>
        </w:rPr>
        <w:t xml:space="preserve"> </w:t>
      </w:r>
      <w:r>
        <w:rPr/>
        <w:t>анализа</w:t>
      </w:r>
      <w:r>
        <w:rPr>
          <w:spacing w:val="-10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3"/>
        </w:rPr>
        <w:t xml:space="preserve"> </w:t>
      </w:r>
      <w:r>
        <w:rPr/>
        <w:t>выборочного</w:t>
      </w:r>
      <w:r>
        <w:rPr>
          <w:spacing w:val="2"/>
        </w:rPr>
        <w:t xml:space="preserve"> </w:t>
      </w:r>
      <w:r>
        <w:rPr/>
        <w:t>перевода);</w:t>
      </w:r>
    </w:p>
    <w:p>
      <w:pPr>
        <w:pStyle w:val="Style17"/>
        <w:spacing w:lineRule="auto" w:line="360"/>
        <w:ind w:left="1310" w:right="249" w:hanging="0"/>
        <w:rPr>
          <w:sz w:val="24"/>
        </w:rPr>
      </w:pPr>
      <w:r>
        <w:rPr/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52"/>
        </w:rPr>
        <w:t xml:space="preserve"> </w:t>
      </w:r>
      <w:r>
        <w:rPr/>
        <w:t>достоверность</w:t>
      </w:r>
      <w:r>
        <w:rPr>
          <w:spacing w:val="52"/>
        </w:rPr>
        <w:t xml:space="preserve"> </w:t>
      </w:r>
      <w:r>
        <w:rPr/>
        <w:t>информации,</w:t>
      </w:r>
      <w:r>
        <w:rPr>
          <w:spacing w:val="48"/>
        </w:rPr>
        <w:t xml:space="preserve"> </w:t>
      </w:r>
      <w:r>
        <w:rPr/>
        <w:t>полученной</w:t>
      </w:r>
      <w:r>
        <w:rPr>
          <w:spacing w:val="47"/>
        </w:rPr>
        <w:t xml:space="preserve"> </w:t>
      </w:r>
      <w:r>
        <w:rPr/>
        <w:t>из</w:t>
      </w:r>
      <w:r>
        <w:rPr>
          <w:spacing w:val="47"/>
        </w:rPr>
        <w:t xml:space="preserve"> </w:t>
      </w:r>
      <w:r>
        <w:rPr/>
        <w:t>иноязычных</w:t>
      </w:r>
      <w:r>
        <w:rPr>
          <w:spacing w:val="46"/>
        </w:rPr>
        <w:t xml:space="preserve"> </w:t>
      </w:r>
      <w:r>
        <w:rPr/>
        <w:t>источников,</w:t>
      </w:r>
      <w:r>
        <w:rPr>
          <w:spacing w:val="53"/>
        </w:rPr>
        <w:t xml:space="preserve"> </w:t>
      </w:r>
      <w:r>
        <w:rPr/>
        <w:t>критически</w:t>
      </w:r>
    </w:p>
    <w:p>
      <w:pPr>
        <w:pStyle w:val="Style17"/>
        <w:spacing w:lineRule="auto" w:line="362"/>
        <w:ind w:left="600" w:right="235" w:hanging="0"/>
        <w:rPr>
          <w:sz w:val="24"/>
        </w:rPr>
      </w:pPr>
      <w:r>
        <w:rPr/>
        <w:t>оценивать и интерпретировать информацию с разных позиций, распознавать и фиксировать противоречия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источниках;</w:t>
      </w:r>
    </w:p>
    <w:p>
      <w:pPr>
        <w:pStyle w:val="Style17"/>
        <w:spacing w:lineRule="auto" w:line="360"/>
        <w:ind w:left="1310" w:right="1553" w:hanging="0"/>
        <w:rPr>
          <w:sz w:val="24"/>
        </w:rPr>
      </w:pPr>
      <w:r>
        <w:rPr/>
        <w:t>соблюдать</w:t>
      </w:r>
      <w:r>
        <w:rPr>
          <w:spacing w:val="10"/>
        </w:rPr>
        <w:t xml:space="preserve"> </w:t>
      </w:r>
      <w:r>
        <w:rPr/>
        <w:t>информационную</w:t>
      </w:r>
      <w:r>
        <w:rPr>
          <w:spacing w:val="7"/>
        </w:rPr>
        <w:t xml:space="preserve"> </w:t>
      </w:r>
      <w:r>
        <w:rPr/>
        <w:t>безопасность</w:t>
      </w:r>
      <w:r>
        <w:rPr>
          <w:spacing w:val="9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работе</w:t>
      </w:r>
      <w:r>
        <w:rPr>
          <w:spacing w:val="8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сети</w:t>
      </w:r>
      <w:r>
        <w:rPr>
          <w:spacing w:val="10"/>
        </w:rPr>
        <w:t xml:space="preserve"> </w:t>
      </w:r>
      <w:r>
        <w:rPr/>
        <w:t>Интернет.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универсальных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10"/>
        </w:rPr>
        <w:t xml:space="preserve"> </w:t>
      </w:r>
      <w:r>
        <w:rPr/>
        <w:t>коммуникативных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8"/>
        </w:rPr>
        <w:t xml:space="preserve"> </w:t>
      </w:r>
      <w:r>
        <w:rPr/>
        <w:t>включает</w:t>
      </w:r>
      <w:r>
        <w:rPr>
          <w:spacing w:val="-5"/>
        </w:rPr>
        <w:t xml:space="preserve"> </w:t>
      </w:r>
      <w:r>
        <w:rPr/>
        <w:t>умения:</w:t>
      </w:r>
    </w:p>
    <w:p>
      <w:pPr>
        <w:pStyle w:val="Style17"/>
        <w:tabs>
          <w:tab w:val="clear" w:pos="720"/>
          <w:tab w:val="left" w:pos="2903" w:leader="none"/>
          <w:tab w:val="left" w:pos="4506" w:leader="none"/>
          <w:tab w:val="left" w:pos="6690" w:leader="none"/>
          <w:tab w:val="left" w:pos="7756" w:leader="none"/>
          <w:tab w:val="left" w:pos="10121" w:leader="none"/>
        </w:tabs>
        <w:spacing w:lineRule="auto" w:line="360"/>
        <w:ind w:left="600" w:right="230" w:firstLine="710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диалогические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монологические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  <w:tab/>
        <w:t>языке,</w:t>
        <w:tab/>
        <w:t>участвовать</w:t>
        <w:tab/>
        <w:t>в</w:t>
        <w:tab/>
        <w:t>обсуждениях,</w:t>
        <w:tab/>
        <w:t>выступлениях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целями</w:t>
      </w:r>
      <w:r>
        <w:rPr>
          <w:spacing w:val="-7"/>
        </w:rPr>
        <w:t xml:space="preserve"> </w:t>
      </w:r>
      <w:r>
        <w:rPr/>
        <w:t>общения;</w:t>
      </w:r>
    </w:p>
    <w:p>
      <w:pPr>
        <w:pStyle w:val="Style17"/>
        <w:spacing w:lineRule="auto" w:line="360"/>
        <w:ind w:left="600" w:right="244" w:firstLine="710"/>
        <w:rPr>
          <w:sz w:val="24"/>
        </w:rPr>
      </w:pPr>
      <w:r>
        <w:rPr/>
        <w:t>развернуто, логично и точно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иностранного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7"/>
        <w:spacing w:lineRule="auto" w:line="360"/>
        <w:ind w:left="600" w:right="250" w:firstLine="710"/>
        <w:rPr>
          <w:sz w:val="24"/>
        </w:rPr>
      </w:pPr>
      <w:r>
        <w:rPr/>
        <w:t>выбирать</w:t>
      </w:r>
      <w:r>
        <w:rPr>
          <w:spacing w:val="1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использовать</w:t>
      </w:r>
      <w:r>
        <w:rPr>
          <w:spacing w:val="10"/>
        </w:rPr>
        <w:t xml:space="preserve"> </w:t>
      </w:r>
      <w:r>
        <w:rPr/>
        <w:t>выразительные</w:t>
      </w:r>
      <w:r>
        <w:rPr>
          <w:spacing w:val="6"/>
        </w:rPr>
        <w:t xml:space="preserve"> </w:t>
      </w:r>
      <w:r>
        <w:rPr/>
        <w:t>средства</w:t>
      </w:r>
      <w:r>
        <w:rPr>
          <w:spacing w:val="12"/>
        </w:rPr>
        <w:t xml:space="preserve"> </w:t>
      </w:r>
      <w:r>
        <w:rPr/>
        <w:t>языка</w:t>
      </w:r>
      <w:r>
        <w:rPr>
          <w:spacing w:val="7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знаковых</w:t>
      </w:r>
      <w:r>
        <w:rPr>
          <w:spacing w:val="7"/>
        </w:rPr>
        <w:t xml:space="preserve"> </w:t>
      </w:r>
      <w:r>
        <w:rPr/>
        <w:t>систем</w:t>
      </w:r>
      <w:r>
        <w:rPr>
          <w:spacing w:val="14"/>
        </w:rPr>
        <w:t xml:space="preserve"> </w:t>
      </w:r>
      <w:r>
        <w:rPr/>
        <w:t>(текст,</w:t>
      </w:r>
      <w:r>
        <w:rPr>
          <w:spacing w:val="11"/>
        </w:rPr>
        <w:t xml:space="preserve"> </w:t>
      </w:r>
      <w:r>
        <w:rPr/>
        <w:t>таблица,</w:t>
      </w:r>
      <w:r>
        <w:rPr>
          <w:spacing w:val="14"/>
        </w:rPr>
        <w:t xml:space="preserve"> </w:t>
      </w:r>
      <w:r>
        <w:rPr/>
        <w:t>схема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коммуникативной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pStyle w:val="Style17"/>
        <w:spacing w:lineRule="auto" w:line="362"/>
        <w:ind w:left="600" w:right="238" w:firstLine="710"/>
        <w:rPr>
          <w:sz w:val="24"/>
        </w:rPr>
      </w:pPr>
      <w:r>
        <w:rPr/>
        <w:t>осуществлять       смысловое       чтение       текста       с       учетом       коммуникативной       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полным</w:t>
      </w:r>
      <w:r>
        <w:rPr>
          <w:spacing w:val="-57"/>
        </w:rPr>
        <w:t xml:space="preserve"> </w:t>
      </w:r>
      <w:r>
        <w:rPr/>
        <w:t>пониманием,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нахождением</w:t>
      </w:r>
      <w:r>
        <w:rPr>
          <w:spacing w:val="-1"/>
        </w:rPr>
        <w:t xml:space="preserve"> </w:t>
      </w:r>
      <w:r>
        <w:rPr/>
        <w:t>интересующей</w:t>
      </w:r>
      <w:r>
        <w:rPr>
          <w:spacing w:val="2"/>
        </w:rPr>
        <w:t xml:space="preserve"> </w:t>
      </w:r>
      <w:r>
        <w:rPr/>
        <w:t>информации);</w:t>
      </w:r>
    </w:p>
    <w:p>
      <w:pPr>
        <w:pStyle w:val="Style17"/>
        <w:tabs>
          <w:tab w:val="clear" w:pos="720"/>
          <w:tab w:val="left" w:pos="2927" w:leader="none"/>
          <w:tab w:val="left" w:pos="4237" w:leader="none"/>
          <w:tab w:val="left" w:pos="5903" w:leader="none"/>
          <w:tab w:val="left" w:pos="7688" w:leader="none"/>
          <w:tab w:val="left" w:pos="10389" w:leader="none"/>
        </w:tabs>
        <w:spacing w:lineRule="auto" w:line="360"/>
        <w:ind w:left="600" w:right="241" w:firstLine="710"/>
        <w:rPr>
          <w:sz w:val="24"/>
        </w:rPr>
      </w:pPr>
      <w:r>
        <w:rPr/>
        <w:t>выстраивать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логику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(например,</w:t>
        <w:tab/>
        <w:t>в</w:t>
        <w:tab/>
        <w:t>виде</w:t>
        <w:tab/>
        <w:t>плана</w:t>
        <w:tab/>
        <w:t>высказывания,</w:t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утверждений);</w:t>
      </w:r>
    </w:p>
    <w:p>
      <w:pPr>
        <w:pStyle w:val="Style17"/>
        <w:spacing w:lineRule="auto" w:line="360"/>
        <w:ind w:left="600" w:right="245" w:firstLine="71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-3"/>
        </w:rPr>
        <w:t xml:space="preserve"> </w:t>
      </w:r>
      <w:r>
        <w:rPr/>
        <w:t>выступления</w:t>
      </w:r>
      <w:r>
        <w:rPr>
          <w:spacing w:val="2"/>
        </w:rPr>
        <w:t xml:space="preserve"> </w:t>
      </w:r>
      <w:r>
        <w:rPr/>
        <w:t>с учетом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2"/>
        </w:rPr>
        <w:t xml:space="preserve"> </w:t>
      </w:r>
      <w:r>
        <w:rPr/>
        <w:t>аудитории;</w:t>
      </w:r>
    </w:p>
    <w:p>
      <w:pPr>
        <w:pStyle w:val="Style17"/>
        <w:spacing w:lineRule="auto" w:line="360"/>
        <w:ind w:left="600" w:right="242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деловую коммуникацию на иностранном</w:t>
      </w:r>
      <w:r>
        <w:rPr>
          <w:spacing w:val="1"/>
        </w:rPr>
        <w:t xml:space="preserve"> </w:t>
      </w:r>
      <w:r>
        <w:rPr/>
        <w:t>языке в</w:t>
      </w:r>
      <w:r>
        <w:rPr>
          <w:spacing w:val="1"/>
        </w:rPr>
        <w:t xml:space="preserve"> </w:t>
      </w:r>
      <w:r>
        <w:rPr/>
        <w:t>рамках выбранного профиля с</w:t>
      </w:r>
      <w:r>
        <w:rPr>
          <w:spacing w:val="1"/>
        </w:rPr>
        <w:t xml:space="preserve"> </w:t>
      </w:r>
      <w:r>
        <w:rPr/>
        <w:t>целью решения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задачи.</w:t>
      </w:r>
    </w:p>
    <w:p>
      <w:pPr>
        <w:pStyle w:val="Style17"/>
        <w:ind w:left="131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7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spacing w:lineRule="auto" w:line="360" w:before="111" w:after="0"/>
        <w:ind w:left="600" w:right="244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3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членами</w:t>
      </w:r>
      <w:r>
        <w:rPr>
          <w:spacing w:val="3"/>
        </w:rPr>
        <w:t xml:space="preserve"> </w:t>
      </w:r>
      <w:r>
        <w:rPr/>
        <w:t>команды;</w:t>
      </w:r>
    </w:p>
    <w:p>
      <w:pPr>
        <w:sectPr>
          <w:headerReference w:type="default" r:id="rId720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74"/>
        <w:ind w:left="1310" w:hanging="0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работу</w:t>
      </w:r>
      <w:r>
        <w:rPr>
          <w:spacing w:val="-1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-8"/>
        </w:rPr>
        <w:t xml:space="preserve"> </w:t>
      </w:r>
      <w:r>
        <w:rPr/>
        <w:t>реального,</w:t>
      </w:r>
      <w:r>
        <w:rPr>
          <w:spacing w:val="-6"/>
        </w:rPr>
        <w:t xml:space="preserve"> </w:t>
      </w:r>
      <w:r>
        <w:rPr/>
        <w:t>виртуального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комбинированного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7"/>
        <w:tabs>
          <w:tab w:val="clear" w:pos="720"/>
          <w:tab w:val="left" w:pos="2826" w:leader="none"/>
          <w:tab w:val="left" w:pos="4140" w:leader="none"/>
          <w:tab w:val="left" w:pos="4855" w:leader="none"/>
          <w:tab w:val="left" w:pos="6121" w:leader="none"/>
          <w:tab w:val="left" w:pos="7661" w:leader="none"/>
          <w:tab w:val="left" w:pos="9062" w:leader="none"/>
          <w:tab w:val="left" w:pos="10673" w:leader="none"/>
        </w:tabs>
        <w:spacing w:lineRule="auto" w:line="360"/>
        <w:ind w:left="600" w:right="240" w:firstLine="710"/>
        <w:jc w:val="left"/>
        <w:rPr>
          <w:sz w:val="24"/>
        </w:rPr>
      </w:pPr>
      <w:r>
        <w:rPr/>
        <w:t>оказывать</w:t>
        <w:tab/>
        <w:t>влияние</w:t>
        <w:tab/>
        <w:t>на</w:t>
        <w:tab/>
        <w:t>речевое</w:t>
        <w:tab/>
        <w:t>поведение</w:t>
        <w:tab/>
        <w:t>партнера</w:t>
        <w:tab/>
        <w:t>(например,</w:t>
        <w:tab/>
      </w:r>
      <w:r>
        <w:rPr>
          <w:spacing w:val="-1"/>
        </w:rPr>
        <w:t>поощряя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продолжать</w:t>
      </w:r>
      <w:r>
        <w:rPr>
          <w:spacing w:val="-1"/>
        </w:rPr>
        <w:t xml:space="preserve"> </w:t>
      </w:r>
      <w:r>
        <w:rPr/>
        <w:t>поиск</w:t>
      </w:r>
      <w:r>
        <w:rPr>
          <w:spacing w:val="-1"/>
        </w:rPr>
        <w:t xml:space="preserve"> </w:t>
      </w:r>
      <w:r>
        <w:rPr/>
        <w:t>совместного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задачи);</w:t>
      </w:r>
    </w:p>
    <w:p>
      <w:pPr>
        <w:pStyle w:val="Style17"/>
        <w:spacing w:lineRule="auto" w:line="360"/>
        <w:ind w:left="600" w:firstLine="710"/>
        <w:jc w:val="left"/>
        <w:rPr>
          <w:sz w:val="24"/>
        </w:rPr>
      </w:pPr>
      <w:r>
        <w:rPr/>
        <w:t>корректировать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возникших</w:t>
      </w:r>
      <w:r>
        <w:rPr>
          <w:spacing w:val="1"/>
        </w:rPr>
        <w:t xml:space="preserve"> </w:t>
      </w:r>
      <w:r>
        <w:rPr/>
        <w:t>трудностей,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информации;</w:t>
      </w:r>
    </w:p>
    <w:p>
      <w:pPr>
        <w:pStyle w:val="Style17"/>
        <w:spacing w:lineRule="auto" w:line="362"/>
        <w:ind w:left="600" w:firstLine="710"/>
        <w:jc w:val="left"/>
        <w:rPr>
          <w:sz w:val="24"/>
        </w:rPr>
      </w:pPr>
      <w:r>
        <w:rPr/>
        <w:t>осуществлять</w:t>
      </w:r>
      <w:r>
        <w:rPr>
          <w:spacing w:val="20"/>
        </w:rPr>
        <w:t xml:space="preserve"> </w:t>
      </w:r>
      <w:r>
        <w:rPr/>
        <w:t>взаимодействие</w:t>
      </w:r>
      <w:r>
        <w:rPr>
          <w:spacing w:val="14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ситуациях</w:t>
      </w:r>
      <w:r>
        <w:rPr>
          <w:spacing w:val="16"/>
        </w:rPr>
        <w:t xml:space="preserve"> </w:t>
      </w:r>
      <w:r>
        <w:rPr/>
        <w:t>общения,</w:t>
      </w:r>
      <w:r>
        <w:rPr>
          <w:spacing w:val="17"/>
        </w:rPr>
        <w:t xml:space="preserve"> </w:t>
      </w:r>
      <w:r>
        <w:rPr/>
        <w:t>соблюдая</w:t>
      </w:r>
      <w:r>
        <w:rPr>
          <w:spacing w:val="20"/>
        </w:rPr>
        <w:t xml:space="preserve"> </w:t>
      </w:r>
      <w:r>
        <w:rPr/>
        <w:t>этикетные</w:t>
      </w:r>
      <w:r>
        <w:rPr>
          <w:spacing w:val="19"/>
        </w:rPr>
        <w:t xml:space="preserve"> </w:t>
      </w:r>
      <w:r>
        <w:rPr/>
        <w:t>нормы</w:t>
      </w:r>
      <w:r>
        <w:rPr>
          <w:spacing w:val="17"/>
        </w:rPr>
        <w:t xml:space="preserve"> </w:t>
      </w:r>
      <w:r>
        <w:rPr/>
        <w:t>межкультурного</w:t>
      </w:r>
      <w:r>
        <w:rPr>
          <w:spacing w:val="-57"/>
        </w:rPr>
        <w:t xml:space="preserve"> </w:t>
      </w:r>
      <w:r>
        <w:rPr/>
        <w:t>общения.</w:t>
      </w:r>
    </w:p>
    <w:p>
      <w:pPr>
        <w:pStyle w:val="Style17"/>
        <w:spacing w:lineRule="exact" w:line="273"/>
        <w:ind w:left="1310" w:hanging="0"/>
        <w:jc w:val="left"/>
        <w:rPr>
          <w:sz w:val="24"/>
        </w:rPr>
      </w:pPr>
      <w:r>
        <w:rPr/>
        <w:t>Математика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информатика.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 w:before="122" w:after="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7"/>
        <w:spacing w:lineRule="auto" w:line="360" w:before="3" w:after="0"/>
        <w:ind w:left="600" w:right="242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понятиями;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определения</w:t>
      </w:r>
      <w:r>
        <w:rPr>
          <w:spacing w:val="2"/>
        </w:rPr>
        <w:t xml:space="preserve"> </w:t>
      </w:r>
      <w:r>
        <w:rPr/>
        <w:t>понятий;</w:t>
      </w:r>
    </w:p>
    <w:p>
      <w:pPr>
        <w:pStyle w:val="Style17"/>
        <w:tabs>
          <w:tab w:val="clear" w:pos="720"/>
          <w:tab w:val="left" w:pos="3724" w:leader="none"/>
          <w:tab w:val="left" w:pos="6161" w:leader="none"/>
          <w:tab w:val="left" w:pos="7931" w:leader="none"/>
          <w:tab w:val="left" w:pos="10508" w:leader="none"/>
        </w:tabs>
        <w:spacing w:lineRule="auto" w:line="360"/>
        <w:ind w:left="600" w:right="238" w:firstLine="710"/>
        <w:rPr>
          <w:sz w:val="24"/>
        </w:rPr>
      </w:pPr>
      <w:r>
        <w:rPr/>
        <w:t>устанавливать</w:t>
        <w:tab/>
        <w:t>существенный</w:t>
        <w:tab/>
        <w:t>признак</w:t>
        <w:tab/>
        <w:t>классификации,</w:t>
        <w:tab/>
      </w:r>
      <w:r>
        <w:rPr>
          <w:spacing w:val="-1"/>
        </w:rPr>
        <w:t>основания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сравнения,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проводимого</w:t>
      </w:r>
      <w:r>
        <w:rPr>
          <w:spacing w:val="6"/>
        </w:rPr>
        <w:t xml:space="preserve"> </w:t>
      </w:r>
      <w:r>
        <w:rPr/>
        <w:t>анализа;</w:t>
      </w:r>
    </w:p>
    <w:p>
      <w:pPr>
        <w:pStyle w:val="Style17"/>
        <w:spacing w:lineRule="auto" w:line="360" w:before="1" w:after="0"/>
        <w:ind w:left="600" w:right="237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1"/>
        </w:rPr>
        <w:t xml:space="preserve"> </w:t>
      </w:r>
      <w:r>
        <w:rPr/>
        <w:t>вскрывать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фактах,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наблюдениях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утверждениях;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противоречий;</w:t>
      </w:r>
    </w:p>
    <w:p>
      <w:pPr>
        <w:pStyle w:val="Style17"/>
        <w:spacing w:lineRule="auto" w:line="362"/>
        <w:ind w:left="600" w:right="240" w:firstLine="710"/>
        <w:rPr>
          <w:sz w:val="24"/>
        </w:rPr>
      </w:pPr>
      <w:r>
        <w:rPr/>
        <w:t>воспринимать,</w:t>
      </w:r>
      <w:r>
        <w:rPr>
          <w:spacing w:val="1"/>
        </w:rPr>
        <w:t xml:space="preserve"> </w:t>
      </w:r>
      <w:r>
        <w:rPr/>
        <w:t>формулировать и преобразовывать</w:t>
      </w:r>
      <w:r>
        <w:rPr>
          <w:spacing w:val="1"/>
        </w:rPr>
        <w:t xml:space="preserve"> </w:t>
      </w:r>
      <w:r>
        <w:rPr/>
        <w:t>суждения:</w:t>
      </w:r>
      <w:r>
        <w:rPr>
          <w:spacing w:val="1"/>
        </w:rPr>
        <w:t xml:space="preserve"> </w:t>
      </w:r>
      <w:r>
        <w:rPr/>
        <w:t>утвердительные</w:t>
      </w:r>
      <w:r>
        <w:rPr>
          <w:spacing w:val="1"/>
        </w:rPr>
        <w:t xml:space="preserve"> </w:t>
      </w:r>
      <w:r>
        <w:rPr/>
        <w:t>и отрицательные,</w:t>
      </w:r>
      <w:r>
        <w:rPr>
          <w:spacing w:val="1"/>
        </w:rPr>
        <w:t xml:space="preserve"> </w:t>
      </w:r>
      <w:r>
        <w:rPr/>
        <w:t>единичные,</w:t>
      </w:r>
      <w:r>
        <w:rPr>
          <w:spacing w:val="3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общие;</w:t>
      </w:r>
      <w:r>
        <w:rPr>
          <w:spacing w:val="-3"/>
        </w:rPr>
        <w:t xml:space="preserve"> </w:t>
      </w:r>
      <w:r>
        <w:rPr/>
        <w:t>условные;</w:t>
      </w:r>
    </w:p>
    <w:p>
      <w:pPr>
        <w:pStyle w:val="Style17"/>
        <w:spacing w:lineRule="auto" w:line="360"/>
        <w:ind w:left="600" w:right="242" w:firstLine="710"/>
        <w:rPr>
          <w:sz w:val="24"/>
        </w:rPr>
      </w:pPr>
      <w:r>
        <w:rPr/>
        <w:t>делать выводы с использованием законов логики, дедуктивных и индуктивных 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аналогии;</w:t>
      </w:r>
    </w:p>
    <w:p>
      <w:pPr>
        <w:pStyle w:val="Style17"/>
        <w:tabs>
          <w:tab w:val="clear" w:pos="720"/>
          <w:tab w:val="left" w:pos="3935" w:leader="none"/>
          <w:tab w:val="left" w:pos="7520" w:leader="none"/>
          <w:tab w:val="left" w:pos="10650" w:leader="none"/>
        </w:tabs>
        <w:spacing w:lineRule="auto" w:line="360"/>
        <w:ind w:left="600" w:right="237" w:firstLine="710"/>
        <w:rPr>
          <w:sz w:val="24"/>
        </w:rPr>
      </w:pPr>
      <w:r>
        <w:rPr/>
        <w:t>проводить самостоятельно доказательства математических утверждений (прямые и от противного),</w:t>
      </w:r>
      <w:r>
        <w:rPr>
          <w:spacing w:val="-57"/>
        </w:rPr>
        <w:t xml:space="preserve"> </w:t>
      </w:r>
      <w:r>
        <w:rPr/>
        <w:t>выстраивать</w:t>
        <w:tab/>
        <w:t>аргументацию,</w:t>
        <w:tab/>
        <w:t>приводить</w:t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контрпримеры;</w:t>
      </w:r>
      <w:r>
        <w:rPr>
          <w:spacing w:val="-7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выводы;</w:t>
      </w:r>
    </w:p>
    <w:p>
      <w:pPr>
        <w:pStyle w:val="Style17"/>
        <w:spacing w:lineRule="auto" w:line="360"/>
        <w:ind w:left="600" w:right="245" w:firstLine="710"/>
        <w:rPr>
          <w:sz w:val="24"/>
        </w:rPr>
      </w:pPr>
      <w:r>
        <w:rPr/>
        <w:t>выбирать способ решения учебной задачи (сравнивать несколько вариантов решения, 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-2"/>
        </w:rPr>
        <w:t xml:space="preserve"> </w:t>
      </w:r>
      <w:r>
        <w:rPr/>
        <w:t>с учетом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-3"/>
        </w:rPr>
        <w:t xml:space="preserve"> </w:t>
      </w:r>
      <w:r>
        <w:rPr/>
        <w:t>критериев).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Style17"/>
        <w:spacing w:lineRule="exact" w:line="274"/>
        <w:ind w:left="1310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7"/>
        <w:spacing w:lineRule="auto" w:line="362" w:before="133" w:after="0"/>
        <w:ind w:left="600" w:right="241" w:firstLine="710"/>
        <w:rPr>
          <w:sz w:val="24"/>
        </w:rPr>
      </w:pPr>
      <w:r>
        <w:rPr/>
        <w:t>формулировать вопросы, фиксирующие противоречие, проблему, устанавливать искомое и данное,</w:t>
      </w:r>
      <w:r>
        <w:rPr>
          <w:spacing w:val="-57"/>
        </w:rPr>
        <w:t xml:space="preserve"> </w:t>
      </w:r>
      <w:r>
        <w:rPr/>
        <w:t>формировать</w:t>
      </w:r>
      <w:r>
        <w:rPr>
          <w:spacing w:val="-2"/>
        </w:rPr>
        <w:t xml:space="preserve"> </w:t>
      </w:r>
      <w:r>
        <w:rPr/>
        <w:t>гипотезу,</w:t>
      </w:r>
      <w:r>
        <w:rPr>
          <w:spacing w:val="4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6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7"/>
        <w:tabs>
          <w:tab w:val="clear" w:pos="720"/>
          <w:tab w:val="left" w:pos="3158" w:leader="none"/>
          <w:tab w:val="left" w:pos="5547" w:leader="none"/>
          <w:tab w:val="left" w:pos="8042" w:leader="none"/>
          <w:tab w:val="left" w:pos="10177" w:leader="none"/>
        </w:tabs>
        <w:spacing w:lineRule="auto" w:line="360"/>
        <w:ind w:left="600" w:right="237" w:firstLine="710"/>
        <w:rPr>
          <w:sz w:val="24"/>
        </w:rPr>
      </w:pPr>
      <w:r>
        <w:rPr/>
        <w:t>проводить</w:t>
        <w:tab/>
        <w:t>самостоятельно</w:t>
        <w:tab/>
        <w:t>спланированный</w:t>
        <w:tab/>
        <w:t>эксперимент,</w:t>
        <w:tab/>
      </w:r>
      <w:r>
        <w:rPr>
          <w:spacing w:val="-1"/>
        </w:rPr>
        <w:t>исследование</w:t>
      </w:r>
      <w:r>
        <w:rPr>
          <w:spacing w:val="-58"/>
        </w:rPr>
        <w:t xml:space="preserve"> </w:t>
      </w:r>
      <w:r>
        <w:rPr/>
        <w:t xml:space="preserve">по       </w:t>
      </w:r>
      <w:r>
        <w:rPr>
          <w:spacing w:val="1"/>
        </w:rPr>
        <w:t xml:space="preserve"> </w:t>
      </w:r>
      <w:r>
        <w:rPr/>
        <w:t xml:space="preserve">установлению        особенностей       </w:t>
      </w:r>
      <w:r>
        <w:rPr>
          <w:spacing w:val="1"/>
        </w:rPr>
        <w:t xml:space="preserve"> </w:t>
      </w:r>
      <w:r>
        <w:rPr/>
        <w:t xml:space="preserve">математического        объекта,       </w:t>
      </w:r>
      <w:r>
        <w:rPr>
          <w:spacing w:val="1"/>
        </w:rPr>
        <w:t xml:space="preserve"> </w:t>
      </w:r>
      <w:r>
        <w:rPr/>
        <w:t>понятия,         процедуры,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выявлению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объектами,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процедурами,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60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методы;</w:t>
      </w:r>
    </w:p>
    <w:p>
      <w:pPr>
        <w:sectPr>
          <w:headerReference w:type="default" r:id="rId721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right="237" w:firstLine="710"/>
        <w:rPr>
          <w:sz w:val="24"/>
        </w:rPr>
      </w:pPr>
      <w:r>
        <w:rPr/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rPr/>
        <w:t>исследования, оценивать достоверность полученных результатов, выводов и обобщений, прогнозировать</w:t>
      </w:r>
      <w:r>
        <w:rPr>
          <w:spacing w:val="1"/>
        </w:rPr>
        <w:t xml:space="preserve"> </w:t>
      </w:r>
      <w:r>
        <w:rPr/>
        <w:t>возможное их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условиях.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</w:p>
    <w:p>
      <w:pPr>
        <w:pStyle w:val="Style17"/>
        <w:spacing w:lineRule="auto" w:line="360"/>
        <w:ind w:left="600" w:right="242" w:firstLine="710"/>
        <w:rPr>
          <w:sz w:val="24"/>
        </w:rPr>
      </w:pPr>
      <w:r>
        <w:rPr/>
        <w:t xml:space="preserve">выбирать       </w:t>
      </w:r>
      <w:r>
        <w:rPr>
          <w:spacing w:val="1"/>
        </w:rPr>
        <w:t xml:space="preserve"> </w:t>
      </w:r>
      <w:r>
        <w:rPr/>
        <w:t>информацию         из         источников         различных         типов,         анализировать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представления;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структурировать</w:t>
      </w:r>
      <w:r>
        <w:rPr>
          <w:spacing w:val="2"/>
        </w:rPr>
        <w:t xml:space="preserve"> </w:t>
      </w:r>
      <w:r>
        <w:rPr/>
        <w:t>информацию,</w:t>
      </w:r>
      <w:r>
        <w:rPr>
          <w:spacing w:val="-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формах;</w:t>
      </w:r>
    </w:p>
    <w:p>
      <w:pPr>
        <w:pStyle w:val="Style17"/>
        <w:spacing w:lineRule="auto" w:line="360"/>
        <w:ind w:left="600" w:right="244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надежность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критически;</w:t>
      </w:r>
    </w:p>
    <w:p>
      <w:pPr>
        <w:pStyle w:val="Style17"/>
        <w:spacing w:lineRule="auto" w:line="360"/>
        <w:ind w:left="600" w:right="248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ответа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57"/>
        </w:rPr>
        <w:t xml:space="preserve"> </w:t>
      </w:r>
      <w:r>
        <w:rPr/>
        <w:t>задачи;</w:t>
      </w:r>
    </w:p>
    <w:p>
      <w:pPr>
        <w:pStyle w:val="Style17"/>
        <w:tabs>
          <w:tab w:val="clear" w:pos="720"/>
          <w:tab w:val="left" w:pos="2826" w:leader="none"/>
          <w:tab w:val="left" w:pos="5230" w:leader="none"/>
          <w:tab w:val="left" w:pos="6699" w:leader="none"/>
          <w:tab w:val="left" w:pos="8350" w:leader="none"/>
          <w:tab w:val="left" w:pos="9281" w:leader="none"/>
          <w:tab w:val="left" w:pos="10875" w:leader="none"/>
        </w:tabs>
        <w:spacing w:lineRule="auto" w:line="360"/>
        <w:ind w:left="600" w:right="237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структурировать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моделировать</w:t>
        <w:tab/>
        <w:t>математически:</w:t>
        <w:tab/>
        <w:t>делать</w:t>
        <w:tab/>
        <w:t>чертежи</w:t>
        <w:tab/>
        <w:t>и</w:t>
        <w:tab/>
        <w:t>краткие</w:t>
        <w:tab/>
      </w:r>
      <w:r>
        <w:rPr>
          <w:spacing w:val="-1"/>
        </w:rPr>
        <w:t>записи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условию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2"/>
        </w:rPr>
        <w:t xml:space="preserve"> </w:t>
      </w:r>
      <w:r>
        <w:rPr/>
        <w:t>отображать</w:t>
      </w:r>
      <w:r>
        <w:rPr>
          <w:spacing w:val="-2"/>
        </w:rPr>
        <w:t xml:space="preserve"> </w:t>
      </w:r>
      <w:r>
        <w:rPr/>
        <w:t>графически,</w:t>
      </w:r>
      <w:r>
        <w:rPr>
          <w:spacing w:val="4"/>
        </w:rPr>
        <w:t xml:space="preserve"> </w:t>
      </w:r>
      <w:r>
        <w:rPr/>
        <w:t>записывать</w:t>
      </w:r>
      <w:r>
        <w:rPr>
          <w:spacing w:val="-2"/>
        </w:rPr>
        <w:t xml:space="preserve"> </w:t>
      </w:r>
      <w:r>
        <w:rPr/>
        <w:t>с помощью</w:t>
      </w:r>
      <w:r>
        <w:rPr>
          <w:spacing w:val="-5"/>
        </w:rPr>
        <w:t xml:space="preserve"> </w:t>
      </w:r>
      <w:r>
        <w:rPr/>
        <w:t>формул;</w:t>
      </w:r>
    </w:p>
    <w:p>
      <w:pPr>
        <w:pStyle w:val="Style17"/>
        <w:spacing w:lineRule="auto" w:line="362"/>
        <w:ind w:left="600" w:right="245" w:firstLine="710"/>
        <w:rPr>
          <w:sz w:val="24"/>
        </w:rPr>
      </w:pPr>
      <w:r>
        <w:rPr/>
        <w:t>формулировать прямые и обратные утверждения, отрицание, выводить следствия; распознавать</w:t>
      </w:r>
      <w:r>
        <w:rPr>
          <w:spacing w:val="1"/>
        </w:rPr>
        <w:t xml:space="preserve"> </w:t>
      </w:r>
      <w:r>
        <w:rPr/>
        <w:t>неверные утверждения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них</w:t>
      </w:r>
      <w:r>
        <w:rPr>
          <w:spacing w:val="-8"/>
        </w:rPr>
        <w:t xml:space="preserve"> </w:t>
      </w:r>
      <w:r>
        <w:rPr/>
        <w:t>ошибки;</w:t>
      </w:r>
    </w:p>
    <w:p>
      <w:pPr>
        <w:pStyle w:val="Style17"/>
        <w:spacing w:lineRule="auto" w:line="360"/>
        <w:ind w:left="600" w:right="234" w:firstLine="710"/>
        <w:rPr>
          <w:sz w:val="24"/>
        </w:rPr>
      </w:pPr>
      <w:r>
        <w:rPr/>
        <w:t>проводить математические эксперименты, решать задачи исследовательского характера, выдвигать</w:t>
      </w:r>
      <w:r>
        <w:rPr>
          <w:spacing w:val="-57"/>
        </w:rPr>
        <w:t xml:space="preserve"> </w:t>
      </w:r>
      <w:r>
        <w:rPr/>
        <w:t>предположения,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опровергать</w:t>
      </w:r>
      <w:r>
        <w:rPr>
          <w:spacing w:val="1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применяя</w:t>
      </w:r>
      <w:r>
        <w:rPr>
          <w:spacing w:val="1"/>
        </w:rPr>
        <w:t xml:space="preserve"> </w:t>
      </w:r>
      <w:r>
        <w:rPr/>
        <w:t>индукцию,</w:t>
      </w:r>
      <w:r>
        <w:rPr>
          <w:spacing w:val="1"/>
        </w:rPr>
        <w:t xml:space="preserve"> </w:t>
      </w:r>
      <w:r>
        <w:rPr/>
        <w:t>дедукцию,</w:t>
      </w:r>
      <w:r>
        <w:rPr>
          <w:spacing w:val="1"/>
        </w:rPr>
        <w:t xml:space="preserve"> </w:t>
      </w:r>
      <w:r>
        <w:rPr/>
        <w:t>аналогию,</w:t>
      </w:r>
      <w:r>
        <w:rPr>
          <w:spacing w:val="1"/>
        </w:rPr>
        <w:t xml:space="preserve"> </w:t>
      </w:r>
      <w:r>
        <w:rPr/>
        <w:t>математические методы;</w:t>
      </w:r>
    </w:p>
    <w:p>
      <w:pPr>
        <w:pStyle w:val="Style17"/>
        <w:spacing w:lineRule="auto" w:line="360"/>
        <w:ind w:left="600" w:right="243" w:firstLine="710"/>
        <w:rPr>
          <w:sz w:val="24"/>
        </w:rPr>
      </w:pPr>
      <w:r>
        <w:rPr/>
        <w:t>создавать структурированные текстовые материалы с использованием возможностей современных</w:t>
      </w:r>
      <w:r>
        <w:rPr>
          <w:spacing w:val="1"/>
        </w:rPr>
        <w:t xml:space="preserve"> </w:t>
      </w:r>
      <w:r>
        <w:rPr/>
        <w:t>программных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облачных</w:t>
      </w:r>
      <w:r>
        <w:rPr>
          <w:spacing w:val="-4"/>
        </w:rPr>
        <w:t xml:space="preserve"> </w:t>
      </w:r>
      <w:r>
        <w:rPr/>
        <w:t>технологий,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табличные</w:t>
      </w:r>
      <w:r>
        <w:rPr>
          <w:spacing w:val="-4"/>
        </w:rPr>
        <w:t xml:space="preserve"> </w:t>
      </w:r>
      <w:r>
        <w:rPr/>
        <w:t>базы</w:t>
      </w:r>
      <w:r>
        <w:rPr>
          <w:spacing w:val="2"/>
        </w:rPr>
        <w:t xml:space="preserve"> </w:t>
      </w:r>
      <w:r>
        <w:rPr/>
        <w:t>данных;</w:t>
      </w:r>
    </w:p>
    <w:p>
      <w:pPr>
        <w:pStyle w:val="Style17"/>
        <w:tabs>
          <w:tab w:val="clear" w:pos="720"/>
          <w:tab w:val="left" w:pos="1421" w:leader="none"/>
          <w:tab w:val="left" w:pos="3215" w:leader="none"/>
          <w:tab w:val="left" w:pos="4956" w:leader="none"/>
          <w:tab w:val="left" w:pos="6991" w:leader="none"/>
          <w:tab w:val="left" w:pos="8426" w:leader="none"/>
          <w:tab w:val="left" w:pos="10753" w:leader="none"/>
        </w:tabs>
        <w:spacing w:lineRule="auto" w:line="362"/>
        <w:ind w:left="600" w:right="230" w:firstLine="710"/>
        <w:rPr>
          <w:sz w:val="24"/>
        </w:rPr>
      </w:pPr>
      <w:r>
        <w:rPr/>
        <w:t xml:space="preserve">использовать        </w:t>
      </w:r>
      <w:r>
        <w:rPr>
          <w:spacing w:val="1"/>
        </w:rPr>
        <w:t xml:space="preserve"> </w:t>
      </w:r>
      <w:r>
        <w:rPr/>
        <w:t>компьютерно-математические          модели          для          анализа         объектов</w:t>
      </w:r>
      <w:r>
        <w:rPr>
          <w:spacing w:val="-57"/>
        </w:rPr>
        <w:t xml:space="preserve"> </w:t>
      </w:r>
      <w:r>
        <w:rPr/>
        <w:t>и</w:t>
        <w:tab/>
        <w:t>процессов,</w:t>
        <w:tab/>
        <w:t>оценивать</w:t>
        <w:tab/>
        <w:t>адекватность</w:t>
        <w:tab/>
        <w:t>модели</w:t>
        <w:tab/>
        <w:t>моделируемому</w:t>
        <w:tab/>
        <w:t>объекту</w:t>
      </w:r>
      <w:r>
        <w:rPr>
          <w:spacing w:val="-5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процессу;</w:t>
      </w:r>
      <w:r>
        <w:rPr>
          <w:spacing w:val="-4"/>
        </w:rPr>
        <w:t xml:space="preserve"> </w:t>
      </w:r>
      <w:r>
        <w:rPr/>
        <w:t>представлять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моделирования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наглядном</w:t>
      </w:r>
      <w:r>
        <w:rPr>
          <w:spacing w:val="-1"/>
        </w:rPr>
        <w:t xml:space="preserve"> </w:t>
      </w:r>
      <w:r>
        <w:rPr/>
        <w:t>виде.</w:t>
      </w:r>
    </w:p>
    <w:p>
      <w:pPr>
        <w:pStyle w:val="Style17"/>
        <w:spacing w:lineRule="auto" w:line="360"/>
        <w:ind w:left="1310" w:right="241" w:hanging="0"/>
        <w:rPr>
          <w:sz w:val="24"/>
        </w:rPr>
      </w:pPr>
      <w:r>
        <w:rPr/>
        <w:t>Формирование универсальных учебных коммуникативных действий включает умения: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28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формулировать</w:t>
      </w:r>
      <w:r>
        <w:rPr>
          <w:spacing w:val="34"/>
        </w:rPr>
        <w:t xml:space="preserve"> </w:t>
      </w:r>
      <w:r>
        <w:rPr/>
        <w:t>суждения,</w:t>
      </w:r>
      <w:r>
        <w:rPr>
          <w:spacing w:val="33"/>
        </w:rPr>
        <w:t xml:space="preserve"> </w:t>
      </w:r>
      <w:r>
        <w:rPr/>
        <w:t>ясно,</w:t>
      </w:r>
      <w:r>
        <w:rPr>
          <w:spacing w:val="33"/>
        </w:rPr>
        <w:t xml:space="preserve"> </w:t>
      </w:r>
      <w:r>
        <w:rPr/>
        <w:t>точно,</w:t>
      </w:r>
      <w:r>
        <w:rPr>
          <w:spacing w:val="30"/>
        </w:rPr>
        <w:t xml:space="preserve"> </w:t>
      </w:r>
      <w:r>
        <w:rPr/>
        <w:t>грамотно</w:t>
      </w:r>
      <w:r>
        <w:rPr>
          <w:spacing w:val="31"/>
        </w:rPr>
        <w:t xml:space="preserve"> </w:t>
      </w:r>
      <w:r>
        <w:rPr/>
        <w:t>выражать</w:t>
      </w:r>
      <w:r>
        <w:rPr>
          <w:spacing w:val="28"/>
        </w:rPr>
        <w:t xml:space="preserve"> </w:t>
      </w:r>
      <w:r>
        <w:rPr/>
        <w:t>свою</w:t>
      </w:r>
      <w:r>
        <w:rPr>
          <w:spacing w:val="26"/>
        </w:rPr>
        <w:t xml:space="preserve"> </w:t>
      </w:r>
      <w:r>
        <w:rPr/>
        <w:t>точку</w:t>
      </w:r>
      <w:r>
        <w:rPr>
          <w:spacing w:val="23"/>
        </w:rPr>
        <w:t xml:space="preserve"> </w:t>
      </w:r>
      <w:r>
        <w:rPr/>
        <w:t>зрения</w:t>
      </w:r>
      <w:r>
        <w:rPr>
          <w:spacing w:val="31"/>
        </w:rPr>
        <w:t xml:space="preserve"> </w:t>
      </w:r>
      <w:r>
        <w:rPr/>
        <w:t>в</w:t>
      </w:r>
    </w:p>
    <w:p>
      <w:pPr>
        <w:pStyle w:val="Style17"/>
        <w:spacing w:lineRule="exact" w:line="274"/>
        <w:ind w:left="600" w:hanging="0"/>
        <w:rPr>
          <w:sz w:val="24"/>
        </w:rPr>
      </w:pPr>
      <w:r>
        <w:rPr/>
        <w:t>устных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письменных</w:t>
      </w:r>
      <w:r>
        <w:rPr>
          <w:spacing w:val="-5"/>
        </w:rPr>
        <w:t xml:space="preserve"> </w:t>
      </w:r>
      <w:r>
        <w:rPr/>
        <w:t>текстах;</w:t>
      </w:r>
    </w:p>
    <w:p>
      <w:pPr>
        <w:pStyle w:val="Style17"/>
        <w:tabs>
          <w:tab w:val="clear" w:pos="720"/>
          <w:tab w:val="left" w:pos="10707" w:leader="none"/>
        </w:tabs>
        <w:spacing w:lineRule="auto" w:line="360" w:before="118" w:after="0"/>
        <w:ind w:left="600" w:right="227" w:firstLine="710"/>
        <w:rPr>
          <w:sz w:val="24"/>
        </w:rPr>
      </w:pPr>
      <w:r>
        <w:rPr/>
        <w:t>в ходе обсуждения задавать вопросы по существу обсуждаемой темы, проблемы, решаемой задачи,</w:t>
      </w:r>
      <w:r>
        <w:rPr>
          <w:spacing w:val="-57"/>
        </w:rPr>
        <w:t xml:space="preserve"> </w:t>
      </w:r>
      <w:r>
        <w:rPr/>
        <w:t>высказывать идеи, нацеленные на поиск решения; сопоставлять свои суждения с суждениями других</w:t>
      </w:r>
      <w:r>
        <w:rPr>
          <w:spacing w:val="1"/>
        </w:rPr>
        <w:t xml:space="preserve"> </w:t>
      </w:r>
      <w:r>
        <w:rPr/>
        <w:t>участников</w:t>
        <w:tab/>
        <w:t>диалога;</w:t>
      </w:r>
    </w:p>
    <w:p>
      <w:pPr>
        <w:pStyle w:val="Style17"/>
        <w:spacing w:lineRule="exact" w:line="273"/>
        <w:ind w:left="600" w:hanging="0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корректной форме</w:t>
      </w:r>
      <w:r>
        <w:rPr>
          <w:spacing w:val="-7"/>
        </w:rPr>
        <w:t xml:space="preserve"> </w:t>
      </w:r>
      <w:r>
        <w:rPr/>
        <w:t>формулировать разногласия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возражения;</w:t>
      </w:r>
    </w:p>
    <w:p>
      <w:pPr>
        <w:pStyle w:val="Style17"/>
        <w:spacing w:lineRule="auto" w:line="360" w:before="142" w:after="0"/>
        <w:ind w:left="600" w:right="237" w:firstLine="710"/>
        <w:rPr>
          <w:sz w:val="24"/>
        </w:rPr>
      </w:pPr>
      <w:r>
        <w:rPr/>
        <w:t>представлять логику решения задачи, доказательства утверждения, результаты и ход эксперимента,</w:t>
      </w:r>
      <w:r>
        <w:rPr>
          <w:spacing w:val="-57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подкрепляя</w:t>
      </w:r>
      <w:r>
        <w:rPr>
          <w:spacing w:val="1"/>
        </w:rPr>
        <w:t xml:space="preserve"> </w:t>
      </w:r>
      <w:r>
        <w:rPr/>
        <w:t>пояснениями,</w:t>
      </w:r>
      <w:r>
        <w:rPr>
          <w:spacing w:val="1"/>
        </w:rPr>
        <w:t xml:space="preserve"> </w:t>
      </w:r>
      <w:r>
        <w:rPr/>
        <w:t>обоснованиями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вербальном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виде;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презентации</w:t>
      </w:r>
    </w:p>
    <w:p>
      <w:pPr>
        <w:pStyle w:val="Style17"/>
        <w:ind w:left="600" w:hanging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аудитории;</w:t>
      </w:r>
    </w:p>
    <w:p>
      <w:pPr>
        <w:sectPr>
          <w:headerReference w:type="default" r:id="rId722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604" w:leader="none"/>
          <w:tab w:val="left" w:pos="6806" w:leader="none"/>
          <w:tab w:val="left" w:pos="10448" w:leader="none"/>
        </w:tabs>
        <w:spacing w:lineRule="auto" w:line="360" w:before="137" w:after="0"/>
        <w:ind w:left="600" w:right="236" w:firstLine="710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(обсуждения,</w:t>
      </w:r>
      <w:r>
        <w:rPr>
          <w:spacing w:val="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мнений,</w:t>
      </w:r>
      <w:r>
        <w:rPr>
          <w:spacing w:val="1"/>
        </w:rPr>
        <w:t xml:space="preserve"> </w:t>
      </w:r>
      <w:r>
        <w:rPr/>
        <w:t>«мозговые</w:t>
      </w:r>
      <w:r>
        <w:rPr>
          <w:spacing w:val="1"/>
        </w:rPr>
        <w:t xml:space="preserve"> </w:t>
      </w:r>
      <w:r>
        <w:rPr/>
        <w:t>штурмы»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другие),</w:t>
        <w:tab/>
        <w:t>используя</w:t>
        <w:tab/>
        <w:t>преимущества</w:t>
        <w:tab/>
      </w:r>
      <w:r>
        <w:rPr>
          <w:spacing w:val="-1"/>
        </w:rPr>
        <w:t>командной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индивидуальной</w:t>
      </w:r>
      <w:r>
        <w:rPr>
          <w:spacing w:val="36"/>
        </w:rPr>
        <w:t xml:space="preserve"> </w:t>
      </w:r>
      <w:r>
        <w:rPr/>
        <w:t>работы</w:t>
      </w:r>
      <w:r>
        <w:rPr>
          <w:spacing w:val="37"/>
        </w:rPr>
        <w:t xml:space="preserve"> </w:t>
      </w:r>
      <w:r>
        <w:rPr/>
        <w:t>при</w:t>
      </w:r>
      <w:r>
        <w:rPr>
          <w:spacing w:val="36"/>
        </w:rPr>
        <w:t xml:space="preserve"> </w:t>
      </w:r>
      <w:r>
        <w:rPr/>
        <w:t>решении</w:t>
      </w:r>
      <w:r>
        <w:rPr>
          <w:spacing w:val="41"/>
        </w:rPr>
        <w:t xml:space="preserve"> </w:t>
      </w:r>
      <w:r>
        <w:rPr/>
        <w:t>учебных</w:t>
      </w:r>
      <w:r>
        <w:rPr>
          <w:spacing w:val="35"/>
        </w:rPr>
        <w:t xml:space="preserve"> </w:t>
      </w:r>
      <w:r>
        <w:rPr/>
        <w:t>задач;</w:t>
      </w:r>
      <w:r>
        <w:rPr>
          <w:spacing w:val="36"/>
        </w:rPr>
        <w:t xml:space="preserve"> </w:t>
      </w:r>
      <w:r>
        <w:rPr/>
        <w:t>планировать</w:t>
      </w:r>
      <w:r>
        <w:rPr>
          <w:spacing w:val="36"/>
        </w:rPr>
        <w:t xml:space="preserve"> </w:t>
      </w:r>
      <w:r>
        <w:rPr/>
        <w:t>организацию</w:t>
      </w:r>
      <w:r>
        <w:rPr>
          <w:spacing w:val="38"/>
        </w:rPr>
        <w:t xml:space="preserve"> </w:t>
      </w:r>
      <w:r>
        <w:rPr/>
        <w:t>совместной</w:t>
      </w:r>
      <w:r>
        <w:rPr>
          <w:spacing w:val="36"/>
        </w:rPr>
        <w:t xml:space="preserve"> </w:t>
      </w:r>
      <w:r>
        <w:rPr/>
        <w:t>работы,</w:t>
      </w:r>
    </w:p>
    <w:p>
      <w:pPr>
        <w:pStyle w:val="Style17"/>
        <w:tabs>
          <w:tab w:val="clear" w:pos="720"/>
          <w:tab w:val="left" w:pos="2942" w:leader="none"/>
          <w:tab w:val="left" w:pos="4453" w:leader="none"/>
          <w:tab w:val="left" w:pos="6071" w:leader="none"/>
          <w:tab w:val="left" w:pos="8694" w:leader="none"/>
          <w:tab w:val="left" w:pos="10757" w:leader="none"/>
        </w:tabs>
        <w:spacing w:lineRule="auto" w:line="360"/>
        <w:ind w:left="600" w:right="232" w:hanging="0"/>
        <w:rPr>
          <w:sz w:val="24"/>
        </w:rPr>
      </w:pPr>
      <w:r>
        <w:rPr/>
        <w:t>распределять</w:t>
        <w:tab/>
        <w:t>виды</w:t>
        <w:tab/>
        <w:t>работ,</w:t>
        <w:tab/>
        <w:t>договариваться,</w:t>
        <w:tab/>
        <w:t>обсуждать</w:t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результат</w:t>
      </w:r>
      <w:r>
        <w:rPr>
          <w:spacing w:val="2"/>
        </w:rPr>
        <w:t xml:space="preserve"> </w:t>
      </w:r>
      <w:r>
        <w:rPr/>
        <w:t>работы;</w:t>
      </w:r>
      <w:r>
        <w:rPr>
          <w:spacing w:val="-3"/>
        </w:rPr>
        <w:t xml:space="preserve"> </w:t>
      </w:r>
      <w:r>
        <w:rPr/>
        <w:t>обобщать</w:t>
      </w:r>
      <w:r>
        <w:rPr>
          <w:spacing w:val="-2"/>
        </w:rPr>
        <w:t xml:space="preserve"> </w:t>
      </w:r>
      <w:r>
        <w:rPr/>
        <w:t>мнения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людей;</w:t>
      </w:r>
    </w:p>
    <w:p>
      <w:pPr>
        <w:pStyle w:val="Style17"/>
        <w:tabs>
          <w:tab w:val="clear" w:pos="720"/>
          <w:tab w:val="left" w:pos="2658" w:leader="none"/>
          <w:tab w:val="left" w:pos="4559" w:leader="none"/>
          <w:tab w:val="left" w:pos="6235" w:leader="none"/>
          <w:tab w:val="left" w:pos="7924" w:leader="none"/>
          <w:tab w:val="left" w:pos="9043" w:leader="none"/>
          <w:tab w:val="left" w:pos="10742" w:leader="none"/>
        </w:tabs>
        <w:spacing w:lineRule="auto" w:line="360"/>
        <w:ind w:left="600" w:right="240" w:firstLine="71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команды;</w:t>
      </w:r>
      <w:r>
        <w:rPr>
          <w:spacing w:val="-57"/>
        </w:rPr>
        <w:t xml:space="preserve"> </w:t>
      </w:r>
      <w:r>
        <w:rPr/>
        <w:t>оценивать</w:t>
        <w:tab/>
        <w:t>качество</w:t>
        <w:tab/>
        <w:t>своего</w:t>
        <w:tab/>
        <w:t>вклада</w:t>
        <w:tab/>
        <w:t>в</w:t>
        <w:tab/>
        <w:t>общий</w:t>
        <w:tab/>
      </w:r>
      <w:r>
        <w:rPr>
          <w:spacing w:val="-2"/>
        </w:rPr>
        <w:t>продукт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4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взаимодействия.</w:t>
      </w:r>
    </w:p>
    <w:p>
      <w:pPr>
        <w:pStyle w:val="Style17"/>
        <w:ind w:left="131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7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spacing w:lineRule="auto" w:line="360" w:before="126" w:after="0"/>
        <w:ind w:left="600" w:right="237" w:firstLine="710"/>
        <w:rPr>
          <w:sz w:val="24"/>
        </w:rPr>
      </w:pPr>
      <w:r>
        <w:rPr/>
        <w:t xml:space="preserve">составлять        план,        алгоритм       </w:t>
      </w:r>
      <w:r>
        <w:rPr>
          <w:spacing w:val="1"/>
        </w:rPr>
        <w:t xml:space="preserve"> </w:t>
      </w:r>
      <w:r>
        <w:rPr/>
        <w:t>решения        задачи,         выбирать        способ        решения</w:t>
      </w:r>
      <w:r>
        <w:rPr>
          <w:spacing w:val="-57"/>
        </w:rPr>
        <w:t xml:space="preserve"> </w:t>
      </w:r>
      <w:r>
        <w:rPr/>
        <w:t xml:space="preserve">с     </w:t>
      </w:r>
      <w:r>
        <w:rPr>
          <w:spacing w:val="1"/>
        </w:rPr>
        <w:t xml:space="preserve"> </w:t>
      </w:r>
      <w:r>
        <w:rPr/>
        <w:t>учетом       имеющихся       ресурсов       и       собственных       возможностей       и       корректировать</w:t>
      </w:r>
      <w:r>
        <w:rPr>
          <w:spacing w:val="-5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3"/>
        </w:rPr>
        <w:t xml:space="preserve"> </w:t>
      </w:r>
      <w:r>
        <w:rPr/>
        <w:t>новой</w:t>
      </w:r>
      <w:r>
        <w:rPr>
          <w:spacing w:val="-2"/>
        </w:rPr>
        <w:t xml:space="preserve"> </w:t>
      </w:r>
      <w:r>
        <w:rPr/>
        <w:t>информации;</w:t>
      </w:r>
    </w:p>
    <w:p>
      <w:pPr>
        <w:pStyle w:val="Style17"/>
        <w:spacing w:lineRule="auto" w:line="360" w:before="2" w:after="0"/>
        <w:ind w:left="600" w:right="243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 процессов, их результатов; владеть способами самопроверки, самоконтроля процесса и</w:t>
      </w:r>
      <w:r>
        <w:rPr>
          <w:spacing w:val="1"/>
        </w:rPr>
        <w:t xml:space="preserve"> </w:t>
      </w:r>
      <w:r>
        <w:rPr/>
        <w:t>результата решения</w:t>
      </w:r>
      <w:r>
        <w:rPr>
          <w:spacing w:val="2"/>
        </w:rPr>
        <w:t xml:space="preserve"> </w:t>
      </w:r>
      <w:r>
        <w:rPr/>
        <w:t>математической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7"/>
        <w:spacing w:lineRule="auto" w:line="362"/>
        <w:ind w:left="600" w:right="240" w:firstLine="710"/>
        <w:rPr>
          <w:sz w:val="24"/>
        </w:rPr>
      </w:pP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 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 задачи,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обстоятельств,</w:t>
      </w:r>
      <w:r>
        <w:rPr>
          <w:spacing w:val="-1"/>
        </w:rPr>
        <w:t xml:space="preserve"> </w:t>
      </w:r>
      <w:r>
        <w:rPr/>
        <w:t>данных,</w:t>
      </w:r>
      <w:r>
        <w:rPr>
          <w:spacing w:val="4"/>
        </w:rPr>
        <w:t xml:space="preserve"> </w:t>
      </w:r>
      <w:r>
        <w:rPr/>
        <w:t>найденных</w:t>
      </w:r>
      <w:r>
        <w:rPr>
          <w:spacing w:val="-9"/>
        </w:rPr>
        <w:t xml:space="preserve"> </w:t>
      </w:r>
      <w:r>
        <w:rPr/>
        <w:t>ошибок;</w:t>
      </w:r>
    </w:p>
    <w:p>
      <w:pPr>
        <w:pStyle w:val="Style17"/>
        <w:spacing w:lineRule="auto" w:line="360"/>
        <w:ind w:left="600" w:right="238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условиям,</w:t>
      </w:r>
      <w:r>
        <w:rPr>
          <w:spacing w:val="1"/>
        </w:rPr>
        <w:t xml:space="preserve"> </w:t>
      </w:r>
      <w:r>
        <w:rPr/>
        <w:t>меру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затруднения,</w:t>
      </w:r>
      <w:r>
        <w:rPr>
          <w:spacing w:val="1"/>
        </w:rPr>
        <w:t xml:space="preserve"> </w:t>
      </w:r>
      <w:r>
        <w:rPr/>
        <w:t>дефициты,</w:t>
      </w:r>
      <w:r>
        <w:rPr>
          <w:spacing w:val="1"/>
        </w:rPr>
        <w:t xml:space="preserve"> </w:t>
      </w:r>
      <w:r>
        <w:rPr/>
        <w:t>ошибки,</w:t>
      </w:r>
      <w:r>
        <w:rPr>
          <w:spacing w:val="1"/>
        </w:rPr>
        <w:t xml:space="preserve"> </w:t>
      </w:r>
      <w:r>
        <w:rPr/>
        <w:t>приобретенный</w:t>
      </w:r>
      <w:r>
        <w:rPr>
          <w:spacing w:val="1"/>
        </w:rPr>
        <w:t xml:space="preserve"> </w:t>
      </w:r>
      <w:r>
        <w:rPr/>
        <w:t>опыт;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6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недостижения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ind w:left="1310" w:hanging="0"/>
        <w:rPr>
          <w:sz w:val="24"/>
        </w:rPr>
      </w:pPr>
      <w:r>
        <w:rPr/>
        <w:t>Естественнонаучные</w:t>
      </w:r>
      <w:r>
        <w:rPr>
          <w:spacing w:val="-6"/>
        </w:rPr>
        <w:t xml:space="preserve"> </w:t>
      </w:r>
      <w:r>
        <w:rPr/>
        <w:t>предметы.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 w:before="132" w:after="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7"/>
        <w:spacing w:lineRule="auto" w:line="360"/>
        <w:ind w:left="600" w:right="235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физических,</w:t>
      </w:r>
      <w:r>
        <w:rPr>
          <w:spacing w:val="1"/>
        </w:rPr>
        <w:t xml:space="preserve"> </w:t>
      </w:r>
      <w:r>
        <w:rPr/>
        <w:t>химических,</w:t>
      </w:r>
      <w:r>
        <w:rPr>
          <w:spacing w:val="1"/>
        </w:rPr>
        <w:t xml:space="preserve"> </w:t>
      </w:r>
      <w:r>
        <w:rPr/>
        <w:t>биологических явлениях, например, анализировать физические процессы и явления с использованием</w:t>
      </w:r>
      <w:r>
        <w:rPr>
          <w:spacing w:val="1"/>
        </w:rPr>
        <w:t xml:space="preserve"> </w:t>
      </w:r>
      <w:r>
        <w:rPr/>
        <w:t>физических законов и теорий, например, закона сохранения механической энергии, закона сохранения</w:t>
      </w:r>
      <w:r>
        <w:rPr>
          <w:spacing w:val="1"/>
        </w:rPr>
        <w:t xml:space="preserve"> </w:t>
      </w:r>
      <w:r>
        <w:rPr/>
        <w:t>импульса,</w:t>
      </w:r>
      <w:r>
        <w:rPr>
          <w:spacing w:val="1"/>
        </w:rPr>
        <w:t xml:space="preserve"> </w:t>
      </w:r>
      <w:r>
        <w:rPr/>
        <w:t>газовых</w:t>
      </w:r>
      <w:r>
        <w:rPr>
          <w:spacing w:val="1"/>
        </w:rPr>
        <w:t xml:space="preserve"> </w:t>
      </w:r>
      <w:r>
        <w:rPr/>
        <w:t>законов,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Кулона,</w:t>
      </w:r>
      <w:r>
        <w:rPr>
          <w:spacing w:val="1"/>
        </w:rPr>
        <w:t xml:space="preserve"> </w:t>
      </w:r>
      <w:r>
        <w:rPr/>
        <w:t>молекулярно-кинетической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вещества,</w:t>
      </w:r>
      <w:r>
        <w:rPr>
          <w:spacing w:val="1"/>
        </w:rPr>
        <w:t xml:space="preserve"> </w:t>
      </w:r>
      <w:r>
        <w:rPr/>
        <w:t xml:space="preserve">выявлять    </w:t>
      </w:r>
      <w:r>
        <w:rPr>
          <w:spacing w:val="42"/>
        </w:rPr>
        <w:t xml:space="preserve"> </w:t>
      </w:r>
      <w:r>
        <w:rPr/>
        <w:t xml:space="preserve">закономерности     </w:t>
      </w:r>
      <w:r>
        <w:rPr>
          <w:spacing w:val="41"/>
        </w:rPr>
        <w:t xml:space="preserve"> </w:t>
      </w:r>
      <w:r>
        <w:rPr/>
        <w:t xml:space="preserve">в     </w:t>
      </w:r>
      <w:r>
        <w:rPr>
          <w:spacing w:val="41"/>
        </w:rPr>
        <w:t xml:space="preserve"> </w:t>
      </w:r>
      <w:r>
        <w:rPr/>
        <w:t xml:space="preserve">проявлении     </w:t>
      </w:r>
      <w:r>
        <w:rPr>
          <w:spacing w:val="41"/>
        </w:rPr>
        <w:t xml:space="preserve"> </w:t>
      </w:r>
      <w:r>
        <w:rPr/>
        <w:t xml:space="preserve">общих     </w:t>
      </w:r>
      <w:r>
        <w:rPr>
          <w:spacing w:val="39"/>
        </w:rPr>
        <w:t xml:space="preserve"> </w:t>
      </w:r>
      <w:r>
        <w:rPr/>
        <w:t xml:space="preserve">свойств     </w:t>
      </w:r>
      <w:r>
        <w:rPr>
          <w:spacing w:val="43"/>
        </w:rPr>
        <w:t xml:space="preserve"> </w:t>
      </w:r>
      <w:r>
        <w:rPr/>
        <w:t xml:space="preserve">у     </w:t>
      </w:r>
      <w:r>
        <w:rPr>
          <w:spacing w:val="35"/>
        </w:rPr>
        <w:t xml:space="preserve"> </w:t>
      </w:r>
      <w:r>
        <w:rPr/>
        <w:t xml:space="preserve">веществ,     </w:t>
      </w:r>
      <w:r>
        <w:rPr>
          <w:spacing w:val="37"/>
        </w:rPr>
        <w:t xml:space="preserve"> </w:t>
      </w:r>
      <w:r>
        <w:rPr/>
        <w:t>относящихся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одному</w:t>
      </w:r>
      <w:r>
        <w:rPr>
          <w:spacing w:val="-8"/>
        </w:rPr>
        <w:t xml:space="preserve"> </w:t>
      </w:r>
      <w:r>
        <w:rPr/>
        <w:t>классу</w:t>
      </w:r>
      <w:r>
        <w:rPr>
          <w:spacing w:val="-3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соединений;</w:t>
      </w:r>
    </w:p>
    <w:p>
      <w:pPr>
        <w:pStyle w:val="Style17"/>
        <w:spacing w:lineRule="auto" w:line="360" w:before="1" w:after="0"/>
        <w:ind w:left="600" w:right="232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применимости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(явлений),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-57"/>
        </w:rPr>
        <w:t xml:space="preserve"> </w:t>
      </w:r>
      <w:r>
        <w:rPr/>
        <w:t>инерциальная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отсчёта,</w:t>
      </w:r>
      <w:r>
        <w:rPr>
          <w:spacing w:val="1"/>
        </w:rPr>
        <w:t xml:space="preserve"> </w:t>
      </w:r>
      <w:r>
        <w:rPr/>
        <w:t>абсолютно</w:t>
      </w:r>
      <w:r>
        <w:rPr>
          <w:spacing w:val="1"/>
        </w:rPr>
        <w:t xml:space="preserve"> </w:t>
      </w:r>
      <w:r>
        <w:rPr/>
        <w:t>упругая</w:t>
      </w:r>
      <w:r>
        <w:rPr>
          <w:spacing w:val="1"/>
        </w:rPr>
        <w:t xml:space="preserve"> </w:t>
      </w:r>
      <w:r>
        <w:rPr/>
        <w:t>деформация,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газа,</w:t>
      </w:r>
      <w:r>
        <w:rPr>
          <w:spacing w:val="1"/>
        </w:rPr>
        <w:t xml:space="preserve"> </w:t>
      </w:r>
      <w:r>
        <w:rPr/>
        <w:t>жидкости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твёрдого</w:t>
      </w:r>
      <w:r>
        <w:rPr>
          <w:spacing w:val="1"/>
        </w:rPr>
        <w:t xml:space="preserve"> </w:t>
      </w:r>
      <w:r>
        <w:rPr/>
        <w:t>(кристаллического)</w:t>
      </w:r>
      <w:r>
        <w:rPr>
          <w:spacing w:val="-2"/>
        </w:rPr>
        <w:t xml:space="preserve"> </w:t>
      </w:r>
      <w:r>
        <w:rPr/>
        <w:t>тела,</w:t>
      </w:r>
      <w:r>
        <w:rPr>
          <w:spacing w:val="-1"/>
        </w:rPr>
        <w:t xml:space="preserve"> </w:t>
      </w:r>
      <w:r>
        <w:rPr/>
        <w:t>идеального</w:t>
      </w:r>
      <w:r>
        <w:rPr>
          <w:spacing w:val="2"/>
        </w:rPr>
        <w:t xml:space="preserve"> </w:t>
      </w:r>
      <w:r>
        <w:rPr/>
        <w:t>газа;</w:t>
      </w:r>
    </w:p>
    <w:p>
      <w:pPr>
        <w:pStyle w:val="Style17"/>
        <w:spacing w:before="2" w:after="0"/>
        <w:ind w:left="1310" w:hanging="0"/>
        <w:rPr>
          <w:sz w:val="24"/>
        </w:rPr>
      </w:pPr>
      <w:r>
        <w:rPr/>
        <w:t>выбирать</w:t>
      </w:r>
      <w:r>
        <w:rPr>
          <w:spacing w:val="-5"/>
        </w:rPr>
        <w:t xml:space="preserve"> </w:t>
      </w:r>
      <w:r>
        <w:rPr/>
        <w:t>основания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классификации</w:t>
      </w:r>
      <w:r>
        <w:rPr>
          <w:spacing w:val="-1"/>
        </w:rPr>
        <w:t xml:space="preserve"> </w:t>
      </w:r>
      <w:r>
        <w:rPr/>
        <w:t>веществ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химических</w:t>
      </w:r>
      <w:r>
        <w:rPr>
          <w:spacing w:val="-6"/>
        </w:rPr>
        <w:t xml:space="preserve"> </w:t>
      </w:r>
      <w:r>
        <w:rPr/>
        <w:t>реакций;</w:t>
      </w:r>
    </w:p>
    <w:p>
      <w:pPr>
        <w:pStyle w:val="Style17"/>
        <w:tabs>
          <w:tab w:val="clear" w:pos="720"/>
          <w:tab w:val="left" w:pos="2634" w:leader="none"/>
          <w:tab w:val="left" w:pos="5043" w:leader="none"/>
          <w:tab w:val="left" w:pos="6325" w:leader="none"/>
          <w:tab w:val="left" w:pos="8138" w:leader="none"/>
          <w:tab w:val="left" w:pos="9914" w:leader="none"/>
        </w:tabs>
        <w:spacing w:lineRule="auto" w:line="360" w:before="137" w:after="0"/>
        <w:ind w:left="600" w:right="237" w:firstLine="71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символические</w:t>
      </w:r>
      <w:r>
        <w:rPr>
          <w:spacing w:val="1"/>
        </w:rPr>
        <w:t xml:space="preserve"> </w:t>
      </w:r>
      <w:r>
        <w:rPr/>
        <w:t>(знаковые)</w:t>
      </w:r>
      <w:r>
        <w:rPr>
          <w:spacing w:val="1"/>
        </w:rPr>
        <w:t xml:space="preserve"> </w:t>
      </w:r>
      <w:r>
        <w:rPr/>
        <w:t>модели,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модельные</w:t>
        <w:tab/>
        <w:t>представления</w:t>
        <w:tab/>
        <w:t>при</w:t>
        <w:tab/>
        <w:t>решении</w:t>
        <w:tab/>
        <w:t>учебных</w:t>
        <w:tab/>
        <w:t>познавательных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модельные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реакций;</w:t>
      </w:r>
    </w:p>
    <w:p>
      <w:pPr>
        <w:pStyle w:val="Style17"/>
        <w:spacing w:lineRule="auto" w:line="360" w:before="1" w:after="0"/>
        <w:ind w:left="600" w:right="237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наиболее эффективный</w:t>
      </w:r>
      <w:r>
        <w:rPr>
          <w:spacing w:val="1"/>
        </w:rPr>
        <w:t xml:space="preserve"> </w:t>
      </w:r>
      <w:r>
        <w:rPr/>
        <w:t>способ решения расчетных задач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получения новых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8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веществах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реакциях;</w:t>
      </w:r>
    </w:p>
    <w:p>
      <w:pPr>
        <w:sectPr>
          <w:headerReference w:type="default" r:id="rId723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796" w:leader="none"/>
          <w:tab w:val="left" w:pos="7128" w:leader="none"/>
          <w:tab w:val="left" w:pos="10080" w:leader="none"/>
        </w:tabs>
        <w:spacing w:lineRule="auto" w:line="360"/>
        <w:ind w:left="600" w:right="232" w:firstLine="710"/>
        <w:rPr>
          <w:sz w:val="24"/>
        </w:rPr>
      </w:pPr>
      <w:r>
        <w:rPr/>
        <w:t>вносить коррективы в деятельность,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rPr/>
        <w:t>последствий</w:t>
        <w:tab/>
        <w:t>деятельности,</w:t>
        <w:tab/>
        <w:t>например,</w:t>
        <w:tab/>
        <w:t>анализировать</w:t>
      </w:r>
    </w:p>
    <w:p>
      <w:pPr>
        <w:pStyle w:val="Style17"/>
        <w:spacing w:lineRule="auto" w:line="360"/>
        <w:ind w:left="600" w:right="23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двигателей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теплового</w:t>
      </w:r>
      <w:r>
        <w:rPr>
          <w:spacing w:val="1"/>
        </w:rPr>
        <w:t xml:space="preserve"> </w:t>
      </w:r>
      <w:r>
        <w:rPr/>
        <w:t>загрязнения</w:t>
      </w:r>
      <w:r>
        <w:rPr>
          <w:spacing w:val="60"/>
        </w:rPr>
        <w:t xml:space="preserve"> </w:t>
      </w:r>
      <w:r>
        <w:rPr/>
        <w:t>окружающей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позиций</w:t>
      </w:r>
      <w:r>
        <w:rPr>
          <w:spacing w:val="1"/>
        </w:rPr>
        <w:t xml:space="preserve"> </w:t>
      </w:r>
      <w:r>
        <w:rPr/>
        <w:t>экологической</w:t>
      </w:r>
      <w:r>
        <w:rPr>
          <w:spacing w:val="1"/>
        </w:rPr>
        <w:t xml:space="preserve"> </w:t>
      </w:r>
      <w:r>
        <w:rPr/>
        <w:t>безопасности;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радиоактивности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организмы</w:t>
      </w:r>
      <w:r>
        <w:rPr>
          <w:spacing w:val="1"/>
        </w:rPr>
        <w:t xml:space="preserve"> </w:t>
      </w:r>
      <w:r>
        <w:rPr/>
        <w:t>безопасности; представлений о рациональном природопользовании (в процессе подготовки сообщений,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групповых</w:t>
      </w:r>
      <w:r>
        <w:rPr>
          <w:spacing w:val="-3"/>
        </w:rPr>
        <w:t xml:space="preserve"> </w:t>
      </w:r>
      <w:r>
        <w:rPr/>
        <w:t>проектов);</w:t>
      </w:r>
    </w:p>
    <w:p>
      <w:pPr>
        <w:pStyle w:val="Style17"/>
        <w:spacing w:lineRule="auto" w:line="360"/>
        <w:ind w:left="600" w:right="236" w:firstLine="710"/>
        <w:rPr>
          <w:sz w:val="24"/>
        </w:rPr>
      </w:pPr>
      <w:r>
        <w:rPr/>
        <w:t>развивать креативное мышление при решении жизненных проблем, например, объяснять основные</w:t>
      </w:r>
      <w:r>
        <w:rPr>
          <w:spacing w:val="-57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действия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устройств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технологий,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как:</w:t>
      </w:r>
      <w:r>
        <w:rPr>
          <w:spacing w:val="1"/>
        </w:rPr>
        <w:t xml:space="preserve"> </w:t>
      </w:r>
      <w:r>
        <w:rPr/>
        <w:t>ультразвуковая</w:t>
      </w:r>
      <w:r>
        <w:rPr>
          <w:spacing w:val="1"/>
        </w:rPr>
        <w:t xml:space="preserve"> </w:t>
      </w:r>
      <w:r>
        <w:rPr/>
        <w:t>диагностика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технике и медицине, радар, радиоприёмник, телевизор, телефон, СВЧ-печь; и условий их безопасного</w:t>
      </w:r>
      <w:r>
        <w:rPr>
          <w:spacing w:val="1"/>
        </w:rPr>
        <w:t xml:space="preserve"> </w:t>
      </w:r>
      <w:r>
        <w:rPr/>
        <w:t>применения</w:t>
      </w:r>
    </w:p>
    <w:p>
      <w:pPr>
        <w:pStyle w:val="Style17"/>
        <w:ind w:left="600" w:hanging="0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практической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 w:before="128" w:after="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Style17"/>
        <w:spacing w:lineRule="auto" w:line="362"/>
        <w:ind w:left="600" w:right="233" w:firstLine="710"/>
        <w:rPr>
          <w:sz w:val="24"/>
        </w:rPr>
      </w:pPr>
      <w:r>
        <w:rPr/>
        <w:t>проводить эксперименты и исследования, например, действия постоянного магнита на рамку с</w:t>
      </w:r>
      <w:r>
        <w:rPr>
          <w:spacing w:val="1"/>
        </w:rPr>
        <w:t xml:space="preserve"> </w:t>
      </w:r>
      <w:r>
        <w:rPr/>
        <w:t>током; явления электромагнитной индукции, зависимости периода малых колебаний математического</w:t>
      </w:r>
      <w:r>
        <w:rPr>
          <w:spacing w:val="1"/>
        </w:rPr>
        <w:t xml:space="preserve"> </w:t>
      </w:r>
      <w:r>
        <w:rPr/>
        <w:t>маятника</w:t>
      </w:r>
      <w:r>
        <w:rPr>
          <w:spacing w:val="-5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параметров</w:t>
      </w:r>
      <w:r>
        <w:rPr>
          <w:spacing w:val="-1"/>
        </w:rPr>
        <w:t xml:space="preserve"> </w:t>
      </w:r>
      <w:r>
        <w:rPr/>
        <w:t>колебательной</w:t>
      </w:r>
      <w:r>
        <w:rPr>
          <w:spacing w:val="-3"/>
        </w:rPr>
        <w:t xml:space="preserve"> </w:t>
      </w:r>
      <w:r>
        <w:rPr/>
        <w:t>системы;</w:t>
      </w:r>
    </w:p>
    <w:p>
      <w:pPr>
        <w:pStyle w:val="Style17"/>
        <w:tabs>
          <w:tab w:val="clear" w:pos="720"/>
          <w:tab w:val="left" w:pos="3691" w:leader="none"/>
          <w:tab w:val="left" w:pos="7080" w:leader="none"/>
          <w:tab w:val="left" w:pos="10620" w:leader="none"/>
        </w:tabs>
        <w:spacing w:lineRule="auto" w:line="360"/>
        <w:ind w:left="600" w:right="230" w:firstLine="710"/>
        <w:rPr>
          <w:sz w:val="24"/>
        </w:rPr>
      </w:pPr>
      <w:r>
        <w:rPr/>
        <w:t>проводить исследования зависимостей между физическими величинами, например: зависимости</w:t>
      </w:r>
      <w:r>
        <w:rPr>
          <w:spacing w:val="1"/>
        </w:rPr>
        <w:t xml:space="preserve"> </w:t>
      </w:r>
      <w:r>
        <w:rPr/>
        <w:t>периода</w:t>
        <w:tab/>
        <w:t>обращения</w:t>
        <w:tab/>
        <w:t>конического</w:t>
        <w:tab/>
      </w:r>
      <w:r>
        <w:rPr>
          <w:spacing w:val="-1"/>
        </w:rPr>
        <w:t>маятника</w:t>
      </w:r>
      <w:r>
        <w:rPr>
          <w:spacing w:val="-58"/>
        </w:rPr>
        <w:t xml:space="preserve"> </w:t>
      </w:r>
      <w:r>
        <w:rPr/>
        <w:t>от      его      параметров;      зависимости       силы       упругости       от      деформации      для      пружины</w:t>
      </w:r>
      <w:r>
        <w:rPr>
          <w:spacing w:val="1"/>
        </w:rPr>
        <w:t xml:space="preserve"> </w:t>
      </w:r>
      <w:r>
        <w:rPr/>
        <w:t>и резинового образца; исследование остывания вещества; исследование зависимости полезной мощности</w:t>
      </w:r>
      <w:r>
        <w:rPr>
          <w:spacing w:val="1"/>
        </w:rPr>
        <w:t xml:space="preserve"> </w:t>
      </w:r>
      <w:r>
        <w:rPr/>
        <w:t>источника тока</w:t>
      </w:r>
      <w:r>
        <w:rPr>
          <w:spacing w:val="-4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силы</w:t>
      </w:r>
      <w:r>
        <w:rPr>
          <w:spacing w:val="-1"/>
        </w:rPr>
        <w:t xml:space="preserve"> </w:t>
      </w:r>
      <w:r>
        <w:rPr/>
        <w:t>тока;</w:t>
      </w:r>
    </w:p>
    <w:p>
      <w:pPr>
        <w:pStyle w:val="Style17"/>
        <w:tabs>
          <w:tab w:val="clear" w:pos="720"/>
          <w:tab w:val="left" w:pos="2928" w:leader="none"/>
          <w:tab w:val="left" w:pos="5126" w:leader="none"/>
          <w:tab w:val="left" w:pos="6868" w:leader="none"/>
          <w:tab w:val="left" w:pos="9659" w:leader="none"/>
          <w:tab w:val="left" w:pos="11167" w:leader="none"/>
        </w:tabs>
        <w:spacing w:lineRule="auto" w:line="360"/>
        <w:ind w:left="600" w:right="231" w:firstLine="710"/>
        <w:rPr>
          <w:sz w:val="24"/>
        </w:rPr>
      </w:pPr>
      <w:r>
        <w:rPr/>
        <w:t xml:space="preserve">проводить     </w:t>
      </w:r>
      <w:r>
        <w:rPr>
          <w:spacing w:val="1"/>
        </w:rPr>
        <w:t xml:space="preserve"> </w:t>
      </w:r>
      <w:r>
        <w:rPr/>
        <w:t>опыты       по       проверке       предложенных       гипотез,       например,       гипотезы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прямой</w:t>
      </w:r>
      <w:r>
        <w:rPr>
          <w:spacing w:val="1"/>
        </w:rPr>
        <w:t xml:space="preserve"> </w:t>
      </w:r>
      <w:r>
        <w:rPr/>
        <w:t>пропорциональной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дальностью</w:t>
      </w:r>
      <w:r>
        <w:rPr>
          <w:spacing w:val="1"/>
        </w:rPr>
        <w:t xml:space="preserve"> </w:t>
      </w:r>
      <w:r>
        <w:rPr/>
        <w:t>полёта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начальной</w:t>
      </w:r>
      <w:r>
        <w:rPr>
          <w:spacing w:val="1"/>
        </w:rPr>
        <w:t xml:space="preserve"> </w:t>
      </w:r>
      <w:r>
        <w:rPr/>
        <w:t>скоростью</w:t>
      </w:r>
      <w:r>
        <w:rPr>
          <w:spacing w:val="1"/>
        </w:rPr>
        <w:t xml:space="preserve"> </w:t>
      </w:r>
      <w:r>
        <w:rPr/>
        <w:t>тела;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независимости времени движения бруска по наклонной плоскости на заданное расстояние от его массы;</w:t>
      </w:r>
      <w:r>
        <w:rPr>
          <w:spacing w:val="1"/>
        </w:rPr>
        <w:t xml:space="preserve"> </w:t>
      </w:r>
      <w:r>
        <w:rPr/>
        <w:t>проверка</w:t>
        <w:tab/>
        <w:t>законов</w:t>
        <w:tab/>
        <w:t>для</w:t>
        <w:tab/>
        <w:t>изопроцессов</w:t>
        <w:tab/>
        <w:t>в</w:t>
        <w:tab/>
      </w:r>
      <w:r>
        <w:rPr>
          <w:spacing w:val="-1"/>
        </w:rPr>
        <w:t>газе</w:t>
      </w:r>
      <w:r>
        <w:rPr>
          <w:spacing w:val="-58"/>
        </w:rPr>
        <w:t xml:space="preserve"> </w:t>
      </w:r>
      <w:r>
        <w:rPr/>
        <w:t>(на углубленном</w:t>
      </w:r>
      <w:r>
        <w:rPr>
          <w:spacing w:val="3"/>
        </w:rPr>
        <w:t xml:space="preserve"> </w:t>
      </w:r>
      <w:r>
        <w:rPr/>
        <w:t>уровне);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формировать научный тип мышления, владеть научной терминологией, ключевыми понятиями и</w:t>
      </w:r>
      <w:r>
        <w:rPr>
          <w:spacing w:val="1"/>
        </w:rPr>
        <w:t xml:space="preserve"> </w:t>
      </w:r>
      <w:r>
        <w:rPr/>
        <w:t>методами, например, описывать изученные физические явления и процессы с использованием физических</w:t>
      </w:r>
      <w:r>
        <w:rPr>
          <w:spacing w:val="-58"/>
        </w:rPr>
        <w:t xml:space="preserve"> </w:t>
      </w:r>
      <w:r>
        <w:rPr/>
        <w:t>величин, например: скорость электромагнитных волн, длина волны и частота света, энергия и импульс</w:t>
      </w:r>
      <w:r>
        <w:rPr>
          <w:spacing w:val="1"/>
        </w:rPr>
        <w:t xml:space="preserve"> </w:t>
      </w:r>
      <w:r>
        <w:rPr/>
        <w:t>фотона;</w:t>
      </w:r>
    </w:p>
    <w:p>
      <w:pPr>
        <w:pStyle w:val="Style17"/>
        <w:tabs>
          <w:tab w:val="clear" w:pos="720"/>
          <w:tab w:val="left" w:pos="10456" w:leader="none"/>
        </w:tabs>
        <w:spacing w:lineRule="auto" w:line="360"/>
        <w:ind w:left="600" w:right="232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распознавать физические явления в опытах и окружающей жизни, например: отражение, преломление,</w:t>
      </w:r>
      <w:r>
        <w:rPr>
          <w:spacing w:val="1"/>
        </w:rPr>
        <w:t xml:space="preserve"> </w:t>
      </w:r>
      <w:r>
        <w:rPr/>
        <w:t>интерференция,</w:t>
        <w:tab/>
        <w:t>дифракция</w:t>
      </w:r>
    </w:p>
    <w:p>
      <w:pPr>
        <w:pStyle w:val="Style17"/>
        <w:ind w:left="600" w:hanging="0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поляризация</w:t>
      </w:r>
      <w:r>
        <w:rPr>
          <w:spacing w:val="-2"/>
        </w:rPr>
        <w:t xml:space="preserve"> </w:t>
      </w:r>
      <w:r>
        <w:rPr/>
        <w:t>света, дисперсия</w:t>
      </w:r>
      <w:r>
        <w:rPr>
          <w:spacing w:val="-6"/>
        </w:rPr>
        <w:t xml:space="preserve"> </w:t>
      </w:r>
      <w:r>
        <w:rPr/>
        <w:t>света</w:t>
      </w:r>
      <w:r>
        <w:rPr>
          <w:spacing w:val="-3"/>
        </w:rPr>
        <w:t xml:space="preserve"> </w:t>
      </w:r>
      <w:r>
        <w:rPr/>
        <w:t>(на</w:t>
      </w:r>
      <w:r>
        <w:rPr>
          <w:spacing w:val="-2"/>
        </w:rPr>
        <w:t xml:space="preserve"> </w:t>
      </w:r>
      <w:r>
        <w:rPr/>
        <w:t>базовом</w:t>
      </w:r>
      <w:r>
        <w:rPr>
          <w:spacing w:val="-5"/>
        </w:rPr>
        <w:t xml:space="preserve"> </w:t>
      </w:r>
      <w:r>
        <w:rPr/>
        <w:t>уровне);</w:t>
      </w:r>
    </w:p>
    <w:p>
      <w:pPr>
        <w:sectPr>
          <w:headerReference w:type="default" r:id="rId72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246" w:leader="none"/>
          <w:tab w:val="left" w:pos="3264" w:leader="none"/>
          <w:tab w:val="left" w:pos="4545" w:leader="none"/>
          <w:tab w:val="left" w:pos="6033" w:leader="none"/>
          <w:tab w:val="left" w:pos="8806" w:leader="none"/>
          <w:tab w:val="left" w:pos="9838" w:leader="none"/>
        </w:tabs>
        <w:spacing w:lineRule="auto" w:line="360" w:before="130" w:after="0"/>
        <w:ind w:left="600" w:right="241" w:firstLine="710"/>
        <w:jc w:val="left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интегрировать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-57"/>
        </w:rPr>
        <w:t xml:space="preserve"> </w:t>
      </w:r>
      <w:r>
        <w:rPr/>
        <w:t>задачи,</w:t>
        <w:tab/>
        <w:t>в</w:t>
        <w:tab/>
        <w:t>том</w:t>
        <w:tab/>
        <w:t>числе</w:t>
        <w:tab/>
        <w:t>интегрированного</w:t>
        <w:tab/>
        <w:t>и</w:t>
        <w:tab/>
      </w:r>
      <w:r>
        <w:rPr>
          <w:spacing w:val="-1"/>
        </w:rPr>
        <w:t>межпредметного</w:t>
      </w:r>
      <w:r>
        <w:rPr>
          <w:spacing w:val="-57"/>
        </w:rPr>
        <w:t xml:space="preserve"> </w:t>
      </w:r>
      <w:r>
        <w:rPr/>
        <w:t>характера; решатьрасчётныезадачиснеявнозаданнойфизическоймоделью,</w:t>
      </w:r>
      <w:r>
        <w:rPr>
          <w:spacing w:val="1"/>
        </w:rPr>
        <w:t xml:space="preserve"> </w:t>
      </w:r>
      <w:r>
        <w:rPr/>
        <w:t>требующиеприменениязнанийизразныхразделовшкольногокурсафизики,</w:t>
      </w:r>
      <w:r>
        <w:rPr>
          <w:spacing w:val="1"/>
        </w:rPr>
        <w:t xml:space="preserve"> </w:t>
      </w:r>
      <w:r>
        <w:rPr/>
        <w:t>атакжеинтеграциизнанийиздругихпредметовестественно-научногоцикла;</w:t>
      </w:r>
    </w:p>
    <w:p>
      <w:pPr>
        <w:pStyle w:val="Style17"/>
        <w:spacing w:lineRule="auto" w:line="360"/>
        <w:ind w:left="600" w:right="230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оригинальные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качественные задачи с опорой на изученные физические законы, закономерности и физические явления</w:t>
      </w:r>
      <w:r>
        <w:rPr>
          <w:spacing w:val="1"/>
        </w:rPr>
        <w:t xml:space="preserve"> </w:t>
      </w:r>
      <w:r>
        <w:rPr/>
        <w:t>(на базовом</w:t>
      </w:r>
      <w:r>
        <w:rPr>
          <w:spacing w:val="-1"/>
        </w:rPr>
        <w:t xml:space="preserve"> </w:t>
      </w:r>
      <w:r>
        <w:rPr/>
        <w:t>уровне);</w:t>
      </w:r>
    </w:p>
    <w:p>
      <w:pPr>
        <w:pStyle w:val="Style17"/>
        <w:spacing w:lineRule="auto" w:line="362"/>
        <w:ind w:left="600" w:right="236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условий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твёрдого</w:t>
      </w:r>
      <w:r>
        <w:rPr>
          <w:spacing w:val="1"/>
        </w:rPr>
        <w:t xml:space="preserve"> </w:t>
      </w:r>
      <w:r>
        <w:rPr/>
        <w:t>тела,</w:t>
      </w:r>
      <w:r>
        <w:rPr>
          <w:spacing w:val="1"/>
        </w:rPr>
        <w:t xml:space="preserve"> </w:t>
      </w:r>
      <w:r>
        <w:rPr/>
        <w:t>имеющего</w:t>
      </w:r>
      <w:r>
        <w:rPr>
          <w:spacing w:val="1"/>
        </w:rPr>
        <w:t xml:space="preserve"> </w:t>
      </w:r>
      <w:r>
        <w:rPr/>
        <w:t>ось</w:t>
      </w:r>
      <w:r>
        <w:rPr>
          <w:spacing w:val="1"/>
        </w:rPr>
        <w:t xml:space="preserve"> </w:t>
      </w:r>
      <w:r>
        <w:rPr/>
        <w:t>вращения;</w:t>
      </w:r>
      <w:r>
        <w:rPr>
          <w:spacing w:val="1"/>
        </w:rPr>
        <w:t xml:space="preserve"> </w:t>
      </w:r>
      <w:r>
        <w:rPr/>
        <w:t>конструирование кронштейнов и расчёт сил упругости; изучение устойчивости твёрдого тела, имеющего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-3"/>
        </w:rPr>
        <w:t xml:space="preserve"> </w:t>
      </w:r>
      <w:r>
        <w:rPr/>
        <w:t>опоры.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0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</w:p>
    <w:p>
      <w:pPr>
        <w:pStyle w:val="Style17"/>
        <w:spacing w:lineRule="auto" w:line="360"/>
        <w:ind w:left="600" w:right="242" w:firstLine="710"/>
        <w:rPr>
          <w:sz w:val="24"/>
        </w:rPr>
      </w:pPr>
      <w:r>
        <w:rPr/>
        <w:t xml:space="preserve">создавать      тексты     </w:t>
      </w:r>
      <w:r>
        <w:rPr>
          <w:spacing w:val="1"/>
        </w:rPr>
        <w:t xml:space="preserve"> </w:t>
      </w:r>
      <w:r>
        <w:rPr/>
        <w:t>в      различных      форматах      с       учетом       назначения      информации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аудитории,</w:t>
      </w:r>
      <w:r>
        <w:rPr>
          <w:spacing w:val="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визуализации,</w:t>
      </w:r>
      <w:r>
        <w:rPr>
          <w:spacing w:val="1"/>
        </w:rPr>
        <w:t xml:space="preserve"> </w:t>
      </w:r>
      <w:r>
        <w:rPr/>
        <w:t>подготавливать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-9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-4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естественнонаучных</w:t>
      </w:r>
      <w:r>
        <w:rPr>
          <w:spacing w:val="-3"/>
        </w:rPr>
        <w:t xml:space="preserve"> </w:t>
      </w:r>
      <w:r>
        <w:rPr/>
        <w:t>знаний,</w:t>
      </w:r>
      <w:r>
        <w:rPr>
          <w:spacing w:val="-2"/>
        </w:rPr>
        <w:t xml:space="preserve"> </w:t>
      </w:r>
      <w:r>
        <w:rPr/>
        <w:t>открытиях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науке;</w:t>
      </w:r>
    </w:p>
    <w:p>
      <w:pPr>
        <w:pStyle w:val="Style17"/>
        <w:tabs>
          <w:tab w:val="clear" w:pos="720"/>
          <w:tab w:val="left" w:pos="3081" w:leader="none"/>
          <w:tab w:val="left" w:pos="4732" w:leader="none"/>
          <w:tab w:val="left" w:pos="6801" w:leader="none"/>
          <w:tab w:val="left" w:pos="10030" w:leader="none"/>
        </w:tabs>
        <w:spacing w:lineRule="auto" w:line="360"/>
        <w:ind w:left="600" w:right="235" w:firstLine="710"/>
        <w:rPr>
          <w:sz w:val="24"/>
        </w:rPr>
      </w:pPr>
      <w:r>
        <w:rPr/>
        <w:t>использовать         средства         информационных         и          коммуникационных         технологий</w:t>
      </w:r>
      <w:r>
        <w:rPr>
          <w:spacing w:val="1"/>
        </w:rPr>
        <w:t xml:space="preserve"> </w:t>
      </w:r>
      <w:r>
        <w:rPr/>
        <w:t>в решении когнитивных, коммуникативных и организационных задач, использовать информационные</w:t>
      </w:r>
      <w:r>
        <w:rPr>
          <w:spacing w:val="1"/>
        </w:rPr>
        <w:t xml:space="preserve"> </w:t>
      </w:r>
      <w:r>
        <w:rPr/>
        <w:t>технологии</w:t>
        <w:tab/>
        <w:t>для</w:t>
        <w:tab/>
        <w:t>поиска,</w:t>
        <w:tab/>
        <w:t>структурирования,</w:t>
        <w:tab/>
      </w:r>
      <w:r>
        <w:rPr>
          <w:spacing w:val="-1"/>
        </w:rPr>
        <w:t>интерпретации</w:t>
      </w:r>
      <w:r>
        <w:rPr>
          <w:spacing w:val="-58"/>
        </w:rPr>
        <w:t xml:space="preserve"> </w:t>
      </w:r>
      <w:r>
        <w:rPr/>
        <w:t>и представления информации при подготовке сообщений о применении законов физики, химии в технике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технологиях;</w:t>
      </w:r>
    </w:p>
    <w:p>
      <w:pPr>
        <w:pStyle w:val="Style17"/>
        <w:spacing w:lineRule="auto" w:line="362"/>
        <w:ind w:left="600" w:right="245" w:firstLine="710"/>
        <w:rPr>
          <w:sz w:val="24"/>
        </w:rPr>
      </w:pPr>
      <w:r>
        <w:rPr/>
        <w:t>использовать IT-технологии при работе с дополнительными источниками информации в области</w:t>
      </w:r>
      <w:r>
        <w:rPr>
          <w:spacing w:val="1"/>
        </w:rPr>
        <w:t xml:space="preserve"> </w:t>
      </w:r>
      <w:r>
        <w:rPr/>
        <w:t>естественнонаучного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3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критический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достоверности.</w:t>
      </w:r>
    </w:p>
    <w:p>
      <w:pPr>
        <w:pStyle w:val="Style17"/>
        <w:spacing w:lineRule="auto" w:line="360"/>
        <w:ind w:left="1310" w:right="1553" w:hanging="0"/>
        <w:rPr>
          <w:sz w:val="24"/>
        </w:rPr>
      </w:pPr>
      <w:r>
        <w:rPr/>
        <w:t>Формирование</w:t>
      </w:r>
      <w:r>
        <w:rPr>
          <w:spacing w:val="-6"/>
        </w:rPr>
        <w:t xml:space="preserve"> </w:t>
      </w:r>
      <w:r>
        <w:rPr/>
        <w:t>универсальных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10"/>
        </w:rPr>
        <w:t xml:space="preserve"> </w:t>
      </w:r>
      <w:r>
        <w:rPr/>
        <w:t>коммуникативных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8"/>
        </w:rPr>
        <w:t xml:space="preserve"> </w:t>
      </w:r>
      <w:r>
        <w:rPr/>
        <w:t>включает</w:t>
      </w:r>
      <w:r>
        <w:rPr>
          <w:spacing w:val="-5"/>
        </w:rPr>
        <w:t xml:space="preserve"> </w:t>
      </w:r>
      <w:r>
        <w:rPr/>
        <w:t>умения:</w:t>
      </w:r>
      <w:r>
        <w:rPr>
          <w:spacing w:val="-58"/>
        </w:rPr>
        <w:t xml:space="preserve"> </w:t>
      </w:r>
      <w:r>
        <w:rPr/>
        <w:t>аргументированно</w:t>
      </w:r>
      <w:r>
        <w:rPr>
          <w:spacing w:val="-1"/>
        </w:rPr>
        <w:t xml:space="preserve"> </w:t>
      </w:r>
      <w:r>
        <w:rPr/>
        <w:t>вести диалог,</w:t>
      </w:r>
      <w:r>
        <w:rPr>
          <w:spacing w:val="1"/>
        </w:rPr>
        <w:t xml:space="preserve"> </w:t>
      </w:r>
      <w:r>
        <w:rPr/>
        <w:t>развернуто</w:t>
      </w:r>
      <w:r>
        <w:rPr>
          <w:spacing w:val="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-1"/>
        </w:rPr>
        <w:t xml:space="preserve"> </w:t>
      </w:r>
      <w:r>
        <w:rPr/>
        <w:t>излагать</w:t>
      </w:r>
      <w:r>
        <w:rPr>
          <w:spacing w:val="-4"/>
        </w:rPr>
        <w:t xml:space="preserve"> </w:t>
      </w:r>
      <w:r>
        <w:rPr/>
        <w:t>свою</w:t>
      </w:r>
      <w:r>
        <w:rPr>
          <w:spacing w:val="-2"/>
        </w:rPr>
        <w:t xml:space="preserve"> </w:t>
      </w:r>
      <w:r>
        <w:rPr/>
        <w:t>точку</w:t>
      </w:r>
      <w:r>
        <w:rPr>
          <w:spacing w:val="-10"/>
        </w:rPr>
        <w:t xml:space="preserve"> </w:t>
      </w:r>
      <w:r>
        <w:rPr/>
        <w:t>зрения;</w:t>
      </w:r>
    </w:p>
    <w:p>
      <w:pPr>
        <w:pStyle w:val="Style17"/>
        <w:spacing w:lineRule="auto" w:line="360"/>
        <w:ind w:left="600" w:right="247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физических,</w:t>
      </w:r>
      <w:r>
        <w:rPr>
          <w:spacing w:val="1"/>
        </w:rPr>
        <w:t xml:space="preserve"> </w:t>
      </w:r>
      <w:r>
        <w:rPr/>
        <w:t>химических,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естествознания;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61"/>
        </w:rPr>
        <w:t xml:space="preserve"> </w:t>
      </w:r>
      <w:r>
        <w:rPr/>
        <w:t>дискуссий</w:t>
      </w:r>
      <w:r>
        <w:rPr>
          <w:spacing w:val="60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2"/>
        </w:rPr>
        <w:t xml:space="preserve"> </w:t>
      </w:r>
      <w:r>
        <w:rPr/>
        <w:t>естественнонаучной</w:t>
      </w:r>
      <w:r>
        <w:rPr>
          <w:spacing w:val="3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Style17"/>
        <w:spacing w:lineRule="auto" w:line="360"/>
        <w:ind w:left="600" w:right="241" w:firstLine="710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работ;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планировании,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 результатов опытов и анализе дополнительных источников информации по изучаемой</w:t>
      </w:r>
      <w:r>
        <w:rPr>
          <w:spacing w:val="1"/>
        </w:rPr>
        <w:t xml:space="preserve"> </w:t>
      </w:r>
      <w:r>
        <w:rPr/>
        <w:t>теме; при анализе дополнительных источников информации; при обсуждении вопросов межпредметного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7"/>
        </w:rPr>
        <w:t xml:space="preserve"> </w:t>
      </w:r>
      <w:r>
        <w:rPr/>
        <w:t>(например,</w:t>
      </w:r>
      <w:r>
        <w:rPr>
          <w:spacing w:val="6"/>
        </w:rPr>
        <w:t xml:space="preserve"> </w:t>
      </w:r>
      <w:r>
        <w:rPr/>
        <w:t>по</w:t>
      </w:r>
      <w:r>
        <w:rPr>
          <w:spacing w:val="9"/>
        </w:rPr>
        <w:t xml:space="preserve"> </w:t>
      </w:r>
      <w:r>
        <w:rPr/>
        <w:t>темам</w:t>
      </w:r>
      <w:r>
        <w:rPr>
          <w:spacing w:val="6"/>
        </w:rPr>
        <w:t xml:space="preserve"> </w:t>
      </w:r>
      <w:r>
        <w:rPr/>
        <w:t>«Движение</w:t>
      </w:r>
      <w:r>
        <w:rPr>
          <w:spacing w:val="3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природе»,</w:t>
      </w:r>
      <w:r>
        <w:rPr>
          <w:spacing w:val="11"/>
        </w:rPr>
        <w:t xml:space="preserve"> </w:t>
      </w:r>
      <w:r>
        <w:rPr/>
        <w:t>«Теплообмен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живой</w:t>
      </w:r>
      <w:r>
        <w:rPr>
          <w:spacing w:val="5"/>
        </w:rPr>
        <w:t xml:space="preserve"> </w:t>
      </w:r>
      <w:r>
        <w:rPr/>
        <w:t>природе»,</w:t>
      </w:r>
    </w:p>
    <w:p>
      <w:pPr>
        <w:pStyle w:val="Style17"/>
        <w:ind w:left="600" w:hanging="0"/>
        <w:rPr>
          <w:sz w:val="24"/>
        </w:rPr>
      </w:pPr>
      <w:r>
        <w:rPr/>
        <w:t>«Электромагнитные</w:t>
      </w:r>
      <w:r>
        <w:rPr>
          <w:spacing w:val="-4"/>
        </w:rPr>
        <w:t xml:space="preserve"> </w:t>
      </w:r>
      <w:r>
        <w:rPr/>
        <w:t>явления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природе»,</w:t>
      </w:r>
      <w:r>
        <w:rPr>
          <w:spacing w:val="-1"/>
        </w:rPr>
        <w:t xml:space="preserve"> </w:t>
      </w:r>
      <w:r>
        <w:rPr/>
        <w:t>«Световые</w:t>
      </w:r>
      <w:r>
        <w:rPr>
          <w:spacing w:val="-3"/>
        </w:rPr>
        <w:t xml:space="preserve"> </w:t>
      </w:r>
      <w:r>
        <w:rPr/>
        <w:t>явления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природе»).</w:t>
      </w:r>
    </w:p>
    <w:p>
      <w:pPr>
        <w:pStyle w:val="Style17"/>
        <w:spacing w:before="113" w:after="0"/>
        <w:ind w:left="131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7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spacing w:lineRule="auto" w:line="360" w:before="142" w:after="0"/>
        <w:ind w:left="600" w:right="239" w:firstLine="710"/>
        <w:rPr>
          <w:sz w:val="24"/>
        </w:rPr>
      </w:pPr>
      <w:r>
        <w:rPr/>
        <w:t>самостоятельно осуществлять познавательную деятельность в области физики, химии, биологии,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-1"/>
        </w:rPr>
        <w:t xml:space="preserve"> </w:t>
      </w:r>
      <w:r>
        <w:rPr/>
        <w:t>ставить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7"/>
        <w:spacing w:lineRule="auto" w:line="362"/>
        <w:ind w:left="600" w:right="234" w:firstLine="710"/>
        <w:rPr>
          <w:sz w:val="24"/>
        </w:rPr>
      </w:pPr>
      <w:r>
        <w:rPr/>
        <w:t xml:space="preserve">самостоятельно     </w:t>
      </w:r>
      <w:r>
        <w:rPr>
          <w:spacing w:val="1"/>
        </w:rPr>
        <w:t xml:space="preserve"> </w:t>
      </w:r>
      <w:r>
        <w:rPr/>
        <w:t xml:space="preserve">составлять     </w:t>
      </w:r>
      <w:r>
        <w:rPr>
          <w:spacing w:val="1"/>
        </w:rPr>
        <w:t xml:space="preserve"> </w:t>
      </w:r>
      <w:r>
        <w:rPr/>
        <w:t xml:space="preserve">план     </w:t>
      </w:r>
      <w:r>
        <w:rPr>
          <w:spacing w:val="1"/>
        </w:rPr>
        <w:t xml:space="preserve"> </w:t>
      </w:r>
      <w:r>
        <w:rPr/>
        <w:t>решения       расчётных       и       качественных       задач</w:t>
      </w:r>
      <w:r>
        <w:rPr>
          <w:spacing w:val="1"/>
        </w:rPr>
        <w:t xml:space="preserve"> </w:t>
      </w:r>
      <w:r>
        <w:rPr/>
        <w:t xml:space="preserve">по   </w:t>
      </w:r>
      <w:r>
        <w:rPr>
          <w:spacing w:val="28"/>
        </w:rPr>
        <w:t xml:space="preserve"> </w:t>
      </w:r>
      <w:r>
        <w:rPr/>
        <w:t xml:space="preserve">физике    </w:t>
      </w:r>
      <w:r>
        <w:rPr>
          <w:spacing w:val="26"/>
        </w:rPr>
        <w:t xml:space="preserve"> </w:t>
      </w:r>
      <w:r>
        <w:rPr/>
        <w:t xml:space="preserve">и    </w:t>
      </w:r>
      <w:r>
        <w:rPr>
          <w:spacing w:val="24"/>
        </w:rPr>
        <w:t xml:space="preserve"> </w:t>
      </w:r>
      <w:r>
        <w:rPr/>
        <w:t xml:space="preserve">химии,    </w:t>
      </w:r>
      <w:r>
        <w:rPr>
          <w:spacing w:val="25"/>
        </w:rPr>
        <w:t xml:space="preserve"> </w:t>
      </w:r>
      <w:r>
        <w:rPr/>
        <w:t xml:space="preserve">план    </w:t>
      </w:r>
      <w:r>
        <w:rPr>
          <w:spacing w:val="23"/>
        </w:rPr>
        <w:t xml:space="preserve"> </w:t>
      </w:r>
      <w:r>
        <w:rPr/>
        <w:t xml:space="preserve">выполнения    </w:t>
      </w:r>
      <w:r>
        <w:rPr>
          <w:spacing w:val="27"/>
        </w:rPr>
        <w:t xml:space="preserve"> </w:t>
      </w:r>
      <w:r>
        <w:rPr/>
        <w:t xml:space="preserve">практической    </w:t>
      </w:r>
      <w:r>
        <w:rPr>
          <w:spacing w:val="28"/>
        </w:rPr>
        <w:t xml:space="preserve"> </w:t>
      </w:r>
      <w:r>
        <w:rPr/>
        <w:t xml:space="preserve">или    </w:t>
      </w:r>
      <w:r>
        <w:rPr>
          <w:spacing w:val="27"/>
        </w:rPr>
        <w:t xml:space="preserve"> </w:t>
      </w:r>
      <w:r>
        <w:rPr/>
        <w:t xml:space="preserve">исследовательской    </w:t>
      </w:r>
      <w:r>
        <w:rPr>
          <w:spacing w:val="24"/>
        </w:rPr>
        <w:t xml:space="preserve"> </w:t>
      </w:r>
      <w:r>
        <w:rPr/>
        <w:t>работы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3"/>
        </w:rPr>
        <w:t xml:space="preserve"> </w:t>
      </w:r>
      <w:r>
        <w:rPr/>
        <w:t>имеющихся</w:t>
      </w:r>
      <w:r>
        <w:rPr>
          <w:spacing w:val="2"/>
        </w:rPr>
        <w:t xml:space="preserve"> </w:t>
      </w:r>
      <w:r>
        <w:rPr/>
        <w:t>ресурсов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собственных</w:t>
      </w:r>
      <w:r>
        <w:rPr>
          <w:spacing w:val="-3"/>
        </w:rPr>
        <w:t xml:space="preserve"> </w:t>
      </w:r>
      <w:r>
        <w:rPr/>
        <w:t>возможностей;</w:t>
      </w:r>
    </w:p>
    <w:p>
      <w:pPr>
        <w:sectPr>
          <w:headerReference w:type="default" r:id="rId725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right="238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осознанный</w:t>
      </w:r>
      <w:r>
        <w:rPr>
          <w:spacing w:val="1"/>
        </w:rPr>
        <w:t xml:space="preserve"> </w:t>
      </w:r>
      <w:r>
        <w:rPr/>
        <w:t>выбор,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его,</w:t>
      </w:r>
      <w:r>
        <w:rPr>
          <w:spacing w:val="1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групповой работе над учебным проектом или исследованием в области физики, химии, биологии; 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2"/>
        </w:rPr>
        <w:t xml:space="preserve"> </w:t>
      </w:r>
      <w:r>
        <w:rPr/>
        <w:t>новым</w:t>
      </w:r>
      <w:r>
        <w:rPr>
          <w:spacing w:val="5"/>
        </w:rPr>
        <w:t xml:space="preserve"> </w:t>
      </w:r>
      <w:r>
        <w:rPr/>
        <w:t>ситуациям,</w:t>
      </w:r>
      <w:r>
        <w:rPr>
          <w:spacing w:val="5"/>
        </w:rPr>
        <w:t xml:space="preserve"> </w:t>
      </w:r>
      <w:r>
        <w:rPr/>
        <w:t>возникающим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ходе</w:t>
      </w:r>
      <w:r>
        <w:rPr>
          <w:spacing w:val="6"/>
        </w:rPr>
        <w:t xml:space="preserve"> </w:t>
      </w:r>
      <w:r>
        <w:rPr/>
        <w:t>выполнения</w:t>
      </w:r>
      <w:r>
        <w:rPr>
          <w:spacing w:val="-1"/>
        </w:rPr>
        <w:t xml:space="preserve"> </w:t>
      </w:r>
      <w:r>
        <w:rPr/>
        <w:t>опытов,</w:t>
      </w:r>
      <w:r>
        <w:rPr>
          <w:spacing w:val="5"/>
        </w:rPr>
        <w:t xml:space="preserve"> </w:t>
      </w:r>
      <w:r>
        <w:rPr/>
        <w:t>проектов</w:t>
      </w:r>
      <w:r>
        <w:rPr>
          <w:spacing w:val="5"/>
        </w:rPr>
        <w:t xml:space="preserve"> </w:t>
      </w:r>
      <w:r>
        <w:rPr/>
        <w:t>или</w:t>
      </w:r>
      <w:r>
        <w:rPr>
          <w:spacing w:val="4"/>
        </w:rPr>
        <w:t xml:space="preserve"> </w:t>
      </w:r>
      <w:r>
        <w:rPr/>
        <w:t>исследований,</w:t>
      </w:r>
      <w:r>
        <w:rPr>
          <w:spacing w:val="5"/>
        </w:rPr>
        <w:t xml:space="preserve"> </w:t>
      </w:r>
      <w:r>
        <w:rPr/>
        <w:t>вносить</w:t>
      </w:r>
    </w:p>
    <w:p>
      <w:pPr>
        <w:pStyle w:val="Style17"/>
        <w:spacing w:lineRule="exact" w:line="266"/>
        <w:ind w:left="600" w:hanging="0"/>
        <w:jc w:val="left"/>
        <w:rPr>
          <w:sz w:val="24"/>
        </w:rPr>
      </w:pPr>
      <w:r>
        <w:rPr/>
        <w:t>коррективы</w:t>
      </w:r>
    </w:p>
    <w:p>
      <w:pPr>
        <w:pStyle w:val="Style17"/>
        <w:spacing w:before="137" w:after="0"/>
        <w:ind w:left="600" w:hanging="0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соответствие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целям;</w:t>
      </w:r>
    </w:p>
    <w:p>
      <w:pPr>
        <w:pStyle w:val="Style17"/>
        <w:spacing w:lineRule="auto" w:line="360" w:before="136" w:after="0"/>
        <w:ind w:left="600" w:right="228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приёмы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для оценки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выбора верного</w:t>
      </w:r>
      <w:r>
        <w:rPr>
          <w:spacing w:val="1"/>
        </w:rPr>
        <w:t xml:space="preserve"> </w:t>
      </w:r>
      <w:r>
        <w:rPr/>
        <w:t>решения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расчетных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7"/>
        <w:spacing w:lineRule="auto" w:line="362"/>
        <w:ind w:left="600" w:right="245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60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исследований</w:t>
      </w:r>
      <w:r>
        <w:rPr>
          <w:spacing w:val="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7"/>
        <w:spacing w:lineRule="exact" w:line="273"/>
        <w:ind w:left="1310" w:hanging="0"/>
        <w:rPr>
          <w:sz w:val="24"/>
        </w:rPr>
      </w:pPr>
      <w:r>
        <w:rPr/>
        <w:t>Общественно-научные</w:t>
      </w:r>
      <w:r>
        <w:rPr>
          <w:spacing w:val="-6"/>
        </w:rPr>
        <w:t xml:space="preserve"> </w:t>
      </w:r>
      <w:r>
        <w:rPr/>
        <w:t>предметы.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34" w:leader="none"/>
        </w:tabs>
        <w:spacing w:lineRule="auto" w:line="360" w:before="135" w:after="0"/>
        <w:ind w:left="600" w:right="233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7"/>
        <w:spacing w:lineRule="auto" w:line="360" w:before="3" w:after="0"/>
        <w:ind w:left="600" w:right="230" w:firstLine="710"/>
        <w:rPr>
          <w:sz w:val="24"/>
        </w:rPr>
      </w:pPr>
      <w:r>
        <w:rPr/>
        <w:t>характеризовать, опираясь на социально-гуманитарные знания, российские 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взаимосвязь,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обусловленность,</w:t>
      </w:r>
      <w:r>
        <w:rPr>
          <w:spacing w:val="1"/>
        </w:rPr>
        <w:t xml:space="preserve"> </w:t>
      </w:r>
      <w:r>
        <w:rPr/>
        <w:t>актуальность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7"/>
        <w:tabs>
          <w:tab w:val="clear" w:pos="720"/>
          <w:tab w:val="left" w:pos="3748" w:leader="none"/>
          <w:tab w:val="left" w:pos="6147" w:leader="none"/>
          <w:tab w:val="left" w:pos="8181" w:leader="none"/>
          <w:tab w:val="left" w:pos="10086" w:leader="none"/>
        </w:tabs>
        <w:spacing w:lineRule="auto" w:line="360"/>
        <w:ind w:left="600" w:right="239" w:firstLine="710"/>
        <w:rPr>
          <w:sz w:val="24"/>
        </w:rPr>
      </w:pPr>
      <w:r>
        <w:rPr/>
        <w:t>самостоятельно</w:t>
        <w:tab/>
        <w:t>формулировать</w:t>
        <w:tab/>
        <w:t>социальные</w:t>
        <w:tab/>
        <w:t>проблемы,</w:t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всесторонне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развивающейся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сфер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9"/>
        </w:rPr>
        <w:t xml:space="preserve"> </w:t>
      </w:r>
      <w:r>
        <w:rPr/>
        <w:t>институтов;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 xml:space="preserve">устанавливать       </w:t>
      </w:r>
      <w:r>
        <w:rPr>
          <w:spacing w:val="1"/>
        </w:rPr>
        <w:t xml:space="preserve"> </w:t>
      </w:r>
      <w:r>
        <w:rPr/>
        <w:t xml:space="preserve">существенные       </w:t>
      </w:r>
      <w:r>
        <w:rPr>
          <w:spacing w:val="1"/>
        </w:rPr>
        <w:t xml:space="preserve"> </w:t>
      </w:r>
      <w:r>
        <w:rPr/>
        <w:t>признак         или        основания        для         классификации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типологизации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современности;</w:t>
      </w:r>
      <w:r>
        <w:rPr>
          <w:spacing w:val="1"/>
        </w:rPr>
        <w:t xml:space="preserve"> </w:t>
      </w:r>
      <w:r>
        <w:rPr/>
        <w:t>группировать,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определяемому</w:t>
      </w:r>
      <w:r>
        <w:rPr>
          <w:spacing w:val="1"/>
        </w:rPr>
        <w:t xml:space="preserve"> </w:t>
      </w:r>
      <w:r>
        <w:rPr/>
        <w:t>признаку,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хронологии,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историческим</w:t>
      </w:r>
      <w:r>
        <w:rPr>
          <w:spacing w:val="1"/>
        </w:rPr>
        <w:t xml:space="preserve"> </w:t>
      </w:r>
      <w:r>
        <w:rPr/>
        <w:t>процессам,</w:t>
      </w:r>
      <w:r>
        <w:rPr>
          <w:spacing w:val="1"/>
        </w:rPr>
        <w:t xml:space="preserve"> </w:t>
      </w:r>
      <w:r>
        <w:rPr/>
        <w:t>типологическим</w:t>
      </w:r>
      <w:r>
        <w:rPr>
          <w:spacing w:val="1"/>
        </w:rPr>
        <w:t xml:space="preserve"> </w:t>
      </w:r>
      <w:r>
        <w:rPr/>
        <w:t>основаниям,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классификацию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формам</w:t>
      </w:r>
      <w:r>
        <w:rPr>
          <w:spacing w:val="1"/>
        </w:rPr>
        <w:t xml:space="preserve"> </w:t>
      </w:r>
      <w:r>
        <w:rPr/>
        <w:t>правления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типам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устройства;</w:t>
      </w:r>
    </w:p>
    <w:p>
      <w:pPr>
        <w:pStyle w:val="Style17"/>
        <w:spacing w:lineRule="auto" w:line="360" w:before="2" w:after="0"/>
        <w:ind w:left="600" w:right="233" w:firstLine="710"/>
        <w:rPr>
          <w:sz w:val="24"/>
        </w:rPr>
      </w:pPr>
      <w:r>
        <w:rPr/>
        <w:t>выявлять причинно-следственные, функциональные, иерархические и другие связи подсистем и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устойчивого развития,</w:t>
      </w:r>
      <w:r>
        <w:rPr>
          <w:spacing w:val="1"/>
        </w:rPr>
        <w:t xml:space="preserve"> </w:t>
      </w:r>
      <w:r>
        <w:rPr/>
        <w:t>макроэкономических показателей и качества жизни, изменениями содержания</w:t>
      </w:r>
      <w:r>
        <w:rPr>
          <w:spacing w:val="1"/>
        </w:rPr>
        <w:t xml:space="preserve"> </w:t>
      </w:r>
      <w:r>
        <w:rPr/>
        <w:t>парниковых</w:t>
      </w:r>
      <w:r>
        <w:rPr>
          <w:spacing w:val="-4"/>
        </w:rPr>
        <w:t xml:space="preserve"> </w:t>
      </w:r>
      <w:r>
        <w:rPr/>
        <w:t>газов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атмосфере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наблюдаемыми</w:t>
      </w:r>
      <w:r>
        <w:rPr>
          <w:spacing w:val="3"/>
        </w:rPr>
        <w:t xml:space="preserve"> </w:t>
      </w:r>
      <w:r>
        <w:rPr/>
        <w:t>климатическими</w:t>
      </w:r>
      <w:r>
        <w:rPr>
          <w:spacing w:val="-3"/>
        </w:rPr>
        <w:t xml:space="preserve"> </w:t>
      </w:r>
      <w:r>
        <w:rPr/>
        <w:t>изменениями;</w:t>
      </w:r>
    </w:p>
    <w:p>
      <w:pPr>
        <w:pStyle w:val="Style17"/>
        <w:spacing w:lineRule="auto" w:line="360" w:before="1" w:after="0"/>
        <w:ind w:left="600" w:right="237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социально-гуманитарные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события, их роль и последствия, например, значение географических факторов, определяющих остроту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прогнозы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импортозамещения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страны;</w:t>
      </w:r>
    </w:p>
    <w:p>
      <w:pPr>
        <w:pStyle w:val="Style17"/>
        <w:tabs>
          <w:tab w:val="clear" w:pos="720"/>
          <w:tab w:val="left" w:pos="3940" w:leader="none"/>
          <w:tab w:val="left" w:pos="7416" w:leader="none"/>
          <w:tab w:val="left" w:pos="10517" w:leader="none"/>
        </w:tabs>
        <w:spacing w:lineRule="auto" w:line="360"/>
        <w:ind w:left="600" w:right="233" w:firstLine="710"/>
        <w:rPr>
          <w:sz w:val="24"/>
        </w:rPr>
      </w:pPr>
      <w:r>
        <w:rPr/>
        <w:t>вносить коррективы в деятельность,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rPr/>
        <w:t>последствий</w:t>
        <w:tab/>
        <w:t>деятельности,</w:t>
        <w:tab/>
        <w:t>например,</w:t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rPr/>
        <w:t>с попытками</w:t>
      </w:r>
      <w:r>
        <w:rPr>
          <w:spacing w:val="2"/>
        </w:rPr>
        <w:t xml:space="preserve"> </w:t>
      </w:r>
      <w:r>
        <w:rPr/>
        <w:t>фальсификации</w:t>
      </w:r>
      <w:r>
        <w:rPr>
          <w:spacing w:val="-3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фактов,</w:t>
      </w:r>
      <w:r>
        <w:rPr>
          <w:spacing w:val="-6"/>
        </w:rPr>
        <w:t xml:space="preserve"> </w:t>
      </w:r>
      <w:r>
        <w:rPr/>
        <w:t>отражающих</w:t>
      </w:r>
      <w:r>
        <w:rPr>
          <w:spacing w:val="-4"/>
        </w:rPr>
        <w:t xml:space="preserve"> </w:t>
      </w:r>
      <w:r>
        <w:rPr/>
        <w:t>важнейшие</w:t>
      </w:r>
      <w:r>
        <w:rPr>
          <w:spacing w:val="-5"/>
        </w:rPr>
        <w:t xml:space="preserve"> </w:t>
      </w:r>
      <w:r>
        <w:rPr/>
        <w:t>события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8"/>
        </w:rPr>
        <w:t xml:space="preserve"> </w:t>
      </w:r>
      <w:r>
        <w:rPr/>
        <w:t>России.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2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-4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sectPr>
          <w:headerReference w:type="default" r:id="rId726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2726" w:leader="none"/>
          <w:tab w:val="left" w:pos="4372" w:leader="none"/>
          <w:tab w:val="left" w:pos="7743" w:leader="none"/>
          <w:tab w:val="left" w:pos="10210" w:leader="none"/>
        </w:tabs>
        <w:spacing w:lineRule="auto" w:line="360"/>
        <w:ind w:left="600" w:right="230" w:firstLine="710"/>
        <w:rPr>
          <w:sz w:val="24"/>
        </w:rPr>
      </w:pPr>
      <w:r>
        <w:rPr/>
        <w:t>владеть</w:t>
        <w:tab/>
        <w:t>навыками</w:t>
        <w:tab/>
        <w:t>учебно-исследовательской</w:t>
        <w:tab/>
        <w:t xml:space="preserve">и         </w:t>
      </w:r>
      <w:r>
        <w:rPr>
          <w:spacing w:val="26"/>
        </w:rPr>
        <w:t xml:space="preserve"> </w:t>
      </w:r>
      <w:r>
        <w:rPr/>
        <w:t>проектной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 xml:space="preserve">для    </w:t>
      </w:r>
      <w:r>
        <w:rPr>
          <w:spacing w:val="46"/>
        </w:rPr>
        <w:t xml:space="preserve"> </w:t>
      </w:r>
      <w:r>
        <w:rPr/>
        <w:t xml:space="preserve">формулирования     </w:t>
      </w:r>
      <w:r>
        <w:rPr>
          <w:spacing w:val="39"/>
        </w:rPr>
        <w:t xml:space="preserve"> </w:t>
      </w:r>
      <w:r>
        <w:rPr/>
        <w:t xml:space="preserve">и     </w:t>
      </w:r>
      <w:r>
        <w:rPr>
          <w:spacing w:val="36"/>
        </w:rPr>
        <w:t xml:space="preserve"> </w:t>
      </w:r>
      <w:r>
        <w:rPr/>
        <w:t xml:space="preserve">обоснования     </w:t>
      </w:r>
      <w:r>
        <w:rPr>
          <w:spacing w:val="40"/>
        </w:rPr>
        <w:t xml:space="preserve"> </w:t>
      </w:r>
      <w:r>
        <w:rPr/>
        <w:t xml:space="preserve">собственной     </w:t>
      </w:r>
      <w:r>
        <w:rPr>
          <w:spacing w:val="41"/>
        </w:rPr>
        <w:t xml:space="preserve"> </w:t>
      </w:r>
      <w:r>
        <w:rPr/>
        <w:t xml:space="preserve">точки     </w:t>
      </w:r>
      <w:r>
        <w:rPr>
          <w:spacing w:val="42"/>
        </w:rPr>
        <w:t xml:space="preserve"> </w:t>
      </w:r>
      <w:r>
        <w:rPr/>
        <w:t xml:space="preserve">зрения     </w:t>
      </w:r>
      <w:r>
        <w:rPr>
          <w:spacing w:val="39"/>
        </w:rPr>
        <w:t xml:space="preserve"> </w:t>
      </w:r>
      <w:r>
        <w:rPr/>
        <w:t xml:space="preserve">(версии,     </w:t>
      </w:r>
      <w:r>
        <w:rPr>
          <w:spacing w:val="37"/>
        </w:rPr>
        <w:t xml:space="preserve"> </w:t>
      </w:r>
      <w:r>
        <w:rPr/>
        <w:t>оценки)</w:t>
      </w:r>
      <w:r>
        <w:rPr>
          <w:spacing w:val="-58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опорой</w:t>
      </w:r>
      <w:r>
        <w:rPr>
          <w:spacing w:val="29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фактический</w:t>
      </w:r>
      <w:r>
        <w:rPr>
          <w:spacing w:val="32"/>
        </w:rPr>
        <w:t xml:space="preserve"> </w:t>
      </w:r>
      <w:r>
        <w:rPr/>
        <w:t>материал,</w:t>
      </w:r>
      <w:r>
        <w:rPr>
          <w:spacing w:val="30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том</w:t>
      </w:r>
      <w:r>
        <w:rPr>
          <w:spacing w:val="34"/>
        </w:rPr>
        <w:t xml:space="preserve"> </w:t>
      </w:r>
      <w:r>
        <w:rPr/>
        <w:t>числе</w:t>
      </w:r>
      <w:r>
        <w:rPr>
          <w:spacing w:val="35"/>
        </w:rPr>
        <w:t xml:space="preserve"> </w:t>
      </w:r>
      <w:r>
        <w:rPr/>
        <w:t>используя</w:t>
      </w:r>
      <w:r>
        <w:rPr>
          <w:spacing w:val="36"/>
        </w:rPr>
        <w:t xml:space="preserve"> </w:t>
      </w:r>
      <w:r>
        <w:rPr/>
        <w:t>источники</w:t>
      </w:r>
      <w:r>
        <w:rPr>
          <w:spacing w:val="33"/>
        </w:rPr>
        <w:t xml:space="preserve"> </w:t>
      </w:r>
      <w:r>
        <w:rPr/>
        <w:t>социальной</w:t>
      </w:r>
      <w:r>
        <w:rPr>
          <w:spacing w:val="32"/>
        </w:rPr>
        <w:t xml:space="preserve"> </w:t>
      </w:r>
      <w:r>
        <w:rPr/>
        <w:t>информации</w:t>
      </w:r>
      <w:r>
        <w:rPr>
          <w:spacing w:val="32"/>
        </w:rPr>
        <w:t xml:space="preserve"> </w:t>
      </w:r>
      <w:r>
        <w:rPr/>
        <w:t>разных</w:t>
      </w:r>
    </w:p>
    <w:p>
      <w:pPr>
        <w:pStyle w:val="Style17"/>
        <w:spacing w:lineRule="auto" w:line="360"/>
        <w:ind w:left="600" w:right="249" w:hanging="0"/>
        <w:rPr>
          <w:sz w:val="24"/>
        </w:rPr>
      </w:pPr>
      <w:r>
        <w:rPr/>
        <w:t>типов;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завершенных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презентаций,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междисциплинарной</w:t>
      </w:r>
      <w:r>
        <w:rPr>
          <w:spacing w:val="-2"/>
        </w:rPr>
        <w:t xml:space="preserve"> </w:t>
      </w:r>
      <w:r>
        <w:rPr/>
        <w:t>направленности;</w:t>
      </w:r>
    </w:p>
    <w:p>
      <w:pPr>
        <w:pStyle w:val="Style17"/>
        <w:spacing w:lineRule="auto" w:line="360"/>
        <w:ind w:left="600" w:right="244" w:firstLine="710"/>
        <w:rPr>
          <w:sz w:val="24"/>
        </w:rPr>
      </w:pPr>
      <w:r>
        <w:rPr/>
        <w:t>анализировать полученные в ходе решения задачи результаты для описания (реконструкции) в</w:t>
      </w:r>
      <w:r>
        <w:rPr>
          <w:spacing w:val="1"/>
        </w:rPr>
        <w:t xml:space="preserve"> </w:t>
      </w:r>
      <w:r>
        <w:rPr/>
        <w:t>устной и письменной 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всемирной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Style17"/>
        <w:tabs>
          <w:tab w:val="clear" w:pos="720"/>
          <w:tab w:val="left" w:pos="1925" w:leader="none"/>
          <w:tab w:val="left" w:pos="3345" w:leader="none"/>
          <w:tab w:val="left" w:pos="4329" w:leader="none"/>
          <w:tab w:val="left" w:pos="6617" w:leader="none"/>
          <w:tab w:val="left" w:pos="8321" w:leader="none"/>
          <w:tab w:val="left" w:pos="9276" w:leader="none"/>
          <w:tab w:val="left" w:pos="10845" w:leader="none"/>
        </w:tabs>
        <w:spacing w:lineRule="auto" w:line="360"/>
        <w:ind w:left="600" w:right="237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подтверждения/опровержения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точки</w:t>
        <w:tab/>
        <w:t>зрения</w:t>
        <w:tab/>
        <w:t>по</w:t>
        <w:tab/>
        <w:t>дискуссионной</w:t>
        <w:tab/>
        <w:t>проблеме</w:t>
        <w:tab/>
        <w:t>из</w:t>
        <w:tab/>
        <w:t>истории</w:t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rPr/>
        <w:t>и всемирной истории и сравнивать предложенную аргументацию, выбирать наиболее аргументированную</w:t>
      </w:r>
      <w:r>
        <w:rPr>
          <w:spacing w:val="-57"/>
        </w:rPr>
        <w:t xml:space="preserve"> </w:t>
      </w:r>
      <w:r>
        <w:rPr/>
        <w:t>позицию;</w:t>
      </w:r>
    </w:p>
    <w:p>
      <w:pPr>
        <w:pStyle w:val="Style17"/>
        <w:tabs>
          <w:tab w:val="clear" w:pos="720"/>
          <w:tab w:val="left" w:pos="3508" w:leader="none"/>
          <w:tab w:val="left" w:pos="5461" w:leader="none"/>
          <w:tab w:val="left" w:pos="8235" w:leader="none"/>
          <w:tab w:val="left" w:pos="10462" w:leader="none"/>
        </w:tabs>
        <w:spacing w:lineRule="auto" w:line="360"/>
        <w:ind w:left="600" w:right="234" w:firstLine="710"/>
        <w:rPr>
          <w:sz w:val="24"/>
        </w:rPr>
      </w:pPr>
      <w:r>
        <w:rPr/>
        <w:t>актуализировать познавательную задачу, выдвигать гипотезу ее решения, находить аргументы для</w:t>
      </w:r>
      <w:r>
        <w:rPr>
          <w:spacing w:val="1"/>
        </w:rPr>
        <w:t xml:space="preserve"> </w:t>
      </w:r>
      <w:r>
        <w:rPr/>
        <w:t>доказательства</w:t>
        <w:tab/>
        <w:t>своих</w:t>
        <w:tab/>
        <w:t>утверждений,</w:t>
        <w:tab/>
        <w:t>задавать</w:t>
        <w:tab/>
        <w:t>параметры</w:t>
      </w:r>
      <w:r>
        <w:rPr>
          <w:spacing w:val="-58"/>
        </w:rPr>
        <w:t xml:space="preserve"> </w:t>
      </w:r>
      <w:r>
        <w:rPr/>
        <w:t>и критерии 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предлагаемые варианты</w:t>
      </w:r>
      <w:r>
        <w:rPr>
          <w:spacing w:val="3"/>
        </w:rPr>
        <w:t xml:space="preserve"> </w:t>
      </w:r>
      <w:r>
        <w:rPr/>
        <w:t>решений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выполнении</w:t>
      </w:r>
      <w:r>
        <w:rPr>
          <w:spacing w:val="2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работ;</w:t>
      </w:r>
    </w:p>
    <w:p>
      <w:pPr>
        <w:pStyle w:val="Style17"/>
        <w:tabs>
          <w:tab w:val="clear" w:pos="720"/>
          <w:tab w:val="left" w:pos="3845" w:leader="none"/>
          <w:tab w:val="left" w:pos="7771" w:leader="none"/>
          <w:tab w:val="left" w:pos="10910" w:leader="none"/>
        </w:tabs>
        <w:spacing w:lineRule="auto" w:line="360"/>
        <w:ind w:left="600" w:right="231" w:firstLine="710"/>
        <w:rPr>
          <w:sz w:val="24"/>
        </w:rPr>
      </w:pPr>
      <w:r>
        <w:rPr/>
        <w:t>проявлять способность и готовность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rPr/>
        <w:t>задач, применению различных методов изучения социальных явлений и процессов в социальных науках,</w:t>
      </w:r>
      <w:r>
        <w:rPr>
          <w:spacing w:val="1"/>
        </w:rPr>
        <w:t xml:space="preserve"> </w:t>
      </w:r>
      <w:r>
        <w:rPr/>
        <w:t>включая</w:t>
        <w:tab/>
        <w:t>универсальные</w:t>
        <w:tab/>
        <w:t>методы</w:t>
        <w:tab/>
        <w:t>науки,</w:t>
      </w:r>
      <w:r>
        <w:rPr>
          <w:spacing w:val="-58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социологические</w:t>
      </w:r>
      <w:r>
        <w:rPr>
          <w:spacing w:val="1"/>
        </w:rPr>
        <w:t xml:space="preserve"> </w:t>
      </w:r>
      <w:r>
        <w:rPr/>
        <w:t>опросы,</w:t>
      </w:r>
      <w:r>
        <w:rPr>
          <w:spacing w:val="1"/>
        </w:rPr>
        <w:t xml:space="preserve"> </w:t>
      </w:r>
      <w:r>
        <w:rPr/>
        <w:t>биографический метод, социальное прогнозирование, метод моделирования и сравнительно-исторический</w:t>
      </w:r>
      <w:r>
        <w:rPr>
          <w:spacing w:val="-57"/>
        </w:rPr>
        <w:t xml:space="preserve"> </w:t>
      </w:r>
      <w:r>
        <w:rPr/>
        <w:t>метод;</w:t>
      </w:r>
      <w:r>
        <w:rPr>
          <w:spacing w:val="-4"/>
        </w:rPr>
        <w:t xml:space="preserve"> </w:t>
      </w:r>
      <w:r>
        <w:rPr/>
        <w:t>владеть</w:t>
      </w:r>
      <w:r>
        <w:rPr>
          <w:spacing w:val="2"/>
        </w:rPr>
        <w:t xml:space="preserve"> </w:t>
      </w:r>
      <w:r>
        <w:rPr/>
        <w:t>элементами</w:t>
      </w:r>
      <w:r>
        <w:rPr>
          <w:spacing w:val="-2"/>
        </w:rPr>
        <w:t xml:space="preserve"> </w:t>
      </w:r>
      <w:r>
        <w:rPr/>
        <w:t>научной</w:t>
      </w:r>
      <w:r>
        <w:rPr>
          <w:spacing w:val="2"/>
        </w:rPr>
        <w:t xml:space="preserve"> </w:t>
      </w:r>
      <w:r>
        <w:rPr/>
        <w:t>методологии</w:t>
      </w:r>
      <w:r>
        <w:rPr>
          <w:spacing w:val="3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познания.</w:t>
      </w:r>
    </w:p>
    <w:p>
      <w:pPr>
        <w:pStyle w:val="Style17"/>
        <w:tabs>
          <w:tab w:val="clear" w:pos="720"/>
          <w:tab w:val="left" w:pos="3771" w:leader="none"/>
          <w:tab w:val="left" w:pos="6257" w:leader="none"/>
          <w:tab w:val="left" w:pos="8051" w:leader="none"/>
          <w:tab w:val="left" w:pos="10628" w:leader="none"/>
        </w:tabs>
        <w:spacing w:lineRule="auto" w:line="362"/>
        <w:ind w:left="600" w:right="23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</w:p>
    <w:p>
      <w:pPr>
        <w:pStyle w:val="Style17"/>
        <w:tabs>
          <w:tab w:val="clear" w:pos="720"/>
          <w:tab w:val="left" w:pos="1713" w:leader="none"/>
          <w:tab w:val="left" w:pos="3374" w:leader="none"/>
          <w:tab w:val="left" w:pos="4998" w:leader="none"/>
          <w:tab w:val="left" w:pos="6783" w:leader="none"/>
          <w:tab w:val="left" w:pos="8175" w:leader="none"/>
          <w:tab w:val="left" w:pos="9053" w:leader="none"/>
          <w:tab w:val="left" w:pos="10612" w:leader="none"/>
        </w:tabs>
        <w:spacing w:lineRule="auto" w:line="360"/>
        <w:ind w:left="600" w:right="234" w:firstLine="710"/>
        <w:rPr>
          <w:sz w:val="24"/>
        </w:rPr>
      </w:pPr>
      <w:r>
        <w:rPr/>
        <w:t>владеть навыками получения социальной информации из</w:t>
      </w:r>
      <w:r>
        <w:rPr>
          <w:spacing w:val="1"/>
        </w:rPr>
        <w:t xml:space="preserve"> </w:t>
      </w:r>
      <w:r>
        <w:rPr/>
        <w:t>источников разных типов и различать в</w:t>
      </w:r>
      <w:r>
        <w:rPr>
          <w:spacing w:val="1"/>
        </w:rPr>
        <w:t xml:space="preserve"> </w:t>
      </w:r>
      <w:r>
        <w:rPr/>
        <w:t>ней</w:t>
        <w:tab/>
        <w:t>события,</w:t>
        <w:tab/>
        <w:t>явления,</w:t>
        <w:tab/>
        <w:t>процессы;</w:t>
        <w:tab/>
        <w:t>факты</w:t>
        <w:tab/>
        <w:t>и</w:t>
        <w:tab/>
        <w:t>мнения,</w:t>
        <w:tab/>
      </w:r>
      <w:r>
        <w:rPr>
          <w:spacing w:val="-1"/>
        </w:rPr>
        <w:t>описания</w:t>
      </w:r>
      <w:r>
        <w:rPr>
          <w:spacing w:val="-58"/>
        </w:rPr>
        <w:t xml:space="preserve"> </w:t>
      </w:r>
      <w:r>
        <w:rPr/>
        <w:t>и объяснения, гипотезы и теории, обобщать историческую информацию по истории России и зарубежных</w:t>
      </w:r>
      <w:r>
        <w:rPr>
          <w:spacing w:val="1"/>
        </w:rPr>
        <w:t xml:space="preserve"> </w:t>
      </w:r>
      <w:r>
        <w:rPr/>
        <w:t>стран;</w:t>
      </w:r>
    </w:p>
    <w:p>
      <w:pPr>
        <w:pStyle w:val="Style17"/>
        <w:tabs>
          <w:tab w:val="clear" w:pos="720"/>
          <w:tab w:val="left" w:pos="1517" w:leader="none"/>
          <w:tab w:val="left" w:pos="4131" w:leader="none"/>
          <w:tab w:val="left" w:pos="5420" w:leader="none"/>
          <w:tab w:val="left" w:pos="6132" w:leader="none"/>
          <w:tab w:val="left" w:pos="8339" w:leader="none"/>
          <w:tab w:val="left" w:pos="9884" w:leader="none"/>
          <w:tab w:val="left" w:pos="10306" w:leader="none"/>
        </w:tabs>
        <w:spacing w:lineRule="auto" w:line="360"/>
        <w:ind w:left="600" w:right="231" w:firstLine="710"/>
        <w:rPr>
          <w:sz w:val="24"/>
        </w:rPr>
      </w:pPr>
      <w:r>
        <w:rPr/>
        <w:t>извлекать социальную информацию из неадаптированных источников, вести 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восполнения</w:t>
      </w:r>
      <w:r>
        <w:rPr>
          <w:spacing w:val="1"/>
        </w:rPr>
        <w:t xml:space="preserve"> </w:t>
      </w:r>
      <w:r>
        <w:rPr/>
        <w:t>недостающих</w:t>
      </w:r>
      <w:r>
        <w:rPr>
          <w:spacing w:val="1"/>
        </w:rPr>
        <w:t xml:space="preserve"> </w:t>
      </w:r>
      <w:r>
        <w:rPr/>
        <w:t>звеньев,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различать</w:t>
        <w:tab/>
        <w:tab/>
        <w:t>отдельные</w:t>
        <w:tab/>
        <w:tab/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rPr/>
        <w:t>в</w:t>
        <w:tab/>
        <w:t>информационном</w:t>
        <w:tab/>
        <w:t>сообщении,</w:t>
        <w:tab/>
        <w:tab/>
        <w:t>осуществлять</w:t>
        <w:tab/>
        <w:t>анализ,</w:t>
        <w:tab/>
        <w:t>систематизацию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интерпретацию информации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представления;</w:t>
      </w:r>
    </w:p>
    <w:p>
      <w:pPr>
        <w:sectPr>
          <w:headerReference w:type="default" r:id="rId727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897" w:leader="none"/>
          <w:tab w:val="left" w:pos="6666" w:leader="none"/>
          <w:tab w:val="left" w:pos="10587" w:leader="none"/>
        </w:tabs>
        <w:spacing w:lineRule="auto" w:line="360"/>
        <w:ind w:left="600" w:right="235" w:firstLine="710"/>
        <w:rPr>
          <w:sz w:val="24"/>
        </w:rPr>
      </w:pPr>
      <w:r>
        <w:rPr/>
        <w:t>использовать средства информационных и коммуникационных технологий для анализа социальной</w:t>
      </w:r>
      <w:r>
        <w:rPr>
          <w:spacing w:val="-57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государственной политики в Российской Федерации, правовом регулировании общественных процессов в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когнитивных,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эргономики,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безопасности,</w:t>
        <w:tab/>
        <w:t>гигиены,</w:t>
        <w:tab/>
        <w:t>ресурсосбережения,</w:t>
        <w:tab/>
      </w:r>
      <w:r>
        <w:rPr>
          <w:spacing w:val="-1"/>
        </w:rPr>
        <w:t>правовых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этических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1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7"/>
        <w:spacing w:lineRule="auto" w:line="360"/>
        <w:ind w:left="600" w:right="233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различения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-57"/>
        </w:rPr>
        <w:t xml:space="preserve"> </w:t>
      </w:r>
      <w:r>
        <w:rPr/>
        <w:t>исторических источников по истории России и всемирной истории, выявления позиции автора документа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pStyle w:val="Style17"/>
        <w:spacing w:lineRule="exact" w:line="272"/>
        <w:ind w:left="1310" w:hanging="0"/>
        <w:rPr>
          <w:sz w:val="24"/>
        </w:rPr>
      </w:pPr>
      <w:r>
        <w:rPr/>
        <w:t>Формирование</w:t>
      </w:r>
      <w:r>
        <w:rPr>
          <w:spacing w:val="-6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9"/>
        </w:rPr>
        <w:t xml:space="preserve"> </w:t>
      </w:r>
      <w:r>
        <w:rPr/>
        <w:t>коммуникативных</w:t>
      </w:r>
      <w:r>
        <w:rPr>
          <w:spacing w:val="-8"/>
        </w:rPr>
        <w:t xml:space="preserve"> </w:t>
      </w:r>
      <w:r>
        <w:rPr/>
        <w:t>действий</w:t>
      </w:r>
      <w:r>
        <w:rPr>
          <w:spacing w:val="-8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tabs>
          <w:tab w:val="clear" w:pos="720"/>
          <w:tab w:val="left" w:pos="5942" w:leader="none"/>
          <w:tab w:val="left" w:pos="10406" w:leader="none"/>
        </w:tabs>
        <w:spacing w:lineRule="auto" w:line="360" w:before="131" w:after="0"/>
        <w:ind w:left="600" w:right="23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способами 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 учетом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политического,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историко-культурного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многонационального</w:t>
        <w:tab/>
        <w:t>государства,</w:t>
        <w:tab/>
        <w:t>знакомство</w:t>
      </w:r>
      <w:r>
        <w:rPr>
          <w:spacing w:val="-58"/>
        </w:rPr>
        <w:t xml:space="preserve"> </w:t>
      </w:r>
      <w:r>
        <w:rPr/>
        <w:t>с культурой,</w:t>
      </w:r>
      <w:r>
        <w:rPr>
          <w:spacing w:val="-1"/>
        </w:rPr>
        <w:t xml:space="preserve"> </w:t>
      </w:r>
      <w:r>
        <w:rPr/>
        <w:t>традициями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обычаями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7"/>
        <w:spacing w:lineRule="auto" w:line="360" w:before="1" w:after="0"/>
        <w:ind w:left="600" w:right="243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 при участии в диалогическом и полилогическом общении по вопросам развития общества в</w:t>
      </w:r>
      <w:r>
        <w:rPr>
          <w:spacing w:val="1"/>
        </w:rPr>
        <w:t xml:space="preserve"> </w:t>
      </w:r>
      <w:r>
        <w:rPr/>
        <w:t>прошлом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сегодня;</w:t>
      </w:r>
    </w:p>
    <w:p>
      <w:pPr>
        <w:pStyle w:val="Style17"/>
        <w:spacing w:lineRule="auto" w:line="362"/>
        <w:ind w:left="600" w:right="230" w:firstLine="71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гуманитарной</w:t>
      </w:r>
      <w:r>
        <w:rPr>
          <w:spacing w:val="2"/>
        </w:rPr>
        <w:t xml:space="preserve"> </w:t>
      </w:r>
      <w:r>
        <w:rPr/>
        <w:t>подготовкой.</w:t>
      </w:r>
    </w:p>
    <w:p>
      <w:pPr>
        <w:pStyle w:val="Style17"/>
        <w:spacing w:lineRule="exact" w:line="273"/>
        <w:ind w:left="131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9"/>
        </w:rPr>
        <w:t xml:space="preserve"> </w:t>
      </w:r>
      <w:r>
        <w:rPr/>
        <w:t>действий</w:t>
      </w:r>
      <w:r>
        <w:rPr>
          <w:spacing w:val="-7"/>
        </w:rPr>
        <w:t xml:space="preserve"> </w:t>
      </w:r>
      <w:r>
        <w:rPr/>
        <w:t>включает</w:t>
      </w:r>
      <w:r>
        <w:rPr>
          <w:spacing w:val="-4"/>
        </w:rPr>
        <w:t xml:space="preserve"> </w:t>
      </w:r>
      <w:r>
        <w:rPr/>
        <w:t>умения:</w:t>
      </w:r>
    </w:p>
    <w:p>
      <w:pPr>
        <w:pStyle w:val="Style17"/>
        <w:tabs>
          <w:tab w:val="clear" w:pos="720"/>
          <w:tab w:val="left" w:pos="4612" w:leader="none"/>
          <w:tab w:val="left" w:pos="7814" w:leader="none"/>
          <w:tab w:val="left" w:pos="10843" w:leader="none"/>
        </w:tabs>
        <w:spacing w:lineRule="auto" w:line="360" w:before="134" w:after="0"/>
        <w:ind w:left="600" w:right="230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взаимодействия</w:t>
        <w:tab/>
        <w:t>народов</w:t>
        <w:tab/>
        <w:t>нашей</w:t>
        <w:tab/>
        <w:t>страны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rPr/>
        <w:t>политического, 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культурного</w:t>
      </w:r>
      <w:r>
        <w:rPr>
          <w:spacing w:val="5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7"/>
        <w:tabs>
          <w:tab w:val="clear" w:pos="720"/>
          <w:tab w:val="left" w:pos="5102" w:leader="none"/>
          <w:tab w:val="left" w:pos="7694" w:leader="none"/>
          <w:tab w:val="left" w:pos="9936" w:leader="none"/>
        </w:tabs>
        <w:spacing w:lineRule="auto" w:line="360"/>
        <w:ind w:left="600" w:right="234" w:firstLine="710"/>
        <w:rPr>
          <w:sz w:val="24"/>
        </w:rPr>
      </w:pPr>
      <w:r>
        <w:rPr/>
        <w:t>принимать мотивы и аргументы других людей при анализе результатов деятельности, используя</w:t>
      </w:r>
      <w:r>
        <w:rPr>
          <w:spacing w:val="1"/>
        </w:rPr>
        <w:t xml:space="preserve"> </w:t>
      </w:r>
      <w:r>
        <w:rPr/>
        <w:t>социально-гуманитарные</w:t>
        <w:tab/>
        <w:t>знания</w:t>
        <w:tab/>
        <w:t>для</w:t>
        <w:tab/>
        <w:t>взаимодействия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национальностей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социальных ролей, ориентации в актуальных общественных событиях, определения личной гражданской</w:t>
      </w:r>
      <w:r>
        <w:rPr>
          <w:spacing w:val="1"/>
        </w:rPr>
        <w:t xml:space="preserve"> </w:t>
      </w:r>
      <w:r>
        <w:rPr/>
        <w:t>позиции.</w:t>
      </w:r>
    </w:p>
    <w:p>
      <w:pPr>
        <w:pStyle w:val="Style17"/>
        <w:tabs>
          <w:tab w:val="clear" w:pos="720"/>
          <w:tab w:val="left" w:pos="3609" w:leader="none"/>
          <w:tab w:val="left" w:pos="4002" w:leader="none"/>
          <w:tab w:val="left" w:pos="4794" w:leader="none"/>
          <w:tab w:val="left" w:pos="5725" w:leader="none"/>
          <w:tab w:val="left" w:pos="6526" w:leader="none"/>
          <w:tab w:val="left" w:pos="7678" w:leader="none"/>
          <w:tab w:val="left" w:pos="8561" w:leader="none"/>
          <w:tab w:val="left" w:pos="9334" w:leader="none"/>
          <w:tab w:val="left" w:pos="9943" w:leader="none"/>
          <w:tab w:val="left" w:pos="10721" w:leader="none"/>
          <w:tab w:val="left" w:pos="11018" w:leader="none"/>
        </w:tabs>
        <w:spacing w:lineRule="auto" w:line="360" w:before="4" w:after="0"/>
        <w:ind w:left="600" w:right="232" w:firstLine="710"/>
        <w:rPr>
          <w:sz w:val="24"/>
        </w:rPr>
      </w:pPr>
      <w:r>
        <w:rPr/>
        <w:t>Особенности</w:t>
        <w:tab/>
        <w:t>реализации</w:t>
        <w:tab/>
        <w:tab/>
        <w:t>основных</w:t>
        <w:tab/>
        <w:t>направлений</w:t>
        <w:tab/>
        <w:tab/>
        <w:t>и</w:t>
        <w:tab/>
        <w:tab/>
        <w:t>форм</w:t>
      </w:r>
      <w:r>
        <w:rPr>
          <w:spacing w:val="-58"/>
        </w:rPr>
        <w:t xml:space="preserve"> </w:t>
      </w:r>
      <w:r>
        <w:rPr/>
        <w:t>учебно-исследовательской</w:t>
        <w:tab/>
        <w:tab/>
        <w:t>и</w:t>
        <w:tab/>
        <w:t>проектной</w:t>
        <w:tab/>
        <w:t>деятельности</w:t>
        <w:tab/>
        <w:t>в</w:t>
        <w:tab/>
        <w:t>рамках</w:t>
        <w:tab/>
      </w:r>
      <w:r>
        <w:rPr>
          <w:spacing w:val="-2"/>
        </w:rPr>
        <w:t>урочной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tabs>
          <w:tab w:val="clear" w:pos="720"/>
          <w:tab w:val="left" w:pos="9957" w:leader="none"/>
        </w:tabs>
        <w:spacing w:lineRule="auto" w:line="360"/>
        <w:ind w:left="600" w:right="232" w:firstLine="710"/>
        <w:rPr>
          <w:sz w:val="24"/>
        </w:rPr>
      </w:pPr>
      <w:r>
        <w:rPr/>
        <w:t>ФГОС СОО определяет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как особую форму организации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(учебное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проект).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выполняется</w:t>
      </w:r>
      <w:r>
        <w:rPr>
          <w:spacing w:val="1"/>
        </w:rPr>
        <w:t xml:space="preserve"> </w:t>
      </w:r>
      <w:r>
        <w:rPr/>
        <w:t>обучающимся</w:t>
        <w:tab/>
      </w:r>
      <w:r>
        <w:rPr>
          <w:spacing w:val="-1"/>
        </w:rPr>
        <w:t>самостоятельно</w:t>
      </w:r>
    </w:p>
    <w:p>
      <w:pPr>
        <w:pStyle w:val="Style17"/>
        <w:spacing w:lineRule="auto" w:line="360"/>
        <w:ind w:left="600" w:right="227" w:hanging="0"/>
        <w:rPr>
          <w:sz w:val="24"/>
        </w:rPr>
      </w:pPr>
      <w:r>
        <w:rPr/>
        <w:t xml:space="preserve">под     </w:t>
      </w:r>
      <w:r>
        <w:rPr>
          <w:spacing w:val="1"/>
        </w:rPr>
        <w:t xml:space="preserve"> </w:t>
      </w:r>
      <w:r>
        <w:rPr/>
        <w:t xml:space="preserve">руководством     </w:t>
      </w:r>
      <w:r>
        <w:rPr>
          <w:spacing w:val="1"/>
        </w:rPr>
        <w:t xml:space="preserve"> </w:t>
      </w:r>
      <w:r>
        <w:rPr/>
        <w:t xml:space="preserve">учителя     </w:t>
      </w:r>
      <w:r>
        <w:rPr>
          <w:spacing w:val="1"/>
        </w:rPr>
        <w:t xml:space="preserve"> </w:t>
      </w:r>
      <w:r>
        <w:rPr/>
        <w:t>(тьютора)       по       выбранной       теме       в       рамках       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избранной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(познавательной,</w:t>
      </w:r>
      <w:r>
        <w:rPr>
          <w:spacing w:val="1"/>
        </w:rPr>
        <w:t xml:space="preserve"> </w:t>
      </w:r>
      <w:r>
        <w:rPr/>
        <w:t>практической,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социальной,</w:t>
      </w:r>
      <w:r>
        <w:rPr>
          <w:spacing w:val="1"/>
        </w:rPr>
        <w:t xml:space="preserve"> </w:t>
      </w:r>
      <w:r>
        <w:rPr/>
        <w:t>художественно-творческой,</w:t>
      </w:r>
      <w:r>
        <w:rPr>
          <w:spacing w:val="1"/>
        </w:rPr>
        <w:t xml:space="preserve"> </w:t>
      </w:r>
      <w:r>
        <w:rPr/>
        <w:t>иной).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Результаты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8"/>
        </w:rPr>
        <w:t xml:space="preserve"> </w:t>
      </w:r>
      <w:r>
        <w:rPr/>
        <w:t>индивидуального</w:t>
      </w:r>
      <w:r>
        <w:rPr>
          <w:spacing w:val="-3"/>
        </w:rPr>
        <w:t xml:space="preserve"> </w:t>
      </w:r>
      <w:r>
        <w:rPr/>
        <w:t>проекта</w:t>
      </w:r>
      <w:r>
        <w:rPr>
          <w:spacing w:val="-4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отражать:</w:t>
      </w:r>
    </w:p>
    <w:p>
      <w:pPr>
        <w:sectPr>
          <w:headerReference w:type="default" r:id="rId728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593" w:leader="none"/>
          <w:tab w:val="left" w:pos="4797" w:leader="none"/>
          <w:tab w:val="left" w:pos="7060" w:leader="none"/>
          <w:tab w:val="left" w:pos="10149" w:leader="none"/>
        </w:tabs>
        <w:spacing w:lineRule="auto" w:line="360" w:before="137" w:after="0"/>
        <w:ind w:left="600" w:right="234" w:firstLine="710"/>
        <w:jc w:val="left"/>
        <w:rPr>
          <w:sz w:val="24"/>
        </w:rPr>
      </w:pPr>
      <w:r>
        <w:rPr/>
        <w:t>сформированность</w:t>
        <w:tab/>
        <w:t>навыков</w:t>
        <w:tab/>
        <w:t>коммуникативной,</w:t>
        <w:tab/>
        <w:t>учебно-исследовательской</w:t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rPr/>
        <w:t>критического</w:t>
      </w:r>
      <w:r>
        <w:rPr>
          <w:spacing w:val="1"/>
        </w:rPr>
        <w:t xml:space="preserve"> </w:t>
      </w:r>
      <w:r>
        <w:rPr/>
        <w:t>мышления;</w:t>
      </w:r>
    </w:p>
    <w:p>
      <w:pPr>
        <w:pStyle w:val="Style17"/>
        <w:spacing w:lineRule="auto" w:line="360"/>
        <w:ind w:left="1310" w:right="241" w:hanging="0"/>
        <w:rPr>
          <w:sz w:val="24"/>
        </w:rPr>
      </w:pPr>
      <w:r>
        <w:rPr/>
        <w:t>способность к инновационной, аналитической, творческой, интеллектуальной деятельности;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44"/>
        </w:rPr>
        <w:t xml:space="preserve"> </w:t>
      </w:r>
      <w:r>
        <w:rPr/>
        <w:t>навыков</w:t>
      </w:r>
      <w:r>
        <w:rPr>
          <w:spacing w:val="44"/>
        </w:rPr>
        <w:t xml:space="preserve"> </w:t>
      </w:r>
      <w:r>
        <w:rPr/>
        <w:t>проектной</w:t>
      </w:r>
      <w:r>
        <w:rPr>
          <w:spacing w:val="43"/>
        </w:rPr>
        <w:t xml:space="preserve"> </w:t>
      </w:r>
      <w:r>
        <w:rPr/>
        <w:t>деятельности,</w:t>
      </w:r>
      <w:r>
        <w:rPr>
          <w:spacing w:val="45"/>
        </w:rPr>
        <w:t xml:space="preserve"> </w:t>
      </w:r>
      <w:r>
        <w:rPr/>
        <w:t>а</w:t>
      </w:r>
      <w:r>
        <w:rPr>
          <w:spacing w:val="41"/>
        </w:rPr>
        <w:t xml:space="preserve"> </w:t>
      </w:r>
      <w:r>
        <w:rPr/>
        <w:t>также</w:t>
      </w:r>
      <w:r>
        <w:rPr>
          <w:spacing w:val="46"/>
        </w:rPr>
        <w:t xml:space="preserve"> </w:t>
      </w:r>
      <w:r>
        <w:rPr/>
        <w:t>самостоятельного</w:t>
      </w:r>
      <w:r>
        <w:rPr>
          <w:spacing w:val="47"/>
        </w:rPr>
        <w:t xml:space="preserve"> </w:t>
      </w:r>
      <w:r>
        <w:rPr/>
        <w:t>применения</w:t>
      </w:r>
    </w:p>
    <w:p>
      <w:pPr>
        <w:pStyle w:val="Style17"/>
        <w:tabs>
          <w:tab w:val="clear" w:pos="720"/>
          <w:tab w:val="left" w:pos="3858" w:leader="none"/>
          <w:tab w:val="left" w:pos="6238" w:leader="none"/>
          <w:tab w:val="left" w:pos="8033" w:leader="none"/>
          <w:tab w:val="left" w:pos="10630" w:leader="none"/>
        </w:tabs>
        <w:spacing w:lineRule="auto" w:line="360"/>
        <w:ind w:left="600" w:right="237" w:hanging="0"/>
        <w:rPr>
          <w:sz w:val="24"/>
        </w:rPr>
      </w:pPr>
      <w:r>
        <w:rPr/>
        <w:t>приобретенных</w:t>
        <w:tab/>
        <w:t>знаний</w:t>
        <w:tab/>
        <w:t>и</w:t>
        <w:tab/>
        <w:t>способов</w:t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областей;</w:t>
      </w:r>
    </w:p>
    <w:p>
      <w:pPr>
        <w:pStyle w:val="Style17"/>
        <w:spacing w:lineRule="auto" w:line="360"/>
        <w:ind w:left="600" w:right="243" w:firstLine="710"/>
        <w:rPr>
          <w:sz w:val="24"/>
        </w:rPr>
      </w:pPr>
      <w:r>
        <w:rPr/>
        <w:t>способность постановки цели и формулирования гипотезы исследования, планирования работы,</w:t>
      </w:r>
      <w:r>
        <w:rPr>
          <w:spacing w:val="1"/>
        </w:rPr>
        <w:t xml:space="preserve"> </w:t>
      </w:r>
      <w:r>
        <w:rPr/>
        <w:t>отбора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структурирования</w:t>
      </w:r>
      <w:r>
        <w:rPr>
          <w:spacing w:val="1"/>
        </w:rPr>
        <w:t xml:space="preserve"> </w:t>
      </w:r>
      <w:r>
        <w:rPr/>
        <w:t>аргументации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собранных</w:t>
      </w:r>
      <w:r>
        <w:rPr>
          <w:spacing w:val="-3"/>
        </w:rPr>
        <w:t xml:space="preserve"> </w:t>
      </w:r>
      <w:r>
        <w:rPr/>
        <w:t>данных,</w:t>
      </w:r>
      <w:r>
        <w:rPr>
          <w:spacing w:val="3"/>
        </w:rPr>
        <w:t xml:space="preserve"> </w:t>
      </w:r>
      <w:r>
        <w:rPr/>
        <w:t>презентации</w:t>
      </w:r>
      <w:r>
        <w:rPr>
          <w:spacing w:val="3"/>
        </w:rPr>
        <w:t xml:space="preserve"> </w:t>
      </w:r>
      <w:r>
        <w:rPr/>
        <w:t>результатов.</w:t>
      </w:r>
    </w:p>
    <w:p>
      <w:pPr>
        <w:pStyle w:val="Style17"/>
        <w:tabs>
          <w:tab w:val="clear" w:pos="720"/>
          <w:tab w:val="left" w:pos="2937" w:leader="none"/>
          <w:tab w:val="left" w:pos="4123" w:leader="none"/>
          <w:tab w:val="left" w:pos="5663" w:leader="none"/>
          <w:tab w:val="left" w:pos="8163" w:leader="none"/>
          <w:tab w:val="left" w:pos="10169" w:leader="none"/>
        </w:tabs>
        <w:spacing w:lineRule="auto" w:line="360"/>
        <w:ind w:left="600" w:right="232" w:firstLine="710"/>
        <w:rPr>
          <w:sz w:val="24"/>
        </w:rPr>
      </w:pPr>
      <w:r>
        <w:rPr/>
        <w:t xml:space="preserve">Индивидуальный       </w:t>
      </w:r>
      <w:r>
        <w:rPr>
          <w:spacing w:val="1"/>
        </w:rPr>
        <w:t xml:space="preserve"> </w:t>
      </w:r>
      <w:r>
        <w:rPr/>
        <w:t xml:space="preserve">проект       </w:t>
      </w:r>
      <w:r>
        <w:rPr>
          <w:spacing w:val="1"/>
        </w:rPr>
        <w:t xml:space="preserve"> </w:t>
      </w:r>
      <w:r>
        <w:rPr/>
        <w:t xml:space="preserve">выполняется       </w:t>
      </w:r>
      <w:r>
        <w:rPr>
          <w:spacing w:val="1"/>
        </w:rPr>
        <w:t xml:space="preserve"> </w:t>
      </w:r>
      <w:r>
        <w:rPr/>
        <w:t>обучающимся         в         течение         одного</w:t>
      </w:r>
      <w:r>
        <w:rPr>
          <w:spacing w:val="1"/>
        </w:rPr>
        <w:t xml:space="preserve"> </w:t>
      </w:r>
      <w:r>
        <w:rPr/>
        <w:t>или двух лет в рамках учебного</w:t>
      </w:r>
      <w:r>
        <w:rPr>
          <w:spacing w:val="1"/>
        </w:rPr>
        <w:t xml:space="preserve"> </w:t>
      </w:r>
      <w:r>
        <w:rPr/>
        <w:t>времени, специально отведенного</w:t>
      </w:r>
      <w:r>
        <w:rPr>
          <w:spacing w:val="1"/>
        </w:rPr>
        <w:t xml:space="preserve"> </w:t>
      </w:r>
      <w:r>
        <w:rPr/>
        <w:t>учебным планом, и должен быть</w:t>
      </w:r>
      <w:r>
        <w:rPr>
          <w:spacing w:val="1"/>
        </w:rPr>
        <w:t xml:space="preserve"> </w:t>
      </w:r>
      <w:r>
        <w:rPr/>
        <w:t>представлен</w:t>
        <w:tab/>
        <w:t>в</w:t>
        <w:tab/>
        <w:t>виде</w:t>
        <w:tab/>
        <w:t>завершенного</w:t>
        <w:tab/>
        <w:t>учебного</w:t>
        <w:tab/>
        <w:t>исследования</w:t>
      </w:r>
      <w:r>
        <w:rPr>
          <w:spacing w:val="-58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разработанного</w:t>
      </w:r>
      <w:r>
        <w:rPr>
          <w:spacing w:val="1"/>
        </w:rPr>
        <w:t xml:space="preserve"> </w:t>
      </w:r>
      <w:r>
        <w:rPr/>
        <w:t>проекта:</w:t>
      </w:r>
      <w:r>
        <w:rPr>
          <w:spacing w:val="1"/>
        </w:rPr>
        <w:t xml:space="preserve"> </w:t>
      </w:r>
      <w:r>
        <w:rPr/>
        <w:t>информационного,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61"/>
        </w:rPr>
        <w:t xml:space="preserve"> </w:t>
      </w:r>
      <w:r>
        <w:rPr/>
        <w:t>прикладного,</w:t>
      </w:r>
      <w:r>
        <w:rPr>
          <w:spacing w:val="1"/>
        </w:rPr>
        <w:t xml:space="preserve"> </w:t>
      </w:r>
      <w:r>
        <w:rPr/>
        <w:t>инновационного,</w:t>
      </w:r>
      <w:r>
        <w:rPr>
          <w:spacing w:val="3"/>
        </w:rPr>
        <w:t xml:space="preserve"> </w:t>
      </w:r>
      <w:r>
        <w:rPr/>
        <w:t>конструкторского,</w:t>
      </w:r>
      <w:r>
        <w:rPr>
          <w:spacing w:val="-1"/>
        </w:rPr>
        <w:t xml:space="preserve"> </w:t>
      </w:r>
      <w:r>
        <w:rPr/>
        <w:t>инженерного.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деятельность, призванную</w:t>
      </w:r>
      <w:r>
        <w:rPr>
          <w:spacing w:val="1"/>
        </w:rPr>
        <w:t xml:space="preserve"> </w:t>
      </w:r>
      <w:r>
        <w:rPr/>
        <w:t>обеспечивать формирование у них опыта применения УУД в жизненных ситуациях, навыков учебного</w:t>
      </w:r>
      <w:r>
        <w:rPr>
          <w:spacing w:val="1"/>
        </w:rPr>
        <w:t xml:space="preserve"> </w:t>
      </w:r>
      <w:r>
        <w:rPr/>
        <w:t>сотрудничества и 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-2"/>
        </w:rPr>
        <w:t xml:space="preserve"> </w:t>
      </w:r>
      <w:r>
        <w:rPr/>
        <w:t>взрослыми,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имеет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7"/>
        </w:rPr>
        <w:t xml:space="preserve"> </w:t>
      </w:r>
      <w:r>
        <w:rPr/>
        <w:t>особенности.</w:t>
      </w:r>
    </w:p>
    <w:p>
      <w:pPr>
        <w:pStyle w:val="Style17"/>
        <w:tabs>
          <w:tab w:val="clear" w:pos="720"/>
          <w:tab w:val="left" w:pos="4873" w:leader="none"/>
          <w:tab w:val="left" w:pos="7772" w:leader="none"/>
          <w:tab w:val="left" w:pos="10926" w:leader="none"/>
        </w:tabs>
        <w:spacing w:lineRule="auto" w:line="360"/>
        <w:ind w:left="600" w:right="234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выполняют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значительной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51"/>
        </w:rPr>
        <w:t xml:space="preserve"> </w:t>
      </w:r>
      <w:r>
        <w:rPr/>
        <w:t>функции</w:t>
      </w:r>
      <w:r>
        <w:rPr>
          <w:spacing w:val="52"/>
        </w:rPr>
        <w:t xml:space="preserve"> </w:t>
      </w:r>
      <w:r>
        <w:rPr/>
        <w:t>инструментов</w:t>
      </w:r>
      <w:r>
        <w:rPr>
          <w:spacing w:val="53"/>
        </w:rPr>
        <w:t xml:space="preserve"> </w:t>
      </w:r>
      <w:r>
        <w:rPr/>
        <w:t>учебной</w:t>
      </w:r>
      <w:r>
        <w:rPr>
          <w:spacing w:val="52"/>
        </w:rPr>
        <w:t xml:space="preserve"> </w:t>
      </w:r>
      <w:r>
        <w:rPr/>
        <w:t>деятельности</w:t>
      </w:r>
      <w:r>
        <w:rPr>
          <w:spacing w:val="52"/>
        </w:rPr>
        <w:t xml:space="preserve"> </w:t>
      </w:r>
      <w:r>
        <w:rPr/>
        <w:t>полидисциплинарного</w:t>
      </w:r>
      <w:r>
        <w:rPr>
          <w:spacing w:val="55"/>
        </w:rPr>
        <w:t xml:space="preserve"> </w:t>
      </w:r>
      <w:r>
        <w:rPr/>
        <w:t>характера,</w:t>
      </w:r>
      <w:r>
        <w:rPr>
          <w:spacing w:val="53"/>
        </w:rPr>
        <w:t xml:space="preserve"> </w:t>
      </w:r>
      <w:r>
        <w:rPr/>
        <w:t>необходимых</w:t>
      </w:r>
      <w:r>
        <w:rPr>
          <w:spacing w:val="-58"/>
        </w:rPr>
        <w:t xml:space="preserve"> </w:t>
      </w:r>
      <w:r>
        <w:rPr/>
        <w:t>для</w:t>
        <w:tab/>
        <w:t>освоения</w:t>
        <w:tab/>
        <w:t>социальной</w:t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rPr/>
        <w:t>и культуры. Более активной становится роль самих обучающихся, которые самостоятельно</w:t>
      </w:r>
      <w:r>
        <w:rPr>
          <w:spacing w:val="1"/>
        </w:rPr>
        <w:t xml:space="preserve"> </w:t>
      </w:r>
      <w:r>
        <w:rPr/>
        <w:t>формулируют</w:t>
      </w:r>
      <w:r>
        <w:rPr>
          <w:spacing w:val="-57"/>
        </w:rPr>
        <w:t xml:space="preserve"> </w:t>
      </w:r>
      <w:r>
        <w:rPr/>
        <w:t>предпроектную идею, ставят цели, описывают необходимые ресурсы и другое. Начинают использоваться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инструмента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исследования. Важно, чтобы проблематика и методология индивидуального проекта были ориентированы</w:t>
      </w:r>
      <w:r>
        <w:rPr>
          <w:spacing w:val="-57"/>
        </w:rPr>
        <w:t xml:space="preserve"> </w:t>
      </w:r>
      <w:r>
        <w:rPr/>
        <w:t>на интеграцию знаний и использование методов двух и более учебных предметов одной или нескольких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областей.</w:t>
      </w:r>
    </w:p>
    <w:p>
      <w:pPr>
        <w:pStyle w:val="Style17"/>
        <w:spacing w:lineRule="auto" w:line="360"/>
        <w:ind w:left="600" w:right="235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успешности реализации проекта. Презентация результатов проектной работы может проводиться</w:t>
      </w:r>
      <w:r>
        <w:rPr>
          <w:spacing w:val="1"/>
        </w:rPr>
        <w:t xml:space="preserve"> </w:t>
      </w:r>
      <w:r>
        <w:rPr/>
        <w:t>не в</w:t>
      </w:r>
      <w:r>
        <w:rPr>
          <w:spacing w:val="1"/>
        </w:rPr>
        <w:t xml:space="preserve"> </w:t>
      </w:r>
      <w:r>
        <w:rPr/>
        <w:t>школе, а в том социальном и культурном пространстве, где проект разворачивался. Если это социальный</w:t>
      </w:r>
      <w:r>
        <w:rPr>
          <w:spacing w:val="1"/>
        </w:rPr>
        <w:t xml:space="preserve"> </w:t>
      </w:r>
      <w:r>
        <w:rPr/>
        <w:t>проект,</w:t>
      </w:r>
    </w:p>
    <w:p>
      <w:pPr>
        <w:pStyle w:val="Style17"/>
        <w:spacing w:lineRule="auto" w:line="360"/>
        <w:ind w:left="600" w:right="233" w:hanging="0"/>
        <w:rPr>
          <w:sz w:val="24"/>
        </w:rPr>
      </w:pPr>
      <w:r>
        <w:rPr/>
        <w:t xml:space="preserve">то        </w:t>
      </w:r>
      <w:r>
        <w:rPr>
          <w:spacing w:val="1"/>
        </w:rPr>
        <w:t xml:space="preserve"> </w:t>
      </w:r>
      <w:r>
        <w:rPr/>
        <w:t xml:space="preserve">его        </w:t>
      </w:r>
      <w:r>
        <w:rPr>
          <w:spacing w:val="1"/>
        </w:rPr>
        <w:t xml:space="preserve"> </w:t>
      </w:r>
      <w:r>
        <w:rPr/>
        <w:t xml:space="preserve">результаты        </w:t>
      </w:r>
      <w:r>
        <w:rPr>
          <w:spacing w:val="1"/>
        </w:rPr>
        <w:t xml:space="preserve"> </w:t>
      </w:r>
      <w:r>
        <w:rPr/>
        <w:t>должны          быть          представлены          местному          сообществу</w:t>
      </w:r>
      <w:r>
        <w:rPr>
          <w:spacing w:val="1"/>
        </w:rPr>
        <w:t xml:space="preserve"> </w:t>
      </w:r>
      <w:r>
        <w:rPr/>
        <w:t>или сообществу волонтерских организаций. Если бизнес-проект — сообществу бизнесменов, деловых</w:t>
      </w:r>
      <w:r>
        <w:rPr>
          <w:spacing w:val="1"/>
        </w:rPr>
        <w:t xml:space="preserve"> </w:t>
      </w:r>
      <w:r>
        <w:rPr/>
        <w:t>людей.</w:t>
      </w:r>
    </w:p>
    <w:p>
      <w:pPr>
        <w:sectPr>
          <w:headerReference w:type="default" r:id="rId729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right="235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приоритетными</w:t>
      </w:r>
      <w:r>
        <w:rPr>
          <w:spacing w:val="1"/>
        </w:rPr>
        <w:t xml:space="preserve"> </w:t>
      </w:r>
      <w:r>
        <w:rPr/>
        <w:t>направлениями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социальное;</w:t>
      </w:r>
      <w:r>
        <w:rPr>
          <w:spacing w:val="1"/>
        </w:rPr>
        <w:t xml:space="preserve"> </w:t>
      </w:r>
      <w:r>
        <w:rPr/>
        <w:t>бизнес-проектирование;</w:t>
      </w:r>
      <w:r>
        <w:rPr>
          <w:spacing w:val="1"/>
        </w:rPr>
        <w:t xml:space="preserve"> </w:t>
      </w:r>
      <w:r>
        <w:rPr/>
        <w:t>исследовательское;</w:t>
      </w:r>
      <w:r>
        <w:rPr>
          <w:spacing w:val="1"/>
        </w:rPr>
        <w:t xml:space="preserve"> </w:t>
      </w:r>
      <w:r>
        <w:rPr/>
        <w:t>инженерное;</w:t>
      </w:r>
      <w:r>
        <w:rPr>
          <w:spacing w:val="-4"/>
        </w:rPr>
        <w:t xml:space="preserve"> </w:t>
      </w:r>
      <w:r>
        <w:rPr/>
        <w:t>информационное.</w:t>
      </w:r>
    </w:p>
    <w:p>
      <w:pPr>
        <w:pStyle w:val="Style17"/>
        <w:spacing w:lineRule="auto" w:line="360"/>
        <w:ind w:left="600" w:right="239" w:firstLine="710"/>
        <w:rPr>
          <w:sz w:val="24"/>
        </w:rPr>
      </w:pPr>
      <w:r>
        <w:rPr/>
        <w:t>Результатами учебного исследованиями могут быть научный доклад, реферат,</w:t>
      </w:r>
      <w:r>
        <w:rPr>
          <w:spacing w:val="1"/>
        </w:rPr>
        <w:t xml:space="preserve"> </w:t>
      </w:r>
      <w:r>
        <w:rPr/>
        <w:t>макет, опытный</w:t>
      </w:r>
      <w:r>
        <w:rPr>
          <w:spacing w:val="1"/>
        </w:rPr>
        <w:t xml:space="preserve"> </w:t>
      </w:r>
      <w:r>
        <w:rPr/>
        <w:t>образец,</w:t>
      </w:r>
      <w:r>
        <w:rPr>
          <w:spacing w:val="1"/>
        </w:rPr>
        <w:t xml:space="preserve"> </w:t>
      </w:r>
      <w:r>
        <w:rPr/>
        <w:t>разработка,</w:t>
      </w:r>
      <w:r>
        <w:rPr>
          <w:spacing w:val="1"/>
        </w:rPr>
        <w:t xml:space="preserve"> </w:t>
      </w:r>
      <w:r>
        <w:rPr/>
        <w:t>информационный</w:t>
      </w:r>
      <w:r>
        <w:rPr>
          <w:spacing w:val="1"/>
        </w:rPr>
        <w:t xml:space="preserve"> </w:t>
      </w:r>
      <w:r>
        <w:rPr/>
        <w:t>продукт,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образовательное</w:t>
      </w:r>
      <w:r>
        <w:rPr>
          <w:spacing w:val="1"/>
        </w:rPr>
        <w:t xml:space="preserve"> </w:t>
      </w:r>
      <w:r>
        <w:rPr/>
        <w:t>событие,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мероприятие</w:t>
      </w:r>
      <w:r>
        <w:rPr>
          <w:spacing w:val="-5"/>
        </w:rPr>
        <w:t xml:space="preserve"> </w:t>
      </w:r>
      <w:r>
        <w:rPr/>
        <w:t>(акция).</w:t>
      </w:r>
    </w:p>
    <w:p>
      <w:pPr>
        <w:pStyle w:val="Style17"/>
        <w:tabs>
          <w:tab w:val="clear" w:pos="720"/>
          <w:tab w:val="left" w:pos="3302" w:leader="none"/>
          <w:tab w:val="left" w:pos="4861" w:leader="none"/>
          <w:tab w:val="left" w:pos="7020" w:leader="none"/>
          <w:tab w:val="left" w:pos="8091" w:leader="none"/>
          <w:tab w:val="left" w:pos="10423" w:leader="none"/>
        </w:tabs>
        <w:spacing w:lineRule="auto" w:line="360"/>
        <w:ind w:left="600" w:right="233" w:firstLine="710"/>
        <w:rPr>
          <w:sz w:val="24"/>
        </w:rPr>
      </w:pPr>
      <w:r>
        <w:rPr/>
        <w:t>Результаты</w:t>
        <w:tab/>
        <w:t>работы</w:t>
        <w:tab/>
        <w:t>оцениваются</w:t>
        <w:tab/>
        <w:t>по</w:t>
        <w:tab/>
        <w:t>определенным</w:t>
        <w:tab/>
        <w:t>критериям.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главное</w:t>
      </w:r>
      <w:r>
        <w:rPr>
          <w:spacing w:val="1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актуальности</w:t>
      </w:r>
      <w:r>
        <w:rPr>
          <w:spacing w:val="1"/>
        </w:rPr>
        <w:t xml:space="preserve"> </w:t>
      </w:r>
      <w:r>
        <w:rPr/>
        <w:t>избранной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полноте,</w:t>
      </w:r>
      <w:r>
        <w:rPr>
          <w:spacing w:val="1"/>
        </w:rPr>
        <w:t xml:space="preserve"> </w:t>
      </w:r>
      <w:r>
        <w:rPr/>
        <w:t>последовательности, обоснованности решения поставленных задач. Для учебного проекта важно, в какой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значим</w:t>
      </w:r>
      <w:r>
        <w:rPr>
          <w:spacing w:val="1"/>
        </w:rPr>
        <w:t xml:space="preserve"> </w:t>
      </w:r>
      <w:r>
        <w:rPr/>
        <w:t>полученный</w:t>
      </w:r>
      <w:r>
        <w:rPr>
          <w:spacing w:val="1"/>
        </w:rPr>
        <w:t xml:space="preserve"> </w:t>
      </w:r>
      <w:r>
        <w:rPr/>
        <w:t>результат,</w:t>
      </w:r>
      <w:r>
        <w:rPr>
          <w:spacing w:val="1"/>
        </w:rPr>
        <w:t xml:space="preserve"> </w:t>
      </w:r>
      <w:r>
        <w:rPr/>
        <w:t>насколько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устройство,</w:t>
      </w:r>
      <w:r>
        <w:rPr>
          <w:spacing w:val="1"/>
        </w:rPr>
        <w:t xml:space="preserve"> </w:t>
      </w:r>
      <w:r>
        <w:rPr/>
        <w:t>программный</w:t>
      </w:r>
      <w:r>
        <w:rPr>
          <w:spacing w:val="-3"/>
        </w:rPr>
        <w:t xml:space="preserve"> </w:t>
      </w:r>
      <w:r>
        <w:rPr/>
        <w:t>продукт,</w:t>
      </w:r>
      <w:r>
        <w:rPr>
          <w:spacing w:val="5"/>
        </w:rPr>
        <w:t xml:space="preserve"> </w:t>
      </w:r>
      <w:r>
        <w:rPr/>
        <w:t>инженерная</w:t>
      </w:r>
      <w:r>
        <w:rPr>
          <w:spacing w:val="-4"/>
        </w:rPr>
        <w:t xml:space="preserve"> </w:t>
      </w:r>
      <w:r>
        <w:rPr/>
        <w:t>конструкция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7"/>
        <w:tabs>
          <w:tab w:val="clear" w:pos="720"/>
          <w:tab w:val="left" w:pos="2587" w:leader="none"/>
          <w:tab w:val="left" w:pos="8032" w:leader="none"/>
          <w:tab w:val="left" w:pos="10408" w:leader="none"/>
        </w:tabs>
        <w:spacing w:lineRule="auto" w:line="360"/>
        <w:ind w:left="600" w:right="233" w:firstLine="710"/>
        <w:rPr>
          <w:sz w:val="24"/>
        </w:rPr>
      </w:pPr>
      <w:r>
        <w:rPr/>
        <w:t>Организация педагогического сопровождения индивидуального проекта должна осуществляться с</w:t>
      </w:r>
      <w:r>
        <w:rPr>
          <w:spacing w:val="1"/>
        </w:rPr>
        <w:t xml:space="preserve"> </w:t>
      </w:r>
      <w:r>
        <w:rPr/>
        <w:t>учетом специфики профиля обучения, а также</w:t>
      </w:r>
      <w:r>
        <w:rPr>
          <w:spacing w:val="1"/>
        </w:rPr>
        <w:t xml:space="preserve"> </w:t>
      </w:r>
      <w:r>
        <w:rPr/>
        <w:t>образовательных интересов</w:t>
      </w:r>
      <w:r>
        <w:rPr>
          <w:spacing w:val="1"/>
        </w:rPr>
        <w:t xml:space="preserve"> </w:t>
      </w:r>
      <w:r>
        <w:rPr/>
        <w:t>обучающихся. При этом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некий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проекта, включающий вычленение проблемы и формулирование темы проекта, постановку целей и задач,</w:t>
      </w:r>
      <w:r>
        <w:rPr>
          <w:spacing w:val="1"/>
        </w:rPr>
        <w:t xml:space="preserve"> </w:t>
      </w:r>
      <w:r>
        <w:rPr/>
        <w:t>сбор</w:t>
        <w:tab/>
        <w:t>информации/исследование/разработка</w:t>
        <w:tab/>
        <w:t>образца,</w:t>
        <w:tab/>
      </w:r>
      <w:r>
        <w:rPr>
          <w:spacing w:val="-1"/>
        </w:rPr>
        <w:t>подготовку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защиту</w:t>
      </w:r>
      <w:r>
        <w:rPr>
          <w:spacing w:val="-6"/>
        </w:rPr>
        <w:t xml:space="preserve"> </w:t>
      </w:r>
      <w:r>
        <w:rPr/>
        <w:t>проекта,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-6"/>
        </w:rPr>
        <w:t xml:space="preserve"> </w:t>
      </w:r>
      <w:r>
        <w:rPr/>
        <w:t>оценку</w:t>
      </w:r>
      <w:r>
        <w:rPr>
          <w:spacing w:val="-8"/>
        </w:rPr>
        <w:t xml:space="preserve"> </w:t>
      </w:r>
      <w:r>
        <w:rPr/>
        <w:t>качества выполнения.</w:t>
      </w:r>
    </w:p>
    <w:p>
      <w:pPr>
        <w:pStyle w:val="Style17"/>
        <w:spacing w:lineRule="auto" w:line="360"/>
        <w:ind w:left="600" w:right="232" w:firstLine="710"/>
        <w:rPr>
          <w:sz w:val="24"/>
        </w:rPr>
      </w:pPr>
      <w:r>
        <w:rPr/>
        <w:t>Процедура публичной защиты индивидуального проекта может быть организована по-разному: в</w:t>
      </w:r>
      <w:r>
        <w:rPr>
          <w:spacing w:val="1"/>
        </w:rPr>
        <w:t xml:space="preserve"> </w:t>
      </w:r>
      <w:r>
        <w:rPr/>
        <w:t>рамках специально организуемых в образовательной организации проектных «дней» или</w:t>
      </w:r>
      <w:r>
        <w:rPr>
          <w:spacing w:val="1"/>
        </w:rPr>
        <w:t xml:space="preserve"> </w:t>
      </w:r>
      <w:r>
        <w:rPr/>
        <w:t>«недель»,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 проведения ученических научных конференций, в рамках специальных итоговых аттестационных</w:t>
      </w:r>
      <w:r>
        <w:rPr>
          <w:spacing w:val="1"/>
        </w:rPr>
        <w:t xml:space="preserve"> </w:t>
      </w:r>
      <w:r>
        <w:rPr/>
        <w:t>испытаний. Однако, независимо от формата мероприятий, на заключительном мероприятии отчетного</w:t>
      </w:r>
      <w:r>
        <w:rPr>
          <w:spacing w:val="1"/>
        </w:rPr>
        <w:t xml:space="preserve"> </w:t>
      </w:r>
      <w:r>
        <w:rPr/>
        <w:t>этапа школьникам</w:t>
      </w:r>
      <w:r>
        <w:rPr>
          <w:spacing w:val="3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обеспечена возможность:</w:t>
      </w:r>
    </w:p>
    <w:p>
      <w:pPr>
        <w:pStyle w:val="Style17"/>
        <w:spacing w:lineRule="auto" w:line="360"/>
        <w:ind w:left="600" w:right="246" w:firstLine="710"/>
        <w:rPr>
          <w:sz w:val="24"/>
        </w:rPr>
      </w:pPr>
      <w:r>
        <w:rPr/>
        <w:t>представить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отчетных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готового</w:t>
      </w:r>
      <w:r>
        <w:rPr>
          <w:spacing w:val="1"/>
        </w:rPr>
        <w:t xml:space="preserve"> </w:t>
      </w:r>
      <w:r>
        <w:rPr/>
        <w:t>проектного</w:t>
      </w:r>
      <w:r>
        <w:rPr>
          <w:spacing w:val="5"/>
        </w:rPr>
        <w:t xml:space="preserve"> </w:t>
      </w:r>
      <w:r>
        <w:rPr/>
        <w:t>продукта,</w:t>
      </w:r>
      <w:r>
        <w:rPr>
          <w:spacing w:val="7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электронной</w:t>
      </w:r>
      <w:r>
        <w:rPr>
          <w:spacing w:val="-3"/>
        </w:rPr>
        <w:t xml:space="preserve"> </w:t>
      </w:r>
      <w:r>
        <w:rPr/>
        <w:t>презентации;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обсудить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школьниками,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специалистами-экспертами,</w:t>
      </w:r>
      <w:r>
        <w:rPr>
          <w:spacing w:val="-6"/>
        </w:rPr>
        <w:t xml:space="preserve"> </w:t>
      </w:r>
      <w:r>
        <w:rPr/>
        <w:t>организациями-партнерами;</w:t>
      </w:r>
    </w:p>
    <w:p>
      <w:pPr>
        <w:pStyle w:val="Style17"/>
        <w:tabs>
          <w:tab w:val="clear" w:pos="720"/>
          <w:tab w:val="left" w:pos="2918" w:leader="none"/>
          <w:tab w:val="left" w:pos="5710" w:leader="none"/>
          <w:tab w:val="left" w:pos="7086" w:leader="none"/>
          <w:tab w:val="left" w:pos="8972" w:leader="none"/>
          <w:tab w:val="left" w:pos="10205" w:leader="none"/>
        </w:tabs>
        <w:spacing w:lineRule="auto" w:line="362"/>
        <w:ind w:left="600" w:right="235" w:firstLine="710"/>
        <w:rPr>
          <w:sz w:val="24"/>
        </w:rPr>
      </w:pPr>
      <w:r>
        <w:rPr/>
        <w:t>получить</w:t>
        <w:tab/>
        <w:t>квалифицированную</w:t>
        <w:tab/>
        <w:t>оценку</w:t>
        <w:tab/>
        <w:t>результатов</w:t>
        <w:tab/>
        <w:t>своей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от членов педагогического коллектива и независимого экспертного сообщества (представители вузов,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организаций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других).</w:t>
      </w:r>
    </w:p>
    <w:p>
      <w:pPr>
        <w:pStyle w:val="Style17"/>
        <w:tabs>
          <w:tab w:val="clear" w:pos="720"/>
          <w:tab w:val="left" w:pos="2903" w:leader="none"/>
          <w:tab w:val="left" w:pos="3028" w:leader="none"/>
          <w:tab w:val="left" w:pos="4022" w:leader="none"/>
          <w:tab w:val="left" w:pos="5130" w:leader="none"/>
          <w:tab w:val="left" w:pos="6675" w:leader="none"/>
          <w:tab w:val="left" w:pos="7678" w:leader="none"/>
          <w:tab w:val="left" w:pos="8446" w:leader="none"/>
          <w:tab w:val="left" w:pos="10221" w:leader="none"/>
          <w:tab w:val="left" w:pos="10664" w:leader="none"/>
          <w:tab w:val="left" w:pos="10740" w:leader="none"/>
        </w:tabs>
        <w:spacing w:lineRule="auto" w:line="360"/>
        <w:ind w:left="600" w:right="232" w:firstLine="710"/>
        <w:rPr>
          <w:sz w:val="24"/>
        </w:rPr>
      </w:pPr>
      <w:r>
        <w:rPr/>
        <w:t>Регламент проведения защиты проекта, параметры и критерии оценки проектной деятельности</w:t>
      </w:r>
      <w:r>
        <w:rPr>
          <w:spacing w:val="1"/>
        </w:rPr>
        <w:t xml:space="preserve"> </w:t>
      </w:r>
      <w:r>
        <w:rPr/>
        <w:t>должны</w:t>
        <w:tab/>
        <w:tab/>
        <w:t>быть</w:t>
        <w:tab/>
        <w:tab/>
        <w:t>известны</w:t>
        <w:tab/>
        <w:tab/>
        <w:t>обучающимся</w:t>
        <w:tab/>
        <w:tab/>
        <w:tab/>
        <w:t>заранее.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возможности,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разрабатываться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обсуждаться</w:t>
        <w:tab/>
        <w:t>с</w:t>
        <w:tab/>
        <w:tab/>
        <w:t>обучающимися.</w:t>
        <w:tab/>
        <w:t>Оценке</w:t>
        <w:tab/>
        <w:tab/>
        <w:t>должна</w:t>
        <w:tab/>
        <w:t>подвергаться</w:t>
      </w:r>
      <w:r>
        <w:rPr>
          <w:spacing w:val="-58"/>
        </w:rPr>
        <w:t xml:space="preserve"> </w:t>
      </w:r>
      <w:r>
        <w:rPr/>
        <w:t xml:space="preserve">не   </w:t>
      </w:r>
      <w:r>
        <w:rPr>
          <w:spacing w:val="54"/>
        </w:rPr>
        <w:t xml:space="preserve"> </w:t>
      </w:r>
      <w:r>
        <w:rPr/>
        <w:t xml:space="preserve">только    </w:t>
      </w:r>
      <w:r>
        <w:rPr>
          <w:spacing w:val="53"/>
        </w:rPr>
        <w:t xml:space="preserve"> </w:t>
      </w:r>
      <w:r>
        <w:rPr/>
        <w:t xml:space="preserve">защита    </w:t>
      </w:r>
      <w:r>
        <w:rPr>
          <w:spacing w:val="53"/>
        </w:rPr>
        <w:t xml:space="preserve"> </w:t>
      </w:r>
      <w:r>
        <w:rPr/>
        <w:t xml:space="preserve">реализованного    </w:t>
      </w:r>
      <w:r>
        <w:rPr>
          <w:spacing w:val="54"/>
        </w:rPr>
        <w:t xml:space="preserve"> </w:t>
      </w:r>
      <w:r>
        <w:rPr/>
        <w:t xml:space="preserve">проекта,    </w:t>
      </w:r>
      <w:r>
        <w:rPr>
          <w:spacing w:val="52"/>
        </w:rPr>
        <w:t xml:space="preserve"> </w:t>
      </w:r>
      <w:r>
        <w:rPr/>
        <w:t xml:space="preserve">но    </w:t>
      </w:r>
      <w:r>
        <w:rPr>
          <w:spacing w:val="54"/>
        </w:rPr>
        <w:t xml:space="preserve"> </w:t>
      </w:r>
      <w:r>
        <w:rPr/>
        <w:t xml:space="preserve">и    </w:t>
      </w:r>
      <w:r>
        <w:rPr>
          <w:spacing w:val="55"/>
        </w:rPr>
        <w:t xml:space="preserve"> </w:t>
      </w:r>
      <w:r>
        <w:rPr/>
        <w:t xml:space="preserve">динамика    </w:t>
      </w:r>
      <w:r>
        <w:rPr>
          <w:spacing w:val="53"/>
        </w:rPr>
        <w:t xml:space="preserve"> </w:t>
      </w:r>
      <w:r>
        <w:rPr/>
        <w:t xml:space="preserve">изменений,    </w:t>
      </w:r>
      <w:r>
        <w:rPr>
          <w:spacing w:val="52"/>
        </w:rPr>
        <w:t xml:space="preserve"> </w:t>
      </w:r>
      <w:r>
        <w:rPr/>
        <w:t>внесенных</w:t>
      </w:r>
      <w:r>
        <w:rPr>
          <w:spacing w:val="-58"/>
        </w:rPr>
        <w:t xml:space="preserve"> </w:t>
      </w:r>
      <w:r>
        <w:rPr/>
        <w:t>в проект от момента замысла (процедуры защиты проектной идеи) до воплощения; при этом должны</w:t>
      </w:r>
      <w:r>
        <w:rPr>
          <w:spacing w:val="1"/>
        </w:rPr>
        <w:t xml:space="preserve"> </w:t>
      </w:r>
      <w:r>
        <w:rPr/>
        <w:t>учитываться</w:t>
      </w:r>
      <w:r>
        <w:rPr>
          <w:spacing w:val="1"/>
        </w:rPr>
        <w:t xml:space="preserve"> </w:t>
      </w:r>
      <w:r>
        <w:rPr/>
        <w:t>целесообразность,</w:t>
      </w:r>
      <w:r>
        <w:rPr>
          <w:spacing w:val="1"/>
        </w:rPr>
        <w:t xml:space="preserve"> </w:t>
      </w:r>
      <w:r>
        <w:rPr/>
        <w:t>уместность,</w:t>
      </w:r>
      <w:r>
        <w:rPr>
          <w:spacing w:val="1"/>
        </w:rPr>
        <w:t xml:space="preserve"> </w:t>
      </w:r>
      <w:r>
        <w:rPr/>
        <w:t>полнота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соотнесенные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сохранением</w:t>
      </w:r>
      <w:r>
        <w:rPr>
          <w:spacing w:val="1"/>
        </w:rPr>
        <w:t xml:space="preserve"> </w:t>
      </w:r>
      <w:r>
        <w:rPr/>
        <w:t>исходного замысла проекта. Для оценки проектной работы создается экспертная комиссия, в которую</w:t>
      </w:r>
      <w:r>
        <w:rPr>
          <w:spacing w:val="1"/>
        </w:rPr>
        <w:t xml:space="preserve"> </w:t>
      </w:r>
      <w:r>
        <w:rPr/>
        <w:t>входят</w:t>
        <w:tab/>
        <w:tab/>
        <w:tab/>
        <w:tab/>
        <w:tab/>
        <w:tab/>
        <w:tab/>
        <w:tab/>
        <w:tab/>
      </w:r>
      <w:r>
        <w:rPr>
          <w:spacing w:val="-1"/>
        </w:rPr>
        <w:t>педагоги</w:t>
      </w:r>
    </w:p>
    <w:p>
      <w:pPr>
        <w:sectPr>
          <w:headerReference w:type="default" r:id="rId730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right="248" w:hanging="0"/>
        <w:rPr>
          <w:sz w:val="24"/>
        </w:rPr>
      </w:pPr>
      <w:r>
        <w:rPr/>
        <w:t>и представители администрации образовательных организаций, где учатся дети, представители местного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</w:t>
      </w:r>
      <w:r>
        <w:rPr>
          <w:spacing w:val="-3"/>
        </w:rPr>
        <w:t xml:space="preserve"> </w:t>
      </w:r>
      <w:r>
        <w:rPr/>
        <w:t>сфер</w:t>
      </w:r>
      <w:r>
        <w:rPr>
          <w:spacing w:val="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выполняются</w:t>
      </w:r>
      <w:r>
        <w:rPr>
          <w:spacing w:val="-3"/>
        </w:rPr>
        <w:t xml:space="preserve"> </w:t>
      </w:r>
      <w:r>
        <w:rPr/>
        <w:t>проектные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7"/>
        <w:spacing w:lineRule="auto" w:line="360"/>
        <w:ind w:left="600" w:firstLine="710"/>
        <w:jc w:val="left"/>
        <w:rPr>
          <w:sz w:val="24"/>
        </w:rPr>
      </w:pPr>
      <w:r>
        <w:rPr/>
        <w:t>Условия</w:t>
      </w:r>
      <w:r>
        <w:rPr>
          <w:spacing w:val="29"/>
        </w:rPr>
        <w:t xml:space="preserve"> </w:t>
      </w:r>
      <w:r>
        <w:rPr/>
        <w:t>реализации</w:t>
      </w:r>
      <w:r>
        <w:rPr>
          <w:spacing w:val="30"/>
        </w:rPr>
        <w:t xml:space="preserve"> </w:t>
      </w:r>
      <w:r>
        <w:rPr/>
        <w:t>программы</w:t>
      </w:r>
      <w:r>
        <w:rPr>
          <w:spacing w:val="31"/>
        </w:rPr>
        <w:t xml:space="preserve"> </w:t>
      </w:r>
      <w:r>
        <w:rPr/>
        <w:t>формирования</w:t>
      </w:r>
      <w:r>
        <w:rPr>
          <w:spacing w:val="29"/>
        </w:rPr>
        <w:t xml:space="preserve"> </w:t>
      </w:r>
      <w:r>
        <w:rPr/>
        <w:t>УУД</w:t>
      </w:r>
      <w:r>
        <w:rPr>
          <w:spacing w:val="28"/>
        </w:rPr>
        <w:t xml:space="preserve"> </w:t>
      </w:r>
      <w:r>
        <w:rPr/>
        <w:t>должны</w:t>
      </w:r>
      <w:r>
        <w:rPr>
          <w:spacing w:val="26"/>
        </w:rPr>
        <w:t xml:space="preserve"> </w:t>
      </w:r>
      <w:r>
        <w:rPr/>
        <w:t>обеспечить</w:t>
      </w:r>
      <w:r>
        <w:rPr>
          <w:spacing w:val="30"/>
        </w:rPr>
        <w:t xml:space="preserve"> </w:t>
      </w:r>
      <w:r>
        <w:rPr/>
        <w:t>совершенствование</w:t>
      </w:r>
      <w:r>
        <w:rPr>
          <w:spacing w:val="-57"/>
        </w:rPr>
        <w:t xml:space="preserve"> </w:t>
      </w:r>
      <w:r>
        <w:rPr/>
        <w:t>компетенций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учебно-исследовательской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7"/>
        <w:spacing w:lineRule="exact" w:line="274"/>
        <w:ind w:left="1310" w:hanging="0"/>
        <w:jc w:val="left"/>
        <w:rPr>
          <w:sz w:val="24"/>
        </w:rPr>
      </w:pPr>
      <w:r>
        <w:rPr/>
        <w:t>Условия</w:t>
      </w:r>
      <w:r>
        <w:rPr>
          <w:spacing w:val="-7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7"/>
        </w:rPr>
        <w:t xml:space="preserve"> </w:t>
      </w:r>
      <w:r>
        <w:rPr/>
        <w:t>УУД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Style17"/>
        <w:spacing w:lineRule="auto" w:line="360" w:before="126" w:after="0"/>
        <w:ind w:left="600" w:firstLine="710"/>
        <w:jc w:val="left"/>
        <w:rPr>
          <w:sz w:val="24"/>
        </w:rPr>
      </w:pPr>
      <w:r>
        <w:rPr/>
        <w:t>укомплектованность</w:t>
      </w:r>
      <w:r>
        <w:rPr>
          <w:spacing w:val="29"/>
        </w:rPr>
        <w:t xml:space="preserve"> </w:t>
      </w:r>
      <w:r>
        <w:rPr/>
        <w:t>образовательной</w:t>
      </w:r>
      <w:r>
        <w:rPr>
          <w:spacing w:val="29"/>
        </w:rPr>
        <w:t xml:space="preserve"> </w:t>
      </w:r>
      <w:r>
        <w:rPr/>
        <w:t>организации</w:t>
      </w:r>
      <w:r>
        <w:rPr>
          <w:spacing w:val="34"/>
        </w:rPr>
        <w:t xml:space="preserve"> </w:t>
      </w:r>
      <w:r>
        <w:rPr/>
        <w:t>педагогическими,</w:t>
      </w:r>
      <w:r>
        <w:rPr>
          <w:spacing w:val="30"/>
        </w:rPr>
        <w:t xml:space="preserve"> </w:t>
      </w:r>
      <w:r>
        <w:rPr/>
        <w:t>руководящими</w:t>
      </w:r>
      <w:r>
        <w:rPr>
          <w:spacing w:val="29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иными</w:t>
      </w:r>
      <w:r>
        <w:rPr>
          <w:spacing w:val="-57"/>
        </w:rPr>
        <w:t xml:space="preserve"> </w:t>
      </w:r>
      <w:r>
        <w:rPr/>
        <w:t>работниками;</w:t>
      </w:r>
    </w:p>
    <w:p>
      <w:pPr>
        <w:pStyle w:val="Style17"/>
        <w:tabs>
          <w:tab w:val="clear" w:pos="720"/>
          <w:tab w:val="left" w:pos="3118" w:leader="none"/>
          <w:tab w:val="left" w:pos="5396" w:leader="none"/>
          <w:tab w:val="left" w:pos="6552" w:leader="none"/>
          <w:tab w:val="left" w:pos="8409" w:leader="none"/>
          <w:tab w:val="left" w:pos="9843" w:leader="none"/>
        </w:tabs>
        <w:spacing w:lineRule="auto" w:line="360" w:before="3" w:after="0"/>
        <w:ind w:left="1310" w:right="242" w:hanging="0"/>
        <w:jc w:val="left"/>
        <w:rPr>
          <w:sz w:val="24"/>
        </w:rPr>
      </w:pPr>
      <w:r>
        <w:rPr/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rPr/>
        <w:t>непрерывность</w:t>
        <w:tab/>
        <w:t>профессионального</w:t>
        <w:tab/>
        <w:t>развития</w:t>
        <w:tab/>
        <w:t>педагогических</w:t>
        <w:tab/>
        <w:t>работников</w:t>
        <w:tab/>
      </w:r>
      <w:r>
        <w:rPr>
          <w:spacing w:val="-1"/>
        </w:rPr>
        <w:t>образовательной</w:t>
      </w:r>
    </w:p>
    <w:p>
      <w:pPr>
        <w:pStyle w:val="Style17"/>
        <w:spacing w:lineRule="exact" w:line="274"/>
        <w:ind w:left="600" w:hanging="0"/>
        <w:jc w:val="left"/>
        <w:rPr>
          <w:sz w:val="24"/>
        </w:rPr>
      </w:pPr>
      <w:r>
        <w:rPr/>
        <w:t>организации,</w:t>
      </w:r>
      <w:r>
        <w:rPr>
          <w:spacing w:val="-5"/>
        </w:rPr>
        <w:t xml:space="preserve"> </w:t>
      </w:r>
      <w:r>
        <w:rPr/>
        <w:t>реализующей</w:t>
      </w:r>
      <w:r>
        <w:rPr>
          <w:spacing w:val="-5"/>
        </w:rPr>
        <w:t xml:space="preserve"> </w:t>
      </w:r>
      <w:r>
        <w:rPr/>
        <w:t>образовательную</w:t>
      </w:r>
      <w:r>
        <w:rPr>
          <w:spacing w:val="-3"/>
        </w:rPr>
        <w:t xml:space="preserve"> </w:t>
      </w:r>
      <w:r>
        <w:rPr/>
        <w:t>программу</w:t>
      </w:r>
      <w:r>
        <w:rPr>
          <w:spacing w:val="-11"/>
        </w:rPr>
        <w:t xml:space="preserve"> </w:t>
      </w:r>
      <w:r>
        <w:rPr/>
        <w:t>среднего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образования.</w:t>
      </w:r>
    </w:p>
    <w:p>
      <w:pPr>
        <w:pStyle w:val="Style17"/>
        <w:spacing w:lineRule="auto" w:line="362" w:before="138" w:after="0"/>
        <w:ind w:left="600" w:right="242" w:firstLine="772"/>
        <w:rPr>
          <w:sz w:val="24"/>
        </w:rPr>
      </w:pPr>
      <w:r>
        <w:rPr/>
        <w:t>Педагогические</w:t>
      </w:r>
      <w:r>
        <w:rPr>
          <w:spacing w:val="1"/>
        </w:rPr>
        <w:t xml:space="preserve"> </w:t>
      </w:r>
      <w:r>
        <w:rPr/>
        <w:t>кадры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необходимый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УУД,</w:t>
      </w:r>
      <w:r>
        <w:rPr>
          <w:spacing w:val="2"/>
        </w:rPr>
        <w:t xml:space="preserve"> </w:t>
      </w:r>
      <w:r>
        <w:rPr/>
        <w:t>что</w:t>
      </w:r>
      <w:r>
        <w:rPr>
          <w:spacing w:val="2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включать</w:t>
      </w:r>
      <w:r>
        <w:rPr>
          <w:spacing w:val="3"/>
        </w:rPr>
        <w:t xml:space="preserve"> </w:t>
      </w:r>
      <w:r>
        <w:rPr/>
        <w:t>следующее:</w:t>
      </w:r>
    </w:p>
    <w:p>
      <w:pPr>
        <w:pStyle w:val="Style17"/>
        <w:spacing w:lineRule="auto" w:line="360"/>
        <w:ind w:left="600" w:right="237" w:firstLine="710"/>
        <w:rPr>
          <w:sz w:val="24"/>
        </w:rPr>
      </w:pPr>
      <w:r>
        <w:rPr/>
        <w:t>педагоги владеют представлениями о возрастных особенностях обучающихся начальной, основной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старшей</w:t>
      </w:r>
      <w:r>
        <w:rPr>
          <w:spacing w:val="-3"/>
        </w:rPr>
        <w:t xml:space="preserve"> </w:t>
      </w:r>
      <w:r>
        <w:rPr/>
        <w:t>школы;</w:t>
      </w:r>
    </w:p>
    <w:p>
      <w:pPr>
        <w:pStyle w:val="Style17"/>
        <w:spacing w:lineRule="exact" w:line="274"/>
        <w:ind w:left="1310" w:hanging="0"/>
        <w:rPr>
          <w:sz w:val="24"/>
        </w:rPr>
      </w:pPr>
      <w:r>
        <w:rPr/>
        <w:t>педагоги</w:t>
      </w:r>
      <w:r>
        <w:rPr>
          <w:spacing w:val="-1"/>
        </w:rPr>
        <w:t xml:space="preserve"> </w:t>
      </w:r>
      <w:r>
        <w:rPr/>
        <w:t>прошли</w:t>
      </w:r>
      <w:r>
        <w:rPr>
          <w:spacing w:val="-5"/>
        </w:rPr>
        <w:t xml:space="preserve"> </w:t>
      </w:r>
      <w:r>
        <w:rPr/>
        <w:t>курсы</w:t>
      </w:r>
      <w:r>
        <w:rPr>
          <w:spacing w:val="-1"/>
        </w:rPr>
        <w:t xml:space="preserve"> </w:t>
      </w:r>
      <w:r>
        <w:rPr/>
        <w:t>повышения</w:t>
      </w:r>
      <w:r>
        <w:rPr>
          <w:spacing w:val="-6"/>
        </w:rPr>
        <w:t xml:space="preserve"> </w:t>
      </w:r>
      <w:r>
        <w:rPr/>
        <w:t>квалификации,</w:t>
      </w:r>
      <w:r>
        <w:rPr>
          <w:spacing w:val="-4"/>
        </w:rPr>
        <w:t xml:space="preserve"> </w:t>
      </w:r>
      <w:r>
        <w:rPr/>
        <w:t>посвященные</w:t>
      </w:r>
      <w:r>
        <w:rPr>
          <w:spacing w:val="-7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СОО;</w:t>
      </w:r>
    </w:p>
    <w:p>
      <w:pPr>
        <w:pStyle w:val="Style17"/>
        <w:spacing w:lineRule="auto" w:line="360" w:before="138" w:after="0"/>
        <w:ind w:left="600" w:right="240" w:firstLine="710"/>
        <w:rPr>
          <w:sz w:val="24"/>
        </w:rPr>
      </w:pPr>
      <w:r>
        <w:rPr/>
        <w:t xml:space="preserve">педагоги      </w:t>
      </w:r>
      <w:r>
        <w:rPr>
          <w:spacing w:val="1"/>
        </w:rPr>
        <w:t xml:space="preserve"> </w:t>
      </w:r>
      <w:r>
        <w:rPr/>
        <w:t xml:space="preserve">участвовали       в      </w:t>
      </w:r>
      <w:r>
        <w:rPr>
          <w:spacing w:val="1"/>
        </w:rPr>
        <w:t xml:space="preserve"> </w:t>
      </w:r>
      <w:r>
        <w:rPr/>
        <w:t xml:space="preserve">разработке      </w:t>
      </w:r>
      <w:r>
        <w:rPr>
          <w:spacing w:val="1"/>
        </w:rPr>
        <w:t xml:space="preserve"> </w:t>
      </w:r>
      <w:r>
        <w:rPr/>
        <w:t xml:space="preserve">программы      </w:t>
      </w:r>
      <w:r>
        <w:rPr>
          <w:spacing w:val="1"/>
        </w:rPr>
        <w:t xml:space="preserve"> </w:t>
      </w:r>
      <w:r>
        <w:rPr/>
        <w:t>по        формированию       УУД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участвовали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внутришкольном</w:t>
      </w:r>
      <w:r>
        <w:rPr>
          <w:spacing w:val="1"/>
        </w:rPr>
        <w:t xml:space="preserve"> </w:t>
      </w:r>
      <w:r>
        <w:rPr/>
        <w:t>семинаре,</w:t>
      </w:r>
      <w:r>
        <w:rPr>
          <w:spacing w:val="1"/>
        </w:rPr>
        <w:t xml:space="preserve"> </w:t>
      </w:r>
      <w:r>
        <w:rPr/>
        <w:t>посвященном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УУД;</w:t>
      </w:r>
    </w:p>
    <w:p>
      <w:pPr>
        <w:pStyle w:val="Style17"/>
        <w:spacing w:lineRule="auto" w:line="362"/>
        <w:ind w:left="600" w:right="239" w:firstLine="710"/>
        <w:rPr>
          <w:sz w:val="24"/>
        </w:rPr>
      </w:pPr>
      <w:r>
        <w:rPr/>
        <w:t>педагоги могут строить образовательную деятельность в рамках учебного предмета в соответствии</w:t>
      </w:r>
      <w:r>
        <w:rPr>
          <w:spacing w:val="-57"/>
        </w:rPr>
        <w:t xml:space="preserve"> </w:t>
      </w:r>
      <w:r>
        <w:rPr/>
        <w:t>с особенностями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конкретных</w:t>
      </w:r>
      <w:r>
        <w:rPr>
          <w:spacing w:val="-3"/>
        </w:rPr>
        <w:t xml:space="preserve"> </w:t>
      </w:r>
      <w:r>
        <w:rPr/>
        <w:t>УУД;</w:t>
      </w:r>
    </w:p>
    <w:p>
      <w:pPr>
        <w:pStyle w:val="Style17"/>
        <w:spacing w:lineRule="auto" w:line="360"/>
        <w:ind w:left="1310" w:right="275" w:hanging="0"/>
        <w:rPr>
          <w:sz w:val="24"/>
        </w:rPr>
      </w:pPr>
      <w:r>
        <w:rPr/>
        <w:t>педагоги осуществляют формирование УУД в рамках проектной, исследовательской деятельности;</w:t>
      </w:r>
      <w:r>
        <w:rPr>
          <w:spacing w:val="-57"/>
        </w:rPr>
        <w:t xml:space="preserve"> </w:t>
      </w:r>
      <w:r>
        <w:rPr/>
        <w:t>педагоги</w:t>
      </w:r>
      <w:r>
        <w:rPr>
          <w:spacing w:val="-3"/>
        </w:rPr>
        <w:t xml:space="preserve"> </w:t>
      </w:r>
      <w:r>
        <w:rPr/>
        <w:t>владеют</w:t>
      </w:r>
      <w:r>
        <w:rPr>
          <w:spacing w:val="2"/>
        </w:rPr>
        <w:t xml:space="preserve"> </w:t>
      </w:r>
      <w:r>
        <w:rPr/>
        <w:t>методиками</w:t>
      </w:r>
      <w:r>
        <w:rPr>
          <w:spacing w:val="-2"/>
        </w:rPr>
        <w:t xml:space="preserve"> </w:t>
      </w:r>
      <w:r>
        <w:rPr/>
        <w:t>формирующего</w:t>
      </w:r>
      <w:r>
        <w:rPr>
          <w:spacing w:val="1"/>
        </w:rPr>
        <w:t xml:space="preserve"> </w:t>
      </w:r>
      <w:r>
        <w:rPr/>
        <w:t>оценивания;</w:t>
      </w:r>
    </w:p>
    <w:p>
      <w:pPr>
        <w:pStyle w:val="Style17"/>
        <w:spacing w:lineRule="auto" w:line="362"/>
        <w:ind w:left="600" w:right="247" w:firstLine="710"/>
        <w:rPr>
          <w:sz w:val="24"/>
        </w:rPr>
      </w:pPr>
      <w:r>
        <w:rPr/>
        <w:t>педагоги умеют применять инструментарий для оценки качества формирования УУД в рамках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предметов.</w:t>
      </w:r>
    </w:p>
    <w:p>
      <w:pPr>
        <w:pStyle w:val="Style17"/>
        <w:spacing w:lineRule="auto" w:line="360"/>
        <w:ind w:left="600" w:right="233" w:firstLine="710"/>
        <w:rPr>
          <w:sz w:val="24"/>
        </w:rPr>
      </w:pP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общими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старшей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открытом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пространстве:</w:t>
      </w:r>
    </w:p>
    <w:p>
      <w:pPr>
        <w:pStyle w:val="Style17"/>
        <w:spacing w:lineRule="auto" w:line="360"/>
        <w:ind w:left="600" w:right="240" w:firstLine="710"/>
        <w:rPr>
          <w:sz w:val="24"/>
        </w:rPr>
      </w:pPr>
      <w:r>
        <w:rPr/>
        <w:t>сетевое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8"/>
        </w:rPr>
        <w:t xml:space="preserve"> </w:t>
      </w:r>
      <w:r>
        <w:rPr/>
        <w:t>с учреждениями</w:t>
      </w:r>
      <w:r>
        <w:rPr>
          <w:spacing w:val="3"/>
        </w:rPr>
        <w:t xml:space="preserve"> </w:t>
      </w:r>
      <w:r>
        <w:rPr/>
        <w:t>культуры;</w:t>
      </w:r>
    </w:p>
    <w:p>
      <w:pPr>
        <w:pStyle w:val="Style17"/>
        <w:spacing w:lineRule="auto" w:line="360"/>
        <w:ind w:left="600" w:right="239" w:firstLine="710"/>
        <w:rPr>
          <w:sz w:val="24"/>
        </w:rPr>
      </w:pPr>
      <w:r>
        <w:rPr/>
        <w:t>обеспечение возможности реализации индивидуальной образовательной траектории обучающихся</w:t>
      </w:r>
      <w:r>
        <w:rPr>
          <w:spacing w:val="1"/>
        </w:rPr>
        <w:t xml:space="preserve"> </w:t>
      </w:r>
      <w:r>
        <w:rPr/>
        <w:t>(разнообразие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3"/>
        </w:rPr>
        <w:t xml:space="preserve"> </w:t>
      </w:r>
      <w:r>
        <w:rPr/>
        <w:t>учителя,</w:t>
      </w:r>
      <w:r>
        <w:rPr>
          <w:spacing w:val="9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группы);</w:t>
      </w:r>
    </w:p>
    <w:p>
      <w:pPr>
        <w:pStyle w:val="Style17"/>
        <w:spacing w:lineRule="auto" w:line="360"/>
        <w:ind w:left="600" w:right="245" w:firstLine="71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дистанционных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элемента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траектории</w:t>
      </w:r>
      <w:r>
        <w:rPr>
          <w:spacing w:val="-7"/>
        </w:rPr>
        <w:t xml:space="preserve"> </w:t>
      </w:r>
      <w:r>
        <w:rPr/>
        <w:t>обучающихся;</w:t>
      </w:r>
    </w:p>
    <w:p>
      <w:pPr>
        <w:pStyle w:val="Style17"/>
        <w:tabs>
          <w:tab w:val="clear" w:pos="720"/>
          <w:tab w:val="left" w:pos="5295" w:leader="none"/>
          <w:tab w:val="left" w:pos="9917" w:leader="none"/>
        </w:tabs>
        <w:spacing w:lineRule="auto" w:line="360"/>
        <w:ind w:left="600" w:right="235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вовлечения 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  <w:tab/>
        <w:t>социального</w:t>
        <w:tab/>
        <w:t>проектирования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социального</w:t>
      </w:r>
      <w:r>
        <w:rPr>
          <w:spacing w:val="2"/>
        </w:rPr>
        <w:t xml:space="preserve"> </w:t>
      </w:r>
      <w:r>
        <w:rPr/>
        <w:t>предпринимательства;</w:t>
      </w:r>
    </w:p>
    <w:p>
      <w:pPr>
        <w:sectPr>
          <w:headerReference w:type="default" r:id="rId731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60"/>
        <w:ind w:left="600" w:right="248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вовлечения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разнообразную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1"/>
        </w:rPr>
        <w:t xml:space="preserve"> </w:t>
      </w:r>
      <w:r>
        <w:rPr/>
        <w:t>деятельность;</w:t>
      </w:r>
    </w:p>
    <w:p>
      <w:pPr>
        <w:pStyle w:val="Style17"/>
        <w:spacing w:lineRule="auto" w:line="360"/>
        <w:ind w:left="600" w:right="237" w:firstLine="710"/>
        <w:rPr>
          <w:sz w:val="24"/>
        </w:rPr>
      </w:pPr>
      <w:r>
        <w:rPr/>
        <w:t>обеспечение широкой социализации обучающихся как через реализацию социальных проектов, так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организованную</w:t>
      </w:r>
      <w:r>
        <w:rPr>
          <w:spacing w:val="1"/>
        </w:rPr>
        <w:t xml:space="preserve"> </w:t>
      </w:r>
      <w:r>
        <w:rPr/>
        <w:t>разнообразную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практику:</w:t>
      </w:r>
      <w:r>
        <w:rPr>
          <w:spacing w:val="1"/>
        </w:rPr>
        <w:t xml:space="preserve"> </w:t>
      </w:r>
      <w:r>
        <w:rPr/>
        <w:t>работу в</w:t>
      </w:r>
      <w:r>
        <w:rPr>
          <w:spacing w:val="1"/>
        </w:rPr>
        <w:t xml:space="preserve"> </w:t>
      </w:r>
      <w:r>
        <w:rPr/>
        <w:t>волонтерских</w:t>
      </w:r>
      <w:r>
        <w:rPr>
          <w:spacing w:val="1"/>
        </w:rPr>
        <w:t xml:space="preserve"> </w:t>
      </w:r>
      <w:r>
        <w:rPr/>
        <w:t>организациях,</w:t>
      </w:r>
      <w:r>
        <w:rPr>
          <w:spacing w:val="1"/>
        </w:rPr>
        <w:t xml:space="preserve"> </w:t>
      </w:r>
      <w:r>
        <w:rPr/>
        <w:t>участие в</w:t>
      </w:r>
      <w:r>
        <w:rPr>
          <w:spacing w:val="3"/>
        </w:rPr>
        <w:t xml:space="preserve"> </w:t>
      </w:r>
      <w:r>
        <w:rPr/>
        <w:t>благотворительных</w:t>
      </w:r>
      <w:r>
        <w:rPr>
          <w:spacing w:val="-4"/>
        </w:rPr>
        <w:t xml:space="preserve"> </w:t>
      </w:r>
      <w:r>
        <w:rPr/>
        <w:t>акциях,</w:t>
      </w:r>
      <w:r>
        <w:rPr>
          <w:spacing w:val="4"/>
        </w:rPr>
        <w:t xml:space="preserve"> </w:t>
      </w:r>
      <w:r>
        <w:rPr/>
        <w:t>марафонах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проектах.</w:t>
      </w:r>
    </w:p>
    <w:p>
      <w:pPr>
        <w:pStyle w:val="Style17"/>
        <w:spacing w:lineRule="auto" w:line="360"/>
        <w:ind w:left="600" w:right="236" w:firstLine="71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относится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60"/>
        </w:rPr>
        <w:t xml:space="preserve"> </w:t>
      </w:r>
      <w:r>
        <w:rPr/>
        <w:t>методически</w:t>
      </w:r>
      <w:r>
        <w:rPr>
          <w:spacing w:val="1"/>
        </w:rPr>
        <w:t xml:space="preserve"> </w:t>
      </w:r>
      <w:r>
        <w:rPr/>
        <w:t>единого пространства внутри</w:t>
      </w:r>
      <w:r>
        <w:rPr>
          <w:spacing w:val="2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во время</w:t>
      </w:r>
      <w:r>
        <w:rPr>
          <w:spacing w:val="-4"/>
        </w:rPr>
        <w:t xml:space="preserve"> </w:t>
      </w:r>
      <w:r>
        <w:rPr/>
        <w:t>уроков,</w:t>
      </w:r>
      <w:r>
        <w:rPr>
          <w:spacing w:val="-2"/>
        </w:rPr>
        <w:t xml:space="preserve"> </w:t>
      </w:r>
      <w:r>
        <w:rPr/>
        <w:t>так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 их.</w:t>
      </w:r>
    </w:p>
    <w:p>
      <w:pPr>
        <w:pStyle w:val="Style17"/>
        <w:spacing w:before="10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ind w:left="600" w:hanging="0"/>
        <w:jc w:val="left"/>
        <w:rPr>
          <w:sz w:val="24"/>
        </w:rPr>
      </w:pPr>
      <w:r>
        <w:rPr/>
        <w:t>III.</w:t>
      </w:r>
      <w:r>
        <w:rPr>
          <w:spacing w:val="-2"/>
        </w:rPr>
        <w:t xml:space="preserve"> </w:t>
      </w:r>
      <w:r>
        <w:rPr/>
        <w:t>Организационный</w:t>
      </w:r>
      <w:r>
        <w:rPr>
          <w:spacing w:val="-7"/>
        </w:rPr>
        <w:t xml:space="preserve"> </w:t>
      </w:r>
      <w:r>
        <w:rPr/>
        <w:t>раздел</w:t>
      </w:r>
    </w:p>
    <w:p>
      <w:pPr>
        <w:pStyle w:val="Style17"/>
        <w:spacing w:before="2" w:after="0"/>
        <w:ind w:left="600" w:hanging="0"/>
        <w:jc w:val="left"/>
        <w:rPr>
          <w:sz w:val="24"/>
        </w:rPr>
      </w:pPr>
      <w:r>
        <w:rPr/>
        <w:t>3.1</w:t>
      </w:r>
      <w:r>
        <w:rPr>
          <w:spacing w:val="56"/>
        </w:rPr>
        <w:t xml:space="preserve"> </w:t>
      </w:r>
      <w:r>
        <w:rPr/>
        <w:t>Учебный</w:t>
      </w:r>
      <w:r>
        <w:rPr>
          <w:spacing w:val="-5"/>
        </w:rPr>
        <w:t xml:space="preserve"> </w:t>
      </w:r>
      <w:r>
        <w:rPr/>
        <w:t>план</w:t>
      </w:r>
      <w:r>
        <w:rPr>
          <w:spacing w:val="55"/>
        </w:rPr>
        <w:t xml:space="preserve"> </w:t>
      </w:r>
      <w:r>
        <w:rPr/>
        <w:t>естественно-научного профиля</w:t>
      </w:r>
      <w:r>
        <w:rPr>
          <w:spacing w:val="-1"/>
        </w:rPr>
        <w:t xml:space="preserve"> </w:t>
      </w:r>
      <w:r>
        <w:rPr/>
        <w:t>СОО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ФОП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10класса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2"/>
          <w:szCs w:val="22"/>
        </w:rPr>
      </w:pPr>
      <w:r>
        <w:rPr>
          <w:sz w:val="22"/>
          <w:szCs w:val="22"/>
        </w:rPr>
        <w:t>ПОЯСНИТЕЛЬНАЯЗАПИСКА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среднего общего образования МКОУ "Средняя общеобразовательная школа № 3" с.п. Каменномостское (далее - учебный план) для 10 класса, реализующих основную образовательную программу среднего общего образования, соответствующую ФГОС СОО (</w:t>
      </w:r>
      <w:r>
        <w:rPr>
          <w:rFonts w:cs="" w:asciiTheme="majorBidi" w:cstheme="majorBidi" w:hAnsiTheme="majorBidi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>
        <w:rPr>
          <w:rStyle w:val="Markedcontent"/>
          <w:rFonts w:cs="" w:asciiTheme="majorBidi" w:cstheme="majorBidi" w:hAnsiTheme="majorBidi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является частью образовательной программы МКОУ "СОШ № 3" с.п. Каменномостское,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>
      <w:pPr>
        <w:pStyle w:val="Normal"/>
        <w:ind w:firstLine="567"/>
        <w:jc w:val="both"/>
        <w:rPr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Учебный год в МКОУ "СОШ № 3" с.п. Каменномостское начинается </w:t>
      </w:r>
      <w:r>
        <w:rPr>
          <w:rFonts w:cs="" w:asciiTheme="majorBidi" w:cstheme="majorBidi" w:hAnsiTheme="majorBidi"/>
        </w:rPr>
        <w:t xml:space="preserve">01.09.2023 г. </w:t>
      </w:r>
      <w:r>
        <w:rPr>
          <w:rStyle w:val="Markedcontent"/>
          <w:rFonts w:cs="" w:asciiTheme="majorBidi" w:cstheme="majorBidi" w:hAnsiTheme="majorBidi"/>
        </w:rPr>
        <w:t xml:space="preserve">и заканчивается </w:t>
      </w:r>
      <w:r>
        <w:rPr>
          <w:rFonts w:cs="" w:asciiTheme="majorBidi" w:cstheme="majorBidi" w:hAnsiTheme="majorBidi"/>
        </w:rPr>
        <w:t>20.05.2024 г.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Продолжительность учебного года в 10-11 классах составляет 34 учебные недели.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Учебные занятия для учащихся 10 класса проводятся по5-ти дневной учебной неделе.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Максимальный объем аудиторной нагрузки обучающихся в неделю составляет в  10 классе – 34 часа.Учебный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>
      <w:pPr>
        <w:pStyle w:val="Normal"/>
        <w:ind w:firstLine="567"/>
        <w:jc w:val="both"/>
        <w:rPr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В МКОУ "СОШ № 3" с.п. Каменномостское языком обучения является </w:t>
      </w:r>
      <w:r>
        <w:rPr>
          <w:rFonts w:cs="" w:asciiTheme="majorBidi" w:cstheme="majorBidi" w:hAnsiTheme="majorBidi"/>
        </w:rPr>
        <w:t>русский язык.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второго иностранного языка.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При изучении предметов осуществляется деление учащихся на подгруппы.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 аттестация – процедура, проводимая с целью оценки качества освоения обучающимися части содержания (полугодовое оценивание) или всего объема учебной дисциплины за учебный год (годовое оценивание).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Промежуточная/годовая аттестация обучающихся за полугодие осуществляется в соответствии с календарным учебным графиком.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Все предметы обязательной части учебного плана оцениваются по полугодиям.</w:t>
      </w:r>
      <w:r>
        <w:rPr>
          <w:rStyle w:val="Annotationreference"/>
          <w:rFonts w:cs="" w:asciiTheme="majorBidi" w:cstheme="majorBidi" w:hAnsiTheme="majorBidi"/>
          <w:sz w:val="22"/>
          <w:szCs w:val="22"/>
        </w:rPr>
        <w:t xml:space="preserve"> </w:t>
      </w:r>
      <w:r>
        <w:rPr>
          <w:rStyle w:val="Markedcontent"/>
          <w:rFonts w:cs="" w:asciiTheme="majorBidi" w:cstheme="majorBidi" w:hAnsiTheme="majorBidi"/>
        </w:rPr>
        <w:t xml:space="preserve">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 </w:t>
      </w:r>
      <w:r>
        <w:rPr>
          <w:rStyle w:val="Markedcontent"/>
          <w:rFonts w:cs="" w:asciiTheme="majorBidi" w:cstheme="majorBidi" w:hAnsiTheme="majorBidi"/>
        </w:rPr>
        <w:t>Промежуточная аттестация проходит на последней учебной неделе полугодия.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"СОШ № 3" с.п. Каменномостское.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Освоение основной образовательной программы среднего общего образования завершается итоговой аттестацией.</w:t>
      </w:r>
    </w:p>
    <w:p>
      <w:pPr>
        <w:pStyle w:val="Normal"/>
        <w:ind w:firstLine="567"/>
        <w:rPr>
          <w:rStyle w:val="Markedcontent"/>
          <w:rFonts w:cs="" w:asciiTheme="majorBidi" w:cstheme="majorBidi" w:hAnsiTheme="majorBidi"/>
          <w:b/>
          <w:b/>
          <w:sz w:val="28"/>
          <w:szCs w:val="28"/>
        </w:rPr>
      </w:pPr>
      <w:r>
        <w:rPr>
          <w:rFonts w:cs="" w:asciiTheme="majorBidi" w:cstheme="majorBidi" w:hAnsiTheme="majorBidi"/>
          <w:b/>
          <w:sz w:val="28"/>
          <w:szCs w:val="28"/>
        </w:rPr>
      </w:r>
    </w:p>
    <w:p>
      <w:pPr>
        <w:pStyle w:val="Normal"/>
        <w:ind w:firstLine="567"/>
        <w:jc w:val="center"/>
        <w:rPr>
          <w:rStyle w:val="Markedcontent"/>
          <w:rFonts w:cs="" w:asciiTheme="majorBidi" w:cstheme="majorBidi" w:hAnsiTheme="majorBidi"/>
          <w:b/>
          <w:b/>
          <w:sz w:val="28"/>
          <w:szCs w:val="28"/>
        </w:rPr>
      </w:pPr>
      <w:r>
        <w:rPr>
          <w:rFonts w:cs="" w:asciiTheme="majorBidi" w:cstheme="majorBidi" w:hAnsiTheme="majorBidi"/>
          <w:b/>
          <w:sz w:val="28"/>
          <w:szCs w:val="28"/>
        </w:rPr>
      </w:r>
    </w:p>
    <w:p>
      <w:pPr>
        <w:pStyle w:val="Style17"/>
        <w:spacing w:before="4" w:after="1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11196" w:type="dxa"/>
        <w:jc w:val="left"/>
        <w:tblInd w:w="4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163"/>
        <w:gridCol w:w="4160"/>
        <w:gridCol w:w="2873"/>
      </w:tblGrid>
      <w:tr>
        <w:trPr>
          <w:trHeight w:val="551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область</w:t>
            </w:r>
          </w:p>
        </w:tc>
        <w:tc>
          <w:tcPr>
            <w:tcW w:w="4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1697" w:leader="none"/>
                <w:tab w:val="left" w:pos="2647" w:leader="none"/>
              </w:tabs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  <w:tab/>
              <w:t>часов</w:t>
              <w:tab/>
              <w:t>в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неделю</w:t>
            </w:r>
          </w:p>
        </w:tc>
      </w:tr>
      <w:tr>
        <w:trPr>
          <w:trHeight w:val="551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1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B3" w:val="clear"/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277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языки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информатика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sectPr>
          <w:headerReference w:type="default" r:id="rId732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1196" w:type="dxa"/>
        <w:jc w:val="left"/>
        <w:tblInd w:w="49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163"/>
        <w:gridCol w:w="4160"/>
        <w:gridCol w:w="2873"/>
      </w:tblGrid>
      <w:tr>
        <w:trPr>
          <w:trHeight w:val="273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Вероятность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Общественно-научные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Естественно-научные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(углубленный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(углубленный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уровень)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4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5" w:leader="none"/>
                <w:tab w:val="left" w:pos="2859" w:leader="none"/>
                <w:tab w:val="left" w:pos="3300" w:leader="none"/>
              </w:tabs>
              <w:spacing w:lineRule="auto" w:line="240" w:before="0" w:after="0"/>
              <w:ind w:left="110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  <w:tab/>
              <w:t>культура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416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677" w:leader="none"/>
              </w:tabs>
              <w:spacing w:lineRule="exact" w:line="262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  <w:t>безопасности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-----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</w:tr>
      <w:tr>
        <w:trPr>
          <w:trHeight w:val="277" w:hRule="atLeast"/>
        </w:trPr>
        <w:tc>
          <w:tcPr>
            <w:tcW w:w="1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B3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Часть,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формируемая участниками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</w:tr>
      <w:tr>
        <w:trPr>
          <w:trHeight w:val="273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Астрономия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3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учебных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7" w:hRule="atLeast"/>
        </w:trPr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1156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28"/>
        </w:numPr>
        <w:tabs>
          <w:tab w:val="clear" w:pos="720"/>
          <w:tab w:val="left" w:pos="966" w:leader="none"/>
        </w:tabs>
        <w:spacing w:lineRule="auto" w:line="398" w:before="212" w:after="0"/>
        <w:ind w:left="600" w:right="2537" w:hanging="0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 записка</w:t>
      </w:r>
    </w:p>
    <w:p>
      <w:pPr>
        <w:pStyle w:val="Style17"/>
        <w:spacing w:lineRule="auto" w:line="259"/>
        <w:ind w:left="600" w:hanging="0"/>
        <w:jc w:val="left"/>
        <w:rPr>
          <w:sz w:val="24"/>
        </w:rPr>
      </w:pPr>
      <w:r>
        <w:rPr/>
        <w:t>Календарный учебный график составлен для основной общеобразовательной программы среднего 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1"/>
        </w:rPr>
        <w:t xml:space="preserve"> </w:t>
      </w:r>
      <w:r>
        <w:rPr/>
        <w:t>вс</w:t>
      </w:r>
      <w:r>
        <w:rPr>
          <w:spacing w:val="-9"/>
        </w:rPr>
        <w:t xml:space="preserve"> </w:t>
      </w:r>
      <w:r>
        <w:rPr/>
        <w:t>оответствии:</w:t>
      </w:r>
    </w:p>
    <w:p>
      <w:pPr>
        <w:pStyle w:val="ListParagraph"/>
        <w:numPr>
          <w:ilvl w:val="2"/>
          <w:numId w:val="28"/>
        </w:numPr>
        <w:tabs>
          <w:tab w:val="clear" w:pos="720"/>
          <w:tab w:val="left" w:pos="1320" w:leader="none"/>
          <w:tab w:val="left" w:pos="1321" w:leader="none"/>
        </w:tabs>
        <w:spacing w:before="158" w:after="0"/>
        <w:ind w:left="1382" w:right="409" w:hanging="360"/>
        <w:jc w:val="left"/>
        <w:rPr>
          <w:sz w:val="24"/>
        </w:rPr>
      </w:pPr>
      <w:r>
        <w:rPr>
          <w:sz w:val="24"/>
        </w:rPr>
        <w:t>счастью</w:t>
      </w:r>
      <w:r>
        <w:rPr>
          <w:spacing w:val="17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0"/>
          <w:sz w:val="24"/>
        </w:rPr>
        <w:t xml:space="preserve"> </w:t>
      </w:r>
      <w:r>
        <w:rPr>
          <w:sz w:val="24"/>
        </w:rPr>
        <w:t>34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Федеральногозаконаот</w:t>
      </w:r>
      <w:r>
        <w:rPr>
          <w:spacing w:val="20"/>
          <w:sz w:val="24"/>
        </w:rPr>
        <w:t xml:space="preserve"> </w:t>
      </w:r>
      <w:r>
        <w:rPr>
          <w:sz w:val="24"/>
        </w:rPr>
        <w:t>29.12.2012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273-ФЗ«Об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28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3" w:after="0"/>
        <w:ind w:left="1382" w:right="413" w:hanging="360"/>
        <w:jc w:val="left"/>
        <w:rPr>
          <w:sz w:val="24"/>
        </w:rPr>
      </w:pPr>
      <w:r>
        <w:rPr>
          <w:sz w:val="24"/>
        </w:rPr>
        <w:t>СП</w:t>
      </w:r>
      <w:r>
        <w:rPr>
          <w:spacing w:val="39"/>
          <w:sz w:val="24"/>
        </w:rPr>
        <w:t xml:space="preserve"> </w:t>
      </w:r>
      <w:r>
        <w:rPr>
          <w:sz w:val="24"/>
        </w:rPr>
        <w:t>2.4.3648-20</w:t>
      </w:r>
      <w:r>
        <w:rPr>
          <w:spacing w:val="35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молодежи»;</w:t>
      </w:r>
    </w:p>
    <w:p>
      <w:pPr>
        <w:pStyle w:val="ListParagraph"/>
        <w:numPr>
          <w:ilvl w:val="2"/>
          <w:numId w:val="28"/>
        </w:numPr>
        <w:tabs>
          <w:tab w:val="clear" w:pos="720"/>
          <w:tab w:val="left" w:pos="1320" w:leader="none"/>
          <w:tab w:val="left" w:pos="1321" w:leader="none"/>
        </w:tabs>
        <w:spacing w:lineRule="auto" w:line="235" w:before="5" w:after="0"/>
        <w:ind w:left="1382" w:right="423" w:hanging="360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18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8"/>
          <w:sz w:val="24"/>
        </w:rPr>
        <w:t xml:space="preserve"> </w:t>
      </w:r>
      <w:r>
        <w:rPr>
          <w:sz w:val="24"/>
        </w:rPr>
        <w:t>«Гигиеническиенормативыитребованиякобеспечениюбезопасностии</w:t>
      </w:r>
      <w:r>
        <w:rPr>
          <w:spacing w:val="14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безвредностидлячеловекафакторовсредыобитания»;</w:t>
      </w:r>
    </w:p>
    <w:p>
      <w:pPr>
        <w:pStyle w:val="ListParagraph"/>
        <w:numPr>
          <w:ilvl w:val="2"/>
          <w:numId w:val="28"/>
        </w:numPr>
        <w:tabs>
          <w:tab w:val="clear" w:pos="720"/>
          <w:tab w:val="left" w:pos="1320" w:leader="none"/>
          <w:tab w:val="left" w:pos="1321" w:leader="none"/>
        </w:tabs>
        <w:spacing w:before="4" w:after="0"/>
        <w:ind w:left="1382" w:right="415" w:hanging="360"/>
        <w:jc w:val="left"/>
        <w:rPr>
          <w:sz w:val="24"/>
        </w:rPr>
      </w:pPr>
      <w:r>
        <w:rPr>
          <w:sz w:val="24"/>
        </w:rPr>
        <w:t>ФГОССОО,</w:t>
      </w:r>
      <w:r>
        <w:rPr>
          <w:spacing w:val="17"/>
          <w:sz w:val="24"/>
        </w:rPr>
        <w:t xml:space="preserve"> </w:t>
      </w:r>
      <w:r>
        <w:rPr>
          <w:sz w:val="24"/>
        </w:rPr>
        <w:t>утвержденнымприказомМинобрнаукиот</w:t>
      </w:r>
      <w:r>
        <w:rPr>
          <w:spacing w:val="1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413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12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августа 2022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8"/>
        </w:numPr>
        <w:tabs>
          <w:tab w:val="clear" w:pos="720"/>
          <w:tab w:val="left" w:pos="1320" w:leader="none"/>
          <w:tab w:val="left" w:pos="1321" w:leader="none"/>
        </w:tabs>
        <w:spacing w:before="5" w:after="0"/>
        <w:ind w:left="1320" w:hanging="299"/>
        <w:jc w:val="left"/>
        <w:rPr>
          <w:sz w:val="24"/>
        </w:rPr>
      </w:pPr>
      <w:r>
        <w:rPr>
          <w:sz w:val="24"/>
        </w:rPr>
        <w:t>ФОПСОО,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утвержденнойприказомМинпросвещенияот</w:t>
      </w:r>
      <w:r>
        <w:rPr>
          <w:spacing w:val="-5"/>
          <w:sz w:val="24"/>
        </w:rPr>
        <w:t xml:space="preserve"> </w:t>
      </w:r>
      <w:r>
        <w:rPr>
          <w:sz w:val="24"/>
        </w:rPr>
        <w:t>18.05.2023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371.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5" w:leader="none"/>
        </w:tabs>
        <w:rPr>
          <w:sz w:val="24"/>
        </w:rPr>
      </w:pPr>
      <w:r>
        <w:rPr>
          <w:sz w:val="24"/>
        </w:rPr>
        <w:t>Датыначалаиокончанияучебногогода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965" w:leader="none"/>
        </w:tabs>
        <w:spacing w:before="180" w:after="0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 учебного года: 1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spacing w:before="181" w:after="0"/>
        <w:ind w:left="1022" w:hanging="423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10-х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мая 2024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5" w:leader="none"/>
        </w:tabs>
        <w:spacing w:before="185" w:after="0"/>
        <w:rPr>
          <w:sz w:val="24"/>
        </w:rPr>
      </w:pPr>
      <w:r>
        <w:rPr>
          <w:sz w:val="24"/>
        </w:rPr>
        <w:t>Периодыобразовательнойдеятельности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spacing w:before="180" w:after="0"/>
        <w:ind w:left="1022" w:hanging="423"/>
        <w:rPr>
          <w:sz w:val="24"/>
        </w:rPr>
      </w:pPr>
      <w:r>
        <w:rPr>
          <w:sz w:val="24"/>
        </w:rPr>
        <w:t>Продолжительностьучебногогода:</w:t>
      </w:r>
    </w:p>
    <w:p>
      <w:pPr>
        <w:pStyle w:val="ListParagraph"/>
        <w:numPr>
          <w:ilvl w:val="2"/>
          <w:numId w:val="27"/>
        </w:numPr>
        <w:tabs>
          <w:tab w:val="clear" w:pos="720"/>
          <w:tab w:val="left" w:pos="1320" w:leader="none"/>
          <w:tab w:val="left" w:pos="1321" w:leader="none"/>
        </w:tabs>
        <w:spacing w:before="180" w:after="0"/>
        <w:ind w:left="1320" w:hanging="299"/>
        <w:jc w:val="left"/>
        <w:rPr>
          <w:sz w:val="24"/>
        </w:rPr>
      </w:pPr>
      <w:r>
        <w:rPr>
          <w:sz w:val="24"/>
        </w:rPr>
        <w:t>10-е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классы—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(162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дня)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spacing w:lineRule="auto" w:line="396" w:before="3" w:after="14"/>
        <w:ind w:left="600" w:right="2294" w:hanging="0"/>
        <w:rPr>
          <w:sz w:val="24"/>
        </w:rPr>
      </w:pPr>
      <w:r>
        <w:rPr>
          <w:spacing w:val="-1"/>
          <w:sz w:val="24"/>
        </w:rPr>
        <w:t>Продолжительностьучебныхпериодовпочетвертямвучебныхнеделяхиучебныхднях</w:t>
      </w:r>
      <w:r>
        <w:rPr>
          <w:sz w:val="24"/>
        </w:rPr>
        <w:t xml:space="preserve"> 10-еклассы</w:t>
      </w:r>
    </w:p>
    <w:tbl>
      <w:tblPr>
        <w:tblStyle w:val="TableNormal"/>
        <w:tblW w:w="11127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849"/>
        <w:gridCol w:w="1454"/>
        <w:gridCol w:w="1859"/>
        <w:gridCol w:w="3097"/>
        <w:gridCol w:w="2868"/>
      </w:tblGrid>
      <w:tr>
        <w:trPr>
          <w:trHeight w:val="604" w:hRule="atLeast"/>
        </w:trPr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Учебныйпериод</w:t>
            </w:r>
          </w:p>
        </w:tc>
        <w:tc>
          <w:tcPr>
            <w:tcW w:w="33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59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609" w:hRule="atLeast"/>
        </w:trPr>
        <w:tc>
          <w:tcPr>
            <w:tcW w:w="18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Количествоучебныхнедель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Количествоучебныхдней</w:t>
            </w:r>
          </w:p>
        </w:tc>
      </w:tr>
    </w:tbl>
    <w:p>
      <w:pPr>
        <w:sectPr>
          <w:headerReference w:type="default" r:id="rId733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1127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849"/>
        <w:gridCol w:w="1454"/>
        <w:gridCol w:w="1859"/>
        <w:gridCol w:w="3097"/>
        <w:gridCol w:w="2868"/>
      </w:tblGrid>
      <w:tr>
        <w:trPr>
          <w:trHeight w:val="604" w:hRule="atLeast"/>
        </w:trPr>
        <w:tc>
          <w:tcPr>
            <w:tcW w:w="1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4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3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594" w:hRule="atLeast"/>
        </w:trPr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 четверть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590" w:hRule="atLeast"/>
        </w:trPr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</w:tr>
      <w:tr>
        <w:trPr>
          <w:trHeight w:val="594" w:hRule="atLeast"/>
        </w:trPr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594" w:hRule="atLeast"/>
        </w:trPr>
        <w:tc>
          <w:tcPr>
            <w:tcW w:w="51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Итоговучебномгоду</w:t>
            </w:r>
          </w:p>
        </w:tc>
        <w:tc>
          <w:tcPr>
            <w:tcW w:w="3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7"/>
        <w:spacing w:lineRule="exact" w:line="261"/>
        <w:ind w:left="600" w:hanging="0"/>
        <w:jc w:val="left"/>
        <w:rPr>
          <w:sz w:val="24"/>
        </w:rPr>
      </w:pPr>
      <w:r>
        <w:rPr/>
        <w:t>.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845" w:leader="none"/>
        </w:tabs>
        <w:spacing w:lineRule="auto" w:line="398" w:before="180" w:after="3"/>
        <w:ind w:left="600" w:right="4672" w:hanging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57"/>
          <w:sz w:val="24"/>
        </w:rPr>
        <w:t xml:space="preserve"> </w:t>
      </w:r>
      <w:r>
        <w:rPr>
          <w:sz w:val="24"/>
        </w:rPr>
        <w:t>10-е классы</w:t>
      </w:r>
    </w:p>
    <w:tbl>
      <w:tblPr>
        <w:tblStyle w:val="TableNormal"/>
        <w:tblW w:w="11128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70"/>
        <w:gridCol w:w="1705"/>
        <w:gridCol w:w="2551"/>
        <w:gridCol w:w="4101"/>
      </w:tblGrid>
      <w:tr>
        <w:trPr>
          <w:trHeight w:val="609" w:hRule="atLeast"/>
        </w:trPr>
        <w:tc>
          <w:tcPr>
            <w:tcW w:w="27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Каникулярный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4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1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137" w:leader="none"/>
              </w:tabs>
              <w:spacing w:lineRule="auto" w:line="259" w:before="83" w:after="0"/>
              <w:ind w:left="78" w:right="5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каникул,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выходных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604" w:hRule="atLeast"/>
        </w:trPr>
        <w:tc>
          <w:tcPr>
            <w:tcW w:w="277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41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94" w:hRule="atLeast"/>
        </w:trPr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Осенниеканикулы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95" w:hRule="atLeast"/>
        </w:trPr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Зимниеканикулы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89" w:hRule="atLeast"/>
        </w:trPr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Весенниеканикулы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594" w:hRule="atLeast"/>
        </w:trPr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Летниеканикулы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595" w:hRule="atLeast"/>
        </w:trPr>
        <w:tc>
          <w:tcPr>
            <w:tcW w:w="7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Выходныедни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589" w:hRule="atLeast"/>
        </w:trPr>
        <w:tc>
          <w:tcPr>
            <w:tcW w:w="7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Изнихпраздничныедни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7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  <w:tr>
        <w:trPr>
          <w:trHeight w:val="590" w:hRule="atLeast"/>
        </w:trPr>
        <w:tc>
          <w:tcPr>
            <w:tcW w:w="7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Изнихпраздничныедни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594" w:hRule="atLeast"/>
        </w:trPr>
        <w:tc>
          <w:tcPr>
            <w:tcW w:w="70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ListParagraph"/>
        <w:numPr>
          <w:ilvl w:val="0"/>
          <w:numId w:val="27"/>
        </w:numPr>
        <w:tabs>
          <w:tab w:val="clear" w:pos="720"/>
          <w:tab w:val="left" w:pos="845" w:leader="none"/>
        </w:tabs>
        <w:rPr>
          <w:sz w:val="24"/>
        </w:rPr>
      </w:pPr>
      <w:r>
        <w:rPr>
          <w:sz w:val="24"/>
        </w:rPr>
        <w:t>Срокипроведенияпромежуточнойаттестации</w:t>
      </w:r>
    </w:p>
    <w:p>
      <w:pPr>
        <w:pStyle w:val="Style17"/>
        <w:spacing w:lineRule="auto" w:line="259" w:before="177" w:after="0"/>
        <w:ind w:left="600" w:hanging="0"/>
        <w:jc w:val="left"/>
        <w:rPr>
          <w:sz w:val="24"/>
        </w:rPr>
      </w:pPr>
      <w:r>
        <w:rPr/>
        <w:t>Промежуточная</w:t>
      </w:r>
      <w:r>
        <w:rPr>
          <w:spacing w:val="15"/>
        </w:rPr>
        <w:t xml:space="preserve"> </w:t>
      </w:r>
      <w:r>
        <w:rPr/>
        <w:t>аттестация</w:t>
      </w:r>
      <w:r>
        <w:rPr>
          <w:spacing w:val="10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с</w:t>
      </w:r>
      <w:r>
        <w:rPr>
          <w:spacing w:val="8"/>
        </w:rPr>
        <w:t xml:space="preserve"> </w:t>
      </w:r>
      <w:r>
        <w:rPr/>
        <w:t>15</w:t>
      </w:r>
      <w:r>
        <w:rPr>
          <w:spacing w:val="9"/>
        </w:rPr>
        <w:t xml:space="preserve"> </w:t>
      </w:r>
      <w:r>
        <w:rPr/>
        <w:t>апреля</w:t>
      </w:r>
      <w:r>
        <w:rPr>
          <w:spacing w:val="14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8</w:t>
      </w:r>
      <w:r>
        <w:rPr>
          <w:spacing w:val="9"/>
        </w:rPr>
        <w:t xml:space="preserve"> </w:t>
      </w:r>
      <w:r>
        <w:rPr/>
        <w:t>мая</w:t>
      </w:r>
      <w:r>
        <w:rPr>
          <w:spacing w:val="13"/>
        </w:rPr>
        <w:t xml:space="preserve"> </w:t>
      </w:r>
      <w:r>
        <w:rPr/>
        <w:t>2024</w:t>
      </w:r>
      <w:r>
        <w:rPr>
          <w:spacing w:val="4"/>
        </w:rPr>
        <w:t xml:space="preserve"> </w:t>
      </w:r>
      <w:r>
        <w:rPr/>
        <w:t>года</w:t>
      </w:r>
      <w:r>
        <w:rPr>
          <w:spacing w:val="16"/>
        </w:rPr>
        <w:t xml:space="preserve"> </w:t>
      </w:r>
      <w:r>
        <w:rPr/>
        <w:t>без</w:t>
      </w:r>
      <w:r>
        <w:rPr>
          <w:spacing w:val="10"/>
        </w:rPr>
        <w:t xml:space="preserve"> </w:t>
      </w:r>
      <w:r>
        <w:rPr/>
        <w:t>прекращения</w:t>
      </w:r>
      <w:r>
        <w:rPr>
          <w:spacing w:val="6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предметам</w:t>
      </w:r>
      <w:r>
        <w:rPr>
          <w:spacing w:val="4"/>
        </w:rPr>
        <w:t xml:space="preserve"> </w:t>
      </w:r>
      <w:r>
        <w:rPr/>
        <w:t>учебного</w:t>
      </w:r>
      <w:r>
        <w:rPr>
          <w:spacing w:val="3"/>
        </w:rPr>
        <w:t xml:space="preserve"> </w:t>
      </w:r>
      <w:r>
        <w:rPr/>
        <w:t>плана.</w:t>
      </w:r>
    </w:p>
    <w:p>
      <w:pPr>
        <w:pStyle w:val="Style17"/>
        <w:spacing w:before="4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6991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54"/>
        <w:gridCol w:w="2635"/>
        <w:gridCol w:w="3602"/>
      </w:tblGrid>
      <w:tr>
        <w:trPr>
          <w:trHeight w:val="608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Учебныйпредмет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Формапромежуточнойаттестации</w:t>
            </w:r>
          </w:p>
        </w:tc>
      </w:tr>
      <w:tr>
        <w:trPr>
          <w:trHeight w:val="609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Русскийязык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604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608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Иностранныйязык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609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</w:tbl>
    <w:p>
      <w:pPr>
        <w:sectPr>
          <w:headerReference w:type="default" r:id="rId73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6991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54"/>
        <w:gridCol w:w="2635"/>
        <w:gridCol w:w="3602"/>
      </w:tblGrid>
      <w:tr>
        <w:trPr>
          <w:trHeight w:val="604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608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609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608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604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609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608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Физическаякультура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609" w:hRule="atLeast"/>
        </w:trPr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Индивидуальныйпроект</w:t>
            </w:r>
          </w:p>
        </w:tc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</w:tbl>
    <w:p>
      <w:pPr>
        <w:pStyle w:val="ListParagraph"/>
        <w:numPr>
          <w:ilvl w:val="0"/>
          <w:numId w:val="27"/>
        </w:numPr>
        <w:tabs>
          <w:tab w:val="clear" w:pos="720"/>
          <w:tab w:val="left" w:pos="845" w:leader="none"/>
        </w:tabs>
        <w:spacing w:lineRule="exact" w:line="261"/>
        <w:rPr>
          <w:sz w:val="24"/>
        </w:rPr>
      </w:pPr>
      <w:r>
        <w:rPr>
          <w:sz w:val="24"/>
        </w:rPr>
        <w:t>Дополнительныесведения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spacing w:before="180" w:after="0"/>
        <w:ind w:left="1022" w:hanging="423"/>
        <w:rPr>
          <w:sz w:val="24"/>
        </w:rPr>
      </w:pPr>
      <w:r>
        <w:rPr>
          <w:sz w:val="24"/>
        </w:rPr>
        <w:t>Режимработыобразовательнойорганизации</w:t>
      </w:r>
    </w:p>
    <w:p>
      <w:pPr>
        <w:pStyle w:val="Style17"/>
        <w:spacing w:before="4" w:after="0"/>
        <w:ind w:left="0" w:hanging="0"/>
        <w:jc w:val="left"/>
        <w:rPr>
          <w:sz w:val="16"/>
        </w:rPr>
      </w:pPr>
      <w:r>
        <w:rPr>
          <w:sz w:val="16"/>
        </w:rPr>
      </w:r>
    </w:p>
    <w:tbl>
      <w:tblPr>
        <w:tblStyle w:val="TableNormal"/>
        <w:tblW w:w="6276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24"/>
        <w:gridCol w:w="1651"/>
      </w:tblGrid>
      <w:tr>
        <w:trPr>
          <w:trHeight w:val="609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Периодучебнойдеятельности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10–11-еклассы</w:t>
            </w:r>
          </w:p>
        </w:tc>
      </w:tr>
      <w:tr>
        <w:trPr>
          <w:trHeight w:val="594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(дней)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589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</w:tr>
      <w:tr>
        <w:trPr>
          <w:trHeight w:val="595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10–20</w:t>
            </w:r>
          </w:p>
        </w:tc>
      </w:tr>
      <w:tr>
        <w:trPr>
          <w:trHeight w:val="594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  <w:tc>
          <w:tcPr>
            <w:tcW w:w="1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</w:tbl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ind w:left="1022" w:hanging="423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нагрузки</w:t>
      </w:r>
    </w:p>
    <w:p>
      <w:pPr>
        <w:pStyle w:val="Style17"/>
        <w:spacing w:before="7" w:after="0"/>
        <w:ind w:left="0" w:hanging="0"/>
        <w:jc w:val="left"/>
        <w:rPr>
          <w:sz w:val="15"/>
        </w:rPr>
      </w:pPr>
      <w:r>
        <w:rPr>
          <w:sz w:val="15"/>
        </w:rPr>
      </w:r>
    </w:p>
    <w:tbl>
      <w:tblPr>
        <w:tblStyle w:val="TableNormal"/>
        <w:tblW w:w="7583" w:type="dxa"/>
        <w:jc w:val="left"/>
        <w:tblInd w:w="527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250"/>
        <w:gridCol w:w="4332"/>
      </w:tblGrid>
      <w:tr>
        <w:trPr>
          <w:trHeight w:val="609" w:hRule="atLeast"/>
        </w:trPr>
        <w:tc>
          <w:tcPr>
            <w:tcW w:w="32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Образовательнаядеятельность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Недельнаянагрузкавакадемическихчасах</w:t>
            </w:r>
          </w:p>
        </w:tc>
      </w:tr>
      <w:tr>
        <w:trPr>
          <w:trHeight w:val="609" w:hRule="atLeast"/>
        </w:trPr>
        <w:tc>
          <w:tcPr>
            <w:tcW w:w="325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10-еклассы</w:t>
            </w:r>
          </w:p>
        </w:tc>
      </w:tr>
      <w:tr>
        <w:trPr>
          <w:trHeight w:val="1199" w:hRule="atLeast"/>
        </w:trPr>
        <w:tc>
          <w:tcPr>
            <w:tcW w:w="32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Урочная</w:t>
            </w:r>
          </w:p>
        </w:tc>
        <w:tc>
          <w:tcPr>
            <w:tcW w:w="43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609" w:hRule="atLeast"/>
        </w:trPr>
        <w:tc>
          <w:tcPr>
            <w:tcW w:w="32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</w:tbl>
    <w:p>
      <w:pPr>
        <w:pStyle w:val="ListParagraph"/>
        <w:numPr>
          <w:ilvl w:val="1"/>
          <w:numId w:val="27"/>
        </w:numPr>
        <w:tabs>
          <w:tab w:val="clear" w:pos="720"/>
          <w:tab w:val="left" w:pos="1023" w:leader="none"/>
        </w:tabs>
        <w:spacing w:lineRule="auto" w:line="396" w:before="0" w:after="7"/>
        <w:ind w:left="600" w:right="7640" w:hanging="0"/>
        <w:rPr>
          <w:sz w:val="24"/>
        </w:rPr>
      </w:pPr>
      <w:r>
        <w:rPr>
          <w:sz w:val="24"/>
        </w:rPr>
        <w:t>Расписание звонков и перемен</w:t>
      </w:r>
      <w:r>
        <w:rPr>
          <w:spacing w:val="-57"/>
          <w:sz w:val="24"/>
        </w:rPr>
        <w:t xml:space="preserve"> </w:t>
      </w:r>
      <w:r>
        <w:rPr>
          <w:sz w:val="24"/>
        </w:rPr>
        <w:t>10–е классы</w:t>
      </w:r>
    </w:p>
    <w:tbl>
      <w:tblPr>
        <w:tblStyle w:val="TableNormal"/>
        <w:tblW w:w="9291" w:type="dxa"/>
        <w:jc w:val="left"/>
        <w:tblInd w:w="60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08"/>
        <w:gridCol w:w="3068"/>
        <w:gridCol w:w="3515"/>
      </w:tblGrid>
      <w:tr>
        <w:trPr>
          <w:trHeight w:val="421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перемены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8.00-8.40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8.50-9.30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9.40-10.20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10.40-11.20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</w:tbl>
    <w:p>
      <w:pPr>
        <w:sectPr>
          <w:headerReference w:type="default" r:id="rId735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291" w:type="dxa"/>
        <w:jc w:val="left"/>
        <w:tblInd w:w="60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08"/>
        <w:gridCol w:w="3068"/>
        <w:gridCol w:w="3515"/>
      </w:tblGrid>
      <w:tr>
        <w:trPr>
          <w:trHeight w:val="422" w:hRule="atLeast"/>
        </w:trPr>
        <w:tc>
          <w:tcPr>
            <w:tcW w:w="2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</w:t>
            </w:r>
          </w:p>
        </w:tc>
        <w:tc>
          <w:tcPr>
            <w:tcW w:w="30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11.30-12.10</w:t>
            </w:r>
          </w:p>
        </w:tc>
        <w:tc>
          <w:tcPr>
            <w:tcW w:w="3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12.20-13.00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13.10-13.50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  <w:tr>
        <w:trPr>
          <w:trHeight w:val="407" w:hRule="atLeast"/>
        </w:trPr>
        <w:tc>
          <w:tcPr>
            <w:tcW w:w="92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 и занятиями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690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47" w:after="0"/>
              <w:ind w:left="78" w:right="12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8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14:20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86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676" w:leader="none"/>
        </w:tabs>
        <w:spacing w:before="215" w:after="0"/>
        <w:ind w:left="1675" w:hanging="3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7"/>
        <w:spacing w:before="109" w:after="0"/>
        <w:ind w:left="600" w:right="242" w:firstLine="705"/>
        <w:rPr>
          <w:sz w:val="24"/>
        </w:rPr>
      </w:pPr>
      <w:r>
        <w:rPr/>
        <w:t>В соответствии с федеральным государственным</w:t>
      </w:r>
      <w:r>
        <w:rPr>
          <w:spacing w:val="1"/>
        </w:rPr>
        <w:t xml:space="preserve"> </w:t>
      </w:r>
      <w:r>
        <w:rPr/>
        <w:t>образовательным стандартом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(ФГОС</w:t>
      </w:r>
      <w:r>
        <w:rPr>
          <w:spacing w:val="1"/>
        </w:rPr>
        <w:t xml:space="preserve"> </w:t>
      </w:r>
      <w:r>
        <w:rPr/>
        <w:t>СОО)</w:t>
      </w:r>
      <w:r>
        <w:rPr>
          <w:spacing w:val="1"/>
        </w:rPr>
        <w:t xml:space="preserve"> </w:t>
      </w:r>
      <w:r>
        <w:rPr/>
        <w:t>основная образовательная программа</w:t>
      </w:r>
      <w:r>
        <w:rPr>
          <w:spacing w:val="1"/>
        </w:rPr>
        <w:t xml:space="preserve"> </w:t>
      </w:r>
      <w:r>
        <w:rPr/>
        <w:t>в МКОУ «СОШ №3» с.п. Каменномостское</w:t>
      </w:r>
      <w:r>
        <w:rPr>
          <w:spacing w:val="1"/>
        </w:rPr>
        <w:t xml:space="preserve"> </w:t>
      </w:r>
      <w:r>
        <w:rPr/>
        <w:t>реализуется и через внеурочную деятельность, направленную на достижение планируемых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7"/>
        <w:spacing w:lineRule="auto" w:line="336" w:before="5" w:after="0"/>
        <w:ind w:left="600" w:right="240" w:firstLine="772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программы.</w:t>
      </w:r>
    </w:p>
    <w:p>
      <w:pPr>
        <w:pStyle w:val="Style17"/>
        <w:spacing w:lineRule="auto" w:line="336"/>
        <w:ind w:left="600" w:right="246" w:firstLine="772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организационного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 внеурочной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включает:</w:t>
      </w:r>
    </w:p>
    <w:p>
      <w:pPr>
        <w:pStyle w:val="Style17"/>
        <w:spacing w:lineRule="auto" w:line="336"/>
        <w:ind w:left="600" w:right="242" w:firstLine="710"/>
        <w:rPr>
          <w:sz w:val="24"/>
        </w:rPr>
      </w:pPr>
      <w:r>
        <w:rPr/>
        <w:t>план организации деятельности ученических сообществ (групп старшеклассников), в том числе</w:t>
      </w:r>
      <w:r>
        <w:rPr>
          <w:spacing w:val="1"/>
        </w:rPr>
        <w:t xml:space="preserve"> </w:t>
      </w:r>
      <w:r>
        <w:rPr/>
        <w:t>ученических классов, разновозрастных объединений по интересам, клубов; юношеских общественных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-3"/>
        </w:rPr>
        <w:t xml:space="preserve"> </w:t>
      </w:r>
      <w:r>
        <w:rPr/>
        <w:t>организаций</w:t>
      </w:r>
      <w:r>
        <w:rPr>
          <w:spacing w:val="-3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«Российского движения</w:t>
      </w:r>
      <w:r>
        <w:rPr>
          <w:spacing w:val="-4"/>
        </w:rPr>
        <w:t xml:space="preserve"> </w:t>
      </w:r>
      <w:r>
        <w:rPr/>
        <w:t>школьников»);</w:t>
      </w:r>
    </w:p>
    <w:p>
      <w:pPr>
        <w:pStyle w:val="Style17"/>
        <w:spacing w:lineRule="auto" w:line="336"/>
        <w:ind w:left="600" w:right="246" w:firstLine="710"/>
        <w:rPr>
          <w:sz w:val="24"/>
        </w:rPr>
      </w:pPr>
      <w:r>
        <w:rPr/>
        <w:t>план реализации курсов внеурочной деятельности по выбору обучающихся (предметные кружки,</w:t>
      </w:r>
      <w:r>
        <w:rPr>
          <w:spacing w:val="1"/>
        </w:rPr>
        <w:t xml:space="preserve"> </w:t>
      </w:r>
      <w:r>
        <w:rPr/>
        <w:t>факультативы, ученические научные общества, школьные олимпиады по предметам 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образования).</w:t>
      </w:r>
    </w:p>
    <w:p>
      <w:pPr>
        <w:pStyle w:val="Style17"/>
        <w:tabs>
          <w:tab w:val="clear" w:pos="720"/>
          <w:tab w:val="left" w:pos="5568" w:leader="none"/>
          <w:tab w:val="left" w:pos="10363" w:leader="none"/>
        </w:tabs>
        <w:spacing w:lineRule="auto" w:line="336"/>
        <w:ind w:left="600" w:right="233" w:firstLine="710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-57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(цели,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планируемые</w:t>
        <w:tab/>
        <w:t>результаты,</w:t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организация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получении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образования).</w:t>
      </w:r>
    </w:p>
    <w:p>
      <w:pPr>
        <w:pStyle w:val="Style17"/>
        <w:spacing w:lineRule="auto" w:line="336"/>
        <w:ind w:left="600" w:right="240" w:firstLine="710"/>
        <w:rPr>
          <w:sz w:val="24"/>
        </w:rPr>
      </w:pPr>
      <w:r>
        <w:rPr/>
        <w:t>В соответствии с планом внеурочной деятельности создаются условия для получения образования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одаренными</w:t>
      </w:r>
      <w:r>
        <w:rPr>
          <w:spacing w:val="1"/>
        </w:rPr>
        <w:t xml:space="preserve"> </w:t>
      </w:r>
      <w:r>
        <w:rPr/>
        <w:t>детьми,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60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инвалидами.</w:t>
      </w:r>
    </w:p>
    <w:p>
      <w:pPr>
        <w:pStyle w:val="Style17"/>
        <w:tabs>
          <w:tab w:val="clear" w:pos="720"/>
          <w:tab w:val="left" w:pos="3039" w:leader="none"/>
          <w:tab w:val="left" w:pos="3365" w:leader="none"/>
          <w:tab w:val="left" w:pos="3638" w:leader="none"/>
          <w:tab w:val="left" w:pos="4843" w:leader="none"/>
          <w:tab w:val="left" w:pos="5338" w:leader="none"/>
          <w:tab w:val="left" w:pos="6968" w:leader="none"/>
          <w:tab w:val="left" w:pos="7324" w:leader="none"/>
          <w:tab w:val="left" w:pos="7825" w:leader="none"/>
          <w:tab w:val="left" w:pos="8053" w:leader="none"/>
          <w:tab w:val="left" w:pos="10160" w:leader="none"/>
          <w:tab w:val="left" w:pos="10266" w:leader="none"/>
          <w:tab w:val="left" w:pos="10691" w:leader="none"/>
        </w:tabs>
        <w:spacing w:lineRule="auto" w:line="336"/>
        <w:ind w:left="600" w:right="234" w:firstLine="710"/>
        <w:rPr>
          <w:sz w:val="24"/>
        </w:rPr>
      </w:pPr>
      <w:r>
        <w:rPr/>
        <w:t>Количество</w:t>
        <w:tab/>
        <w:tab/>
        <w:t>часов,</w:t>
        <w:tab/>
        <w:t>выделяемых</w:t>
        <w:tab/>
        <w:t>на</w:t>
        <w:tab/>
        <w:tab/>
        <w:tab/>
        <w:t>внеурочную</w:t>
        <w:tab/>
      </w:r>
      <w:r>
        <w:rPr>
          <w:spacing w:val="-1"/>
        </w:rPr>
        <w:t>деятельность,</w:t>
      </w:r>
      <w:r>
        <w:rPr>
          <w:spacing w:val="-58"/>
        </w:rPr>
        <w:t xml:space="preserve"> </w:t>
      </w:r>
      <w:r>
        <w:rPr/>
        <w:t>за два года обучения на уровне среднего общего образования составляет не более 700 часов. Величину</w:t>
      </w:r>
      <w:r>
        <w:rPr>
          <w:spacing w:val="1"/>
        </w:rPr>
        <w:t xml:space="preserve"> </w:t>
      </w:r>
      <w:r>
        <w:rPr/>
        <w:t>недельной</w:t>
        <w:tab/>
        <w:tab/>
        <w:tab/>
        <w:t>образовательной</w:t>
        <w:tab/>
        <w:tab/>
        <w:t>нагрузки,</w:t>
        <w:tab/>
        <w:tab/>
        <w:t>реализуемой</w:t>
      </w:r>
      <w:r>
        <w:rPr>
          <w:spacing w:val="-58"/>
        </w:rPr>
        <w:t xml:space="preserve"> </w:t>
      </w:r>
      <w:r>
        <w:rPr/>
        <w:t>через внеурочную деятельность, определяют за пределами количества часов, отведенных на 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недопущения</w:t>
      </w:r>
      <w:r>
        <w:rPr>
          <w:spacing w:val="1"/>
        </w:rPr>
        <w:t xml:space="preserve"> </w:t>
      </w:r>
      <w:r>
        <w:rPr/>
        <w:t>перегрузки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61"/>
        </w:rPr>
        <w:t xml:space="preserve"> </w:t>
      </w:r>
      <w:r>
        <w:rPr/>
        <w:t>каникул.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каникулярное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реализовываться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-57"/>
        </w:rPr>
        <w:t xml:space="preserve"> </w:t>
      </w:r>
      <w:r>
        <w:rPr/>
        <w:t>образовательных программ (лагерь с дневным пребыванием на базе общеобразовательной организации</w:t>
      </w:r>
      <w:r>
        <w:rPr>
          <w:spacing w:val="1"/>
        </w:rPr>
        <w:t xml:space="preserve"> </w:t>
      </w:r>
      <w:r>
        <w:rPr/>
        <w:t>или</w:t>
        <w:tab/>
        <w:t>на</w:t>
        <w:tab/>
        <w:tab/>
        <w:tab/>
        <w:tab/>
        <w:t>базе</w:t>
        <w:tab/>
        <w:tab/>
        <w:tab/>
        <w:t>детских</w:t>
        <w:tab/>
        <w:tab/>
        <w:tab/>
      </w:r>
      <w:r>
        <w:rPr>
          <w:spacing w:val="-1"/>
        </w:rPr>
        <w:t>центров,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туристских</w:t>
      </w:r>
      <w:r>
        <w:rPr>
          <w:spacing w:val="-3"/>
        </w:rPr>
        <w:t xml:space="preserve"> </w:t>
      </w:r>
      <w:r>
        <w:rPr/>
        <w:t>походах,</w:t>
      </w:r>
      <w:r>
        <w:rPr>
          <w:spacing w:val="3"/>
        </w:rPr>
        <w:t xml:space="preserve"> </w:t>
      </w:r>
      <w:r>
        <w:rPr/>
        <w:t>экспедициях,</w:t>
      </w:r>
      <w:r>
        <w:rPr>
          <w:spacing w:val="4"/>
        </w:rPr>
        <w:t xml:space="preserve"> </w:t>
      </w:r>
      <w:r>
        <w:rPr/>
        <w:t>поездках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другие).</w:t>
      </w:r>
    </w:p>
    <w:p>
      <w:pPr>
        <w:sectPr>
          <w:headerReference w:type="default" r:id="rId736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36"/>
        <w:rPr>
          <w:sz w:val="24"/>
        </w:rPr>
      </w:pPr>
      <w:r>
        <w:rPr/>
      </w:r>
    </w:p>
    <w:p>
      <w:pPr>
        <w:pStyle w:val="Style17"/>
        <w:tabs>
          <w:tab w:val="clear" w:pos="720"/>
          <w:tab w:val="left" w:pos="2894" w:leader="none"/>
          <w:tab w:val="left" w:pos="4654" w:leader="none"/>
          <w:tab w:val="left" w:pos="5874" w:leader="none"/>
          <w:tab w:val="left" w:pos="7040" w:leader="none"/>
          <w:tab w:val="left" w:pos="8979" w:leader="none"/>
          <w:tab w:val="left" w:pos="11220" w:leader="none"/>
        </w:tabs>
        <w:spacing w:lineRule="auto" w:line="336"/>
        <w:ind w:left="600" w:right="229" w:firstLine="71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неравномерное</w:t>
      </w:r>
      <w:r>
        <w:rPr>
          <w:spacing w:val="1"/>
        </w:rPr>
        <w:t xml:space="preserve"> </w:t>
      </w:r>
      <w:r>
        <w:rPr/>
        <w:t>распределение</w:t>
        <w:tab/>
        <w:t>нагрузки.</w:t>
        <w:tab/>
        <w:t>Так,</w:t>
        <w:tab/>
        <w:t>при</w:t>
        <w:tab/>
        <w:t>подготовке</w:t>
        <w:tab/>
        <w:t>коллективных</w:t>
        <w:tab/>
        <w:t>дел</w:t>
      </w:r>
      <w:r>
        <w:rPr>
          <w:spacing w:val="-58"/>
        </w:rPr>
        <w:t xml:space="preserve"> </w:t>
      </w:r>
      <w:r>
        <w:rPr/>
        <w:t xml:space="preserve">(в     </w:t>
      </w:r>
      <w:r>
        <w:rPr>
          <w:spacing w:val="34"/>
        </w:rPr>
        <w:t xml:space="preserve"> </w:t>
      </w:r>
      <w:r>
        <w:rPr/>
        <w:t xml:space="preserve">рамках     </w:t>
      </w:r>
      <w:r>
        <w:rPr>
          <w:spacing w:val="32"/>
        </w:rPr>
        <w:t xml:space="preserve"> </w:t>
      </w:r>
      <w:r>
        <w:rPr/>
        <w:t xml:space="preserve">инициативы      </w:t>
      </w:r>
      <w:r>
        <w:rPr>
          <w:spacing w:val="33"/>
        </w:rPr>
        <w:t xml:space="preserve"> </w:t>
      </w:r>
      <w:r>
        <w:rPr/>
        <w:t xml:space="preserve">ученических      </w:t>
      </w:r>
      <w:r>
        <w:rPr>
          <w:spacing w:val="37"/>
        </w:rPr>
        <w:t xml:space="preserve"> </w:t>
      </w:r>
      <w:r>
        <w:rPr/>
        <w:t xml:space="preserve">сообществ)      </w:t>
      </w:r>
      <w:r>
        <w:rPr>
          <w:spacing w:val="33"/>
        </w:rPr>
        <w:t xml:space="preserve"> </w:t>
      </w:r>
      <w:r>
        <w:rPr/>
        <w:t xml:space="preserve">и      </w:t>
      </w:r>
      <w:r>
        <w:rPr>
          <w:spacing w:val="29"/>
        </w:rPr>
        <w:t xml:space="preserve"> </w:t>
      </w:r>
      <w:r>
        <w:rPr/>
        <w:t xml:space="preserve">воспитательных      </w:t>
      </w:r>
      <w:r>
        <w:rPr>
          <w:spacing w:val="27"/>
        </w:rPr>
        <w:t xml:space="preserve"> </w:t>
      </w:r>
      <w:r>
        <w:rPr/>
        <w:t>мероприятий</w:t>
      </w:r>
      <w:r>
        <w:rPr>
          <w:spacing w:val="-58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1–2</w:t>
      </w:r>
      <w:r>
        <w:rPr>
          <w:spacing w:val="1"/>
        </w:rPr>
        <w:t xml:space="preserve"> </w:t>
      </w:r>
      <w:r>
        <w:rPr/>
        <w:t>недели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значительно</w:t>
      </w:r>
      <w:r>
        <w:rPr>
          <w:spacing w:val="1"/>
        </w:rPr>
        <w:t xml:space="preserve"> </w:t>
      </w:r>
      <w:r>
        <w:rPr/>
        <w:t>больший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иные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(между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-3"/>
        </w:rPr>
        <w:t xml:space="preserve"> </w:t>
      </w:r>
      <w:r>
        <w:rPr/>
        <w:t>событиями).</w:t>
      </w:r>
    </w:p>
    <w:p>
      <w:pPr>
        <w:pStyle w:val="Style17"/>
        <w:spacing w:lineRule="auto" w:line="336"/>
        <w:ind w:left="600" w:right="241" w:firstLine="710"/>
        <w:rPr>
          <w:sz w:val="24"/>
        </w:rPr>
      </w:pPr>
      <w:r>
        <w:rPr/>
        <w:t>Общий       объем       внеурочной       деятельности       не       должен       превышать       10      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неделю.</w:t>
      </w:r>
    </w:p>
    <w:p>
      <w:pPr>
        <w:pStyle w:val="Style17"/>
        <w:spacing w:lineRule="exact" w:line="275"/>
        <w:ind w:left="1310" w:hanging="0"/>
        <w:rPr>
          <w:sz w:val="24"/>
        </w:rPr>
      </w:pPr>
      <w:r>
        <w:rPr/>
        <w:t>Один</w:t>
      </w:r>
      <w:r>
        <w:rPr>
          <w:spacing w:val="-1"/>
        </w:rPr>
        <w:t xml:space="preserve"> </w:t>
      </w:r>
      <w:r>
        <w:rPr/>
        <w:t>час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неделю</w:t>
      </w:r>
      <w:r>
        <w:rPr>
          <w:spacing w:val="-3"/>
        </w:rPr>
        <w:t xml:space="preserve"> </w:t>
      </w:r>
      <w:r>
        <w:rPr/>
        <w:t>отводится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внеурочное</w:t>
      </w:r>
      <w:r>
        <w:rPr>
          <w:spacing w:val="-7"/>
        </w:rPr>
        <w:t xml:space="preserve"> </w:t>
      </w:r>
      <w:r>
        <w:rPr/>
        <w:t>занятие</w:t>
      </w:r>
      <w:r>
        <w:rPr>
          <w:spacing w:val="-2"/>
        </w:rPr>
        <w:t xml:space="preserve"> </w:t>
      </w:r>
      <w:r>
        <w:rPr/>
        <w:t>«Разговоры</w:t>
      </w:r>
      <w:r>
        <w:rPr>
          <w:spacing w:val="-4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важном».</w:t>
      </w:r>
    </w:p>
    <w:p>
      <w:pPr>
        <w:pStyle w:val="Style17"/>
        <w:tabs>
          <w:tab w:val="clear" w:pos="720"/>
          <w:tab w:val="left" w:pos="3004" w:leader="none"/>
          <w:tab w:val="left" w:pos="4108" w:leader="none"/>
          <w:tab w:val="left" w:pos="5670" w:leader="none"/>
          <w:tab w:val="left" w:pos="7380" w:leader="none"/>
          <w:tab w:val="left" w:pos="8484" w:leader="none"/>
          <w:tab w:val="left" w:pos="10255" w:leader="none"/>
        </w:tabs>
        <w:spacing w:lineRule="auto" w:line="336" w:before="97" w:after="0"/>
        <w:ind w:left="600" w:right="228" w:firstLine="710"/>
        <w:rPr>
          <w:sz w:val="24"/>
        </w:rPr>
      </w:pPr>
      <w:r>
        <w:rPr/>
        <w:t>Внеурочные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обучающихся</w:t>
        <w:tab/>
        <w:t>к</w:t>
        <w:tab/>
        <w:t>своей</w:t>
        <w:tab/>
        <w:t>родине</w:t>
        <w:tab/>
        <w:t>–</w:t>
        <w:tab/>
        <w:t>России,</w:t>
        <w:tab/>
      </w:r>
      <w:r>
        <w:rPr>
          <w:spacing w:val="-1"/>
        </w:rPr>
        <w:t>населяющим</w:t>
      </w:r>
      <w:r>
        <w:rPr>
          <w:spacing w:val="-58"/>
        </w:rPr>
        <w:t xml:space="preserve"> </w:t>
      </w:r>
      <w:r>
        <w:rPr/>
        <w:t>ее людям, ее уникальной истории, богатой природе и великой культуре.</w:t>
      </w:r>
      <w:r>
        <w:rPr>
          <w:spacing w:val="60"/>
        </w:rPr>
        <w:t xml:space="preserve"> </w:t>
      </w:r>
      <w:r>
        <w:rPr/>
        <w:t>Внеурочные занятия «Разговоры</w:t>
      </w:r>
      <w:r>
        <w:rPr>
          <w:spacing w:val="1"/>
        </w:rPr>
        <w:t xml:space="preserve"> </w:t>
      </w:r>
      <w:r>
        <w:rPr/>
        <w:t>о важном должны быть направлены на формирование соответствующей внутренней позиции 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-3"/>
        </w:rPr>
        <w:t xml:space="preserve"> </w:t>
      </w:r>
      <w:r>
        <w:rPr/>
        <w:t>необходимой</w:t>
      </w:r>
      <w:r>
        <w:rPr>
          <w:spacing w:val="2"/>
        </w:rPr>
        <w:t xml:space="preserve"> </w:t>
      </w:r>
      <w:r>
        <w:rPr/>
        <w:t>ему</w:t>
      </w:r>
      <w:r>
        <w:rPr>
          <w:spacing w:val="-9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обществе.</w:t>
      </w:r>
    </w:p>
    <w:p>
      <w:pPr>
        <w:pStyle w:val="Style17"/>
        <w:tabs>
          <w:tab w:val="clear" w:pos="720"/>
          <w:tab w:val="left" w:pos="1377" w:leader="none"/>
          <w:tab w:val="left" w:pos="1555" w:leader="none"/>
          <w:tab w:val="left" w:pos="2414" w:leader="none"/>
          <w:tab w:val="left" w:pos="3301" w:leader="none"/>
          <w:tab w:val="left" w:pos="3427" w:leader="none"/>
          <w:tab w:val="left" w:pos="3801" w:leader="none"/>
          <w:tab w:val="left" w:pos="5154" w:leader="none"/>
          <w:tab w:val="left" w:pos="5538" w:leader="none"/>
          <w:tab w:val="left" w:pos="5658" w:leader="none"/>
          <w:tab w:val="left" w:pos="7217" w:leader="none"/>
          <w:tab w:val="left" w:pos="7352" w:leader="none"/>
          <w:tab w:val="left" w:pos="7486" w:leader="none"/>
          <w:tab w:val="left" w:pos="8431" w:leader="none"/>
          <w:tab w:val="left" w:pos="9104" w:leader="none"/>
          <w:tab w:val="left" w:pos="10283" w:leader="none"/>
          <w:tab w:val="left" w:pos="10388" w:leader="none"/>
          <w:tab w:val="left" w:pos="10741" w:leader="none"/>
        </w:tabs>
        <w:spacing w:lineRule="auto" w:line="336"/>
        <w:ind w:left="600" w:right="225" w:firstLine="710"/>
        <w:rPr>
          <w:sz w:val="24"/>
        </w:rPr>
      </w:pPr>
      <w:r>
        <w:rPr/>
        <w:t xml:space="preserve">Основной     </w:t>
      </w:r>
      <w:r>
        <w:rPr>
          <w:spacing w:val="1"/>
        </w:rPr>
        <w:t xml:space="preserve"> </w:t>
      </w:r>
      <w:r>
        <w:rPr/>
        <w:t>формат      внеурочных      занятий       «Разговоры      о       важном»       –       разговор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беседа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аспектами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  <w:tab/>
        <w:tab/>
        <w:t>в</w:t>
        <w:tab/>
        <w:tab/>
        <w:t>современной</w:t>
        <w:tab/>
        <w:tab/>
        <w:tab/>
        <w:t>России:</w:t>
        <w:tab/>
        <w:tab/>
        <w:t>знанием</w:t>
        <w:tab/>
        <w:tab/>
        <w:t>родной</w:t>
        <w:tab/>
        <w:tab/>
        <w:tab/>
        <w:t>истории</w:t>
      </w:r>
      <w:r>
        <w:rPr>
          <w:spacing w:val="-58"/>
        </w:rPr>
        <w:t xml:space="preserve"> </w:t>
      </w:r>
      <w:r>
        <w:rPr/>
        <w:t>и</w:t>
        <w:tab/>
        <w:t>пониманием</w:t>
        <w:tab/>
        <w:t>сложностей</w:t>
        <w:tab/>
        <w:t>современного</w:t>
        <w:tab/>
        <w:t>мира,</w:t>
        <w:tab/>
        <w:t>техническим</w:t>
        <w:tab/>
        <w:tab/>
        <w:t>прогрессом</w:t>
      </w:r>
      <w:r>
        <w:rPr>
          <w:spacing w:val="-58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>сохранением         природы,        ориентацией         в         мировой        художественной        культуре</w:t>
      </w:r>
      <w:r>
        <w:rPr>
          <w:spacing w:val="1"/>
        </w:rPr>
        <w:t xml:space="preserve"> </w:t>
      </w:r>
      <w:r>
        <w:rPr/>
        <w:t>и</w:t>
        <w:tab/>
        <w:tab/>
        <w:t>повседневной</w:t>
        <w:tab/>
        <w:tab/>
        <w:tab/>
        <w:t>культуре</w:t>
        <w:tab/>
        <w:tab/>
        <w:t>поведения,</w:t>
        <w:tab/>
        <w:tab/>
        <w:tab/>
        <w:t>доброжелательным</w:t>
        <w:tab/>
        <w:t>отношением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ответственным</w:t>
      </w:r>
      <w:r>
        <w:rPr>
          <w:spacing w:val="-6"/>
        </w:rPr>
        <w:t xml:space="preserve"> </w:t>
      </w:r>
      <w:r>
        <w:rPr/>
        <w:t>отношением</w:t>
      </w:r>
      <w:r>
        <w:rPr>
          <w:spacing w:val="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собственным</w:t>
      </w:r>
      <w:r>
        <w:rPr>
          <w:spacing w:val="-1"/>
        </w:rPr>
        <w:t xml:space="preserve"> </w:t>
      </w:r>
      <w:r>
        <w:rPr/>
        <w:t>поступкам.</w:t>
      </w:r>
    </w:p>
    <w:p>
      <w:pPr>
        <w:pStyle w:val="Style17"/>
        <w:spacing w:lineRule="exact" w:line="274"/>
        <w:ind w:left="1310" w:firstLine="62"/>
        <w:rPr>
          <w:sz w:val="24"/>
        </w:rPr>
      </w:pPr>
      <w:r>
        <w:rPr/>
        <w:t>На</w:t>
      </w:r>
      <w:r>
        <w:rPr>
          <w:spacing w:val="-4"/>
        </w:rPr>
        <w:t xml:space="preserve"> </w:t>
      </w:r>
      <w:r>
        <w:rPr/>
        <w:t>курсы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выбору</w:t>
      </w:r>
      <w:r>
        <w:rPr>
          <w:spacing w:val="-11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еженедельно</w:t>
      </w:r>
      <w:r>
        <w:rPr>
          <w:spacing w:val="2"/>
        </w:rPr>
        <w:t xml:space="preserve"> </w:t>
      </w:r>
      <w:r>
        <w:rPr/>
        <w:t>расходуется</w:t>
      </w:r>
      <w:r>
        <w:rPr>
          <w:spacing w:val="-2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5</w:t>
      </w:r>
      <w:r>
        <w:rPr>
          <w:spacing w:val="-7"/>
        </w:rPr>
        <w:t xml:space="preserve"> </w:t>
      </w:r>
      <w:r>
        <w:rPr/>
        <w:t>часов.</w:t>
      </w:r>
    </w:p>
    <w:p>
      <w:pPr>
        <w:pStyle w:val="Style17"/>
        <w:spacing w:lineRule="auto" w:line="336" w:before="112" w:after="0"/>
        <w:ind w:left="600" w:right="24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60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-6"/>
        </w:rPr>
        <w:t xml:space="preserve"> </w:t>
      </w:r>
      <w:r>
        <w:rPr/>
        <w:t>отводимых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 деятельность,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3"/>
        </w:rPr>
        <w:t xml:space="preserve"> </w:t>
      </w:r>
      <w:r>
        <w:rPr/>
        <w:t>изменяться.</w:t>
      </w:r>
    </w:p>
    <w:p>
      <w:pPr>
        <w:pStyle w:val="Style17"/>
        <w:tabs>
          <w:tab w:val="clear" w:pos="720"/>
          <w:tab w:val="left" w:pos="4243" w:leader="none"/>
          <w:tab w:val="left" w:pos="7622" w:leader="none"/>
          <w:tab w:val="left" w:pos="10075" w:leader="none"/>
        </w:tabs>
        <w:spacing w:lineRule="auto" w:line="336"/>
        <w:ind w:left="600" w:right="234" w:firstLine="71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сообществ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  <w:tab/>
        <w:t>направлена</w:t>
        <w:tab/>
        <w:t>на</w:t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таких</w:t>
      </w:r>
      <w:r>
        <w:rPr>
          <w:spacing w:val="-4"/>
        </w:rPr>
        <w:t xml:space="preserve"> </w:t>
      </w:r>
      <w:r>
        <w:rPr/>
        <w:t>компетенций,</w:t>
      </w:r>
      <w:r>
        <w:rPr>
          <w:spacing w:val="4"/>
        </w:rPr>
        <w:t xml:space="preserve"> </w:t>
      </w:r>
      <w:r>
        <w:rPr/>
        <w:t>как:</w:t>
      </w:r>
    </w:p>
    <w:p>
      <w:pPr>
        <w:pStyle w:val="Style17"/>
        <w:tabs>
          <w:tab w:val="clear" w:pos="720"/>
          <w:tab w:val="left" w:pos="3292" w:leader="none"/>
          <w:tab w:val="left" w:pos="5748" w:leader="none"/>
          <w:tab w:val="left" w:pos="7509" w:leader="none"/>
          <w:tab w:val="left" w:pos="8282" w:leader="none"/>
          <w:tab w:val="left" w:pos="10515" w:leader="none"/>
        </w:tabs>
        <w:spacing w:lineRule="auto" w:line="336"/>
        <w:ind w:left="600" w:right="231" w:firstLine="710"/>
        <w:rPr>
          <w:sz w:val="24"/>
        </w:rPr>
      </w:pPr>
      <w:r>
        <w:rPr/>
        <w:t>компетенция</w:t>
        <w:tab/>
        <w:t>конструктивного,</w:t>
        <w:tab/>
        <w:t>успешного</w:t>
        <w:tab/>
        <w:t>и</w:t>
        <w:tab/>
        <w:t>ответственного</w:t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 с</w:t>
      </w:r>
      <w:r>
        <w:rPr>
          <w:spacing w:val="-4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правовых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2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российским</w:t>
      </w:r>
      <w:r>
        <w:rPr>
          <w:spacing w:val="2"/>
        </w:rPr>
        <w:t xml:space="preserve"> </w:t>
      </w:r>
      <w:r>
        <w:rPr/>
        <w:t>законодательством;</w:t>
      </w:r>
    </w:p>
    <w:p>
      <w:pPr>
        <w:pStyle w:val="Style17"/>
        <w:tabs>
          <w:tab w:val="clear" w:pos="720"/>
          <w:tab w:val="left" w:pos="3916" w:leader="none"/>
          <w:tab w:val="left" w:pos="7387" w:leader="none"/>
          <w:tab w:val="left" w:pos="10857" w:leader="none"/>
        </w:tabs>
        <w:spacing w:lineRule="auto" w:line="336"/>
        <w:ind w:left="600" w:right="231" w:firstLine="710"/>
        <w:rPr>
          <w:sz w:val="24"/>
        </w:rPr>
      </w:pPr>
      <w:r>
        <w:rPr/>
        <w:t>социальная самоидентификация обучающихся посредством личностно значимой и общественно</w:t>
      </w:r>
      <w:r>
        <w:rPr>
          <w:spacing w:val="1"/>
        </w:rPr>
        <w:t xml:space="preserve"> </w:t>
      </w:r>
      <w:r>
        <w:rPr/>
        <w:t>приемлемой</w:t>
        <w:tab/>
        <w:t>деятельности,</w:t>
        <w:tab/>
        <w:t>приобретение</w:t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ролях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Style17"/>
        <w:spacing w:lineRule="auto" w:line="336"/>
        <w:ind w:left="600" w:right="243" w:firstLine="710"/>
        <w:rPr>
          <w:sz w:val="24"/>
        </w:rPr>
      </w:pPr>
      <w:r>
        <w:rPr/>
        <w:t>компетенция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самоорганизации,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</w:t>
      </w:r>
      <w:r>
        <w:rPr>
          <w:spacing w:val="61"/>
        </w:rPr>
        <w:t xml:space="preserve"> </w:t>
      </w:r>
      <w:r>
        <w:rPr/>
        <w:t>значимой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7"/>
        <w:spacing w:lineRule="exact" w:line="275"/>
        <w:ind w:left="1310" w:hanging="0"/>
        <w:rPr>
          <w:sz w:val="24"/>
        </w:rPr>
      </w:pPr>
      <w:r>
        <w:rPr/>
        <w:t>Организация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ученических</w:t>
      </w:r>
      <w:r>
        <w:rPr>
          <w:spacing w:val="-7"/>
        </w:rPr>
        <w:t xml:space="preserve"> </w:t>
      </w:r>
      <w:r>
        <w:rPr/>
        <w:t>сообществ</w:t>
      </w:r>
      <w:r>
        <w:rPr>
          <w:spacing w:val="-3"/>
        </w:rPr>
        <w:t xml:space="preserve"> </w:t>
      </w:r>
      <w:r>
        <w:rPr/>
        <w:t>происходит:</w:t>
      </w:r>
    </w:p>
    <w:p>
      <w:pPr>
        <w:sectPr>
          <w:headerReference w:type="default" r:id="rId737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5539" w:leader="none"/>
          <w:tab w:val="left" w:pos="10483" w:leader="none"/>
        </w:tabs>
        <w:spacing w:lineRule="auto" w:line="336" w:before="111" w:after="0"/>
        <w:ind w:left="600" w:right="230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ученическом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общешкольной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детско-юношеских</w:t>
      </w:r>
      <w:r>
        <w:rPr>
          <w:spacing w:val="1"/>
        </w:rPr>
        <w:t xml:space="preserve"> </w:t>
      </w:r>
      <w:r>
        <w:rPr/>
        <w:t>общественных</w:t>
        <w:tab/>
        <w:t>объединениях,</w:t>
        <w:tab/>
        <w:t>созданных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пределами;</w:t>
      </w:r>
    </w:p>
    <w:p>
      <w:pPr>
        <w:pStyle w:val="Style17"/>
        <w:spacing w:lineRule="auto" w:line="336"/>
        <w:ind w:left="600" w:right="240" w:firstLine="710"/>
        <w:rPr>
          <w:sz w:val="24"/>
        </w:rPr>
      </w:pPr>
      <w:r>
        <w:rPr/>
        <w:t>через приобщение обучающихся к общественной деятельности и школьным традициям, 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производственных,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организаций;</w:t>
      </w:r>
    </w:p>
    <w:p>
      <w:pPr>
        <w:pStyle w:val="Style17"/>
        <w:ind w:left="1310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экологическом</w:t>
      </w:r>
      <w:r>
        <w:rPr>
          <w:spacing w:val="-6"/>
        </w:rPr>
        <w:t xml:space="preserve"> </w:t>
      </w:r>
      <w:r>
        <w:rPr/>
        <w:t>просвещении</w:t>
      </w:r>
      <w:r>
        <w:rPr>
          <w:spacing w:val="-3"/>
        </w:rPr>
        <w:t xml:space="preserve"> </w:t>
      </w:r>
      <w:r>
        <w:rPr/>
        <w:t>сверстников,</w:t>
      </w:r>
      <w:r>
        <w:rPr>
          <w:spacing w:val="-1"/>
        </w:rPr>
        <w:t xml:space="preserve"> </w:t>
      </w:r>
      <w:r>
        <w:rPr/>
        <w:t>родителей,</w:t>
      </w:r>
      <w:r>
        <w:rPr>
          <w:spacing w:val="-7"/>
        </w:rPr>
        <w:t xml:space="preserve"> </w:t>
      </w:r>
      <w:r>
        <w:rPr/>
        <w:t>населения,</w:t>
      </w:r>
    </w:p>
    <w:p>
      <w:pPr>
        <w:pStyle w:val="Style17"/>
        <w:spacing w:lineRule="auto" w:line="336" w:before="105" w:after="0"/>
        <w:ind w:left="1310" w:right="1967" w:hanging="0"/>
        <w:rPr>
          <w:sz w:val="24"/>
        </w:rPr>
      </w:pPr>
      <w:r>
        <w:rPr/>
        <w:t>в благоустройстве школы, класса, сельского поселения, города, в ходе партнерства</w:t>
      </w:r>
      <w:r>
        <w:rPr>
          <w:spacing w:val="-58"/>
        </w:rPr>
        <w:t xml:space="preserve"> </w:t>
      </w:r>
      <w:r>
        <w:rPr/>
        <w:t>с общественными</w:t>
      </w:r>
      <w:r>
        <w:rPr>
          <w:spacing w:val="-2"/>
        </w:rPr>
        <w:t xml:space="preserve"> </w:t>
      </w:r>
      <w:r>
        <w:rPr/>
        <w:t>организациями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объединениями.</w:t>
      </w:r>
    </w:p>
    <w:p>
      <w:pPr>
        <w:pStyle w:val="Style17"/>
        <w:spacing w:lineRule="auto" w:line="336"/>
        <w:ind w:left="600" w:right="238" w:firstLine="710"/>
        <w:rPr>
          <w:sz w:val="24"/>
        </w:rPr>
      </w:pPr>
      <w:r>
        <w:rPr/>
        <w:t>отношение обучающихся к закону, государству и к гражданскому обществу (включает подготовку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жизни);</w:t>
      </w:r>
    </w:p>
    <w:p>
      <w:pPr>
        <w:pStyle w:val="Style17"/>
        <w:spacing w:lineRule="auto" w:line="336"/>
        <w:ind w:left="600" w:right="247" w:firstLine="710"/>
        <w:rPr>
          <w:sz w:val="24"/>
        </w:rPr>
      </w:pPr>
      <w:r>
        <w:rPr/>
        <w:t>отношение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(включает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мировоззрения);</w:t>
      </w:r>
    </w:p>
    <w:p>
      <w:pPr>
        <w:pStyle w:val="Style17"/>
        <w:spacing w:lineRule="auto" w:line="336"/>
        <w:ind w:left="600" w:right="239" w:firstLine="710"/>
        <w:rPr>
          <w:sz w:val="24"/>
        </w:rPr>
      </w:pPr>
      <w:r>
        <w:rPr/>
        <w:t>трудовые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(включает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деятельности).</w:t>
      </w:r>
    </w:p>
    <w:p>
      <w:pPr>
        <w:pStyle w:val="Style17"/>
        <w:tabs>
          <w:tab w:val="clear" w:pos="720"/>
          <w:tab w:val="left" w:pos="10202" w:leader="none"/>
        </w:tabs>
        <w:spacing w:lineRule="auto" w:line="336"/>
        <w:ind w:left="600" w:right="234" w:firstLine="710"/>
        <w:rPr>
          <w:sz w:val="24"/>
        </w:rPr>
      </w:pPr>
      <w:r>
        <w:rPr/>
        <w:t>По решению педагогического коллектива, родительской общественности, интересов и запросов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  <w:tab/>
      </w:r>
      <w:r>
        <w:rPr>
          <w:spacing w:val="-1"/>
        </w:rPr>
        <w:t>деятельности</w:t>
      </w:r>
    </w:p>
    <w:p>
      <w:pPr>
        <w:pStyle w:val="Style17"/>
        <w:spacing w:lineRule="auto" w:line="336"/>
        <w:ind w:left="600" w:right="230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модифицируется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пятью</w:t>
      </w:r>
      <w:r>
        <w:rPr>
          <w:spacing w:val="1"/>
        </w:rPr>
        <w:t xml:space="preserve"> </w:t>
      </w:r>
      <w:r>
        <w:rPr/>
        <w:t>профилями:</w:t>
      </w:r>
      <w:r>
        <w:rPr>
          <w:spacing w:val="1"/>
        </w:rPr>
        <w:t xml:space="preserve"> </w:t>
      </w:r>
      <w:r>
        <w:rPr/>
        <w:t>естественно-</w:t>
      </w:r>
      <w:r>
        <w:rPr>
          <w:spacing w:val="1"/>
        </w:rPr>
        <w:t xml:space="preserve"> </w:t>
      </w:r>
      <w:r>
        <w:rPr/>
        <w:t>научным,</w:t>
      </w:r>
      <w:r>
        <w:rPr>
          <w:spacing w:val="2"/>
        </w:rPr>
        <w:t xml:space="preserve"> </w:t>
      </w:r>
      <w:r>
        <w:rPr/>
        <w:t>гуманитарным,</w:t>
      </w:r>
      <w:r>
        <w:rPr>
          <w:spacing w:val="3"/>
        </w:rPr>
        <w:t xml:space="preserve"> </w:t>
      </w:r>
      <w:r>
        <w:rPr/>
        <w:t>социально-экономическим,</w:t>
      </w:r>
      <w:r>
        <w:rPr>
          <w:spacing w:val="2"/>
        </w:rPr>
        <w:t xml:space="preserve"> </w:t>
      </w:r>
      <w:r>
        <w:rPr/>
        <w:t>технологическим,</w:t>
      </w:r>
      <w:r>
        <w:rPr>
          <w:spacing w:val="3"/>
        </w:rPr>
        <w:t xml:space="preserve"> </w:t>
      </w:r>
      <w:r>
        <w:rPr/>
        <w:t>универсальным.</w:t>
      </w:r>
    </w:p>
    <w:p>
      <w:pPr>
        <w:pStyle w:val="Style17"/>
        <w:spacing w:lineRule="auto" w:line="336"/>
        <w:ind w:left="600" w:right="244" w:firstLine="710"/>
        <w:rPr>
          <w:sz w:val="24"/>
        </w:rPr>
      </w:pPr>
      <w:r>
        <w:rPr/>
        <w:t>Инвариантный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(вне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профиля)</w:t>
      </w:r>
      <w:r>
        <w:rPr>
          <w:spacing w:val="1"/>
        </w:rPr>
        <w:t xml:space="preserve"> </w:t>
      </w:r>
      <w:r>
        <w:rPr/>
        <w:t>предполагает:</w:t>
      </w:r>
    </w:p>
    <w:p>
      <w:pPr>
        <w:pStyle w:val="Style17"/>
        <w:spacing w:lineRule="auto" w:line="336"/>
        <w:ind w:left="600" w:right="237" w:firstLine="710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сообществ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клубных</w:t>
      </w:r>
      <w:r>
        <w:rPr>
          <w:spacing w:val="1"/>
        </w:rPr>
        <w:t xml:space="preserve"> </w:t>
      </w:r>
      <w:r>
        <w:rPr/>
        <w:t>встреч</w:t>
      </w:r>
      <w:r>
        <w:rPr>
          <w:spacing w:val="1"/>
        </w:rPr>
        <w:t xml:space="preserve"> </w:t>
      </w:r>
      <w:r>
        <w:rPr/>
        <w:t>(организованного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старшеклассников),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делах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5"/>
        </w:rPr>
        <w:t xml:space="preserve"> </w:t>
      </w:r>
      <w:r>
        <w:rPr/>
        <w:t>коллектива 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общих</w:t>
      </w:r>
      <w:r>
        <w:rPr>
          <w:spacing w:val="-3"/>
        </w:rPr>
        <w:t xml:space="preserve"> </w:t>
      </w:r>
      <w:r>
        <w:rPr/>
        <w:t>коллективных</w:t>
      </w:r>
      <w:r>
        <w:rPr>
          <w:spacing w:val="-4"/>
        </w:rPr>
        <w:t xml:space="preserve"> </w:t>
      </w:r>
      <w:r>
        <w:rPr/>
        <w:t>делах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организации;</w:t>
      </w:r>
    </w:p>
    <w:p>
      <w:pPr>
        <w:pStyle w:val="Style17"/>
        <w:spacing w:lineRule="auto" w:line="336"/>
        <w:ind w:left="600" w:right="239" w:firstLine="710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ежемесячного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собрания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консультаций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организационного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p>
      <w:pPr>
        <w:pStyle w:val="Style17"/>
        <w:spacing w:lineRule="auto" w:line="336"/>
        <w:ind w:left="600" w:right="23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весенние</w:t>
      </w:r>
      <w:r>
        <w:rPr>
          <w:spacing w:val="1"/>
        </w:rPr>
        <w:t xml:space="preserve"> </w:t>
      </w:r>
      <w:r>
        <w:rPr/>
        <w:t>каникулы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поездки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уточнения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образования. После поездок в рамках часов, отведенных на организацию жизни ученических сообществ,</w:t>
      </w:r>
      <w:r>
        <w:rPr>
          <w:spacing w:val="1"/>
        </w:rPr>
        <w:t xml:space="preserve"> </w:t>
      </w:r>
      <w:r>
        <w:rPr/>
        <w:t xml:space="preserve">проводятся  </w:t>
      </w:r>
      <w:r>
        <w:rPr>
          <w:spacing w:val="25"/>
        </w:rPr>
        <w:t xml:space="preserve"> </w:t>
      </w:r>
      <w:r>
        <w:rPr/>
        <w:t xml:space="preserve">коллективные   </w:t>
      </w:r>
      <w:r>
        <w:rPr>
          <w:spacing w:val="17"/>
        </w:rPr>
        <w:t xml:space="preserve"> </w:t>
      </w:r>
      <w:r>
        <w:rPr/>
        <w:t xml:space="preserve">обсуждения,   </w:t>
      </w:r>
      <w:r>
        <w:rPr>
          <w:spacing w:val="26"/>
        </w:rPr>
        <w:t xml:space="preserve"> </w:t>
      </w:r>
      <w:r>
        <w:rPr/>
        <w:t xml:space="preserve">в   </w:t>
      </w:r>
      <w:r>
        <w:rPr>
          <w:spacing w:val="21"/>
        </w:rPr>
        <w:t xml:space="preserve"> </w:t>
      </w:r>
      <w:r>
        <w:rPr/>
        <w:t xml:space="preserve">ходе   </w:t>
      </w:r>
      <w:r>
        <w:rPr>
          <w:spacing w:val="22"/>
        </w:rPr>
        <w:t xml:space="preserve"> </w:t>
      </w:r>
      <w:r>
        <w:rPr/>
        <w:t xml:space="preserve">которых   </w:t>
      </w:r>
      <w:r>
        <w:rPr>
          <w:spacing w:val="19"/>
        </w:rPr>
        <w:t xml:space="preserve"> </w:t>
      </w:r>
      <w:r>
        <w:rPr/>
        <w:t xml:space="preserve">педагогами   </w:t>
      </w:r>
      <w:r>
        <w:rPr>
          <w:spacing w:val="20"/>
        </w:rPr>
        <w:t xml:space="preserve"> </w:t>
      </w:r>
      <w:r>
        <w:rPr/>
        <w:t xml:space="preserve">обеспечиваются   </w:t>
      </w:r>
      <w:r>
        <w:rPr>
          <w:spacing w:val="23"/>
        </w:rPr>
        <w:t xml:space="preserve"> </w:t>
      </w:r>
      <w:r>
        <w:rPr/>
        <w:t>анализ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рефлексия обучающимися собственных</w:t>
      </w:r>
      <w:r>
        <w:rPr>
          <w:spacing w:val="-5"/>
        </w:rPr>
        <w:t xml:space="preserve"> </w:t>
      </w:r>
      <w:r>
        <w:rPr/>
        <w:t>впечатлений</w:t>
      </w:r>
      <w:r>
        <w:rPr>
          <w:spacing w:val="-4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посещении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организаций.</w:t>
      </w:r>
    </w:p>
    <w:p>
      <w:pPr>
        <w:pStyle w:val="Style17"/>
        <w:spacing w:lineRule="exact" w:line="275"/>
        <w:ind w:left="1310" w:hanging="0"/>
        <w:rPr>
          <w:sz w:val="24"/>
        </w:rPr>
      </w:pPr>
      <w:r>
        <w:rPr/>
        <w:t xml:space="preserve">В      </w:t>
      </w:r>
      <w:r>
        <w:rPr>
          <w:spacing w:val="57"/>
        </w:rPr>
        <w:t xml:space="preserve"> </w:t>
      </w:r>
      <w:r>
        <w:rPr/>
        <w:t xml:space="preserve">рамках       </w:t>
      </w:r>
      <w:r>
        <w:rPr>
          <w:spacing w:val="52"/>
        </w:rPr>
        <w:t xml:space="preserve"> </w:t>
      </w:r>
      <w:r>
        <w:rPr/>
        <w:t xml:space="preserve">реализации       </w:t>
      </w:r>
      <w:r>
        <w:rPr>
          <w:spacing w:val="54"/>
        </w:rPr>
        <w:t xml:space="preserve"> </w:t>
      </w:r>
      <w:r>
        <w:rPr/>
        <w:t xml:space="preserve">универсального       </w:t>
      </w:r>
      <w:r>
        <w:rPr>
          <w:spacing w:val="58"/>
        </w:rPr>
        <w:t xml:space="preserve"> </w:t>
      </w:r>
      <w:r>
        <w:rPr/>
        <w:t xml:space="preserve">профиля       </w:t>
      </w:r>
      <w:r>
        <w:rPr>
          <w:spacing w:val="53"/>
        </w:rPr>
        <w:t xml:space="preserve"> </w:t>
      </w:r>
      <w:r>
        <w:rPr/>
        <w:t xml:space="preserve">в       </w:t>
      </w:r>
      <w:r>
        <w:rPr>
          <w:spacing w:val="50"/>
        </w:rPr>
        <w:t xml:space="preserve"> </w:t>
      </w:r>
      <w:r>
        <w:rPr/>
        <w:t xml:space="preserve">первом       </w:t>
      </w:r>
      <w:r>
        <w:rPr>
          <w:spacing w:val="55"/>
        </w:rPr>
        <w:t xml:space="preserve"> </w:t>
      </w:r>
      <w:r>
        <w:rPr/>
        <w:t>полугодии</w:t>
      </w:r>
    </w:p>
    <w:p>
      <w:pPr>
        <w:pStyle w:val="Style17"/>
        <w:spacing w:lineRule="auto" w:line="336" w:before="108" w:after="0"/>
        <w:ind w:left="600" w:right="234" w:hanging="0"/>
        <w:rPr>
          <w:sz w:val="24"/>
        </w:rPr>
      </w:pP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педагогическому</w:t>
      </w:r>
      <w:r>
        <w:rPr>
          <w:spacing w:val="1"/>
        </w:rPr>
        <w:t xml:space="preserve"> </w:t>
      </w:r>
      <w:r>
        <w:rPr/>
        <w:t>сопровождению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(инструктажи,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групповые</w:t>
      </w:r>
      <w:r>
        <w:rPr>
          <w:spacing w:val="1"/>
        </w:rPr>
        <w:t xml:space="preserve"> </w:t>
      </w:r>
      <w:r>
        <w:rPr/>
        <w:t>консультации,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плана),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ноябре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публичная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(ИПВД).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итогам</w:t>
      </w:r>
      <w:r>
        <w:rPr>
          <w:spacing w:val="1"/>
        </w:rPr>
        <w:t xml:space="preserve"> </w:t>
      </w:r>
      <w:r>
        <w:rPr/>
        <w:t>публичной защиты при помощи педагогов организуются временные творческие группы обучающихся по</w:t>
      </w:r>
      <w:r>
        <w:rPr>
          <w:spacing w:val="1"/>
        </w:rPr>
        <w:t xml:space="preserve"> </w:t>
      </w:r>
      <w:r>
        <w:rPr/>
        <w:t>совпадающим</w:t>
      </w:r>
      <w:r>
        <w:rPr>
          <w:spacing w:val="-2"/>
        </w:rPr>
        <w:t xml:space="preserve"> </w:t>
      </w:r>
      <w:r>
        <w:rPr/>
        <w:t>элементам</w:t>
      </w:r>
      <w:r>
        <w:rPr>
          <w:spacing w:val="-2"/>
        </w:rPr>
        <w:t xml:space="preserve"> </w:t>
      </w:r>
      <w:r>
        <w:rPr/>
        <w:t>ИПВД.</w:t>
      </w:r>
    </w:p>
    <w:p>
      <w:pPr>
        <w:sectPr>
          <w:headerReference w:type="default" r:id="rId738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36"/>
        <w:ind w:left="600" w:right="236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осенние</w:t>
      </w:r>
      <w:r>
        <w:rPr>
          <w:spacing w:val="1"/>
        </w:rPr>
        <w:t xml:space="preserve"> </w:t>
      </w:r>
      <w:r>
        <w:rPr/>
        <w:t>(весенние)</w:t>
      </w:r>
      <w:r>
        <w:rPr>
          <w:spacing w:val="1"/>
        </w:rPr>
        <w:t xml:space="preserve"> </w:t>
      </w:r>
      <w:r>
        <w:rPr/>
        <w:t>каникулы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временными</w:t>
      </w:r>
      <w:r>
        <w:rPr>
          <w:spacing w:val="1"/>
        </w:rPr>
        <w:t xml:space="preserve"> </w:t>
      </w:r>
      <w:r>
        <w:rPr/>
        <w:t>творческими</w:t>
      </w:r>
      <w:r>
        <w:rPr>
          <w:spacing w:val="1"/>
        </w:rPr>
        <w:t xml:space="preserve"> </w:t>
      </w:r>
      <w:r>
        <w:rPr/>
        <w:t>группами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поездки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экскурсии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 общими</w:t>
      </w:r>
      <w:r>
        <w:rPr>
          <w:spacing w:val="1"/>
        </w:rPr>
        <w:t xml:space="preserve"> </w:t>
      </w:r>
      <w:r>
        <w:rPr/>
        <w:t>элементами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деятельности.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4"/>
        </w:rPr>
        <w:t xml:space="preserve"> </w:t>
      </w:r>
      <w:r>
        <w:rPr/>
        <w:t>реализуются</w:t>
      </w:r>
      <w:r>
        <w:rPr>
          <w:spacing w:val="6"/>
        </w:rPr>
        <w:t xml:space="preserve"> </w:t>
      </w:r>
      <w:r>
        <w:rPr/>
        <w:t>индивидуальные,</w:t>
      </w:r>
      <w:r>
        <w:rPr>
          <w:spacing w:val="7"/>
        </w:rPr>
        <w:t xml:space="preserve"> </w:t>
      </w:r>
      <w:r>
        <w:rPr/>
        <w:t>групповые</w:t>
      </w:r>
    </w:p>
    <w:p>
      <w:pPr>
        <w:pStyle w:val="Style17"/>
        <w:tabs>
          <w:tab w:val="clear" w:pos="720"/>
          <w:tab w:val="left" w:pos="2122" w:leader="none"/>
          <w:tab w:val="left" w:pos="4603" w:leader="none"/>
          <w:tab w:val="left" w:pos="6618" w:leader="none"/>
          <w:tab w:val="left" w:pos="7597" w:leader="none"/>
          <w:tab w:val="left" w:pos="9402" w:leader="none"/>
          <w:tab w:val="left" w:pos="10391" w:leader="none"/>
        </w:tabs>
        <w:spacing w:lineRule="auto" w:line="336"/>
        <w:ind w:left="600" w:right="23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учебно-исследовательские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первого</w:t>
      </w:r>
      <w:r>
        <w:rPr>
          <w:spacing w:val="60"/>
        </w:rPr>
        <w:t xml:space="preserve"> </w:t>
      </w:r>
      <w:r>
        <w:rPr/>
        <w:t>полугодия</w:t>
      </w:r>
      <w:r>
        <w:rPr>
          <w:spacing w:val="60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  <w:tab/>
        <w:t>осуществляется</w:t>
        <w:tab/>
        <w:t>подготовка</w:t>
        <w:tab/>
        <w:t>к</w:t>
        <w:tab/>
        <w:t>поездкам</w:t>
        <w:tab/>
        <w:t>и</w:t>
        <w:tab/>
        <w:t>экскурсиям</w:t>
      </w:r>
      <w:r>
        <w:rPr>
          <w:spacing w:val="-58"/>
        </w:rPr>
        <w:t xml:space="preserve"> </w:t>
      </w:r>
      <w:r>
        <w:rPr/>
        <w:t>в рамках часов, отведенных на воспитательные мероприятия, курсы внеурочной деятельности по выбору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7"/>
        <w:tabs>
          <w:tab w:val="clear" w:pos="720"/>
          <w:tab w:val="left" w:pos="2304" w:leader="none"/>
          <w:tab w:val="left" w:pos="2869" w:leader="none"/>
          <w:tab w:val="left" w:pos="3968" w:leader="none"/>
          <w:tab w:val="left" w:pos="5145" w:leader="none"/>
          <w:tab w:val="left" w:pos="5643" w:leader="none"/>
          <w:tab w:val="left" w:pos="6738" w:leader="none"/>
          <w:tab w:val="left" w:pos="7711" w:leader="none"/>
          <w:tab w:val="left" w:pos="8318" w:leader="none"/>
          <w:tab w:val="left" w:pos="9688" w:leader="none"/>
          <w:tab w:val="left" w:pos="10912" w:leader="none"/>
          <w:tab w:val="left" w:pos="10976" w:leader="none"/>
        </w:tabs>
        <w:spacing w:lineRule="auto" w:line="336"/>
        <w:ind w:left="600" w:right="235" w:firstLine="710"/>
        <w:rPr>
          <w:sz w:val="24"/>
        </w:rPr>
      </w:pPr>
      <w:r>
        <w:rPr/>
        <w:t>Временными творческими группами обучающихся при поддержке педагогов общеобразовательной</w:t>
      </w:r>
      <w:r>
        <w:rPr>
          <w:spacing w:val="-57"/>
        </w:rPr>
        <w:t xml:space="preserve"> </w:t>
      </w:r>
      <w:r>
        <w:rPr/>
        <w:t>организации</w:t>
        <w:tab/>
        <w:tab/>
        <w:t>в</w:t>
        <w:tab/>
        <w:t>летние</w:t>
        <w:tab/>
        <w:tab/>
        <w:t>(весенние)</w:t>
        <w:tab/>
        <w:tab/>
        <w:t>каникулы</w:t>
        <w:tab/>
        <w:t>10</w:t>
        <w:tab/>
      </w:r>
      <w:r>
        <w:rPr>
          <w:spacing w:val="-2"/>
        </w:rPr>
        <w:t>класса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научными и производственными организациями обеспечиваются профессиональные пробы обучающихся</w:t>
      </w:r>
      <w:r>
        <w:rPr>
          <w:spacing w:val="1"/>
        </w:rPr>
        <w:t xml:space="preserve"> </w:t>
      </w:r>
      <w:r>
        <w:rPr/>
        <w:t>на</w:t>
        <w:tab/>
        <w:t>производстве</w:t>
        <w:tab/>
        <w:tab/>
        <w:t>и</w:t>
        <w:tab/>
        <w:tab/>
        <w:t>в</w:t>
        <w:tab/>
        <w:tab/>
        <w:t>социальной</w:t>
        <w:tab/>
        <w:tab/>
        <w:tab/>
      </w:r>
      <w:r>
        <w:rPr>
          <w:spacing w:val="-1"/>
        </w:rPr>
        <w:t>сфере</w:t>
      </w:r>
      <w:r>
        <w:rPr>
          <w:spacing w:val="-58"/>
        </w:rPr>
        <w:t xml:space="preserve"> </w:t>
      </w:r>
      <w:r>
        <w:rPr/>
        <w:t>(в зависимости от профиля), подготавливаются и проводятся исследовательские экспедиции и социальные</w:t>
      </w:r>
      <w:r>
        <w:rPr>
          <w:spacing w:val="-57"/>
        </w:rPr>
        <w:t xml:space="preserve"> </w:t>
      </w:r>
      <w:r>
        <w:rPr/>
        <w:t>практики.</w:t>
      </w:r>
    </w:p>
    <w:p>
      <w:pPr>
        <w:pStyle w:val="Style17"/>
        <w:spacing w:lineRule="auto" w:line="336"/>
        <w:ind w:left="600" w:right="237" w:firstLine="710"/>
        <w:rPr>
          <w:sz w:val="24"/>
        </w:rPr>
      </w:pPr>
      <w:r>
        <w:rPr/>
        <w:t>Во втором полугодии 10 класса в рамках часов, отведенных на курсы внеурочной деятельности 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воспитательные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профессиональным</w:t>
      </w:r>
      <w:r>
        <w:rPr>
          <w:spacing w:val="1"/>
        </w:rPr>
        <w:t xml:space="preserve"> </w:t>
      </w:r>
      <w:r>
        <w:rPr/>
        <w:t>пробам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практикам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экспедициях,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(«проект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проб»,</w:t>
      </w:r>
      <w:r>
        <w:rPr>
          <w:spacing w:val="1"/>
        </w:rPr>
        <w:t xml:space="preserve"> </w:t>
      </w:r>
      <w:r>
        <w:rPr/>
        <w:t>«проект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экспедиции»,</w:t>
      </w:r>
      <w:r>
        <w:rPr>
          <w:spacing w:val="1"/>
        </w:rPr>
        <w:t xml:space="preserve"> </w:t>
      </w:r>
      <w:r>
        <w:rPr/>
        <w:t>«проект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практики»).</w:t>
      </w:r>
    </w:p>
    <w:p>
      <w:pPr>
        <w:pStyle w:val="Style17"/>
        <w:spacing w:lineRule="auto" w:line="336"/>
        <w:ind w:left="600" w:right="233" w:firstLine="710"/>
        <w:rPr>
          <w:sz w:val="24"/>
        </w:rPr>
      </w:pPr>
      <w:r>
        <w:rPr/>
        <w:t>В каникулярное время (осенние, весенние каникулы в 11 классе) предусматривается реализация</w:t>
      </w:r>
      <w:r>
        <w:rPr>
          <w:spacing w:val="1"/>
        </w:rPr>
        <w:t xml:space="preserve"> </w:t>
      </w:r>
      <w:r>
        <w:rPr/>
        <w:t>задач активного отдыха, оздоровления обучающихся, поддержка инициатив старшеклассников, в том</w:t>
      </w:r>
      <w:r>
        <w:rPr>
          <w:spacing w:val="1"/>
        </w:rPr>
        <w:t xml:space="preserve"> </w:t>
      </w:r>
      <w:r>
        <w:rPr/>
        <w:t>числе выезды на природу, туристские походы, поездки по территории России, организация «зрительского</w:t>
      </w:r>
      <w:r>
        <w:rPr>
          <w:spacing w:val="1"/>
        </w:rPr>
        <w:t xml:space="preserve"> </w:t>
      </w:r>
      <w:r>
        <w:rPr/>
        <w:t>марафона»</w:t>
      </w:r>
      <w:r>
        <w:rPr>
          <w:spacing w:val="1"/>
        </w:rPr>
        <w:t xml:space="preserve"> </w:t>
      </w:r>
      <w:r>
        <w:rPr/>
        <w:t>(коллективное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кинопоказов,</w:t>
      </w:r>
      <w:r>
        <w:rPr>
          <w:spacing w:val="1"/>
        </w:rPr>
        <w:t xml:space="preserve"> </w:t>
      </w:r>
      <w:r>
        <w:rPr/>
        <w:t>театральных</w:t>
      </w:r>
      <w:r>
        <w:rPr>
          <w:spacing w:val="1"/>
        </w:rPr>
        <w:t xml:space="preserve"> </w:t>
      </w:r>
      <w:r>
        <w:rPr/>
        <w:t>спектаклей,</w:t>
      </w:r>
      <w:r>
        <w:rPr>
          <w:spacing w:val="1"/>
        </w:rPr>
        <w:t xml:space="preserve"> </w:t>
      </w:r>
      <w:r>
        <w:rPr/>
        <w:t>концертов,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"/>
        </w:rPr>
        <w:t xml:space="preserve"> </w:t>
      </w:r>
      <w:r>
        <w:rPr/>
        <w:t>видеофильмов,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выставок,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музеев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коллективным</w:t>
      </w:r>
      <w:r>
        <w:rPr>
          <w:spacing w:val="1"/>
        </w:rPr>
        <w:t xml:space="preserve"> </w:t>
      </w:r>
      <w:r>
        <w:rPr/>
        <w:t>обсуждением).</w:t>
      </w:r>
    </w:p>
    <w:p>
      <w:pPr>
        <w:pStyle w:val="Style17"/>
        <w:spacing w:before="1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2544" w:leader="none"/>
          <w:tab w:val="left" w:pos="2545" w:leader="none"/>
          <w:tab w:val="left" w:pos="5506" w:leader="none"/>
          <w:tab w:val="left" w:pos="7569" w:leader="none"/>
          <w:tab w:val="left" w:pos="10775" w:leader="none"/>
        </w:tabs>
        <w:spacing w:lineRule="auto" w:line="259" w:before="1" w:after="0"/>
        <w:ind w:left="600" w:right="226" w:hanging="0"/>
        <w:jc w:val="both"/>
        <w:rPr>
          <w:sz w:val="24"/>
        </w:rPr>
      </w:pPr>
      <w:r>
        <w:rPr>
          <w:sz w:val="24"/>
        </w:rPr>
        <w:t>Календарный</w:t>
        <w:tab/>
        <w:t>план</w:t>
        <w:tab/>
        <w:t>воспитательной</w:t>
        <w:tab/>
        <w:t>работы.</w:t>
      </w:r>
      <w:r>
        <w:rPr>
          <w:spacing w:val="-58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 3"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Style17"/>
        <w:spacing w:lineRule="auto" w:line="336" w:before="161" w:after="0"/>
        <w:ind w:left="600" w:right="236" w:firstLine="710"/>
        <w:rPr>
          <w:sz w:val="24"/>
        </w:rPr>
      </w:pPr>
      <w:r>
        <w:rPr/>
        <w:t>Федеральный календарный план воспитательной работы является единым для образовательных</w:t>
      </w:r>
      <w:r>
        <w:rPr>
          <w:spacing w:val="1"/>
        </w:rPr>
        <w:t xml:space="preserve"> </w:t>
      </w:r>
      <w:r>
        <w:rPr/>
        <w:t>организаций.</w:t>
      </w:r>
    </w:p>
    <w:p>
      <w:pPr>
        <w:sectPr>
          <w:headerReference w:type="default" r:id="rId739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36"/>
        <w:ind w:left="600" w:right="229" w:firstLine="710"/>
        <w:rPr>
          <w:sz w:val="24"/>
        </w:rPr>
      </w:pPr>
      <w:r>
        <w:rPr/>
        <w:t>Федеральный календарный план воспитательной работы может быть реализован в рамках 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7"/>
        <w:spacing w:lineRule="auto" w:line="336"/>
        <w:ind w:left="600" w:right="243" w:firstLine="710"/>
        <w:rPr>
          <w:sz w:val="24"/>
        </w:rPr>
      </w:pPr>
      <w:r>
        <w:rPr/>
        <w:t>Образовательные организации вправе наряду с федеральным календарным планом воспитательной</w:t>
      </w:r>
      <w:r>
        <w:rPr>
          <w:spacing w:val="-57"/>
        </w:rPr>
        <w:t xml:space="preserve"> </w:t>
      </w:r>
      <w:r>
        <w:rPr/>
        <w:t>работы проводить иные мероприятия согласно федеральной рабочей программе воспитания, по ключевым</w:t>
      </w:r>
      <w:r>
        <w:rPr>
          <w:spacing w:val="-58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дополнительного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детей.</w:t>
      </w:r>
    </w:p>
    <w:p>
      <w:pPr>
        <w:pStyle w:val="Style17"/>
        <w:ind w:left="1310" w:hanging="0"/>
        <w:jc w:val="left"/>
        <w:rPr>
          <w:sz w:val="24"/>
        </w:rPr>
      </w:pPr>
      <w:r>
        <w:rPr/>
        <w:t>Сентябрь:</w:t>
      </w:r>
    </w:p>
    <w:p>
      <w:pPr>
        <w:pStyle w:val="Style17"/>
        <w:spacing w:before="105" w:after="0"/>
        <w:ind w:left="1310" w:hanging="0"/>
        <w:jc w:val="left"/>
        <w:rPr>
          <w:sz w:val="24"/>
        </w:rPr>
      </w:pPr>
      <w:r>
        <w:rPr/>
        <w:t>1 сентября: День</w:t>
      </w:r>
      <w:r>
        <w:rPr>
          <w:spacing w:val="-4"/>
        </w:rPr>
        <w:t xml:space="preserve"> </w:t>
      </w:r>
      <w:r>
        <w:rPr/>
        <w:t>знаний;</w:t>
      </w:r>
    </w:p>
    <w:p>
      <w:pPr>
        <w:pStyle w:val="Style17"/>
        <w:tabs>
          <w:tab w:val="clear" w:pos="720"/>
          <w:tab w:val="left" w:pos="1848" w:leader="none"/>
          <w:tab w:val="left" w:pos="3239" w:leader="none"/>
          <w:tab w:val="left" w:pos="4155" w:leader="none"/>
          <w:tab w:val="left" w:pos="5651" w:leader="none"/>
          <w:tab w:val="left" w:pos="6817" w:leader="none"/>
          <w:tab w:val="left" w:pos="8107" w:leader="none"/>
          <w:tab w:val="left" w:pos="9234" w:leader="none"/>
          <w:tab w:val="left" w:pos="10155" w:leader="none"/>
        </w:tabs>
        <w:spacing w:lineRule="auto" w:line="336" w:before="113" w:after="0"/>
        <w:ind w:left="600" w:right="237" w:firstLine="710"/>
        <w:jc w:val="left"/>
        <w:rPr>
          <w:sz w:val="24"/>
        </w:rPr>
      </w:pPr>
      <w:r>
        <w:rPr/>
        <w:t>3</w:t>
        <w:tab/>
        <w:t>сентября:</w:t>
        <w:tab/>
        <w:t>День</w:t>
        <w:tab/>
        <w:t>окончания</w:t>
        <w:tab/>
        <w:t>Второй</w:t>
        <w:tab/>
        <w:t>мировой</w:t>
        <w:tab/>
        <w:t>войны,</w:t>
        <w:tab/>
        <w:t>День</w:t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терроризмом;</w:t>
      </w:r>
    </w:p>
    <w:p>
      <w:pPr>
        <w:pStyle w:val="Style17"/>
        <w:spacing w:lineRule="auto" w:line="336"/>
        <w:ind w:left="1310" w:right="3283" w:hanging="0"/>
        <w:jc w:val="left"/>
        <w:rPr>
          <w:sz w:val="24"/>
        </w:rPr>
      </w:pPr>
      <w:r>
        <w:rPr/>
        <w:t>8</w:t>
      </w:r>
      <w:r>
        <w:rPr>
          <w:spacing w:val="-5"/>
        </w:rPr>
        <w:t xml:space="preserve"> </w:t>
      </w:r>
      <w:r>
        <w:rPr/>
        <w:t>сентября: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распространения</w:t>
      </w:r>
      <w:r>
        <w:rPr>
          <w:spacing w:val="-4"/>
        </w:rPr>
        <w:t xml:space="preserve"> </w:t>
      </w:r>
      <w:r>
        <w:rPr/>
        <w:t>грамотности.</w:t>
      </w:r>
      <w:r>
        <w:rPr>
          <w:spacing w:val="-57"/>
        </w:rPr>
        <w:t xml:space="preserve"> </w:t>
      </w:r>
      <w:r>
        <w:rPr/>
        <w:t>Октябрь:</w:t>
      </w:r>
    </w:p>
    <w:p>
      <w:pPr>
        <w:pStyle w:val="Style17"/>
        <w:spacing w:lineRule="auto" w:line="336"/>
        <w:ind w:left="1310" w:right="2046" w:hanging="0"/>
        <w:jc w:val="left"/>
        <w:rPr>
          <w:sz w:val="24"/>
        </w:rPr>
      </w:pPr>
      <w:r>
        <w:rPr/>
        <w:t>1</w:t>
      </w:r>
      <w:r>
        <w:rPr>
          <w:spacing w:val="-8"/>
        </w:rPr>
        <w:t xml:space="preserve"> </w:t>
      </w:r>
      <w:r>
        <w:rPr/>
        <w:t>октября: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7"/>
        </w:rPr>
        <w:t xml:space="preserve"> </w:t>
      </w:r>
      <w:r>
        <w:rPr/>
        <w:t>пожилых</w:t>
      </w:r>
      <w:r>
        <w:rPr>
          <w:spacing w:val="-8"/>
        </w:rPr>
        <w:t xml:space="preserve"> </w:t>
      </w:r>
      <w:r>
        <w:rPr/>
        <w:t>людей;</w:t>
      </w:r>
      <w:r>
        <w:rPr>
          <w:spacing w:val="-8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музыки;</w:t>
      </w:r>
      <w:r>
        <w:rPr>
          <w:spacing w:val="-57"/>
        </w:rPr>
        <w:t xml:space="preserve"> </w:t>
      </w:r>
      <w:r>
        <w:rPr/>
        <w:t>4</w:t>
      </w:r>
      <w:r>
        <w:rPr>
          <w:spacing w:val="-4"/>
        </w:rPr>
        <w:t xml:space="preserve"> </w:t>
      </w:r>
      <w:r>
        <w:rPr/>
        <w:t>октября: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животных;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5</w:t>
      </w:r>
      <w:r>
        <w:rPr>
          <w:spacing w:val="-6"/>
        </w:rPr>
        <w:t xml:space="preserve"> </w:t>
      </w:r>
      <w:r>
        <w:rPr/>
        <w:t>октября: День учителя;</w:t>
      </w:r>
    </w:p>
    <w:p>
      <w:pPr>
        <w:pStyle w:val="Style17"/>
        <w:spacing w:lineRule="auto" w:line="336" w:before="112" w:after="0"/>
        <w:ind w:left="1310" w:right="4549" w:hanging="0"/>
        <w:jc w:val="left"/>
        <w:rPr>
          <w:sz w:val="24"/>
        </w:rPr>
      </w:pPr>
      <w:r>
        <w:rPr/>
        <w:t>25</w:t>
      </w:r>
      <w:r>
        <w:rPr>
          <w:spacing w:val="-7"/>
        </w:rPr>
        <w:t xml:space="preserve"> </w:t>
      </w:r>
      <w:r>
        <w:rPr/>
        <w:t>октября: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школьных</w:t>
      </w:r>
      <w:r>
        <w:rPr>
          <w:spacing w:val="-7"/>
        </w:rPr>
        <w:t xml:space="preserve"> </w:t>
      </w:r>
      <w:r>
        <w:rPr/>
        <w:t>библиотек;</w:t>
      </w:r>
      <w:r>
        <w:rPr>
          <w:spacing w:val="-57"/>
        </w:rPr>
        <w:t xml:space="preserve"> </w:t>
      </w:r>
      <w:r>
        <w:rPr/>
        <w:t>Третье воскресенье</w:t>
      </w:r>
      <w:r>
        <w:rPr>
          <w:spacing w:val="-4"/>
        </w:rPr>
        <w:t xml:space="preserve"> </w:t>
      </w:r>
      <w:r>
        <w:rPr/>
        <w:t>октября: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7"/>
        </w:rPr>
        <w:t xml:space="preserve"> </w:t>
      </w:r>
      <w:r>
        <w:rPr/>
        <w:t>отца.</w:t>
      </w:r>
    </w:p>
    <w:p>
      <w:pPr>
        <w:pStyle w:val="Style17"/>
        <w:ind w:left="1310" w:hanging="0"/>
        <w:jc w:val="left"/>
        <w:rPr>
          <w:sz w:val="24"/>
        </w:rPr>
      </w:pPr>
      <w:r>
        <w:rPr/>
        <w:t>Ноябрь:</w:t>
      </w:r>
    </w:p>
    <w:p>
      <w:pPr>
        <w:pStyle w:val="Style17"/>
        <w:spacing w:before="113" w:after="0"/>
        <w:ind w:left="1310" w:hanging="0"/>
        <w:jc w:val="left"/>
        <w:rPr>
          <w:sz w:val="24"/>
        </w:rPr>
      </w:pPr>
      <w:r>
        <w:rPr/>
        <w:t>4</w:t>
      </w:r>
      <w:r>
        <w:rPr>
          <w:spacing w:val="-3"/>
        </w:rPr>
        <w:t xml:space="preserve"> </w:t>
      </w:r>
      <w:r>
        <w:rPr/>
        <w:t>ноября: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единства;</w:t>
      </w:r>
    </w:p>
    <w:p>
      <w:pPr>
        <w:pStyle w:val="Style17"/>
        <w:spacing w:lineRule="auto" w:line="336" w:before="113" w:after="0"/>
        <w:ind w:left="600" w:firstLine="710"/>
        <w:jc w:val="left"/>
        <w:rPr>
          <w:sz w:val="24"/>
        </w:rPr>
      </w:pPr>
      <w:r>
        <w:rPr/>
        <w:t>8</w:t>
      </w:r>
      <w:r>
        <w:rPr>
          <w:spacing w:val="1"/>
        </w:rPr>
        <w:t xml:space="preserve"> </w:t>
      </w:r>
      <w:r>
        <w:rPr/>
        <w:t>ноября:</w:t>
      </w:r>
      <w:r>
        <w:rPr>
          <w:spacing w:val="1"/>
        </w:rPr>
        <w:t xml:space="preserve"> </w:t>
      </w:r>
      <w:r>
        <w:rPr/>
        <w:t>День памяти погибших при</w:t>
      </w:r>
      <w:r>
        <w:rPr>
          <w:spacing w:val="1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служебных обязанностей сотрудников органов</w:t>
      </w:r>
      <w:r>
        <w:rPr>
          <w:spacing w:val="-57"/>
        </w:rPr>
        <w:t xml:space="preserve"> </w:t>
      </w:r>
      <w:r>
        <w:rPr/>
        <w:t>внутренних</w:t>
      </w:r>
      <w:r>
        <w:rPr>
          <w:spacing w:val="-4"/>
        </w:rPr>
        <w:t xml:space="preserve"> </w:t>
      </w:r>
      <w:r>
        <w:rPr/>
        <w:t>дел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7"/>
        <w:spacing w:lineRule="exact" w:line="276"/>
        <w:ind w:left="1310" w:hanging="0"/>
        <w:jc w:val="left"/>
        <w:rPr>
          <w:sz w:val="24"/>
        </w:rPr>
      </w:pPr>
      <w:r>
        <w:rPr/>
        <w:t>Последнее</w:t>
      </w:r>
      <w:r>
        <w:rPr>
          <w:spacing w:val="-3"/>
        </w:rPr>
        <w:t xml:space="preserve"> </w:t>
      </w:r>
      <w:r>
        <w:rPr/>
        <w:t>воскресенье</w:t>
      </w:r>
      <w:r>
        <w:rPr>
          <w:spacing w:val="-2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Матери;</w:t>
      </w:r>
    </w:p>
    <w:p>
      <w:pPr>
        <w:pStyle w:val="Style17"/>
        <w:spacing w:lineRule="auto" w:line="336" w:before="113" w:after="0"/>
        <w:ind w:left="1310" w:right="3283" w:hanging="0"/>
        <w:jc w:val="left"/>
        <w:rPr>
          <w:sz w:val="24"/>
        </w:rPr>
      </w:pPr>
      <w:r>
        <w:rPr/>
        <w:t>30</w:t>
      </w:r>
      <w:r>
        <w:rPr>
          <w:spacing w:val="-3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Государственного</w:t>
      </w:r>
      <w:r>
        <w:rPr>
          <w:spacing w:val="-2"/>
        </w:rPr>
        <w:t xml:space="preserve"> </w:t>
      </w:r>
      <w:r>
        <w:rPr/>
        <w:t>герба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Федерации.</w:t>
      </w:r>
      <w:r>
        <w:rPr>
          <w:spacing w:val="-57"/>
        </w:rPr>
        <w:t xml:space="preserve"> </w:t>
      </w:r>
      <w:r>
        <w:rPr/>
        <w:t>Декабрь:</w:t>
      </w:r>
    </w:p>
    <w:p>
      <w:pPr>
        <w:pStyle w:val="Style17"/>
        <w:spacing w:lineRule="auto" w:line="336"/>
        <w:ind w:left="1310" w:right="2995" w:hanging="0"/>
        <w:jc w:val="left"/>
        <w:rPr>
          <w:sz w:val="24"/>
        </w:rPr>
      </w:pPr>
      <w:r>
        <w:rPr/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декабря: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добровольца</w:t>
      </w:r>
      <w:r>
        <w:rPr>
          <w:spacing w:val="-5"/>
        </w:rPr>
        <w:t xml:space="preserve"> </w:t>
      </w:r>
      <w:r>
        <w:rPr/>
        <w:t>(волонтера)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9</w:t>
      </w:r>
      <w:r>
        <w:rPr>
          <w:spacing w:val="-2"/>
        </w:rPr>
        <w:t xml:space="preserve"> </w:t>
      </w:r>
      <w:r>
        <w:rPr/>
        <w:t>декабря: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Героев</w:t>
      </w:r>
      <w:r>
        <w:rPr>
          <w:spacing w:val="-4"/>
        </w:rPr>
        <w:t xml:space="preserve"> </w:t>
      </w:r>
      <w:r>
        <w:rPr/>
        <w:t>Отечества;</w:t>
      </w:r>
    </w:p>
    <w:p>
      <w:pPr>
        <w:pStyle w:val="Style17"/>
        <w:spacing w:lineRule="auto" w:line="336" w:before="112" w:after="0"/>
        <w:ind w:left="1310" w:right="4549" w:hanging="0"/>
        <w:jc w:val="left"/>
        <w:rPr>
          <w:sz w:val="24"/>
        </w:rPr>
      </w:pPr>
      <w:r>
        <w:rPr/>
        <w:t>12</w:t>
      </w:r>
      <w:r>
        <w:rPr>
          <w:spacing w:val="-4"/>
        </w:rPr>
        <w:t xml:space="preserve"> </w:t>
      </w:r>
      <w:r>
        <w:rPr/>
        <w:t>декабря: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Конституции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Федерации.</w:t>
      </w:r>
      <w:r>
        <w:rPr>
          <w:spacing w:val="-57"/>
        </w:rPr>
        <w:t xml:space="preserve"> </w:t>
      </w:r>
      <w:r>
        <w:rPr/>
        <w:t>Январь:</w:t>
      </w:r>
    </w:p>
    <w:p>
      <w:pPr>
        <w:pStyle w:val="Style17"/>
        <w:ind w:left="1310" w:hanging="0"/>
        <w:jc w:val="left"/>
        <w:rPr>
          <w:sz w:val="24"/>
        </w:rPr>
      </w:pPr>
      <w:r>
        <w:rPr/>
        <w:t>25</w:t>
      </w:r>
      <w:r>
        <w:rPr>
          <w:spacing w:val="-3"/>
        </w:rPr>
        <w:t xml:space="preserve"> </w:t>
      </w:r>
      <w:r>
        <w:rPr/>
        <w:t>января:</w:t>
      </w:r>
      <w:r>
        <w:rPr>
          <w:spacing w:val="-6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российского</w:t>
      </w:r>
      <w:r>
        <w:rPr>
          <w:spacing w:val="-2"/>
        </w:rPr>
        <w:t xml:space="preserve"> </w:t>
      </w:r>
      <w:r>
        <w:rPr/>
        <w:t>студенчества;</w:t>
      </w:r>
    </w:p>
    <w:p>
      <w:pPr>
        <w:pStyle w:val="Style17"/>
        <w:spacing w:lineRule="auto" w:line="336" w:before="113" w:after="0"/>
        <w:ind w:left="600" w:right="229" w:firstLine="710"/>
        <w:rPr>
          <w:sz w:val="24"/>
        </w:rPr>
      </w:pPr>
      <w:r>
        <w:rPr/>
        <w:t>27 января: День полного освобождения Ленинграда от фашистской блокады, День освобождения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армией</w:t>
      </w:r>
      <w:r>
        <w:rPr>
          <w:spacing w:val="1"/>
        </w:rPr>
        <w:t xml:space="preserve"> </w:t>
      </w:r>
      <w:r>
        <w:rPr/>
        <w:t>крупнейшего</w:t>
      </w:r>
      <w:r>
        <w:rPr>
          <w:spacing w:val="1"/>
        </w:rPr>
        <w:t xml:space="preserve"> </w:t>
      </w:r>
      <w:r>
        <w:rPr/>
        <w:t>«лагеря</w:t>
      </w:r>
      <w:r>
        <w:rPr>
          <w:spacing w:val="1"/>
        </w:rPr>
        <w:t xml:space="preserve"> </w:t>
      </w:r>
      <w:r>
        <w:rPr/>
        <w:t>смерти» Аушвиц-Биркенау (Освенцима)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жертв</w:t>
      </w:r>
      <w:r>
        <w:rPr>
          <w:spacing w:val="1"/>
        </w:rPr>
        <w:t xml:space="preserve"> </w:t>
      </w:r>
      <w:r>
        <w:rPr/>
        <w:t>Холокоста.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Февраль:</w:t>
      </w:r>
    </w:p>
    <w:p>
      <w:pPr>
        <w:pStyle w:val="Style17"/>
        <w:tabs>
          <w:tab w:val="clear" w:pos="720"/>
          <w:tab w:val="left" w:pos="1843" w:leader="none"/>
          <w:tab w:val="left" w:pos="3152" w:leader="none"/>
          <w:tab w:val="left" w:pos="4073" w:leader="none"/>
          <w:tab w:val="left" w:pos="5402" w:leader="none"/>
          <w:tab w:val="left" w:pos="6989" w:leader="none"/>
          <w:tab w:val="left" w:pos="8375" w:leader="none"/>
          <w:tab w:val="left" w:pos="10985" w:leader="none"/>
        </w:tabs>
        <w:spacing w:lineRule="auto" w:line="336" w:before="113" w:after="0"/>
        <w:ind w:left="600" w:right="235" w:firstLine="710"/>
        <w:jc w:val="left"/>
        <w:rPr>
          <w:sz w:val="24"/>
        </w:rPr>
      </w:pPr>
      <w:r>
        <w:rPr/>
        <w:t>2</w:t>
        <w:tab/>
        <w:t>февраля:</w:t>
        <w:tab/>
        <w:t>День</w:t>
        <w:tab/>
        <w:t>разгрома</w:t>
        <w:tab/>
        <w:t>советскими</w:t>
        <w:tab/>
        <w:t>войсками</w:t>
        <w:tab/>
        <w:t>немецко-фашистских</w:t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Сталинградской</w:t>
      </w:r>
      <w:r>
        <w:rPr>
          <w:spacing w:val="3"/>
        </w:rPr>
        <w:t xml:space="preserve"> </w:t>
      </w:r>
      <w:r>
        <w:rPr/>
        <w:t>битве;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8</w:t>
      </w:r>
      <w:r>
        <w:rPr>
          <w:spacing w:val="-2"/>
        </w:rPr>
        <w:t xml:space="preserve"> </w:t>
      </w:r>
      <w:r>
        <w:rPr/>
        <w:t>февраля: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науки;</w:t>
      </w:r>
    </w:p>
    <w:p>
      <w:pPr>
        <w:pStyle w:val="Style17"/>
        <w:tabs>
          <w:tab w:val="clear" w:pos="720"/>
          <w:tab w:val="left" w:pos="2011" w:leader="none"/>
          <w:tab w:val="left" w:pos="3364" w:leader="none"/>
          <w:tab w:val="left" w:pos="4328" w:leader="none"/>
          <w:tab w:val="left" w:pos="5508" w:leader="none"/>
          <w:tab w:val="left" w:pos="6089" w:leader="none"/>
          <w:tab w:val="left" w:pos="7648" w:leader="none"/>
          <w:tab w:val="left" w:pos="9494" w:leader="none"/>
          <w:tab w:val="left" w:pos="11101" w:leader="none"/>
        </w:tabs>
        <w:spacing w:lineRule="auto" w:line="336" w:before="113" w:after="0"/>
        <w:ind w:left="600" w:right="242" w:firstLine="710"/>
        <w:jc w:val="left"/>
        <w:rPr>
          <w:sz w:val="24"/>
        </w:rPr>
      </w:pPr>
      <w:r>
        <w:rPr/>
        <w:t>15</w:t>
        <w:tab/>
        <w:t>февраля:</w:t>
        <w:tab/>
        <w:t>День</w:t>
        <w:tab/>
        <w:t>памяти</w:t>
        <w:tab/>
        <w:t>о</w:t>
        <w:tab/>
        <w:t>россиянах,</w:t>
        <w:tab/>
        <w:t>исполнявших</w:t>
        <w:tab/>
        <w:t>служебный</w:t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rPr/>
        <w:t>за пределами</w:t>
      </w:r>
      <w:r>
        <w:rPr>
          <w:spacing w:val="3"/>
        </w:rPr>
        <w:t xml:space="preserve"> </w:t>
      </w:r>
      <w:r>
        <w:rPr/>
        <w:t>Отечества;</w:t>
      </w:r>
    </w:p>
    <w:p>
      <w:pPr>
        <w:pStyle w:val="Style17"/>
        <w:spacing w:lineRule="auto" w:line="331"/>
        <w:ind w:left="1310" w:right="5368" w:hanging="0"/>
        <w:jc w:val="left"/>
        <w:rPr>
          <w:sz w:val="24"/>
        </w:rPr>
      </w:pPr>
      <w:r>
        <w:rPr/>
        <w:t>21</w:t>
      </w:r>
      <w:r>
        <w:rPr>
          <w:spacing w:val="-5"/>
        </w:rPr>
        <w:t xml:space="preserve"> </w:t>
      </w:r>
      <w:r>
        <w:rPr/>
        <w:t>февраля:</w:t>
      </w:r>
      <w:r>
        <w:rPr>
          <w:spacing w:val="-5"/>
        </w:rPr>
        <w:t xml:space="preserve"> </w:t>
      </w:r>
      <w:r>
        <w:rPr/>
        <w:t>Международный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8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языка;</w:t>
      </w:r>
      <w:r>
        <w:rPr>
          <w:spacing w:val="-57"/>
        </w:rPr>
        <w:t xml:space="preserve"> </w:t>
      </w:r>
      <w:r>
        <w:rPr/>
        <w:t>23</w:t>
      </w:r>
      <w:r>
        <w:rPr>
          <w:spacing w:val="1"/>
        </w:rPr>
        <w:t xml:space="preserve"> </w:t>
      </w:r>
      <w:r>
        <w:rPr/>
        <w:t>февраля: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защитника Отечества.</w:t>
      </w:r>
    </w:p>
    <w:p>
      <w:pPr>
        <w:pStyle w:val="Style17"/>
        <w:spacing w:before="5" w:after="0"/>
        <w:ind w:left="1310" w:hanging="0"/>
        <w:jc w:val="left"/>
        <w:rPr>
          <w:sz w:val="24"/>
        </w:rPr>
      </w:pPr>
      <w:r>
        <w:rPr/>
        <w:t>Март:</w:t>
      </w:r>
    </w:p>
    <w:p>
      <w:pPr>
        <w:sectPr>
          <w:headerReference w:type="default" r:id="rId740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13" w:after="0"/>
        <w:ind w:left="1310" w:hanging="0"/>
        <w:jc w:val="left"/>
        <w:rPr>
          <w:sz w:val="24"/>
        </w:rPr>
      </w:pPr>
      <w:r>
        <w:rPr/>
        <w:t>8</w:t>
      </w:r>
      <w:r>
        <w:rPr>
          <w:spacing w:val="-3"/>
        </w:rPr>
        <w:t xml:space="preserve"> </w:t>
      </w:r>
      <w:r>
        <w:rPr/>
        <w:t>марта: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1"/>
        </w:rPr>
        <w:t xml:space="preserve"> </w:t>
      </w:r>
      <w:r>
        <w:rPr/>
        <w:t>женский</w:t>
      </w:r>
      <w:r>
        <w:rPr>
          <w:spacing w:val="-6"/>
        </w:rPr>
        <w:t xml:space="preserve"> </w:t>
      </w:r>
      <w:r>
        <w:rPr/>
        <w:t>день;</w:t>
      </w:r>
    </w:p>
    <w:p>
      <w:pPr>
        <w:pStyle w:val="Style17"/>
        <w:spacing w:lineRule="auto" w:line="331"/>
        <w:ind w:left="1310" w:right="5507" w:hanging="0"/>
        <w:jc w:val="left"/>
        <w:rPr>
          <w:sz w:val="24"/>
        </w:rPr>
      </w:pPr>
      <w:r>
        <w:rPr/>
        <w:t>18</w:t>
      </w:r>
      <w:r>
        <w:rPr>
          <w:spacing w:val="-1"/>
        </w:rPr>
        <w:t xml:space="preserve"> </w:t>
      </w:r>
      <w:r>
        <w:rPr/>
        <w:t>марта: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воссоединения</w:t>
      </w:r>
      <w:r>
        <w:rPr>
          <w:spacing w:val="-5"/>
        </w:rPr>
        <w:t xml:space="preserve"> </w:t>
      </w:r>
      <w:r>
        <w:rPr/>
        <w:t>Крыма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Россией;</w:t>
      </w:r>
      <w:r>
        <w:rPr>
          <w:spacing w:val="-57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марта:</w:t>
      </w:r>
      <w:r>
        <w:rPr>
          <w:spacing w:val="2"/>
        </w:rPr>
        <w:t xml:space="preserve"> </w:t>
      </w:r>
      <w:r>
        <w:rPr/>
        <w:t>Всемирный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театра.</w:t>
      </w:r>
    </w:p>
    <w:p>
      <w:pPr>
        <w:pStyle w:val="Style17"/>
        <w:ind w:left="1310" w:hanging="0"/>
        <w:jc w:val="left"/>
        <w:rPr>
          <w:sz w:val="24"/>
        </w:rPr>
      </w:pPr>
      <w:r>
        <w:rPr/>
        <w:t>Апрель:</w:t>
      </w:r>
    </w:p>
    <w:p>
      <w:pPr>
        <w:pStyle w:val="Style17"/>
        <w:spacing w:before="108" w:after="0"/>
        <w:ind w:left="1310" w:hanging="0"/>
        <w:jc w:val="left"/>
        <w:rPr>
          <w:sz w:val="24"/>
        </w:rPr>
      </w:pPr>
      <w:r>
        <w:rPr/>
        <w:t>12</w:t>
      </w:r>
      <w:r>
        <w:rPr>
          <w:spacing w:val="-1"/>
        </w:rPr>
        <w:t xml:space="preserve"> </w:t>
      </w:r>
      <w:r>
        <w:rPr/>
        <w:t>апреля: День</w:t>
      </w:r>
      <w:r>
        <w:rPr>
          <w:spacing w:val="-4"/>
        </w:rPr>
        <w:t xml:space="preserve"> </w:t>
      </w:r>
      <w:r>
        <w:rPr/>
        <w:t>космонавтики;</w:t>
      </w:r>
    </w:p>
    <w:p>
      <w:pPr>
        <w:pStyle w:val="Style17"/>
        <w:spacing w:lineRule="auto" w:line="336" w:before="113" w:after="0"/>
        <w:ind w:left="600" w:right="240" w:firstLine="710"/>
        <w:jc w:val="left"/>
        <w:rPr>
          <w:sz w:val="24"/>
        </w:rPr>
      </w:pPr>
      <w:r>
        <w:rPr/>
        <w:t>19</w:t>
      </w:r>
      <w:r>
        <w:rPr>
          <w:spacing w:val="12"/>
        </w:rPr>
        <w:t xml:space="preserve"> </w:t>
      </w:r>
      <w:r>
        <w:rPr/>
        <w:t>апреля:</w:t>
      </w:r>
      <w:r>
        <w:rPr>
          <w:spacing w:val="12"/>
        </w:rPr>
        <w:t xml:space="preserve"> </w:t>
      </w:r>
      <w:r>
        <w:rPr/>
        <w:t>День</w:t>
      </w:r>
      <w:r>
        <w:rPr>
          <w:spacing w:val="8"/>
        </w:rPr>
        <w:t xml:space="preserve"> </w:t>
      </w:r>
      <w:r>
        <w:rPr/>
        <w:t>памяти</w:t>
      </w:r>
      <w:r>
        <w:rPr>
          <w:spacing w:val="9"/>
        </w:rPr>
        <w:t xml:space="preserve"> </w:t>
      </w:r>
      <w:r>
        <w:rPr/>
        <w:t>о</w:t>
      </w:r>
      <w:r>
        <w:rPr>
          <w:spacing w:val="7"/>
        </w:rPr>
        <w:t xml:space="preserve"> </w:t>
      </w:r>
      <w:r>
        <w:rPr/>
        <w:t>геноциде</w:t>
      </w:r>
      <w:r>
        <w:rPr>
          <w:spacing w:val="11"/>
        </w:rPr>
        <w:t xml:space="preserve"> </w:t>
      </w:r>
      <w:r>
        <w:rPr/>
        <w:t>советского</w:t>
      </w:r>
      <w:r>
        <w:rPr>
          <w:spacing w:val="12"/>
        </w:rPr>
        <w:t xml:space="preserve"> </w:t>
      </w:r>
      <w:r>
        <w:rPr/>
        <w:t>народа</w:t>
      </w:r>
      <w:r>
        <w:rPr>
          <w:spacing w:val="11"/>
        </w:rPr>
        <w:t xml:space="preserve"> </w:t>
      </w:r>
      <w:r>
        <w:rPr/>
        <w:t>нацистами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пособниками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годы</w:t>
      </w:r>
      <w:r>
        <w:rPr>
          <w:spacing w:val="-57"/>
        </w:rPr>
        <w:t xml:space="preserve"> </w:t>
      </w:r>
      <w:r>
        <w:rPr/>
        <w:t>Великой</w:t>
      </w:r>
      <w:r>
        <w:rPr>
          <w:spacing w:val="2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войны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Май:</w:t>
      </w:r>
    </w:p>
    <w:p>
      <w:pPr>
        <w:pStyle w:val="Style17"/>
        <w:spacing w:lineRule="auto" w:line="336" w:before="113" w:after="0"/>
        <w:ind w:left="1310" w:right="7161" w:hanging="0"/>
        <w:jc w:val="left"/>
        <w:rPr>
          <w:sz w:val="24"/>
        </w:rPr>
      </w:pPr>
      <w:r>
        <w:rPr/>
        <w:t>1 мая: Праздник Весны и Труда;</w:t>
      </w:r>
      <w:r>
        <w:rPr>
          <w:spacing w:val="-58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мая: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Победы;</w:t>
      </w:r>
    </w:p>
    <w:p>
      <w:pPr>
        <w:pStyle w:val="Style17"/>
        <w:spacing w:lineRule="auto" w:line="336"/>
        <w:ind w:left="1310" w:right="4549" w:hanging="0"/>
        <w:jc w:val="left"/>
        <w:rPr>
          <w:sz w:val="24"/>
        </w:rPr>
      </w:pPr>
      <w:r>
        <w:rPr/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rPr/>
        <w:t>24 мая: День</w:t>
      </w:r>
      <w:r>
        <w:rPr>
          <w:spacing w:val="-3"/>
        </w:rPr>
        <w:t xml:space="preserve"> </w:t>
      </w:r>
      <w:r>
        <w:rPr/>
        <w:t>славянской</w:t>
      </w:r>
      <w:r>
        <w:rPr>
          <w:spacing w:val="-3"/>
        </w:rPr>
        <w:t xml:space="preserve"> </w:t>
      </w:r>
      <w:r>
        <w:rPr/>
        <w:t>письменности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Июнь:</w:t>
      </w:r>
    </w:p>
    <w:p>
      <w:pPr>
        <w:pStyle w:val="Style17"/>
        <w:spacing w:lineRule="auto" w:line="336" w:before="113" w:after="0"/>
        <w:ind w:left="1310" w:right="7451" w:hanging="0"/>
        <w:jc w:val="left"/>
        <w:rPr>
          <w:sz w:val="24"/>
        </w:rPr>
      </w:pPr>
      <w:r>
        <w:rPr/>
        <w:t>1</w:t>
      </w:r>
      <w:r>
        <w:rPr>
          <w:spacing w:val="9"/>
        </w:rPr>
        <w:t xml:space="preserve"> </w:t>
      </w:r>
      <w:r>
        <w:rPr/>
        <w:t>июня:</w:t>
      </w:r>
      <w:r>
        <w:rPr>
          <w:spacing w:val="9"/>
        </w:rPr>
        <w:t xml:space="preserve"> </w:t>
      </w:r>
      <w:r>
        <w:rPr/>
        <w:t>День</w:t>
      </w:r>
      <w:r>
        <w:rPr>
          <w:spacing w:val="6"/>
        </w:rPr>
        <w:t xml:space="preserve"> </w:t>
      </w:r>
      <w:r>
        <w:rPr/>
        <w:t>защиты</w:t>
      </w:r>
      <w:r>
        <w:rPr>
          <w:spacing w:val="7"/>
        </w:rPr>
        <w:t xml:space="preserve"> </w:t>
      </w:r>
      <w:r>
        <w:rPr/>
        <w:t>детей;</w:t>
      </w:r>
      <w:r>
        <w:rPr>
          <w:spacing w:val="1"/>
        </w:rPr>
        <w:t xml:space="preserve"> </w:t>
      </w:r>
      <w:r>
        <w:rPr/>
        <w:t>6 июня: День русского языка;</w:t>
      </w:r>
      <w:r>
        <w:rPr>
          <w:spacing w:val="-57"/>
        </w:rPr>
        <w:t xml:space="preserve"> </w:t>
      </w:r>
      <w:r>
        <w:rPr/>
        <w:t>12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7"/>
        <w:spacing w:lineRule="auto" w:line="336"/>
        <w:ind w:left="1310" w:right="7179" w:hanging="0"/>
        <w:jc w:val="left"/>
        <w:rPr>
          <w:sz w:val="24"/>
        </w:rPr>
      </w:pPr>
      <w:r>
        <w:rPr/>
        <w:t>22 июня: День памяти и скорби;</w:t>
      </w:r>
      <w:r>
        <w:rPr>
          <w:spacing w:val="-58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молодежи.</w:t>
      </w:r>
    </w:p>
    <w:p>
      <w:pPr>
        <w:pStyle w:val="Style17"/>
        <w:spacing w:lineRule="exact" w:line="276"/>
        <w:ind w:left="1310" w:hanging="0"/>
        <w:jc w:val="left"/>
        <w:rPr>
          <w:sz w:val="24"/>
        </w:rPr>
      </w:pPr>
      <w:r>
        <w:rPr/>
        <w:t>Июль:</w:t>
      </w:r>
    </w:p>
    <w:p>
      <w:pPr>
        <w:pStyle w:val="Style17"/>
        <w:spacing w:lineRule="auto" w:line="336" w:before="112" w:after="0"/>
        <w:ind w:left="1310" w:right="6461" w:hanging="0"/>
        <w:jc w:val="left"/>
        <w:rPr>
          <w:sz w:val="24"/>
        </w:rPr>
      </w:pPr>
      <w:r>
        <w:rPr/>
        <w:t>8</w:t>
      </w:r>
      <w:r>
        <w:rPr>
          <w:spacing w:val="-1"/>
        </w:rPr>
        <w:t xml:space="preserve"> </w:t>
      </w:r>
      <w:r>
        <w:rPr/>
        <w:t>июля: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верности.</w:t>
      </w:r>
      <w:r>
        <w:rPr>
          <w:spacing w:val="-57"/>
        </w:rPr>
        <w:t xml:space="preserve"> </w:t>
      </w:r>
      <w:r>
        <w:rPr/>
        <w:t>Август:</w:t>
      </w:r>
    </w:p>
    <w:p>
      <w:pPr>
        <w:pStyle w:val="Style17"/>
        <w:spacing w:lineRule="exact" w:line="275"/>
        <w:ind w:left="1310" w:hanging="0"/>
        <w:jc w:val="left"/>
        <w:rPr>
          <w:sz w:val="24"/>
        </w:rPr>
      </w:pPr>
      <w:r>
        <w:rPr/>
        <w:t>Вторая</w:t>
      </w:r>
      <w:r>
        <w:rPr>
          <w:spacing w:val="-4"/>
        </w:rPr>
        <w:t xml:space="preserve"> </w:t>
      </w:r>
      <w:r>
        <w:rPr/>
        <w:t>суббота</w:t>
      </w:r>
      <w:r>
        <w:rPr>
          <w:spacing w:val="-5"/>
        </w:rPr>
        <w:t xml:space="preserve"> </w:t>
      </w:r>
      <w:r>
        <w:rPr/>
        <w:t>августа: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физкультурника;</w:t>
      </w:r>
    </w:p>
    <w:p>
      <w:pPr>
        <w:pStyle w:val="Style17"/>
        <w:spacing w:lineRule="auto" w:line="336" w:before="113" w:after="0"/>
        <w:ind w:left="1310" w:right="3630" w:hanging="0"/>
        <w:jc w:val="left"/>
        <w:rPr>
          <w:sz w:val="24"/>
        </w:rPr>
      </w:pPr>
      <w:r>
        <w:rPr/>
        <w:t>22</w:t>
      </w:r>
      <w:r>
        <w:rPr>
          <w:spacing w:val="-4"/>
        </w:rPr>
        <w:t xml:space="preserve"> </w:t>
      </w:r>
      <w:r>
        <w:rPr/>
        <w:t>августа: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флага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Федерации;</w:t>
      </w:r>
      <w:r>
        <w:rPr>
          <w:spacing w:val="-57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августа: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2"/>
        </w:rPr>
        <w:t xml:space="preserve"> </w:t>
      </w:r>
      <w:r>
        <w:rPr/>
        <w:t>кино.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9" w:after="0"/>
        <w:ind w:left="0" w:hanging="0"/>
        <w:jc w:val="left"/>
        <w:rPr>
          <w:sz w:val="21"/>
        </w:rPr>
      </w:pPr>
      <w:r>
        <w:rPr>
          <w:sz w:val="21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880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2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6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31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ые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ИНВАРИАНТНЫЕ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«Школьный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урок»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right="1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(предметно-эстетическая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агитация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83" w:leader="none"/>
              </w:tabs>
              <w:spacing w:lineRule="auto" w:line="235" w:before="161" w:after="0"/>
              <w:ind w:left="31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сентябрь,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5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  <w:t>кл.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headerReference w:type="default" r:id="rId741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85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8" w:right="2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Всероссийский открытый урок «ОБЖ» (урок подготовки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чрезвычайных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94" w:leader="none"/>
                <w:tab w:val="left" w:pos="2683" w:leader="none"/>
                <w:tab w:val="left" w:pos="4640" w:leader="none"/>
              </w:tabs>
              <w:spacing w:before="154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Международный</w:t>
              <w:tab/>
              <w:t>день</w:t>
              <w:tab/>
              <w:t>распространения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грамотности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(информационная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 языка)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Всероссийский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«ОБЖ»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(приуроченный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обороны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04.10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91" w:leader="none"/>
                <w:tab w:val="left" w:pos="2048" w:leader="none"/>
                <w:tab w:val="left" w:pos="2767" w:leader="none"/>
                <w:tab w:val="left" w:pos="4091" w:leader="none"/>
              </w:tabs>
              <w:spacing w:lineRule="auto" w:line="240" w:before="154" w:after="0"/>
              <w:ind w:left="28" w:right="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  <w:tab/>
              <w:t>рождения</w:t>
              <w:tab/>
              <w:t>Н.А.</w:t>
              <w:tab/>
              <w:t>Некрасова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(информационная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минутка на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10.12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79" w:leader="none"/>
                <w:tab w:val="left" w:pos="2733" w:leader="none"/>
                <w:tab w:val="left" w:pos="3817" w:leader="none"/>
                <w:tab w:val="left" w:pos="4973" w:leader="none"/>
                <w:tab w:val="left" w:pos="5812" w:leader="none"/>
              </w:tabs>
              <w:spacing w:lineRule="auto" w:line="240" w:before="154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Интерактивные</w:t>
              <w:tab/>
              <w:t>уроки</w:t>
              <w:tab/>
              <w:t>родного</w:t>
              <w:tab/>
              <w:t>русского</w:t>
              <w:tab/>
              <w:t>языка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родного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Всемирный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иммунитета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(минутка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биологии)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01.03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6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Всероссийский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открытый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«ОБЖ»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(День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30.04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государственного флага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графику)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50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«Классное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руководство»</w:t>
            </w:r>
          </w:p>
        </w:tc>
      </w:tr>
      <w:tr>
        <w:trPr>
          <w:trHeight w:val="11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Поднятие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флага.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«Разговор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важном»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77" w:leader="none"/>
              </w:tabs>
              <w:spacing w:before="15" w:after="0"/>
              <w:ind w:left="31" w:right="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понедельник,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уроком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Днях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инструктажей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обучающимся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ТБ,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ПДД,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ППБ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портфолио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5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8" w:leader="none"/>
                <w:tab w:val="left" w:pos="2799" w:leader="none"/>
                <w:tab w:val="left" w:pos="4233" w:leader="none"/>
                <w:tab w:val="left" w:pos="5821" w:leader="none"/>
              </w:tabs>
              <w:spacing w:lineRule="auto" w:line="235" w:before="156" w:after="0"/>
              <w:ind w:left="28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  <w:tab/>
              <w:t>программы</w:t>
              <w:tab/>
              <w:t>внеурочной</w:t>
              <w:tab/>
              <w:t>деятельности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расписанию,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7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</w:p>
          <w:p>
            <w:pPr>
              <w:pStyle w:val="TableParagraph"/>
              <w:widowControl w:val="false"/>
              <w:spacing w:lineRule="exact" w:line="271" w:before="4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headerReference w:type="default" r:id="rId742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13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8" w:right="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Консультации с учителями-предметниками (соблюдение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предупреждение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разрешение конфликтов)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запросу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08" w:leader="none"/>
              </w:tabs>
              <w:spacing w:before="0" w:after="0"/>
              <w:ind w:left="29" w:right="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учителя-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предметники</w:t>
            </w:r>
          </w:p>
        </w:tc>
      </w:tr>
      <w:tr>
        <w:trPr>
          <w:trHeight w:val="317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«Работа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представителями»</w:t>
            </w:r>
          </w:p>
        </w:tc>
      </w:tr>
      <w:tr>
        <w:trPr>
          <w:trHeight w:val="280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57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Советники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60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кл.руководит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ели</w:t>
            </w:r>
          </w:p>
        </w:tc>
      </w:tr>
      <w:tr>
        <w:trPr>
          <w:trHeight w:val="59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«группы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риска»,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неуспевающими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запросу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7" w:after="0"/>
              <w:ind w:left="29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кл.руководит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ели</w:t>
            </w:r>
          </w:p>
        </w:tc>
      </w:tr>
      <w:tr>
        <w:trPr>
          <w:trHeight w:val="32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психологом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запросу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«Внеурочная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деятельность»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Открытие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клуба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«Фортуна»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(открытие спортивного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сезона)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5" w:leader="none"/>
              </w:tabs>
              <w:spacing w:lineRule="auto" w:line="240"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ШСК</w:t>
            </w:r>
          </w:p>
          <w:p>
            <w:pPr>
              <w:pStyle w:val="TableParagraph"/>
              <w:widowControl w:val="false"/>
              <w:spacing w:before="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«Фортуна»,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226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5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стритболу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учительфизк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ультуры,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1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 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5" w:before="3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headerReference w:type="default" r:id="rId743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8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41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пионерболу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5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февраль-март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6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87" w:leader="none"/>
                <w:tab w:val="left" w:pos="2138" w:leader="none"/>
                <w:tab w:val="left" w:pos="3002" w:leader="none"/>
                <w:tab w:val="left" w:pos="4330" w:leader="none"/>
                <w:tab w:val="left" w:pos="5678" w:leader="none"/>
              </w:tabs>
              <w:spacing w:lineRule="auto" w:line="235" w:before="0" w:after="0"/>
              <w:ind w:left="28" w:righ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  <w:tab/>
              <w:t>по</w:t>
              <w:tab/>
              <w:t>карате</w:t>
              <w:tab/>
              <w:t>«Открытое</w:t>
              <w:tab/>
              <w:t>первенство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Киокусин»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карате</w:t>
            </w:r>
          </w:p>
        </w:tc>
      </w:tr>
      <w:tr>
        <w:trPr>
          <w:trHeight w:val="336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2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Всероссийском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этапа чтецов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классика»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январь-февраль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ШМО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  <w:tab w:val="left" w:pos="1267" w:leader="none"/>
              </w:tabs>
              <w:spacing w:before="3" w:after="0"/>
              <w:ind w:left="29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2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8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журналистского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«Прошу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слова!»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righ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Общепоселковая легкоатлетическая эстафета в честь Дня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5" w:before="3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26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конкурсах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113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экскурсий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ОБЖ,</w:t>
            </w:r>
          </w:p>
          <w:p>
            <w:pPr>
              <w:pStyle w:val="TableParagraph"/>
              <w:widowControl w:val="false"/>
              <w:spacing w:before="2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</w:p>
          <w:p>
            <w:pPr>
              <w:pStyle w:val="TableParagraph"/>
              <w:widowControl w:val="false"/>
              <w:spacing w:lineRule="exact" w:line="271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headerReference w:type="default" r:id="rId74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96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туристических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походах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(1-2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дневные)</w:t>
            </w:r>
            <w:r>
              <w:rPr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«Музейное дело»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3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май-август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  <w:tab w:val="left" w:pos="719" w:leader="none"/>
                <w:tab w:val="left" w:pos="1098" w:leader="none"/>
              </w:tabs>
              <w:spacing w:before="1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доп.образова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ния</w:t>
              <w:tab/>
              <w:tab/>
              <w:t>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«Организация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предметно-эстетической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среды»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уголка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(название,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девиз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стенд),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уголка безопасности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10-20.09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субботник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чистый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двор»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10-15.10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Экологическая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сдачи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макулатуры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«Бумаге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22.10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«Чистая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(генеральная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уборка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классов).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22-23.10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«Чистая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(генеральная уборка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классов).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25.12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Экологическая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сдаче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макулатуры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«Бумаге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19-23.04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субботник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чистый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двор»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23-30.04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2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«Курсы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образование»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882" w:leader="none"/>
              </w:tabs>
              <w:spacing w:lineRule="auto" w:line="235" w:before="0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Открытие</w:t>
            </w:r>
            <w:r>
              <w:rPr>
                <w:spacing w:val="9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клуба</w:t>
              <w:tab/>
              <w:t>(открытие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сезона)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5" w:leader="none"/>
              </w:tabs>
              <w:spacing w:lineRule="auto" w:line="240"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ШСК</w:t>
            </w:r>
          </w:p>
          <w:p>
            <w:pPr>
              <w:pStyle w:val="TableParagraph"/>
              <w:widowControl w:val="false"/>
              <w:spacing w:before="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«Фортуна»,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30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66"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</w:p>
        </w:tc>
      </w:tr>
    </w:tbl>
    <w:p>
      <w:pPr>
        <w:sectPr>
          <w:headerReference w:type="default" r:id="rId745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6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96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стритболу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before="2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 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пионерболу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волейболу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февраль-март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волейболу,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баскетболу,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мини-футболу,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стритболу,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шахматам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336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204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Всероссийском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этапа чтецов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классика»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январь-февраль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ШМО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  <w:tab w:val="left" w:pos="1267" w:leader="none"/>
              </w:tabs>
              <w:spacing w:before="3" w:after="0"/>
              <w:ind w:left="29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2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журналистского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 «Прошу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слова!»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2" w:leader="none"/>
              </w:tabs>
              <w:spacing w:before="15" w:after="0"/>
              <w:ind w:left="29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0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Муниципальная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легкоатлетическая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эстафета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честь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</w:p>
        </w:tc>
      </w:tr>
    </w:tbl>
    <w:p>
      <w:pPr>
        <w:sectPr>
          <w:headerReference w:type="default" r:id="rId746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13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5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26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конкурсах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2" w:leader="none"/>
              </w:tabs>
              <w:spacing w:before="20" w:after="0"/>
              <w:ind w:left="29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«Самоуправление»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классе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47" w:leader="none"/>
                <w:tab w:val="left" w:pos="2766" w:leader="none"/>
                <w:tab w:val="left" w:pos="3850" w:leader="none"/>
                <w:tab w:val="left" w:pos="4809" w:leader="none"/>
              </w:tabs>
              <w:spacing w:lineRule="auto" w:line="240" w:before="155" w:after="0"/>
              <w:ind w:left="28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Заседания</w:t>
              <w:tab/>
              <w:t>комитетов,</w:t>
              <w:tab/>
              <w:t>выборы</w:t>
              <w:tab/>
              <w:t>актива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02" w:leader="none"/>
              </w:tabs>
              <w:spacing w:lineRule="auto" w:line="240" w:before="155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вторая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актива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Старт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общешкольных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конкурсов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«Лучший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года»,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«Лучший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года».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«Классный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Лидер»,</w:t>
            </w:r>
          </w:p>
          <w:p>
            <w:pPr>
              <w:pStyle w:val="TableParagraph"/>
              <w:widowControl w:val="false"/>
              <w:spacing w:before="4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«Самый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здоровый класс»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т.д.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19" w:leader="none"/>
                <w:tab w:val="left" w:pos="1489" w:leader="none"/>
              </w:tabs>
              <w:spacing w:before="0" w:after="0"/>
              <w:ind w:left="31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течение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года,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0" w:after="0"/>
              <w:ind w:left="29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советники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47" w:leader="none"/>
                <w:tab w:val="left" w:pos="2316" w:leader="none"/>
                <w:tab w:val="left" w:pos="3726" w:leader="none"/>
                <w:tab w:val="left" w:pos="5688" w:leader="none"/>
              </w:tabs>
              <w:spacing w:lineRule="auto" w:line="240" w:before="154" w:after="0"/>
              <w:ind w:left="28" w:right="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  <w:tab/>
              <w:t>актива</w:t>
              <w:tab/>
              <w:t>школьного</w:t>
              <w:tab/>
              <w:t>самоуправления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планированию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четверть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7" w:leader="none"/>
              </w:tabs>
              <w:spacing w:lineRule="auto" w:line="240" w:before="154" w:after="0"/>
              <w:ind w:left="31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вторник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месяца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170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Новогодний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переполох: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празднованию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мастерской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Мороза.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Новогодние праздники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right="1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 Совета старшеклассников. Работа актива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январь-февраль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53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3" w:leader="none"/>
                <w:tab w:val="left" w:pos="2956" w:leader="none"/>
                <w:tab w:val="left" w:pos="3915" w:leader="none"/>
                <w:tab w:val="left" w:pos="4414" w:leader="none"/>
                <w:tab w:val="left" w:pos="5815" w:leader="none"/>
              </w:tabs>
              <w:spacing w:lineRule="auto" w:line="235" w:before="0" w:after="0"/>
              <w:ind w:left="28" w:right="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  <w:tab/>
              <w:t>ученического</w:t>
              <w:tab/>
              <w:t>Совета</w:t>
              <w:tab/>
              <w:t>по</w:t>
              <w:tab/>
              <w:t>подготовке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фестивалю «Ярмарка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талантов»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57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советники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3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членов совета,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помню,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горжусь»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</w:tc>
      </w:tr>
    </w:tbl>
    <w:p>
      <w:pPr>
        <w:sectPr>
          <w:headerReference w:type="default" r:id="rId747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9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57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 самоуправления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874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3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Профориентация».</w:t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ветеранов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г.Батех,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ПДН,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КДН 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</w:t>
            </w:r>
          </w:p>
        </w:tc>
      </w:tr>
      <w:tr>
        <w:trPr>
          <w:trHeight w:val="225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93" w:leader="none"/>
                <w:tab w:val="left" w:pos="3750" w:leader="none"/>
                <w:tab w:val="left" w:pos="5693" w:leader="none"/>
              </w:tabs>
              <w:spacing w:lineRule="auto" w:line="240" w:before="0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  <w:tab/>
              <w:t>деятельность,</w:t>
              <w:tab/>
              <w:t>направленная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самоопределение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482" w:before="0" w:after="0"/>
              <w:ind w:left="31" w:righ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1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53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5" w:leader="none"/>
                <w:tab w:val="left" w:pos="4595" w:leader="none"/>
              </w:tabs>
              <w:spacing w:before="0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  <w:tab/>
              <w:t>дополнительного</w:t>
              <w:tab/>
              <w:t>образования,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самоопределение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3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487" w:before="0" w:after="0"/>
              <w:ind w:left="31" w:righ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9" w:right="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Профориентационные часы общения («Профессии моей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«Моя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мечта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«Путь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начинается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школе»)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кл.руководителя)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Встречи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людьми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заведений.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кл.руководителя)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поселка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кл.руководителя)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1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 (просмотр лекций, участие вмастер – классах,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онлайн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финансовой грамотности (регистрация пользователей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платформе проекта «Билет в будущее»), тестирование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платформе проекта «Билет в будущее», Всероссийские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открытые уроки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порале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«ПроеКТОриЯ»)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кл.руководителя)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right="2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дверей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специальных учебных заведениях и вузах Челябинской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февраль-май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33" w:leader="none"/>
                <w:tab w:val="left" w:pos="4089" w:leader="none"/>
                <w:tab w:val="left" w:pos="5576" w:leader="none"/>
              </w:tabs>
              <w:spacing w:lineRule="auto" w:line="240" w:before="154" w:after="0"/>
              <w:ind w:left="28" w:righ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  <w:tab/>
              <w:t>консультации</w:t>
              <w:tab/>
              <w:t>психолога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4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17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«Ключевые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общешкольные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дела»</w:t>
            </w:r>
          </w:p>
        </w:tc>
      </w:tr>
      <w:tr>
        <w:trPr>
          <w:trHeight w:val="57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знаний.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«Здравствуй,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школа»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торжественная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линейка.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</w:tr>
    </w:tbl>
    <w:p>
      <w:pPr>
        <w:sectPr>
          <w:headerReference w:type="default" r:id="rId748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80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85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exact" w:line="271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 учителя»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мероприятиях,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посвященных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единства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(флешмобы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онлайн,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«Окна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«Флаги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02-06.11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70" w:leader="none"/>
                <w:tab w:val="left" w:pos="1788" w:leader="none"/>
                <w:tab w:val="left" w:pos="3390" w:leader="none"/>
                <w:tab w:val="left" w:pos="5242" w:leader="none"/>
              </w:tabs>
              <w:spacing w:lineRule="auto" w:line="235" w:before="0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в</w:t>
              <w:tab/>
              <w:t>новогодних</w:t>
              <w:tab/>
              <w:t>мероприятиях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(квест,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дискотека,новогодний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переполох)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21-25.12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мероприятию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«Вечер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встречи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выпускников»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96" w:leader="none"/>
              </w:tabs>
              <w:spacing w:lineRule="auto" w:line="235" w:before="0" w:after="0"/>
              <w:ind w:left="31" w:right="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суббота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февраля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auto" w:line="235" w:before="23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Марафон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«Неделя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образовании»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10-17.03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Концерт, посвященный Международному женскому 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05.03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Школьный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фестиваль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«Ярмарка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талантов»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26.03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УВР,</w:t>
            </w:r>
          </w:p>
          <w:p>
            <w:pPr>
              <w:pStyle w:val="TableParagraph"/>
              <w:widowControl w:val="false"/>
              <w:spacing w:before="3" w:after="0"/>
              <w:ind w:left="29" w:right="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ШСК,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363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9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26" w:leader="none"/>
                <w:tab w:val="left" w:pos="1500" w:leader="none"/>
                <w:tab w:val="left" w:pos="3111" w:leader="none"/>
                <w:tab w:val="left" w:pos="4263" w:leader="none"/>
                <w:tab w:val="left" w:pos="4651" w:leader="none"/>
              </w:tabs>
              <w:spacing w:before="1" w:after="0"/>
              <w:ind w:left="28" w:righ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в</w:t>
              <w:tab/>
              <w:t>мероприятии</w:t>
              <w:tab/>
              <w:t>детского</w:t>
              <w:tab/>
              <w:t>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юношеского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 «Весеннее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ассорти»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24.04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УВР,</w:t>
            </w:r>
          </w:p>
          <w:p>
            <w:pPr>
              <w:pStyle w:val="TableParagraph"/>
              <w:widowControl w:val="false"/>
              <w:spacing w:before="0" w:after="0"/>
              <w:ind w:left="29" w:righ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ведущие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1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46" w:leader="none"/>
                <w:tab w:val="left" w:pos="1539" w:leader="none"/>
                <w:tab w:val="left" w:pos="2891" w:leader="none"/>
                <w:tab w:val="left" w:pos="4575" w:leader="none"/>
              </w:tabs>
              <w:spacing w:lineRule="exact" w:line="271"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в</w:t>
              <w:tab/>
              <w:t>городском</w:t>
              <w:tab/>
              <w:t>мероприятии,</w:t>
              <w:tab/>
              <w:t>посвященное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2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1" w:before="2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</w:tc>
      </w:tr>
    </w:tbl>
    <w:p>
      <w:pPr>
        <w:sectPr>
          <w:headerReference w:type="default" r:id="rId749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13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празднованию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(митинг,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возложение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венков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обелиску)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lineRule="auto" w:line="235"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«Последний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звонок»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330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«Внешкольные дела»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8" w:leader="none"/>
                <w:tab w:val="left" w:pos="2629" w:leader="none"/>
                <w:tab w:val="left" w:pos="4730" w:leader="none"/>
              </w:tabs>
              <w:spacing w:before="1" w:after="0"/>
              <w:ind w:left="28" w:right="2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Внешкольные мероприятия, в том числе организуемые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</w:t>
              <w:tab/>
              <w:t>с</w:t>
              <w:tab/>
              <w:t>социальными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партнёрами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партнеры</w:t>
            </w:r>
          </w:p>
        </w:tc>
      </w:tr>
      <w:tr>
        <w:trPr>
          <w:trHeight w:val="115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45" w:leader="none"/>
                <w:tab w:val="left" w:pos="4600" w:leader="none"/>
              </w:tabs>
              <w:spacing w:before="154" w:after="0"/>
              <w:ind w:left="28" w:right="1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Внешкольные</w:t>
              <w:tab/>
              <w:t>тематические</w:t>
              <w:tab/>
              <w:t>мероприятия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 направленности по учебным предметам,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курсам,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модулям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08" w:leader="none"/>
              </w:tabs>
              <w:spacing w:before="15" w:after="0"/>
              <w:ind w:left="29" w:right="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учителя-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выходного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музей,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картинную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галерею,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технопарк,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предприятие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комитет.</w:t>
            </w:r>
          </w:p>
        </w:tc>
      </w:tr>
      <w:tr>
        <w:trPr>
          <w:trHeight w:val="8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Коллективно-творческие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«Организация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предметно-эстетической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среды»</w:t>
            </w:r>
          </w:p>
        </w:tc>
      </w:tr>
      <w:tr>
        <w:trPr>
          <w:trHeight w:val="309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1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 внешнего фасада здания, класса, холла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входе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символикой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субъекта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(флаг,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герб)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изображениями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тысячелетней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исторической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символики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региона.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right="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(название,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класса, информационный стенд), уголка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2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2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август-сентябрь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00" w:leader="none"/>
              </w:tabs>
              <w:spacing w:before="0" w:after="0"/>
              <w:ind w:left="29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40" w:leader="none"/>
                <w:tab w:val="left" w:pos="4719" w:leader="none"/>
              </w:tabs>
              <w:spacing w:before="15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(современных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исторических,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стилизованных,</w:t>
              <w:tab/>
              <w:t>географических,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природных,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культурологических,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оформленных,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before="2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3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06" w:leader="none"/>
                <w:tab w:val="left" w:pos="2113" w:leader="none"/>
                <w:tab w:val="left" w:pos="3576" w:leader="none"/>
                <w:tab w:val="left" w:pos="4972" w:leader="none"/>
              </w:tabs>
              <w:spacing w:lineRule="auto" w:line="235" w:before="0" w:after="0"/>
              <w:ind w:left="28" w:right="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  <w:tab/>
              <w:t>и</w:t>
              <w:tab/>
              <w:t>проведение</w:t>
              <w:tab/>
              <w:t>церемоний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поднятия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(спуска)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флага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77" w:leader="none"/>
              </w:tabs>
              <w:spacing w:before="1" w:after="0"/>
              <w:ind w:left="31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понедельник,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уроком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5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19" w:leader="none"/>
                <w:tab w:val="left" w:pos="1936" w:leader="none"/>
                <w:tab w:val="left" w:pos="3456" w:leader="none"/>
                <w:tab w:val="left" w:pos="4785" w:leader="none"/>
              </w:tabs>
              <w:spacing w:before="15" w:after="0"/>
              <w:ind w:left="28" w:right="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Подготовку</w:t>
              <w:tab/>
              <w:t>и</w:t>
              <w:tab/>
              <w:t>размещение</w:t>
              <w:tab/>
              <w:t>регулярно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сменяемых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экспозиций</w:t>
            </w:r>
            <w:r>
              <w:rPr>
                <w:spacing w:val="8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творческих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</w:t>
            </w:r>
            <w:r>
              <w:rPr>
                <w:spacing w:val="7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74" w:leader="none"/>
                <w:tab w:val="left" w:pos="3242" w:leader="none"/>
                <w:tab w:val="left" w:pos="5674" w:leader="none"/>
              </w:tabs>
              <w:spacing w:lineRule="exact" w:line="271"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  <w:tab/>
              <w:t>областях,</w:t>
              <w:tab/>
              <w:t>демонстрирующих</w:t>
              <w:tab/>
              <w:t>их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кл.рук.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</w:p>
          <w:p>
            <w:pPr>
              <w:pStyle w:val="TableParagraph"/>
              <w:widowControl w:val="false"/>
              <w:spacing w:lineRule="exact" w:line="271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headerReference w:type="default" r:id="rId750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1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30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способности,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знакомящих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 друга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1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звукового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позитивной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духовно-нравственной,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гражданско-патриотической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(звонки-мелодии,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сообщения),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before="2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4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right="1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 и обновление стендов в помещениях (холл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этажей,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рекреации),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привлекательной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новостную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позитивного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гражданско-патриотического,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духовно-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нравственного содержания, фотоотчёты об интересных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событиях,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4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«мест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почитания»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прилегающей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общественно-гражданского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почитания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лиц,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событий в истории России; мемориалов воинской славы,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памятников,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досок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before="3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8" w:right="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Поддержание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благоустройство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холлов,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рекреационных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озеленение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тихого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lineRule="exact" w:line="275"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right="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Поддержание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стеллажей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книгообмена,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обучающиеся,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выставляют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брать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другие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29" w:righ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right="1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значимых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церемоний,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торжественных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линеек,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(событийный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дизайн)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lineRule="exact" w:line="275"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6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right="2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Обновление материалов (стендов, плакатов, инсталляций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акцентирующих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внимание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важных для воспитания ценностях, правилах, традициях,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укладе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актуальных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4" w:leader="none"/>
              </w:tabs>
              <w:spacing w:lineRule="exact" w:line="275"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мере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30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 «Социальное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партнерство»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ветеранов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г.Батех,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ПДН,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КДН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Викторина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Конституции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декабря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«Профилактика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безопасность»</w:t>
            </w:r>
          </w:p>
        </w:tc>
      </w:tr>
      <w:tr>
        <w:trPr>
          <w:trHeight w:val="58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8" w:leader="none"/>
                <w:tab w:val="left" w:pos="2018" w:leader="none"/>
                <w:tab w:val="left" w:pos="3021" w:leader="none"/>
                <w:tab w:val="left" w:pos="3938" w:leader="none"/>
                <w:tab w:val="left" w:pos="4498" w:leader="none"/>
              </w:tabs>
              <w:spacing w:lineRule="atLeast" w:line="280" w:before="5" w:after="0"/>
              <w:ind w:left="28" w:right="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Месячник</w:t>
              <w:tab/>
              <w:t>безопасности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(профилактика</w:t>
              <w:tab/>
              <w:tab/>
              <w:t>ДТП,</w:t>
              <w:tab/>
              <w:t>пожарной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безопасности,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5" w:after="0"/>
              <w:ind w:left="29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</w:p>
        </w:tc>
      </w:tr>
    </w:tbl>
    <w:p>
      <w:pPr>
        <w:sectPr>
          <w:headerReference w:type="default" r:id="rId751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80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141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экстремизма,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терроризма,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часы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ПДД,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ПБ)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29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</w:r>
          </w:p>
          <w:p>
            <w:pPr>
              <w:pStyle w:val="TableParagraph"/>
              <w:widowControl w:val="false"/>
              <w:spacing w:before="1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982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Всероссийский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03.09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9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</w:r>
          </w:p>
          <w:p>
            <w:pPr>
              <w:pStyle w:val="TableParagraph"/>
              <w:widowControl w:val="false"/>
              <w:spacing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91" w:leader="none"/>
                <w:tab w:val="left" w:pos="3117" w:leader="none"/>
                <w:tab w:val="left" w:pos="4527" w:leader="none"/>
                <w:tab w:val="left" w:pos="5275" w:leader="none"/>
              </w:tabs>
              <w:spacing w:lineRule="auto" w:line="240" w:before="1" w:after="0"/>
              <w:ind w:left="28" w:right="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Объектовая</w:t>
              <w:tab/>
              <w:t>тренировка</w:t>
              <w:tab/>
              <w:t>эвакуации</w:t>
              <w:tab/>
              <w:t>при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угрозе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террористического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98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8" w:right="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Профилактические беседы с обучающимися «1 декабря 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всемирный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СПИДом»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01-05.12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мед.учрежде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ния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right="2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в муниципальном соревновании по стрельбе 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пневматической винтовки, посвященные Дню защитника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01-05.02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военно-спортивной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эстафете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9-12.02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8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98" w:leader="none"/>
                <w:tab w:val="left" w:pos="1644" w:leader="none"/>
                <w:tab w:val="left" w:pos="4405" w:leader="none"/>
              </w:tabs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в</w:t>
              <w:tab/>
              <w:t>военно-патриотических</w:t>
              <w:tab/>
              <w:t>соревнованиях</w:t>
            </w:r>
          </w:p>
          <w:p>
            <w:pPr>
              <w:pStyle w:val="TableParagraph"/>
              <w:widowControl w:val="false"/>
              <w:spacing w:before="2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«Мировой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парень»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703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военно-спортивном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«Зарница»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12-15.02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1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Тематические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мероприятия,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приуроченные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празднику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«Всемирный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9" w:leader="none"/>
              </w:tabs>
              <w:spacing w:before="20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</w:p>
        </w:tc>
      </w:tr>
    </w:tbl>
    <w:p>
      <w:pPr>
        <w:sectPr>
          <w:headerReference w:type="default" r:id="rId752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6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30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ВАРИАТИВНЫЕ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«Детские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объединения»</w:t>
            </w:r>
          </w:p>
        </w:tc>
      </w:tr>
      <w:tr>
        <w:trPr>
          <w:trHeight w:val="115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Обзорная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55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882" w:leader="none"/>
              </w:tabs>
              <w:spacing w:lineRule="auto" w:line="240" w:before="0" w:after="0"/>
              <w:ind w:left="28" w:right="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Открытие</w:t>
            </w:r>
            <w:r>
              <w:rPr>
                <w:spacing w:val="9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9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клуба</w:t>
              <w:tab/>
              <w:t>(открытие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сезона)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5" w:leader="none"/>
              </w:tabs>
              <w:spacing w:lineRule="auto" w:line="240" w:before="15" w:after="0"/>
              <w:ind w:left="29" w:right="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ШСК</w:t>
            </w:r>
          </w:p>
          <w:p>
            <w:pPr>
              <w:pStyle w:val="TableParagraph"/>
              <w:widowControl w:val="false"/>
              <w:spacing w:before="0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«Фортуна»,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11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6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3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55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04.11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4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160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29.11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защитника Отечества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23.02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74" w:leader="none"/>
                <w:tab w:val="left" w:pos="1721" w:leader="none"/>
                <w:tab w:val="left" w:pos="3582" w:leader="none"/>
                <w:tab w:val="left" w:pos="4555" w:leader="none"/>
              </w:tabs>
              <w:spacing w:lineRule="auto" w:line="240" w:before="154" w:after="0"/>
              <w:ind w:left="28" w:right="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во</w:t>
              <w:tab/>
              <w:t>Всероссийской</w:t>
              <w:tab/>
              <w:t>акции,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08.03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40" w:before="154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«Школьные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объединения»</w:t>
            </w:r>
          </w:p>
        </w:tc>
      </w:tr>
      <w:tr>
        <w:trPr>
          <w:trHeight w:val="143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0" w:leader="none"/>
                <w:tab w:val="left" w:pos="2728" w:leader="none"/>
                <w:tab w:val="left" w:pos="3990" w:leader="none"/>
                <w:tab w:val="left" w:pos="5299" w:leader="none"/>
              </w:tabs>
              <w:spacing w:lineRule="auto" w:line="235" w:before="0" w:after="0"/>
              <w:ind w:left="28" w:righ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Информационная</w:t>
              <w:tab/>
              <w:t>и</w:t>
              <w:tab/>
              <w:t>книжная</w:t>
              <w:tab/>
              <w:t>выставка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солидарности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борьбы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терроризмом»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10-20.10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37" w:leader="none"/>
              </w:tabs>
              <w:spacing w:before="20" w:after="0"/>
              <w:ind w:left="29" w:righ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right="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фотовыставка,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видеопроекты,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подкасты,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народного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 ВК)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02-06.11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«Час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кода»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01-04.12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</w:p>
        </w:tc>
      </w:tr>
      <w:tr>
        <w:trPr>
          <w:trHeight w:val="58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посвящённые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освобождению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Ленинграда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фашистской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блокады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жертв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холокоста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</w:p>
        </w:tc>
      </w:tr>
    </w:tbl>
    <w:p>
      <w:pPr>
        <w:sectPr>
          <w:headerReference w:type="default" r:id="rId753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80"/>
        <w:rPr>
          <w:sz w:val="24"/>
        </w:rPr>
      </w:pPr>
      <w:r>
        <w:rPr>
          <w:sz w:val="24"/>
        </w:rPr>
      </w:r>
    </w:p>
    <w:tbl>
      <w:tblPr>
        <w:tblStyle w:val="TableNormal"/>
        <w:tblW w:w="10742" w:type="dxa"/>
        <w:jc w:val="left"/>
        <w:tblInd w:w="490" w:type="dxa"/>
        <w:tblLayout w:type="fixed"/>
        <w:tblCellMar>
          <w:top w:w="0" w:type="dxa"/>
          <w:left w:w="3" w:type="dxa"/>
          <w:bottom w:w="0" w:type="dxa"/>
          <w:right w:w="3" w:type="dxa"/>
        </w:tblCellMar>
        <w:tblLook w:val="01e0"/>
      </w:tblPr>
      <w:tblGrid>
        <w:gridCol w:w="5983"/>
        <w:gridCol w:w="1275"/>
        <w:gridCol w:w="2042"/>
        <w:gridCol w:w="1441"/>
      </w:tblGrid>
      <w:tr>
        <w:trPr>
          <w:trHeight w:val="306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157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Тематическая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фотовыставка,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видеопроекты,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подкасты,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гимназии,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ВК)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01-09.05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877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325" w:hRule="atLeast"/>
        </w:trPr>
        <w:tc>
          <w:tcPr>
            <w:tcW w:w="10741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«Экскурсии,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экспедиции,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походы»</w:t>
            </w:r>
          </w:p>
        </w:tc>
      </w:tr>
      <w:tr>
        <w:trPr>
          <w:trHeight w:val="1981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Спортивно-туристическая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11.09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22" w:after="0"/>
              <w:ind w:left="29" w:right="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  <w:tab w:val="left" w:pos="1100" w:leader="none"/>
              </w:tabs>
              <w:spacing w:before="3" w:after="0"/>
              <w:ind w:left="29" w:righ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доп.образова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ния,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1434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театры,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музеи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69" w:leader="none"/>
                <w:tab w:val="left" w:pos="2662" w:leader="none"/>
                <w:tab w:val="left" w:pos="4942" w:leader="none"/>
              </w:tabs>
              <w:spacing w:lineRule="auto" w:line="240" w:before="0" w:after="0"/>
              <w:ind w:left="28" w:right="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  <w:tab/>
              <w:t>по</w:t>
              <w:tab/>
              <w:t>патриотической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тематике,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</w:t>
            </w:r>
          </w:p>
        </w:tc>
      </w:tr>
      <w:tr>
        <w:trPr>
          <w:trHeight w:val="142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выходного дня,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экспедиции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</w:t>
            </w:r>
          </w:p>
        </w:tc>
      </w:tr>
      <w:tr>
        <w:trPr>
          <w:trHeight w:val="1979" w:hRule="atLeast"/>
        </w:trPr>
        <w:tc>
          <w:tcPr>
            <w:tcW w:w="59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МЧС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127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4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44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29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ОБЖ,</w:t>
            </w:r>
          </w:p>
          <w:p>
            <w:pPr>
              <w:pStyle w:val="TableParagraph"/>
              <w:widowControl w:val="false"/>
              <w:spacing w:before="0" w:after="0"/>
              <w:ind w:left="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1"/>
          <w:numId w:val="25"/>
        </w:numPr>
        <w:tabs>
          <w:tab w:val="clear" w:pos="720"/>
          <w:tab w:val="left" w:pos="966" w:leader="none"/>
        </w:tabs>
        <w:spacing w:lineRule="auto" w:line="235" w:before="93" w:after="0"/>
        <w:ind w:left="600" w:right="2210" w:hanging="0"/>
        <w:jc w:val="both"/>
        <w:rPr>
          <w:sz w:val="24"/>
        </w:rPr>
      </w:pPr>
      <w:bookmarkStart w:id="13" w:name="3.5.Требования_к_кадровым_условиям_реали"/>
      <w:bookmarkEnd w:id="13"/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>
      <w:pPr>
        <w:pStyle w:val="Style17"/>
        <w:spacing w:lineRule="auto" w:line="276" w:before="3" w:after="0"/>
        <w:ind w:left="600" w:right="458" w:hanging="0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укомплектована</w:t>
      </w:r>
      <w:r>
        <w:rPr>
          <w:spacing w:val="1"/>
        </w:rPr>
        <w:t xml:space="preserve"> </w:t>
      </w:r>
      <w:r>
        <w:rPr/>
        <w:t>кадрами,</w:t>
      </w:r>
      <w:r>
        <w:rPr>
          <w:spacing w:val="1"/>
        </w:rPr>
        <w:t xml:space="preserve"> </w:t>
      </w:r>
      <w:r>
        <w:rPr/>
        <w:t>имеющими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квалификацию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определенных основной образовательной программой образовательной организации, и способными к</w:t>
      </w:r>
      <w:r>
        <w:rPr>
          <w:spacing w:val="1"/>
        </w:rPr>
        <w:t xml:space="preserve"> </w:t>
      </w:r>
      <w:r>
        <w:rPr/>
        <w:t>инновационной</w:t>
      </w:r>
      <w:r>
        <w:rPr>
          <w:spacing w:val="-3"/>
        </w:rPr>
        <w:t xml:space="preserve"> </w:t>
      </w:r>
      <w:r>
        <w:rPr/>
        <w:t>профессиональной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7"/>
        <w:spacing w:lineRule="exact" w:line="275"/>
        <w:ind w:left="600" w:hanging="0"/>
        <w:rPr>
          <w:sz w:val="24"/>
        </w:rPr>
      </w:pPr>
      <w:r>
        <w:rPr/>
        <w:t>Соответствуют</w:t>
      </w:r>
      <w:r>
        <w:rPr>
          <w:spacing w:val="-1"/>
        </w:rPr>
        <w:t xml:space="preserve"> </w:t>
      </w:r>
      <w:r>
        <w:rPr/>
        <w:t>требованиям: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84" w:leader="none"/>
        </w:tabs>
        <w:spacing w:before="36" w:after="0"/>
        <w:ind w:left="1983" w:hanging="285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6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73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</w:p>
    <w:p>
      <w:pPr>
        <w:sectPr>
          <w:headerReference w:type="default" r:id="rId75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Style17"/>
        <w:spacing w:lineRule="exact" w:line="266"/>
        <w:ind w:left="1133" w:hanging="0"/>
        <w:jc w:val="left"/>
        <w:rPr>
          <w:sz w:val="24"/>
        </w:rPr>
      </w:pPr>
      <w:r>
        <w:rPr/>
        <w:t>иными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-4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100%;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26" w:leader="none"/>
        </w:tabs>
        <w:spacing w:lineRule="auto" w:line="276" w:before="45" w:after="0"/>
        <w:ind w:left="1133" w:right="460" w:firstLine="56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3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иных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 ФГОССОО,актуализируется</w:t>
      </w:r>
      <w:r>
        <w:rPr>
          <w:spacing w:val="4"/>
          <w:sz w:val="24"/>
        </w:rPr>
        <w:t xml:space="preserve"> </w:t>
      </w:r>
      <w:r>
        <w:rPr>
          <w:sz w:val="24"/>
        </w:rPr>
        <w:t>ежегодно.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ежегодно.</w:t>
      </w:r>
    </w:p>
    <w:p>
      <w:pPr>
        <w:pStyle w:val="Style17"/>
        <w:spacing w:lineRule="auto" w:line="271" w:before="41" w:after="0"/>
        <w:ind w:left="600" w:hanging="0"/>
        <w:jc w:val="left"/>
        <w:rPr>
          <w:sz w:val="24"/>
        </w:rPr>
      </w:pPr>
      <w:bookmarkStart w:id="14" w:name="Психолого-педагогические_условия_реализа"/>
      <w:bookmarkEnd w:id="14"/>
      <w:r>
        <w:rPr/>
        <w:t>Психолого-педагогические</w:t>
      </w:r>
      <w:r>
        <w:rPr>
          <w:spacing w:val="11"/>
        </w:rPr>
        <w:t xml:space="preserve"> </w:t>
      </w:r>
      <w:r>
        <w:rPr/>
        <w:t>условия</w:t>
      </w:r>
      <w:r>
        <w:rPr>
          <w:spacing w:val="8"/>
        </w:rPr>
        <w:t xml:space="preserve"> </w:t>
      </w:r>
      <w:r>
        <w:rPr/>
        <w:t>реализации</w:t>
      </w:r>
      <w:r>
        <w:rPr>
          <w:spacing w:val="9"/>
        </w:rPr>
        <w:t xml:space="preserve"> </w:t>
      </w:r>
      <w:r>
        <w:rPr/>
        <w:t>основной</w:t>
      </w:r>
      <w:r>
        <w:rPr>
          <w:spacing w:val="4"/>
        </w:rPr>
        <w:t xml:space="preserve"> </w:t>
      </w:r>
      <w:r>
        <w:rPr/>
        <w:t>образовательной</w:t>
      </w:r>
      <w:r>
        <w:rPr>
          <w:spacing w:val="9"/>
        </w:rPr>
        <w:t xml:space="preserve"> </w:t>
      </w:r>
      <w:r>
        <w:rPr/>
        <w:t>программы</w:t>
      </w:r>
      <w:r>
        <w:rPr>
          <w:spacing w:val="18"/>
        </w:rPr>
        <w:t xml:space="preserve"> </w:t>
      </w:r>
      <w:r>
        <w:rPr/>
        <w:t>Обеспечение</w:t>
      </w:r>
      <w:r>
        <w:rPr>
          <w:spacing w:val="-57"/>
        </w:rPr>
        <w:t xml:space="preserve"> </w:t>
      </w:r>
      <w:r>
        <w:rPr/>
        <w:t>преемственности содержания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организации образовательной</w:t>
      </w:r>
    </w:p>
    <w:p>
      <w:pPr>
        <w:pStyle w:val="Style17"/>
        <w:spacing w:lineRule="exact" w:line="244"/>
        <w:ind w:left="600" w:hanging="0"/>
        <w:jc w:val="left"/>
        <w:rPr>
          <w:sz w:val="24"/>
        </w:rPr>
      </w:pPr>
      <w:r>
        <w:rPr/>
        <w:t>Деятельности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1"/>
        </w:rPr>
        <w:t xml:space="preserve"> </w:t>
      </w:r>
      <w:r>
        <w:rPr/>
        <w:t>общего образования</w:t>
      </w:r>
    </w:p>
    <w:p>
      <w:pPr>
        <w:pStyle w:val="Style17"/>
        <w:tabs>
          <w:tab w:val="clear" w:pos="720"/>
          <w:tab w:val="left" w:pos="2842" w:leader="none"/>
          <w:tab w:val="left" w:pos="4883" w:leader="none"/>
          <w:tab w:val="left" w:pos="7548" w:leader="none"/>
          <w:tab w:val="left" w:pos="9829" w:leader="none"/>
        </w:tabs>
        <w:ind w:left="600" w:right="463" w:hanging="0"/>
        <w:jc w:val="left"/>
        <w:rPr>
          <w:sz w:val="24"/>
        </w:rPr>
      </w:pPr>
      <w:r>
        <w:rPr/>
        <w:t>Среднее</w:t>
        <w:tab/>
        <w:t>общее</w:t>
        <w:tab/>
        <w:t>образование</w:t>
        <w:tab/>
        <w:t>является</w:t>
        <w:tab/>
      </w:r>
      <w:r>
        <w:rPr>
          <w:spacing w:val="-1"/>
        </w:rPr>
        <w:t>продолжением</w:t>
      </w:r>
      <w:r>
        <w:rPr>
          <w:spacing w:val="-57"/>
        </w:rPr>
        <w:t xml:space="preserve"> </w:t>
      </w:r>
      <w:r>
        <w:rPr/>
        <w:t>единойсистемыполученияобразования.ОсновнаяобразовательнаяпрограммаСООстроитсянатехжепринц</w:t>
      </w:r>
      <w:r>
        <w:rPr>
          <w:spacing w:val="1"/>
        </w:rPr>
        <w:t xml:space="preserve"> </w:t>
      </w:r>
      <w:r>
        <w:rPr/>
        <w:t>ипах,чтоипрограммаосновногообщего</w:t>
      </w:r>
      <w:r>
        <w:rPr>
          <w:spacing w:val="1"/>
        </w:rPr>
        <w:t xml:space="preserve"> </w:t>
      </w:r>
      <w:r>
        <w:rPr/>
        <w:t>образованиясвключениемновыхформ.</w:t>
      </w:r>
    </w:p>
    <w:p>
      <w:pPr>
        <w:pStyle w:val="Style17"/>
        <w:tabs>
          <w:tab w:val="clear" w:pos="720"/>
          <w:tab w:val="left" w:pos="10380" w:leader="none"/>
          <w:tab w:val="left" w:pos="11220" w:leader="none"/>
        </w:tabs>
        <w:ind w:left="600" w:right="473" w:hanging="0"/>
        <w:jc w:val="left"/>
        <w:rPr>
          <w:sz w:val="24"/>
        </w:rPr>
      </w:pPr>
      <w:r>
        <w:rPr/>
        <w:t>Обеспечениепреемственностивформахорганизациидеятельностиобучающихсяреализуется</w:t>
        <w:tab/>
        <w:t>как</w:t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rPr/>
        <w:t>урочной,</w:t>
      </w:r>
      <w:r>
        <w:rPr>
          <w:spacing w:val="-2"/>
        </w:rPr>
        <w:t xml:space="preserve"> </w:t>
      </w:r>
      <w:r>
        <w:rPr/>
        <w:t>таки</w:t>
      </w:r>
      <w:r>
        <w:rPr>
          <w:spacing w:val="3"/>
        </w:rPr>
        <w:t xml:space="preserve"> </w:t>
      </w:r>
      <w:r>
        <w:rPr/>
        <w:t>вовнеурочной</w:t>
      </w:r>
      <w:r>
        <w:rPr>
          <w:spacing w:val="-2"/>
        </w:rPr>
        <w:t xml:space="preserve"> </w:t>
      </w:r>
      <w:r>
        <w:rPr/>
        <w:t>работе.</w:t>
      </w:r>
    </w:p>
    <w:p>
      <w:pPr>
        <w:pStyle w:val="Style17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tabs>
          <w:tab w:val="clear" w:pos="720"/>
          <w:tab w:val="left" w:pos="2294" w:leader="none"/>
          <w:tab w:val="left" w:pos="2457" w:leader="none"/>
          <w:tab w:val="left" w:pos="2687" w:leader="none"/>
          <w:tab w:val="left" w:pos="3133" w:leader="none"/>
          <w:tab w:val="left" w:pos="3612" w:leader="none"/>
          <w:tab w:val="left" w:pos="3835" w:leader="none"/>
          <w:tab w:val="left" w:pos="4274" w:leader="none"/>
          <w:tab w:val="left" w:pos="5066" w:leader="none"/>
          <w:tab w:val="left" w:pos="5473" w:leader="none"/>
          <w:tab w:val="left" w:pos="5618" w:leader="none"/>
          <w:tab w:val="left" w:pos="5898" w:leader="none"/>
          <w:tab w:val="left" w:pos="6807" w:leader="none"/>
          <w:tab w:val="left" w:pos="6940" w:leader="none"/>
          <w:tab w:val="left" w:pos="7035" w:leader="none"/>
          <w:tab w:val="left" w:pos="8456" w:leader="none"/>
          <w:tab w:val="left" w:pos="8577" w:leader="none"/>
          <w:tab w:val="left" w:pos="8849" w:leader="none"/>
          <w:tab w:val="left" w:pos="9137" w:leader="none"/>
          <w:tab w:val="left" w:pos="9292" w:leader="none"/>
          <w:tab w:val="left" w:pos="10356" w:leader="none"/>
          <w:tab w:val="left" w:pos="10438" w:leader="none"/>
          <w:tab w:val="left" w:pos="11229" w:leader="none"/>
        </w:tabs>
        <w:spacing w:lineRule="auto" w:line="247"/>
        <w:ind w:left="600" w:right="456" w:hanging="0"/>
        <w:jc w:val="left"/>
        <w:rPr>
          <w:sz w:val="24"/>
        </w:rPr>
      </w:pPr>
      <w:bookmarkStart w:id="15" w:name="Учетспецификивозрастногопсихофизического"/>
      <w:bookmarkEnd w:id="15"/>
      <w:r>
        <w:rPr/>
        <w:t>Учетспецификивозрастногопсихофизическогоразвитияобучающихся</w:t>
      </w:r>
      <w:r>
        <w:rPr>
          <w:spacing w:val="1"/>
        </w:rPr>
        <w:t xml:space="preserve"> </w:t>
      </w:r>
      <w:r>
        <w:rPr/>
        <w:t>Обеспечениепреемственностиосуществляетсясучетомвозрастныхпсихофизическихособенностей</w:t>
      </w:r>
      <w:r>
        <w:rPr>
          <w:spacing w:val="1"/>
        </w:rPr>
        <w:t xml:space="preserve"> </w:t>
      </w:r>
      <w:r>
        <w:rPr/>
        <w:t>обучающихся</w:t>
        <w:tab/>
        <w:tab/>
        <w:t>на</w:t>
        <w:tab/>
        <w:t>уровне</w:t>
        <w:tab/>
        <w:t>среднего</w:t>
        <w:tab/>
        <w:tab/>
        <w:t>общего</w:t>
        <w:tab/>
        <w:t>образования.</w:t>
        <w:tab/>
        <w:tab/>
        <w:t>На</w:t>
        <w:tab/>
        <w:tab/>
        <w:t>уровне</w:t>
        <w:tab/>
        <w:tab/>
        <w:t>среднего</w:t>
      </w:r>
      <w:r>
        <w:rPr>
          <w:spacing w:val="-57"/>
        </w:rPr>
        <w:t xml:space="preserve"> </w:t>
      </w:r>
      <w:r>
        <w:rPr/>
        <w:t>общегообразованияменяетсямотивация,учебаприобретаетпрофессионально-ориентированныйхарактер.</w:t>
      </w:r>
      <w:r>
        <w:rPr>
          <w:spacing w:val="1"/>
        </w:rPr>
        <w:t xml:space="preserve"> </w:t>
      </w:r>
      <w:r>
        <w:rPr/>
        <w:t>Направленияработыпредусматриваютмониторингпсихологическогоиэмоциональногоздоровья</w:t>
      </w:r>
      <w:r>
        <w:rPr>
          <w:spacing w:val="1"/>
        </w:rPr>
        <w:t xml:space="preserve"> </w:t>
      </w:r>
      <w:r>
        <w:rPr/>
        <w:t>обучающихся</w:t>
        <w:tab/>
        <w:t>с</w:t>
        <w:tab/>
        <w:tab/>
        <w:t>целью</w:t>
        <w:tab/>
        <w:t>сохранения</w:t>
        <w:tab/>
        <w:t>и</w:t>
        <w:tab/>
        <w:t>повышения</w:t>
        <w:tab/>
        <w:tab/>
        <w:t>достижений</w:t>
        <w:tab/>
        <w:t>в</w:t>
        <w:tab/>
        <w:tab/>
        <w:t>личностном</w:t>
        <w:tab/>
        <w:t>развитии,</w:t>
      </w:r>
      <w:r>
        <w:rPr>
          <w:spacing w:val="-57"/>
        </w:rPr>
        <w:t xml:space="preserve"> </w:t>
      </w:r>
      <w:r>
        <w:rPr/>
        <w:t>атакжеопределенияиндивидуальнойпсихолого-педагогическойпомощиобучающимся,испытывающим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59"/>
        </w:rPr>
        <w:t xml:space="preserve"> </w:t>
      </w:r>
      <w:r>
        <w:rPr/>
        <w:t>рода</w:t>
      </w:r>
      <w:r>
        <w:rPr>
          <w:spacing w:val="51"/>
        </w:rPr>
        <w:t xml:space="preserve"> </w:t>
      </w:r>
      <w:r>
        <w:rPr/>
        <w:t>трудности.</w:t>
      </w:r>
      <w:r>
        <w:rPr>
          <w:spacing w:val="53"/>
        </w:rPr>
        <w:t xml:space="preserve"> </w:t>
      </w:r>
      <w:r>
        <w:rPr/>
        <w:t>Для</w:t>
      </w:r>
      <w:r>
        <w:rPr>
          <w:spacing w:val="50"/>
        </w:rPr>
        <w:t xml:space="preserve"> </w:t>
      </w:r>
      <w:r>
        <w:rPr/>
        <w:t>этого</w:t>
      </w:r>
      <w:r>
        <w:rPr>
          <w:spacing w:val="55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ООП</w:t>
      </w:r>
      <w:r>
        <w:rPr>
          <w:spacing w:val="50"/>
        </w:rPr>
        <w:t xml:space="preserve"> </w:t>
      </w:r>
      <w:r>
        <w:rPr/>
        <w:t>включена</w:t>
      </w:r>
      <w:r>
        <w:rPr>
          <w:spacing w:val="54"/>
        </w:rPr>
        <w:t xml:space="preserve"> </w:t>
      </w:r>
      <w:r>
        <w:rPr/>
        <w:t>Программа</w:t>
      </w:r>
      <w:r>
        <w:rPr>
          <w:spacing w:val="54"/>
        </w:rPr>
        <w:t xml:space="preserve"> </w:t>
      </w:r>
      <w:r>
        <w:rPr/>
        <w:t>коррекционной</w:t>
      </w:r>
      <w:r>
        <w:rPr>
          <w:spacing w:val="7"/>
        </w:rPr>
        <w:t xml:space="preserve"> </w:t>
      </w:r>
      <w:r>
        <w:rPr/>
        <w:t>работы</w:t>
      </w:r>
      <w:r>
        <w:rPr>
          <w:spacing w:val="48"/>
        </w:rPr>
        <w:t xml:space="preserve"> </w:t>
      </w:r>
      <w:r>
        <w:rPr/>
        <w:t>на</w:t>
      </w:r>
      <w:r>
        <w:rPr>
          <w:spacing w:val="54"/>
        </w:rPr>
        <w:t xml:space="preserve"> </w:t>
      </w:r>
      <w:r>
        <w:rPr/>
        <w:t>уровне</w:t>
      </w:r>
      <w:r>
        <w:rPr>
          <w:spacing w:val="-57"/>
        </w:rPr>
        <w:t xml:space="preserve"> </w:t>
      </w:r>
      <w:r>
        <w:rPr/>
        <w:t>среднего</w:t>
        <w:tab/>
        <w:t>общего</w:t>
        <w:tab/>
        <w:tab/>
        <w:tab/>
        <w:t>образования</w:t>
        <w:tab/>
        <w:tab/>
        <w:tab/>
        <w:t>для</w:t>
        <w:tab/>
        <w:tab/>
        <w:tab/>
        <w:t>школьников,</w:t>
        <w:tab/>
        <w:tab/>
        <w:tab/>
        <w:tab/>
      </w:r>
      <w:r>
        <w:rPr>
          <w:spacing w:val="-1"/>
        </w:rPr>
        <w:t>оказавшихся</w:t>
        <w:tab/>
        <w:tab/>
      </w:r>
      <w:r>
        <w:rPr/>
        <w:t>в</w:t>
      </w:r>
      <w:r>
        <w:rPr>
          <w:spacing w:val="-57"/>
        </w:rPr>
        <w:t xml:space="preserve"> </w:t>
      </w:r>
      <w:r>
        <w:rPr/>
        <w:t>труднойжизненнойситуации,атакжеобучающихсяструдностямивобученииисоциализации.</w:t>
      </w:r>
    </w:p>
    <w:p>
      <w:pPr>
        <w:pStyle w:val="Style17"/>
        <w:spacing w:lineRule="auto" w:line="235" w:before="18" w:after="0"/>
        <w:ind w:left="600" w:hanging="0"/>
        <w:jc w:val="left"/>
        <w:rPr>
          <w:sz w:val="24"/>
        </w:rPr>
      </w:pPr>
      <w:bookmarkStart w:id="16" w:name="Формирование_и_развитие_психолого-педаго"/>
      <w:bookmarkEnd w:id="16"/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 психолого-педагогической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административных</w:t>
      </w:r>
      <w:r>
        <w:rPr>
          <w:spacing w:val="-2"/>
        </w:rPr>
        <w:t xml:space="preserve"> </w:t>
      </w:r>
      <w:r>
        <w:rPr/>
        <w:t>работников,</w:t>
      </w:r>
      <w:r>
        <w:rPr>
          <w:spacing w:val="6"/>
        </w:rPr>
        <w:t xml:space="preserve"> </w:t>
      </w:r>
      <w:r>
        <w:rPr/>
        <w:t>родителей(законных</w:t>
      </w:r>
      <w:r>
        <w:rPr>
          <w:spacing w:val="-1"/>
        </w:rPr>
        <w:t xml:space="preserve"> </w:t>
      </w:r>
      <w:r>
        <w:rPr/>
        <w:t>представителей)</w:t>
      </w:r>
    </w:p>
    <w:p>
      <w:pPr>
        <w:pStyle w:val="Style17"/>
        <w:spacing w:before="3" w:after="0"/>
        <w:ind w:left="600" w:hanging="0"/>
        <w:jc w:val="left"/>
        <w:rPr>
          <w:sz w:val="24"/>
        </w:rPr>
      </w:pPr>
      <w:r>
        <w:rPr/>
        <w:t>обучающихся</w:t>
      </w:r>
    </w:p>
    <w:p>
      <w:pPr>
        <w:pStyle w:val="Style17"/>
        <w:tabs>
          <w:tab w:val="clear" w:pos="720"/>
          <w:tab w:val="left" w:pos="2884" w:leader="none"/>
          <w:tab w:val="left" w:pos="4564" w:leader="none"/>
          <w:tab w:val="left" w:pos="6238" w:leader="none"/>
          <w:tab w:val="left" w:pos="8546" w:leader="none"/>
          <w:tab w:val="left" w:pos="10652" w:leader="none"/>
        </w:tabs>
        <w:spacing w:before="65" w:after="0"/>
        <w:ind w:left="600" w:right="462" w:hanging="0"/>
        <w:jc w:val="left"/>
        <w:rPr>
          <w:sz w:val="24"/>
        </w:rPr>
      </w:pPr>
      <w:r>
        <w:rPr/>
        <w:t>Сцельюобеспеченияподдержкиобучающихсяпроводитсяработапоформированиюпсихологической</w:t>
      </w:r>
      <w:r>
        <w:rPr>
          <w:spacing w:val="1"/>
        </w:rPr>
        <w:t xml:space="preserve"> </w:t>
      </w:r>
      <w:r>
        <w:rPr/>
        <w:t>компетентности</w:t>
        <w:tab/>
        <w:t>родителей</w:t>
        <w:tab/>
        <w:t>(законных</w:t>
        <w:tab/>
        <w:t>представителей)</w:t>
        <w:tab/>
        <w:t>обучающихся.</w:t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rPr/>
        <w:t>сродителями(законнымипредставителями)осуществляетсячерезтематическиеродительскиесобрания,кон</w:t>
      </w:r>
      <w:r>
        <w:rPr>
          <w:spacing w:val="-57"/>
        </w:rPr>
        <w:t xml:space="preserve"> </w:t>
      </w:r>
      <w:r>
        <w:rPr/>
        <w:t>сультациипедагоговиспециалистов,психолого-</w:t>
      </w:r>
      <w:r>
        <w:rPr>
          <w:spacing w:val="1"/>
        </w:rPr>
        <w:t xml:space="preserve"> </w:t>
      </w:r>
      <w:r>
        <w:rPr/>
        <w:t>педагогическиеконсилиумы,круглыестолы,презентацииклассов,посещениеуроковивнеурочныхмеропри</w:t>
      </w:r>
      <w:r>
        <w:rPr>
          <w:spacing w:val="1"/>
        </w:rPr>
        <w:t xml:space="preserve"> </w:t>
      </w:r>
      <w:r>
        <w:rPr/>
        <w:t>ятий.Психологическаякомпетентностьродителей(законныхпредставителей)формируетсятакжевдистанц</w:t>
      </w:r>
      <w:r>
        <w:rPr>
          <w:spacing w:val="1"/>
        </w:rPr>
        <w:t xml:space="preserve"> </w:t>
      </w:r>
      <w:r>
        <w:rPr/>
        <w:t>ионнойформечерезИнтернет.</w:t>
      </w:r>
    </w:p>
    <w:p>
      <w:pPr>
        <w:pStyle w:val="Style17"/>
        <w:tabs>
          <w:tab w:val="clear" w:pos="720"/>
          <w:tab w:val="left" w:pos="2902" w:leader="none"/>
          <w:tab w:val="left" w:pos="4761" w:leader="none"/>
          <w:tab w:val="left" w:pos="6689" w:leader="none"/>
          <w:tab w:val="left" w:pos="8820" w:leader="none"/>
          <w:tab w:val="left" w:pos="9568" w:leader="none"/>
        </w:tabs>
        <w:spacing w:before="3" w:after="0"/>
        <w:ind w:left="600" w:right="473" w:hanging="0"/>
        <w:jc w:val="left"/>
        <w:rPr>
          <w:sz w:val="24"/>
        </w:rPr>
      </w:pPr>
      <w:r>
        <w:rPr/>
        <w:t>Психологическое</w:t>
        <w:tab/>
        <w:t>просвещение</w:t>
        <w:tab/>
        <w:t>обучающихся</w:t>
        <w:tab/>
        <w:t>осуществляется</w:t>
        <w:tab/>
        <w:t>на</w:t>
        <w:tab/>
      </w:r>
      <w:r>
        <w:rPr>
          <w:spacing w:val="-1"/>
        </w:rPr>
        <w:t>психологических</w:t>
      </w:r>
      <w:r>
        <w:rPr>
          <w:spacing w:val="-57"/>
        </w:rPr>
        <w:t xml:space="preserve"> </w:t>
      </w:r>
      <w:r>
        <w:rPr/>
        <w:t>занятиях,тренингах,интегрированныхуроках,консультациях,дистанционно.</w:t>
      </w:r>
    </w:p>
    <w:p>
      <w:pPr>
        <w:pStyle w:val="Style17"/>
        <w:spacing w:before="5" w:after="0"/>
        <w:ind w:left="600" w:right="1168" w:hanging="0"/>
        <w:jc w:val="left"/>
        <w:rPr>
          <w:sz w:val="24"/>
        </w:rPr>
      </w:pPr>
      <w:bookmarkStart w:id="17" w:name="Вариативностьнаправленийпсихолого-педаго"/>
      <w:bookmarkEnd w:id="17"/>
      <w:r>
        <w:rPr/>
        <w:t>Вариативностьнаправленийпсихолого-</w:t>
      </w:r>
      <w:r>
        <w:rPr>
          <w:spacing w:val="1"/>
        </w:rPr>
        <w:t xml:space="preserve"> </w:t>
      </w:r>
      <w:r>
        <w:rPr/>
        <w:t>педагогическогосопровожденияучастниковобразовательныхотношений</w:t>
      </w:r>
      <w:r>
        <w:rPr>
          <w:spacing w:val="1"/>
        </w:rPr>
        <w:t xml:space="preserve"> </w:t>
      </w:r>
      <w:r>
        <w:rPr>
          <w:spacing w:val="-1"/>
        </w:rPr>
        <w:t>Косновнымнаправлениямпсихолого-педагогическогосопровожденияобучающихсяможноотнести: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4"/>
        <w:ind w:left="1877" w:hanging="179"/>
        <w:jc w:val="left"/>
        <w:rPr>
          <w:sz w:val="24"/>
        </w:rPr>
      </w:pPr>
      <w:r>
        <w:rPr>
          <w:sz w:val="24"/>
        </w:rPr>
        <w:t>сохранениеиукреплениепсихическогоздоровьяобучающихся;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3" w:after="0"/>
        <w:ind w:left="1877" w:hanging="179"/>
        <w:jc w:val="left"/>
        <w:rPr>
          <w:sz w:val="24"/>
        </w:rPr>
      </w:pPr>
      <w:r>
        <w:rPr>
          <w:sz w:val="24"/>
        </w:rPr>
        <w:t>формированиеценностиздоровьяибезопасногообразажизни;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развитиеэкологическойкультуры;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3" w:after="0"/>
        <w:ind w:left="1877" w:hanging="179"/>
        <w:jc w:val="left"/>
        <w:rPr>
          <w:sz w:val="24"/>
        </w:rPr>
      </w:pPr>
      <w:r>
        <w:rPr>
          <w:sz w:val="24"/>
        </w:rPr>
        <w:t>дифференциациюииндивидуализациюобучения;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мониторингвозможностейиспособностейобучающихся;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41" w:leader="none"/>
          <w:tab w:val="left" w:pos="3292" w:leader="none"/>
          <w:tab w:val="left" w:pos="3681" w:leader="none"/>
          <w:tab w:val="left" w:pos="5057" w:leader="none"/>
          <w:tab w:val="left" w:pos="6434" w:leader="none"/>
          <w:tab w:val="left" w:pos="8170" w:leader="none"/>
          <w:tab w:val="left" w:pos="9551" w:leader="none"/>
          <w:tab w:val="left" w:pos="11230" w:leader="none"/>
        </w:tabs>
        <w:spacing w:lineRule="auto" w:line="235" w:before="4" w:after="0"/>
        <w:ind w:left="1133" w:right="469" w:firstLine="566"/>
        <w:jc w:val="left"/>
        <w:rPr>
          <w:sz w:val="24"/>
        </w:rPr>
      </w:pPr>
      <w:r>
        <w:rPr>
          <w:sz w:val="24"/>
        </w:rPr>
        <w:t>выявление</w:t>
        <w:tab/>
        <w:t>и</w:t>
        <w:tab/>
        <w:t>поддержку</w:t>
        <w:tab/>
        <w:t>одаренных</w:t>
        <w:tab/>
        <w:t>обучающихся,</w:t>
        <w:tab/>
        <w:t>поддержку</w:t>
        <w:tab/>
        <w:t>обучающихся</w:t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особымиобразовательнымипотребностями;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4" w:after="0"/>
        <w:ind w:left="1877" w:hanging="179"/>
        <w:jc w:val="left"/>
        <w:rPr>
          <w:sz w:val="24"/>
        </w:rPr>
      </w:pPr>
      <w:r>
        <w:rPr>
          <w:sz w:val="24"/>
        </w:rPr>
        <w:t>психолого-педагогическуюподдержкуучастниковолимпиадногодвижения;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07" w:leader="none"/>
          <w:tab w:val="left" w:pos="3398" w:leader="none"/>
          <w:tab w:val="left" w:pos="4879" w:leader="none"/>
          <w:tab w:val="left" w:pos="5215" w:leader="none"/>
          <w:tab w:val="left" w:pos="7009" w:leader="none"/>
          <w:tab w:val="left" w:pos="7964" w:leader="none"/>
          <w:tab w:val="left" w:pos="9421" w:leader="none"/>
        </w:tabs>
        <w:spacing w:lineRule="auto" w:line="240"/>
        <w:ind w:left="1133" w:right="453" w:firstLine="566"/>
        <w:jc w:val="left"/>
        <w:rPr>
          <w:sz w:val="24"/>
        </w:rPr>
      </w:pPr>
      <w:r>
        <w:rPr>
          <w:sz w:val="24"/>
        </w:rPr>
        <w:t>обеспечение</w:t>
        <w:tab/>
        <w:t>осознанного</w:t>
        <w:tab/>
        <w:t>и</w:t>
        <w:tab/>
        <w:t>ответственного</w:t>
        <w:tab/>
        <w:t>выбора</w:t>
        <w:tab/>
        <w:t>дальнейшей</w:t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1"/>
        <w:ind w:left="1877" w:hanging="179"/>
        <w:jc w:val="left"/>
        <w:rPr>
          <w:sz w:val="24"/>
        </w:rPr>
      </w:pPr>
      <w:r>
        <w:rPr>
          <w:sz w:val="24"/>
        </w:rPr>
        <w:t>формированиекоммуникативныхнавыковвразновозрастнойсредеисредесверстников;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1" w:after="0"/>
        <w:ind w:left="1877" w:hanging="179"/>
        <w:jc w:val="left"/>
        <w:rPr>
          <w:sz w:val="24"/>
        </w:rPr>
      </w:pPr>
      <w:r>
        <w:rPr>
          <w:sz w:val="24"/>
        </w:rPr>
        <w:t>поддержкуобъединенийобучающихся,ученическогосамоуправления.</w:t>
      </w:r>
    </w:p>
    <w:p>
      <w:pPr>
        <w:pStyle w:val="Style17"/>
        <w:ind w:left="600" w:right="495" w:hanging="0"/>
        <w:jc w:val="left"/>
        <w:rPr>
          <w:sz w:val="24"/>
        </w:rPr>
      </w:pPr>
      <w:r>
        <w:rPr/>
        <w:t>Важнойсоставляющейдеятельностиобразовательныхорганизацийявляетсяпсихолого-</w:t>
      </w:r>
      <w:r>
        <w:rPr>
          <w:spacing w:val="1"/>
        </w:rPr>
        <w:t xml:space="preserve"> </w:t>
      </w:r>
      <w:r>
        <w:rPr>
          <w:spacing w:val="-1"/>
        </w:rPr>
        <w:t>педагогическоесопровождениепедагогов.Оноосуществляетсясцельюповышенияпсихологическойкомпет</w:t>
      </w:r>
      <w:r>
        <w:rPr/>
        <w:t xml:space="preserve"> ентности,созданиякомфортнойпсихологическойатмосферывпедагогическомколлективе,профилактикип</w:t>
      </w:r>
      <w:r>
        <w:rPr>
          <w:spacing w:val="1"/>
        </w:rPr>
        <w:t xml:space="preserve"> </w:t>
      </w:r>
      <w:r>
        <w:rPr/>
        <w:t>рофессиональноговыгоранияпсихолого-педагогическихкадров.</w:t>
      </w:r>
    </w:p>
    <w:p>
      <w:pPr>
        <w:sectPr>
          <w:headerReference w:type="default" r:id="rId755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600" w:hanging="0"/>
        <w:jc w:val="left"/>
        <w:rPr>
          <w:sz w:val="24"/>
        </w:rPr>
      </w:pPr>
      <w:r>
        <w:rPr/>
        <w:t>Значительноеместовпсихолого-педагогическомсопровождениипедагоговзанимаетпрофилактическая</w:t>
      </w:r>
    </w:p>
    <w:p>
      <w:pPr>
        <w:pStyle w:val="Style17"/>
        <w:tabs>
          <w:tab w:val="clear" w:pos="720"/>
          <w:tab w:val="left" w:pos="2572" w:leader="none"/>
          <w:tab w:val="left" w:pos="3912" w:leader="none"/>
          <w:tab w:val="left" w:pos="6061" w:leader="none"/>
          <w:tab w:val="left" w:pos="8125" w:leader="none"/>
          <w:tab w:val="left" w:pos="10256" w:leader="none"/>
        </w:tabs>
        <w:ind w:left="600" w:right="461" w:hanging="0"/>
        <w:jc w:val="left"/>
        <w:rPr>
          <w:sz w:val="24"/>
        </w:rPr>
      </w:pPr>
      <w:r>
        <w:rPr/>
        <w:t>работа,</w:t>
        <w:tab/>
        <w:t>в</w:t>
        <w:tab/>
        <w:t>процессе</w:t>
        <w:tab/>
        <w:t>которой</w:t>
        <w:tab/>
        <w:t>педагоги</w:t>
        <w:tab/>
      </w:r>
      <w:r>
        <w:rPr>
          <w:spacing w:val="-1"/>
        </w:rPr>
        <w:t>обучаются</w:t>
      </w:r>
      <w:r>
        <w:rPr>
          <w:spacing w:val="-57"/>
        </w:rPr>
        <w:t xml:space="preserve"> </w:t>
      </w:r>
      <w:r>
        <w:rPr/>
        <w:t>установлениюпсихологическиграмотнойсистемывзаимоотношенийсобучающимися,основаннойнавзаим</w:t>
      </w:r>
      <w:r>
        <w:rPr>
          <w:spacing w:val="-57"/>
        </w:rPr>
        <w:t xml:space="preserve"> </w:t>
      </w:r>
      <w:r>
        <w:rPr/>
        <w:t>опониманииивзаимномвосприятиидругдруга.ПедагогиобучаютсянавыкамформированияадекватнойЯ-</w:t>
      </w:r>
      <w:r>
        <w:rPr>
          <w:spacing w:val="1"/>
        </w:rPr>
        <w:t xml:space="preserve"> </w:t>
      </w:r>
      <w:r>
        <w:rPr/>
        <w:t>концепции,разрешенияпроблем,оказанияпсихологическойподдержкивпроцессевзаимодействия</w:t>
      </w:r>
      <w:r>
        <w:rPr>
          <w:spacing w:val="1"/>
        </w:rPr>
        <w:t xml:space="preserve"> </w:t>
      </w:r>
      <w:r>
        <w:rPr/>
        <w:t>собучающимися</w:t>
      </w:r>
      <w:r>
        <w:rPr>
          <w:spacing w:val="1"/>
        </w:rPr>
        <w:t xml:space="preserve"> </w:t>
      </w:r>
      <w:r>
        <w:rPr/>
        <w:t>иколлегами.</w:t>
      </w:r>
    </w:p>
    <w:p>
      <w:pPr>
        <w:pStyle w:val="Style17"/>
        <w:spacing w:lineRule="auto" w:line="240"/>
        <w:ind w:left="600" w:right="501" w:hanging="0"/>
        <w:jc w:val="left"/>
        <w:rPr>
          <w:sz w:val="24"/>
        </w:rPr>
      </w:pPr>
      <w:r>
        <w:rPr>
          <w:spacing w:val="-1"/>
        </w:rPr>
        <w:t>Повопросамсовершенствованияорганизацииобразовательныхотношенийпроводитсяконсультирование(с</w:t>
      </w:r>
      <w:r>
        <w:rPr/>
        <w:t xml:space="preserve"> опровождениеиндивидуальныхобразовательныхтраекторий),лекции,семинары,практическиезанятия</w:t>
      </w:r>
      <w:r>
        <w:rPr>
          <w:spacing w:val="1"/>
        </w:rPr>
        <w:t xml:space="preserve"> </w:t>
      </w:r>
      <w:bookmarkStart w:id="18" w:name="Диверсификацияуровнейпсихолого-педагогич"/>
      <w:bookmarkEnd w:id="18"/>
      <w:r>
        <w:rPr/>
        <w:t>Диверсификацияуровнейпсихолого-педагогическогосопровождения</w:t>
      </w:r>
    </w:p>
    <w:p>
      <w:pPr>
        <w:pStyle w:val="Style17"/>
        <w:tabs>
          <w:tab w:val="clear" w:pos="720"/>
          <w:tab w:val="left" w:pos="1881" w:leader="none"/>
          <w:tab w:val="left" w:pos="4035" w:leader="none"/>
          <w:tab w:val="left" w:pos="7738" w:leader="none"/>
          <w:tab w:val="left" w:pos="10190" w:leader="none"/>
        </w:tabs>
        <w:ind w:left="600" w:right="452" w:hanging="0"/>
        <w:jc w:val="left"/>
        <w:rPr>
          <w:sz w:val="24"/>
        </w:rPr>
      </w:pPr>
      <w:r>
        <w:rPr/>
        <w:t>При</w:t>
        <w:tab/>
        <w:t>организации</w:t>
        <w:tab/>
        <w:t>психолого-педагогического</w:t>
        <w:tab/>
        <w:t>сопровождения</w:t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rPr/>
        <w:t>образовательныхотношенийнауровнесреднегообщегообразованияможновыделитьследующиеуровнипси</w:t>
      </w:r>
      <w:r>
        <w:rPr>
          <w:spacing w:val="1"/>
        </w:rPr>
        <w:t xml:space="preserve"> </w:t>
      </w:r>
      <w:r>
        <w:rPr/>
        <w:t>холого-</w:t>
      </w:r>
      <w:r>
        <w:rPr>
          <w:spacing w:val="1"/>
        </w:rPr>
        <w:t xml:space="preserve"> </w:t>
      </w:r>
      <w:r>
        <w:rPr/>
        <w:t>педагогическогосопровождения:индивидуальное,групповое,науровнекласса,науровнеобразовательнойо</w:t>
      </w:r>
      <w:r>
        <w:rPr>
          <w:spacing w:val="1"/>
        </w:rPr>
        <w:t xml:space="preserve"> </w:t>
      </w:r>
      <w:r>
        <w:rPr/>
        <w:t>рганизации.</w:t>
      </w:r>
    </w:p>
    <w:p>
      <w:pPr>
        <w:pStyle w:val="Style17"/>
        <w:tabs>
          <w:tab w:val="clear" w:pos="720"/>
          <w:tab w:val="left" w:pos="2083" w:leader="none"/>
          <w:tab w:val="left" w:pos="4558" w:leader="none"/>
          <w:tab w:val="left" w:pos="6761" w:leader="none"/>
          <w:tab w:val="left" w:pos="8277" w:leader="none"/>
          <w:tab w:val="left" w:pos="9122" w:leader="none"/>
          <w:tab w:val="left" w:pos="10437" w:leader="none"/>
        </w:tabs>
        <w:ind w:left="600" w:right="463" w:hanging="0"/>
        <w:jc w:val="left"/>
        <w:rPr>
          <w:sz w:val="24"/>
        </w:rPr>
      </w:pPr>
      <w:r>
        <w:rPr/>
        <w:t>Система</w:t>
        <w:tab/>
        <w:t>психологического</w:t>
        <w:tab/>
        <w:t>сопровождения</w:t>
        <w:tab/>
        <w:t>строится</w:t>
        <w:tab/>
        <w:t>на</w:t>
        <w:tab/>
        <w:t>основе</w:t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rPr/>
        <w:t>профессиональноговзаимодействияпсихологаипедагогов,специалистов;онапредставляетсобойинтеграти</w:t>
      </w:r>
      <w:r>
        <w:rPr>
          <w:spacing w:val="-57"/>
        </w:rPr>
        <w:t xml:space="preserve"> </w:t>
      </w:r>
      <w:r>
        <w:rPr/>
        <w:t>вноеединствоцелей,задач,принципов,структурно-содержательныхкомпонентов,психолого-</w:t>
      </w:r>
      <w:r>
        <w:rPr>
          <w:spacing w:val="1"/>
        </w:rPr>
        <w:t xml:space="preserve"> </w:t>
      </w:r>
      <w:r>
        <w:rPr/>
        <w:t>педагогическихусловий,показателей,охватывающихвсехучастниковобразовательныхотношений:ученик</w:t>
      </w:r>
      <w:r>
        <w:rPr>
          <w:spacing w:val="1"/>
        </w:rPr>
        <w:t xml:space="preserve"> </w:t>
      </w:r>
      <w:r>
        <w:rPr/>
        <w:t>ов,ихродителей</w:t>
      </w:r>
      <w:r>
        <w:rPr>
          <w:spacing w:val="-3"/>
        </w:rPr>
        <w:t xml:space="preserve"> </w:t>
      </w:r>
      <w:r>
        <w:rPr/>
        <w:t>(законных</w:t>
      </w:r>
      <w:r>
        <w:rPr>
          <w:spacing w:val="-3"/>
        </w:rPr>
        <w:t xml:space="preserve"> </w:t>
      </w:r>
      <w:r>
        <w:rPr/>
        <w:t>представителей),педагогов.</w:t>
      </w:r>
    </w:p>
    <w:p>
      <w:pPr>
        <w:pStyle w:val="Style17"/>
        <w:ind w:left="600" w:right="3453" w:hanging="0"/>
        <w:jc w:val="left"/>
        <w:rPr>
          <w:sz w:val="24"/>
        </w:rPr>
      </w:pPr>
      <w:bookmarkStart w:id="19" w:name="Вариативностьформпсихолого-педагогическо"/>
      <w:bookmarkEnd w:id="19"/>
      <w:r>
        <w:rPr/>
        <w:t>Вариативностьформпсихолого-</w:t>
      </w:r>
      <w:r>
        <w:rPr>
          <w:spacing w:val="1"/>
        </w:rPr>
        <w:t xml:space="preserve"> </w:t>
      </w:r>
      <w:r>
        <w:rPr/>
        <w:t>педагогическогосопровожденияучастниковобразовательныхотношений</w:t>
      </w:r>
      <w:r>
        <w:rPr>
          <w:spacing w:val="1"/>
        </w:rPr>
        <w:t xml:space="preserve"> </w:t>
      </w:r>
      <w:r>
        <w:rPr>
          <w:spacing w:val="-1"/>
        </w:rPr>
        <w:t>Основнымиформамипсихолого-педагогическогосопровождениявыступают: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before="43" w:after="0"/>
        <w:ind w:left="1877" w:hanging="179"/>
        <w:jc w:val="left"/>
        <w:rPr>
          <w:sz w:val="24"/>
        </w:rPr>
      </w:pPr>
      <w:r>
        <w:rPr>
          <w:sz w:val="24"/>
        </w:rPr>
        <w:t>диагностика,направленнаянаопределениеособенностейстатусаобучающегося,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97" w:leader="none"/>
          <w:tab w:val="left" w:pos="4021" w:leader="none"/>
          <w:tab w:val="left" w:pos="5277" w:leader="none"/>
          <w:tab w:val="left" w:pos="5647" w:leader="none"/>
          <w:tab w:val="left" w:pos="7009" w:leader="none"/>
          <w:tab w:val="left" w:pos="8059" w:leader="none"/>
          <w:tab w:val="left" w:pos="9921" w:leader="none"/>
          <w:tab w:val="left" w:pos="11220" w:leader="none"/>
        </w:tabs>
        <w:spacing w:before="3" w:after="0"/>
        <w:ind w:left="1133" w:right="457" w:firstLine="566"/>
        <w:jc w:val="left"/>
        <w:rPr>
          <w:sz w:val="24"/>
        </w:rPr>
      </w:pPr>
      <w:r>
        <w:rPr>
          <w:sz w:val="24"/>
        </w:rPr>
        <w:t>консультирование</w:t>
        <w:tab/>
        <w:t>педагогов</w:t>
        <w:tab/>
        <w:t>и</w:t>
        <w:tab/>
        <w:t>родителей,</w:t>
        <w:tab/>
        <w:t>которое</w:t>
        <w:tab/>
        <w:t>осуществляется</w:t>
        <w:tab/>
        <w:t>педагогом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психологомсучетомрезультатовдиагностики,атакжеадминистрациейобразовательнойорганизации;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74" w:leader="none"/>
        </w:tabs>
        <w:spacing w:lineRule="auto" w:line="235" w:before="2" w:after="0"/>
        <w:ind w:left="1133" w:right="504" w:firstLine="566"/>
        <w:jc w:val="left"/>
        <w:rPr>
          <w:sz w:val="24"/>
        </w:rPr>
      </w:pPr>
      <w:r>
        <w:rPr>
          <w:spacing w:val="-1"/>
          <w:sz w:val="24"/>
        </w:rPr>
        <w:t>профилактика,экспертиза,развивающаяработа,просвещение,коррекционнаяработа,осущест</w:t>
      </w:r>
      <w:r>
        <w:rPr>
          <w:sz w:val="24"/>
        </w:rPr>
        <w:t xml:space="preserve"> 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втечениевсегоучебного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>
      <w:pPr>
        <w:pStyle w:val="Style17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47"/>
        <w:ind w:left="600" w:right="2046" w:hanging="0"/>
        <w:jc w:val="left"/>
        <w:rPr>
          <w:sz w:val="24"/>
        </w:rPr>
      </w:pPr>
      <w:bookmarkStart w:id="20" w:name="Финансовоеобеспечениереализации_образова"/>
      <w:bookmarkEnd w:id="20"/>
      <w:r>
        <w:rPr>
          <w:spacing w:val="-1"/>
        </w:rPr>
        <w:t xml:space="preserve">Финансовоеобеспечениереализации </w:t>
      </w:r>
      <w:r>
        <w:rPr/>
        <w:t>образовательнойпрограммысреднегообщего</w:t>
      </w:r>
      <w:r>
        <w:rPr>
          <w:spacing w:val="-57"/>
        </w:rPr>
        <w:t xml:space="preserve"> </w:t>
      </w:r>
      <w:r>
        <w:rPr/>
        <w:t>образования</w:t>
      </w:r>
    </w:p>
    <w:p>
      <w:pPr>
        <w:pStyle w:val="Style17"/>
        <w:tabs>
          <w:tab w:val="clear" w:pos="720"/>
          <w:tab w:val="left" w:pos="2230" w:leader="none"/>
          <w:tab w:val="left" w:pos="3895" w:leader="none"/>
          <w:tab w:val="left" w:pos="5439" w:leader="none"/>
          <w:tab w:val="left" w:pos="6787" w:leader="none"/>
          <w:tab w:val="left" w:pos="8892" w:leader="none"/>
          <w:tab w:val="left" w:pos="10427" w:leader="none"/>
        </w:tabs>
        <w:spacing w:lineRule="auto" w:line="235"/>
        <w:ind w:left="600" w:right="472" w:hanging="0"/>
        <w:jc w:val="left"/>
        <w:rPr>
          <w:sz w:val="24"/>
        </w:rPr>
      </w:pPr>
      <w:r>
        <w:rPr/>
        <w:t>Финансовое</w:t>
        <w:tab/>
        <w:t>обеспечение</w:t>
        <w:tab/>
        <w:t>реализации</w:t>
        <w:tab/>
        <w:t>основной</w:t>
        <w:tab/>
        <w:t>образовательной</w:t>
        <w:tab/>
        <w:t>программы</w:t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rPr/>
        <w:t>общегообразованиявключаетв</w:t>
      </w:r>
      <w:r>
        <w:rPr>
          <w:spacing w:val="3"/>
        </w:rPr>
        <w:t xml:space="preserve"> </w:t>
      </w:r>
      <w:r>
        <w:rPr/>
        <w:t>себя: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31" w:leader="none"/>
          <w:tab w:val="left" w:pos="2032" w:leader="none"/>
        </w:tabs>
        <w:spacing w:lineRule="auto" w:line="235"/>
        <w:ind w:left="1133" w:right="567" w:firstLine="566"/>
        <w:jc w:val="left"/>
        <w:rPr>
          <w:sz w:val="24"/>
        </w:rPr>
      </w:pPr>
      <w:r>
        <w:rPr>
          <w:spacing w:val="-1"/>
          <w:sz w:val="24"/>
        </w:rPr>
        <w:t>обеспечениегосударственныхгарантийправгражданнаполучениебесплатногообщедоступн</w:t>
      </w:r>
      <w:r>
        <w:rPr>
          <w:sz w:val="24"/>
        </w:rPr>
        <w:t xml:space="preserve"> 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общегообразования;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60" w:leader="none"/>
        </w:tabs>
        <w:spacing w:lineRule="auto" w:line="235"/>
        <w:ind w:left="1133" w:right="514" w:firstLine="566"/>
        <w:jc w:val="left"/>
        <w:rPr>
          <w:sz w:val="24"/>
        </w:rPr>
      </w:pPr>
      <w:r>
        <w:rPr>
          <w:spacing w:val="-1"/>
          <w:sz w:val="24"/>
        </w:rPr>
        <w:t>исполнениетребованийФГОССООорганизацией,осуществляющейобразовательнуюдеятель</w:t>
      </w:r>
      <w:r>
        <w:rPr>
          <w:sz w:val="24"/>
        </w:rPr>
        <w:t xml:space="preserve"> ность;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40" w:leader="none"/>
          <w:tab w:val="left" w:pos="2041" w:leader="none"/>
          <w:tab w:val="left" w:pos="3407" w:leader="none"/>
          <w:tab w:val="left" w:pos="6113" w:leader="none"/>
          <w:tab w:val="left" w:pos="8282" w:leader="none"/>
          <w:tab w:val="left" w:pos="10106" w:leader="none"/>
        </w:tabs>
        <w:spacing w:before="1" w:after="0"/>
        <w:ind w:left="1133" w:right="457" w:firstLine="566"/>
        <w:jc w:val="left"/>
        <w:rPr>
          <w:sz w:val="24"/>
        </w:rPr>
      </w:pPr>
      <w:r>
        <w:rPr>
          <w:sz w:val="24"/>
        </w:rPr>
        <w:t>реализациюобязательнойчастиосновнойобразовательнойпрограммыичасти,формируемой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  <w:tab/>
        <w:t>образовательных</w:t>
        <w:tab/>
        <w:t>отношений,</w:t>
        <w:tab/>
        <w:t>включая</w:t>
        <w:tab/>
      </w:r>
      <w:r>
        <w:rPr>
          <w:spacing w:val="-1"/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индивидуальныхпроектовивнеурочнуюдеятельность.</w:t>
      </w:r>
    </w:p>
    <w:p>
      <w:pPr>
        <w:pStyle w:val="Style17"/>
        <w:ind w:left="600" w:right="472" w:hanging="0"/>
        <w:rPr>
          <w:sz w:val="24"/>
        </w:rPr>
      </w:pPr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>
          <w:spacing w:val="-1"/>
        </w:rPr>
        <w:t>общегообразованияотражаетструктуруиобъемрасходов,необходимыхдляреализацииосновнойобразовате</w:t>
      </w:r>
      <w:r>
        <w:rPr/>
        <w:t xml:space="preserve"> льнойпрограммысреднегообщегообразования,атакжемеханизмихформирования.</w:t>
      </w:r>
    </w:p>
    <w:p>
      <w:pPr>
        <w:pStyle w:val="Style17"/>
        <w:spacing w:before="1" w:after="0"/>
        <w:ind w:left="600" w:right="460" w:hanging="0"/>
        <w:rPr>
          <w:sz w:val="24"/>
        </w:rPr>
      </w:pPr>
      <w:r>
        <w:rPr/>
        <w:t>Расчет</w:t>
      </w:r>
      <w:r>
        <w:rPr>
          <w:spacing w:val="1"/>
        </w:rPr>
        <w:t xml:space="preserve"> </w:t>
      </w:r>
      <w:r>
        <w:rPr/>
        <w:t>нормативов,</w:t>
      </w:r>
      <w:r>
        <w:rPr>
          <w:spacing w:val="1"/>
        </w:rPr>
        <w:t xml:space="preserve"> </w:t>
      </w:r>
      <w:r>
        <w:rPr/>
        <w:t>определяемых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-57"/>
        </w:rPr>
        <w:t xml:space="preserve"> </w:t>
      </w:r>
      <w:r>
        <w:rPr/>
        <w:t>РоссийскойФедерациивсоответствииспунктом 3 части1 статьи8 Федерального законаот 29 декабря2012</w:t>
      </w:r>
      <w:r>
        <w:rPr>
          <w:spacing w:val="1"/>
        </w:rPr>
        <w:t xml:space="preserve"> </w:t>
      </w:r>
      <w:r>
        <w:rPr/>
        <w:t>г.</w:t>
      </w:r>
    </w:p>
    <w:p>
      <w:pPr>
        <w:pStyle w:val="Style17"/>
        <w:spacing w:lineRule="exact" w:line="274"/>
        <w:ind w:left="600" w:hanging="0"/>
        <w:jc w:val="left"/>
        <w:rPr>
          <w:sz w:val="24"/>
        </w:rPr>
      </w:pPr>
      <w:r>
        <w:rPr/>
        <w:t>№</w:t>
      </w:r>
      <w:r>
        <w:rPr/>
        <w:t>273-</w:t>
      </w:r>
    </w:p>
    <w:p>
      <w:pPr>
        <w:sectPr>
          <w:headerReference w:type="default" r:id="rId756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916" w:leader="none"/>
          <w:tab w:val="left" w:pos="2759" w:leader="none"/>
          <w:tab w:val="left" w:pos="2849" w:leader="none"/>
          <w:tab w:val="left" w:pos="4423" w:leader="none"/>
          <w:tab w:val="left" w:pos="5061" w:leader="none"/>
          <w:tab w:val="left" w:pos="5741" w:leader="none"/>
          <w:tab w:val="left" w:pos="6276" w:leader="none"/>
          <w:tab w:val="left" w:pos="6371" w:leader="none"/>
          <w:tab w:val="left" w:pos="7603" w:leader="none"/>
          <w:tab w:val="left" w:pos="8675" w:leader="none"/>
          <w:tab w:val="left" w:pos="9311" w:leader="none"/>
          <w:tab w:val="left" w:pos="9637" w:leader="none"/>
          <w:tab w:val="left" w:pos="9707" w:leader="none"/>
          <w:tab w:val="left" w:pos="9881" w:leader="none"/>
          <w:tab w:val="left" w:pos="10647" w:leader="none"/>
          <w:tab w:val="left" w:pos="11210" w:leader="none"/>
        </w:tabs>
        <w:spacing w:before="2" w:after="0"/>
        <w:ind w:left="600" w:right="450" w:hanging="0"/>
        <w:jc w:val="left"/>
        <w:rPr>
          <w:sz w:val="24"/>
        </w:rPr>
      </w:pPr>
      <w:r>
        <w:rPr/>
        <w:t>ФЗ«ОбобразованиивРоссийскойФедерации»,нормативныхзатратоказаниягосударственных(муниципаль</w:t>
      </w:r>
      <w:r>
        <w:rPr>
          <w:spacing w:val="1"/>
        </w:rPr>
        <w:t xml:space="preserve"> </w:t>
      </w:r>
      <w:r>
        <w:rPr/>
        <w:t>ных)услугпореализацииобразовательнойпрограммысреднегообщегообразованияосуществляетсяпонапра</w:t>
      </w:r>
      <w:r>
        <w:rPr>
          <w:spacing w:val="-57"/>
        </w:rPr>
        <w:t xml:space="preserve"> </w:t>
      </w:r>
      <w:r>
        <w:rPr/>
        <w:t>вленности(профилю)основнойобразовательнойпрограммы</w:t>
      </w:r>
      <w:r>
        <w:rPr>
          <w:spacing w:val="7"/>
        </w:rPr>
        <w:t xml:space="preserve"> </w:t>
      </w:r>
      <w:r>
        <w:rPr/>
        <w:t>среднего</w:t>
      </w:r>
      <w:r>
        <w:rPr>
          <w:spacing w:val="5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учетом</w:t>
      </w:r>
      <w:r>
        <w:rPr>
          <w:spacing w:val="7"/>
        </w:rPr>
        <w:t xml:space="preserve"> </w:t>
      </w:r>
      <w:r>
        <w:rPr/>
        <w:t>форм</w:t>
      </w:r>
      <w:r>
        <w:rPr>
          <w:spacing w:val="-57"/>
        </w:rPr>
        <w:t xml:space="preserve"> </w:t>
      </w:r>
      <w:r>
        <w:rPr/>
        <w:t>обучения,</w:t>
        <w:tab/>
        <w:tab/>
        <w:tab/>
        <w:tab/>
        <w:tab/>
        <w:t>сетевой</w:t>
        <w:tab/>
        <w:tab/>
        <w:tab/>
        <w:tab/>
        <w:tab/>
        <w:tab/>
        <w:tab/>
      </w:r>
      <w:r>
        <w:rPr>
          <w:spacing w:val="-1"/>
        </w:rPr>
        <w:t>формы</w:t>
      </w:r>
      <w:r>
        <w:rPr>
          <w:spacing w:val="-57"/>
        </w:rPr>
        <w:t xml:space="preserve"> </w:t>
      </w:r>
      <w:r>
        <w:rPr/>
        <w:t>реализацииобразовательныхпрограмм,образовательныхтехнологий,специальныхусловийполученияобра</w:t>
      </w:r>
      <w:r>
        <w:rPr>
          <w:spacing w:val="1"/>
        </w:rPr>
        <w:t xml:space="preserve"> </w:t>
      </w:r>
      <w:r>
        <w:rPr/>
        <w:t>зованияобучающимисясограниченнымивозможностямиздоровья,обеспечениядополнительногопрофесси</w:t>
      </w:r>
      <w:r>
        <w:rPr>
          <w:spacing w:val="-57"/>
        </w:rPr>
        <w:t xml:space="preserve"> </w:t>
      </w:r>
      <w:r>
        <w:rPr/>
        <w:t>ональногообразованияпедагогическимработникам,обеспечениябезопасных</w:t>
        <w:tab/>
        <w:t>условий</w:t>
        <w:tab/>
        <w:tab/>
        <w:tab/>
        <w:t>обучения</w:t>
        <w:tab/>
        <w:t>и</w:t>
      </w:r>
      <w:r>
        <w:rPr>
          <w:spacing w:val="-57"/>
        </w:rPr>
        <w:t xml:space="preserve"> </w:t>
      </w:r>
      <w:r>
        <w:rPr/>
        <w:t>воспитания,</w:t>
        <w:tab/>
        <w:t>охраны</w:t>
        <w:tab/>
        <w:t>здоровья</w:t>
        <w:tab/>
        <w:tab/>
        <w:t>обучающихся,</w:t>
        <w:tab/>
        <w:t>а</w:t>
        <w:tab/>
        <w:tab/>
        <w:tab/>
        <w:t>также</w:t>
        <w:tab/>
        <w:tab/>
        <w:t>с</w:t>
      </w:r>
      <w:r>
        <w:rPr>
          <w:spacing w:val="-57"/>
        </w:rPr>
        <w:t xml:space="preserve"> </w:t>
      </w:r>
      <w:r>
        <w:rPr>
          <w:spacing w:val="-1"/>
        </w:rPr>
        <w:t>учетоминыхпредусмотренныхуказаннымФедеральнымзакономособенностейорганизациииосуществлени</w:t>
      </w:r>
      <w:r>
        <w:rPr/>
        <w:t xml:space="preserve"> я</w:t>
        <w:tab/>
        <w:t>образовательной</w:t>
        <w:tab/>
        <w:tab/>
        <w:t>деятельности</w:t>
        <w:tab/>
        <w:t>(для</w:t>
        <w:tab/>
        <w:t>различных</w:t>
        <w:tab/>
        <w:tab/>
        <w:t>категорий</w:t>
        <w:tab/>
        <w:t>обучающихся)</w:t>
        <w:tab/>
        <w:t>в</w:t>
        <w:tab/>
        <w:t>расчетенаодного</w:t>
      </w:r>
      <w:r>
        <w:rPr>
          <w:spacing w:val="-57"/>
        </w:rPr>
        <w:t xml:space="preserve"> </w:t>
      </w:r>
      <w:r>
        <w:rPr/>
        <w:t>обучающегося.</w:t>
      </w:r>
    </w:p>
    <w:p>
      <w:pPr>
        <w:pStyle w:val="Style17"/>
        <w:spacing w:lineRule="auto" w:line="254"/>
        <w:ind w:left="600" w:right="1796" w:hanging="0"/>
        <w:jc w:val="left"/>
        <w:rPr>
          <w:sz w:val="24"/>
        </w:rPr>
      </w:pPr>
      <w:r>
        <w:rPr/>
        <w:t>Материально-техническиеусловияреализацииосновнойобразовательнойпрограммы</w:t>
      </w:r>
      <w:r>
        <w:rPr>
          <w:spacing w:val="1"/>
        </w:rPr>
        <w:t xml:space="preserve"> </w:t>
      </w:r>
      <w:r>
        <w:rPr/>
        <w:t>Материально-</w:t>
      </w:r>
      <w:r>
        <w:rPr>
          <w:spacing w:val="1"/>
        </w:rPr>
        <w:t xml:space="preserve"> </w:t>
      </w:r>
      <w:r>
        <w:rPr>
          <w:spacing w:val="-1"/>
        </w:rPr>
        <w:t>техническиеусловияреализацииосновнойобразовательнойпрограммыформируютсясучетом: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before="174" w:after="0"/>
        <w:ind w:left="1877" w:hanging="179"/>
        <w:jc w:val="left"/>
        <w:rPr>
          <w:sz w:val="24"/>
        </w:rPr>
      </w:pPr>
      <w:r>
        <w:rPr>
          <w:sz w:val="24"/>
        </w:rPr>
        <w:t>требованийФГОССОО;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136" w:leader="none"/>
          <w:tab w:val="left" w:pos="2137" w:leader="none"/>
        </w:tabs>
        <w:spacing w:lineRule="auto" w:line="276" w:before="200" w:after="0"/>
        <w:ind w:left="1133" w:right="523" w:firstLine="566"/>
        <w:jc w:val="left"/>
        <w:rPr>
          <w:sz w:val="24"/>
        </w:rPr>
      </w:pPr>
      <w:r>
        <w:rPr>
          <w:spacing w:val="-1"/>
          <w:sz w:val="24"/>
        </w:rPr>
        <w:t>положенияолицензированииобразовательнойдеятельности,утвержденногопостановление</w:t>
      </w:r>
      <w:r>
        <w:rPr>
          <w:sz w:val="24"/>
        </w:rPr>
        <w:t xml:space="preserve"> мПравительстваРоссийскойФедерации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от18.09.2020года№1490;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17" w:leader="none"/>
          <w:tab w:val="left" w:pos="3550" w:leader="none"/>
          <w:tab w:val="left" w:pos="4984" w:leader="none"/>
          <w:tab w:val="left" w:pos="5373" w:leader="none"/>
          <w:tab w:val="left" w:pos="7070" w:leader="none"/>
          <w:tab w:val="left" w:pos="8527" w:leader="none"/>
          <w:tab w:val="left" w:pos="8925" w:leader="none"/>
          <w:tab w:val="left" w:pos="10215" w:leader="none"/>
          <w:tab w:val="left" w:pos="11227" w:leader="none"/>
        </w:tabs>
        <w:spacing w:lineRule="auto" w:line="276" w:before="162" w:after="0"/>
        <w:ind w:left="1133" w:right="450" w:firstLine="566"/>
        <w:jc w:val="left"/>
        <w:rPr>
          <w:sz w:val="24"/>
        </w:rPr>
      </w:pPr>
      <w:r>
        <w:rPr>
          <w:sz w:val="24"/>
        </w:rPr>
        <w:t>Санитарно-эпидемиологическихправилинормативовСП2.4.3648-20"Санитарно-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  <w:tab/>
        <w:t>требования</w:t>
        <w:tab/>
        <w:t>к</w:t>
        <w:tab/>
        <w:t>организациям</w:t>
        <w:tab/>
        <w:t>воспитания</w:t>
        <w:tab/>
        <w:t>и</w:t>
        <w:tab/>
        <w:t>обучения,</w:t>
        <w:tab/>
        <w:t>отдыха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</w:t>
      </w:r>
      <w:r>
        <w:rPr>
          <w:spacing w:val="3"/>
          <w:sz w:val="24"/>
        </w:rPr>
        <w:t xml:space="preserve"> </w:t>
      </w:r>
      <w:r>
        <w:rPr>
          <w:sz w:val="24"/>
        </w:rPr>
        <w:t>СП</w:t>
      </w:r>
      <w:r>
        <w:rPr>
          <w:spacing w:val="4"/>
          <w:sz w:val="24"/>
        </w:rPr>
        <w:t xml:space="preserve"> </w:t>
      </w:r>
      <w:r>
        <w:rPr>
          <w:sz w:val="24"/>
        </w:rPr>
        <w:t>2.4.3648-20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организациямвоспитанияи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отдыхаиоздоровлениядетей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молодежи,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12" w:leader="none"/>
          <w:tab w:val="left" w:pos="4059" w:leader="none"/>
          <w:tab w:val="left" w:pos="5555" w:leader="none"/>
          <w:tab w:val="left" w:pos="5998" w:leader="none"/>
          <w:tab w:val="left" w:pos="6972" w:leader="none"/>
          <w:tab w:val="left" w:pos="9020" w:leader="none"/>
          <w:tab w:val="left" w:pos="9099" w:leader="none"/>
          <w:tab w:val="left" w:pos="11222" w:leader="none"/>
        </w:tabs>
        <w:spacing w:lineRule="auto" w:line="271" w:before="70" w:after="0"/>
        <w:ind w:left="1133" w:right="461" w:firstLine="566"/>
        <w:jc w:val="left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2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3"/>
          <w:sz w:val="24"/>
        </w:rPr>
        <w:t xml:space="preserve"> </w:t>
      </w:r>
      <w:r>
        <w:rPr>
          <w:sz w:val="24"/>
        </w:rPr>
        <w:t>2.4.5.2409-08</w:t>
      </w:r>
      <w:r>
        <w:rPr>
          <w:spacing w:val="23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  <w:tab/>
        <w:t>требования</w:t>
        <w:tab/>
        <w:tab/>
        <w:t>корганизациипитания</w:t>
        <w:tab/>
        <w:t>обучающихся</w:t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общеобразовательныхорганизациях,учрежденияхначальногоисреднегопрофессиональногообразов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ания»,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постановлением</w:t>
        <w:tab/>
        <w:t>Главного</w:t>
        <w:tab/>
        <w:t>государственного</w:t>
        <w:tab/>
        <w:tab/>
        <w:t>санитарного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врача</w:t>
      </w:r>
    </w:p>
    <w:p>
      <w:pPr>
        <w:pStyle w:val="Style17"/>
        <w:spacing w:lineRule="exact" w:line="271"/>
        <w:ind w:left="1911" w:hanging="0"/>
        <w:jc w:val="left"/>
        <w:rPr>
          <w:sz w:val="24"/>
        </w:rPr>
      </w:pPr>
      <w:r>
        <w:rPr/>
        <w:t>РоссийскойФедерацииот</w:t>
      </w:r>
      <w:r>
        <w:rPr>
          <w:spacing w:val="-3"/>
        </w:rPr>
        <w:t xml:space="preserve"> </w:t>
      </w:r>
      <w:r>
        <w:rPr/>
        <w:t>23</w:t>
      </w:r>
      <w:r>
        <w:rPr>
          <w:spacing w:val="-6"/>
        </w:rPr>
        <w:t xml:space="preserve"> </w:t>
      </w:r>
      <w:r>
        <w:rPr/>
        <w:t>июля2008</w:t>
      </w:r>
      <w:r>
        <w:rPr>
          <w:spacing w:val="-7"/>
        </w:rPr>
        <w:t xml:space="preserve"> </w:t>
      </w:r>
      <w:r>
        <w:rPr/>
        <w:t>г.№45;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07" w:leader="none"/>
          <w:tab w:val="left" w:pos="3019" w:leader="none"/>
          <w:tab w:val="left" w:pos="5001" w:leader="none"/>
          <w:tab w:val="left" w:pos="10233" w:leader="none"/>
        </w:tabs>
        <w:spacing w:lineRule="auto" w:line="271" w:before="209" w:after="0"/>
        <w:ind w:left="1133" w:right="469" w:firstLine="566"/>
        <w:jc w:val="left"/>
        <w:rPr>
          <w:sz w:val="24"/>
        </w:rPr>
      </w:pPr>
      <w:r>
        <w:rPr>
          <w:sz w:val="24"/>
        </w:rPr>
        <w:t>иных</w:t>
        <w:tab/>
        <w:t>действующих</w:t>
        <w:tab/>
        <w:t>федеральных/региональных/муниципальных/</w:t>
        <w:tab/>
      </w:r>
      <w:r>
        <w:rPr>
          <w:spacing w:val="-1"/>
          <w:sz w:val="24"/>
        </w:rPr>
        <w:t>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нормативныхактови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рекомендаций.</w:t>
      </w:r>
    </w:p>
    <w:p>
      <w:pPr>
        <w:pStyle w:val="Style17"/>
        <w:spacing w:before="163" w:after="0"/>
        <w:ind w:left="600" w:hanging="0"/>
        <w:jc w:val="left"/>
        <w:rPr>
          <w:sz w:val="24"/>
        </w:rPr>
      </w:pPr>
      <w:r>
        <w:rPr/>
        <w:t>Материально-техническиеусловияреализацииосновнойобразовательнойпрограммы: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79" w:leader="none"/>
          <w:tab w:val="left" w:pos="2080" w:leader="none"/>
          <w:tab w:val="left" w:pos="8232" w:leader="none"/>
          <w:tab w:val="left" w:pos="10246" w:leader="none"/>
        </w:tabs>
        <w:spacing w:before="3" w:after="0"/>
        <w:ind w:left="1133" w:right="446" w:firstLine="566"/>
        <w:jc w:val="left"/>
        <w:rPr>
          <w:sz w:val="24"/>
        </w:rPr>
      </w:pPr>
      <w:r>
        <w:rPr>
          <w:sz w:val="24"/>
        </w:rPr>
        <w:t>обеспечиваютформированиеединоймотивирующейинтерактивнойсредыкаксовокупности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имитационныхиисследовательскихпрактик,реализующихчерезтехносферуобразовательнойорганиз</w:t>
      </w:r>
      <w:r>
        <w:rPr>
          <w:spacing w:val="1"/>
          <w:sz w:val="24"/>
        </w:rPr>
        <w:t xml:space="preserve"> </w:t>
      </w:r>
      <w:r>
        <w:rPr>
          <w:sz w:val="24"/>
        </w:rPr>
        <w:t>ациивариативность,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обучающихсяк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0"/>
          <w:sz w:val="24"/>
        </w:rPr>
        <w:t xml:space="preserve"> </w:t>
      </w:r>
      <w:r>
        <w:rPr>
          <w:sz w:val="24"/>
        </w:rPr>
        <w:t>итворчеству(втомчисленаучно-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техническому),включениепознаниявзначимыевидыдеятельности,</w:t>
        <w:tab/>
        <w:t>атакжеразвитие</w:t>
        <w:tab/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83" w:leader="none"/>
        </w:tabs>
        <w:spacing w:lineRule="exact" w:line="274"/>
        <w:ind w:left="1882" w:hanging="184"/>
        <w:jc w:val="left"/>
        <w:rPr>
          <w:sz w:val="24"/>
        </w:rPr>
      </w:pPr>
      <w:r>
        <w:rPr>
          <w:sz w:val="24"/>
        </w:rPr>
        <w:t>учитывают: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auto" w:line="235" w:before="7" w:after="0"/>
        <w:ind w:left="1133" w:right="601" w:firstLine="566"/>
        <w:jc w:val="left"/>
        <w:rPr>
          <w:sz w:val="24"/>
        </w:rPr>
      </w:pPr>
      <w:r>
        <w:rPr>
          <w:spacing w:val="-1"/>
          <w:sz w:val="24"/>
        </w:rPr>
        <w:t>специальныепотребностиразличныхкатегорийобучающихся(сповышеннымиобразовательн</w:t>
      </w:r>
      <w:r>
        <w:rPr>
          <w:sz w:val="24"/>
        </w:rPr>
        <w:t xml:space="preserve"> 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сограниченнымивозможностямиздоровьяи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ind w:left="600" w:right="500" w:firstLine="1099"/>
        <w:jc w:val="left"/>
        <w:rPr>
          <w:sz w:val="24"/>
        </w:rPr>
      </w:pPr>
      <w:r>
        <w:rPr>
          <w:sz w:val="24"/>
        </w:rPr>
        <w:t>спецификуосновнойобразовательнойпрограммысреднегообщего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образования(профилиобучения,уровниизучения,обязательныеиэлективныепредметы/курсы,индивидуал</w:t>
      </w:r>
      <w:r>
        <w:rPr>
          <w:spacing w:val="-57"/>
          <w:sz w:val="24"/>
        </w:rPr>
        <w:t xml:space="preserve"> </w:t>
      </w:r>
      <w:r>
        <w:rPr>
          <w:sz w:val="24"/>
        </w:rPr>
        <w:t>ьнаяпроектно-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исследовательскаядеятельность,урочнаяивнеурочнаядеятельность,ресурсыоткрытогонеформальногообр</w:t>
      </w:r>
      <w:r>
        <w:rPr>
          <w:sz w:val="24"/>
        </w:rPr>
        <w:t xml:space="preserve"> азования,подготовкакпродолжению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ввысшихучебныхзаведениях);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auto" w:line="235" w:before="2" w:after="0"/>
        <w:ind w:left="1133" w:right="463" w:firstLine="566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мобильность,доступность,непрерывность,интегрируемостьсдополнительныминеформальнымобраз</w:t>
      </w:r>
      <w:r>
        <w:rPr>
          <w:spacing w:val="-58"/>
          <w:sz w:val="24"/>
        </w:rPr>
        <w:t xml:space="preserve"> </w:t>
      </w:r>
      <w:r>
        <w:rPr>
          <w:sz w:val="24"/>
        </w:rPr>
        <w:t>ованием);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before="3" w:after="0"/>
        <w:ind w:left="1877" w:hanging="179"/>
        <w:rPr>
          <w:sz w:val="24"/>
        </w:rPr>
      </w:pPr>
      <w:r>
        <w:rPr>
          <w:sz w:val="24"/>
        </w:rPr>
        <w:t>обеспечивают: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4" w:before="4" w:after="0"/>
        <w:ind w:left="1872" w:hanging="174"/>
        <w:jc w:val="left"/>
        <w:rPr>
          <w:sz w:val="24"/>
        </w:rPr>
      </w:pPr>
      <w:r>
        <w:rPr>
          <w:sz w:val="24"/>
        </w:rPr>
        <w:t>подготовкуобучающихсяксаморазвитиюинепрерывномуобразованию;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  <w:tab w:val="left" w:pos="3586" w:leader="none"/>
          <w:tab w:val="left" w:pos="3946" w:leader="none"/>
          <w:tab w:val="left" w:pos="5075" w:leader="none"/>
          <w:tab w:val="left" w:pos="6400" w:leader="none"/>
          <w:tab w:val="left" w:pos="6741" w:leader="none"/>
          <w:tab w:val="left" w:pos="8043" w:leader="none"/>
          <w:tab w:val="left" w:pos="9382" w:leader="none"/>
        </w:tabs>
        <w:spacing w:lineRule="auto" w:line="235" w:before="2" w:after="0"/>
        <w:ind w:left="1872" w:right="2295" w:hanging="174"/>
        <w:jc w:val="left"/>
        <w:rPr>
          <w:sz w:val="24"/>
        </w:rPr>
      </w:pPr>
      <w:r>
        <w:rPr>
          <w:sz w:val="24"/>
        </w:rPr>
        <w:t>формирование</w:t>
        <w:tab/>
        <w:t>и</w:t>
        <w:tab/>
        <w:t>развитие</w:t>
        <w:tab/>
        <w:t>мотивации</w:t>
        <w:tab/>
        <w:t>к</w:t>
        <w:tab/>
        <w:t>познанию,</w:t>
        <w:tab/>
        <w:t>творчеству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инновационнойдеятельности;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3"/>
        <w:ind w:left="1872" w:hanging="174"/>
        <w:jc w:val="left"/>
        <w:rPr>
          <w:sz w:val="24"/>
        </w:rPr>
      </w:pPr>
      <w:r>
        <w:rPr>
          <w:sz w:val="24"/>
        </w:rPr>
        <w:t>формированиеосновынаучныхметодовпознанияокружающегомира;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3"/>
        <w:ind w:left="1872" w:hanging="174"/>
        <w:jc w:val="left"/>
        <w:rPr>
          <w:sz w:val="24"/>
        </w:rPr>
      </w:pPr>
      <w:r>
        <w:rPr>
          <w:sz w:val="24"/>
        </w:rPr>
        <w:t>условиядляактивнойучебно-познавательнойдеятельности;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3" w:before="4" w:after="0"/>
        <w:ind w:left="1872" w:hanging="174"/>
        <w:jc w:val="left"/>
        <w:rPr>
          <w:sz w:val="24"/>
        </w:rPr>
      </w:pPr>
      <w:r>
        <w:rPr>
          <w:sz w:val="24"/>
        </w:rPr>
        <w:t>воспитаниепатриотизмаиустановоктолерантности,уменияжитьснепохожимилюдьми;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3"/>
        <w:ind w:left="1872" w:hanging="174"/>
        <w:jc w:val="left"/>
        <w:rPr>
          <w:sz w:val="24"/>
        </w:rPr>
      </w:pPr>
      <w:r>
        <w:rPr>
          <w:sz w:val="24"/>
        </w:rPr>
        <w:t>развитиекреативности,критическогомышления;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exact" w:line="293"/>
        <w:ind w:left="1872" w:hanging="174"/>
        <w:jc w:val="left"/>
        <w:rPr>
          <w:sz w:val="24"/>
        </w:rPr>
      </w:pPr>
      <w:r>
        <w:rPr>
          <w:sz w:val="24"/>
        </w:rPr>
        <w:t>поддержкусоциальнойактивности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иосознанноговыборапрофессии;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</w:tabs>
        <w:spacing w:lineRule="auto" w:line="235" w:before="2" w:after="0"/>
        <w:ind w:left="1133" w:right="528" w:firstLine="566"/>
        <w:jc w:val="left"/>
        <w:rPr>
          <w:sz w:val="24"/>
        </w:rPr>
      </w:pPr>
      <w:r>
        <w:rPr>
          <w:spacing w:val="-1"/>
          <w:sz w:val="24"/>
        </w:rPr>
        <w:t>возможностьдостиженияобучающимисяпредметных,метапредметныхиличностныхрезульта</w:t>
      </w:r>
      <w:r>
        <w:rPr>
          <w:sz w:val="24"/>
        </w:rPr>
        <w:t xml:space="preserve"> товосвоенияосновнойобразовательнойпрограммы;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873" w:leader="none"/>
          <w:tab w:val="left" w:pos="3500" w:leader="none"/>
          <w:tab w:val="left" w:pos="4149" w:leader="none"/>
          <w:tab w:val="left" w:pos="6506" w:leader="none"/>
          <w:tab w:val="left" w:pos="7610" w:leader="none"/>
          <w:tab w:val="left" w:pos="9315" w:leader="none"/>
        </w:tabs>
        <w:spacing w:lineRule="auto" w:line="235" w:before="2" w:after="0"/>
        <w:ind w:left="1872" w:right="461" w:hanging="174"/>
        <w:jc w:val="left"/>
        <w:rPr>
          <w:sz w:val="24"/>
        </w:rPr>
      </w:pPr>
      <w:r>
        <w:rPr>
          <w:sz w:val="24"/>
        </w:rPr>
        <w:t>возможность</w:t>
        <w:tab/>
        <w:t>для</w:t>
        <w:tab/>
        <w:t>беспрепятственного</w:t>
        <w:tab/>
        <w:t>доступа</w:t>
        <w:tab/>
        <w:t>обучающихся</w:t>
        <w:tab/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ограниченнымивозможностямиздоровьяиинвалидовкобъектаминфраструктурыобразователь</w:t>
      </w:r>
    </w:p>
    <w:p>
      <w:pPr>
        <w:pStyle w:val="Style17"/>
        <w:spacing w:before="2" w:after="0"/>
        <w:ind w:left="1133" w:hanging="0"/>
        <w:jc w:val="left"/>
        <w:rPr>
          <w:sz w:val="24"/>
        </w:rPr>
      </w:pPr>
      <w:r>
        <w:rPr/>
        <w:t>нойорганизации;</w:t>
      </w:r>
    </w:p>
    <w:p>
      <w:pPr>
        <w:sectPr>
          <w:headerReference w:type="default" r:id="rId757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4"/>
        </w:numPr>
        <w:tabs>
          <w:tab w:val="clear" w:pos="720"/>
          <w:tab w:val="left" w:pos="1873" w:leader="none"/>
          <w:tab w:val="left" w:pos="3994" w:leader="none"/>
          <w:tab w:val="left" w:pos="7044" w:leader="none"/>
          <w:tab w:val="left" w:pos="7577" w:leader="none"/>
        </w:tabs>
        <w:spacing w:lineRule="auto" w:line="235" w:before="7" w:after="0"/>
        <w:ind w:left="1872" w:right="2048" w:hanging="174"/>
        <w:jc w:val="left"/>
        <w:rPr>
          <w:sz w:val="24"/>
        </w:rPr>
      </w:pPr>
      <w:r>
        <w:rPr>
          <w:sz w:val="24"/>
        </w:rPr>
        <w:t>эргономичность,</w:t>
        <w:tab/>
        <w:t>мультифункциональность</w:t>
        <w:tab/>
        <w:t>и</w:t>
        <w:tab/>
      </w:r>
      <w:r>
        <w:rPr>
          <w:spacing w:val="-1"/>
          <w:sz w:val="24"/>
        </w:rPr>
        <w:t>трансформируемость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помещенийобразовательнойорганизации.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679" w:leader="none"/>
          <w:tab w:val="left" w:pos="1873" w:leader="none"/>
          <w:tab w:val="left" w:pos="2899" w:leader="none"/>
          <w:tab w:val="left" w:pos="2955" w:leader="none"/>
          <w:tab w:val="left" w:pos="4270" w:leader="none"/>
          <w:tab w:val="left" w:pos="4933" w:leader="none"/>
          <w:tab w:val="left" w:pos="5555" w:leader="none"/>
          <w:tab w:val="left" w:pos="6318" w:leader="none"/>
          <w:tab w:val="left" w:pos="6596" w:leader="none"/>
          <w:tab w:val="left" w:pos="6864" w:leader="none"/>
          <w:tab w:val="left" w:pos="7508" w:leader="none"/>
          <w:tab w:val="left" w:pos="7622" w:leader="none"/>
          <w:tab w:val="left" w:pos="7949" w:leader="none"/>
          <w:tab w:val="left" w:pos="8390" w:leader="none"/>
          <w:tab w:val="left" w:pos="9498" w:leader="none"/>
          <w:tab w:val="left" w:pos="10533" w:leader="none"/>
          <w:tab w:val="left" w:pos="10995" w:leader="none"/>
        </w:tabs>
        <w:ind w:left="1133" w:right="461" w:firstLine="566"/>
        <w:jc w:val="left"/>
        <w:rPr>
          <w:sz w:val="24"/>
        </w:rPr>
      </w:pPr>
      <w:r>
        <w:rPr>
          <w:sz w:val="24"/>
        </w:rPr>
        <w:t>Здание</w:t>
        <w:tab/>
        <w:t>образовательной</w:t>
        <w:tab/>
        <w:t>организации,</w:t>
        <w:tab/>
        <w:tab/>
        <w:t>набор</w:t>
        <w:tab/>
        <w:t>и</w:t>
        <w:tab/>
        <w:t>размещение</w:t>
        <w:tab/>
        <w:t>помещений</w:t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осуществленияобразовательнойдеятельности,активнойдеятельности,отдыха,питанияимедицинског</w:t>
      </w:r>
      <w:r>
        <w:rPr>
          <w:spacing w:val="-57"/>
          <w:sz w:val="24"/>
        </w:rPr>
        <w:t xml:space="preserve"> </w:t>
      </w:r>
      <w:r>
        <w:rPr>
          <w:sz w:val="24"/>
        </w:rPr>
        <w:t>ообслуживанияобучающихся,ихплощадь,освещенностьивоздушно-тепловойрежим,расположение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  <w:tab/>
        <w:t>размеры</w:t>
        <w:tab/>
        <w:tab/>
        <w:t>рабочих,</w:t>
        <w:tab/>
        <w:t>учебных</w:t>
        <w:tab/>
        <w:t>зон</w:t>
        <w:tab/>
        <w:t>и</w:t>
        <w:tab/>
        <w:tab/>
        <w:t>зон</w:t>
        <w:tab/>
        <w:tab/>
        <w:t>для</w:t>
        <w:tab/>
        <w:t>индивидуальных</w:t>
        <w:tab/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соответствуютгосударственнымсанитарно-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эпидемиологическимправиламинормативам,обеспечиваютвозможностьбезопаснойикомфортнойор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ганизациивсехвидовурочнойивнеурочнойдеятельностидлявсехееучастников.</w:t>
      </w:r>
    </w:p>
    <w:p>
      <w:pPr>
        <w:pStyle w:val="Style17"/>
        <w:tabs>
          <w:tab w:val="clear" w:pos="720"/>
          <w:tab w:val="left" w:pos="2567" w:leader="none"/>
          <w:tab w:val="left" w:pos="4424" w:leader="none"/>
          <w:tab w:val="left" w:pos="5298" w:leader="none"/>
          <w:tab w:val="left" w:pos="6507" w:leader="none"/>
          <w:tab w:val="left" w:pos="8642" w:leader="none"/>
        </w:tabs>
        <w:spacing w:lineRule="auto" w:line="276" w:before="2" w:after="0"/>
        <w:ind w:left="600" w:right="460" w:hanging="0"/>
        <w:rPr>
          <w:sz w:val="24"/>
        </w:rPr>
      </w:pPr>
      <w:r>
        <w:rPr/>
        <w:t>Организация</w:t>
        <w:tab/>
        <w:t>располагает</w:t>
        <w:tab/>
        <w:t>на</w:t>
        <w:tab/>
        <w:t>праве</w:t>
        <w:tab/>
        <w:t>собственности</w:t>
        <w:tab/>
        <w:t>материально-техническим</w:t>
      </w:r>
      <w:r>
        <w:rPr>
          <w:spacing w:val="-58"/>
        </w:rPr>
        <w:t xml:space="preserve"> </w:t>
      </w:r>
      <w:r>
        <w:rPr>
          <w:spacing w:val="-1"/>
        </w:rPr>
        <w:t>обеспечениемобразовательнойдеятельности(помещениямииоборудованием)дляреализациипрограммыср</w:t>
      </w:r>
      <w:r>
        <w:rPr/>
        <w:t xml:space="preserve"> 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1"/>
        </w:rPr>
        <w:t xml:space="preserve"> </w:t>
      </w:r>
      <w:r>
        <w:rPr/>
        <w:t>образования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соответствии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учебным</w:t>
      </w:r>
      <w:r>
        <w:rPr>
          <w:spacing w:val="61"/>
        </w:rPr>
        <w:t xml:space="preserve"> </w:t>
      </w:r>
      <w:r>
        <w:rPr/>
        <w:t>планом.Помещение для</w:t>
      </w:r>
      <w:r>
        <w:rPr>
          <w:spacing w:val="1"/>
        </w:rPr>
        <w:t xml:space="preserve"> </w:t>
      </w:r>
      <w:r>
        <w:rPr/>
        <w:t>реализациипрограммы:</w:t>
      </w:r>
      <w:r>
        <w:rPr>
          <w:spacing w:val="-4"/>
        </w:rPr>
        <w:t xml:space="preserve"> </w:t>
      </w:r>
      <w:r>
        <w:rPr/>
        <w:t>отдельно</w:t>
      </w:r>
      <w:r>
        <w:rPr>
          <w:spacing w:val="1"/>
        </w:rPr>
        <w:t xml:space="preserve"> </w:t>
      </w:r>
      <w:r>
        <w:rPr/>
        <w:t>стоящее трехэтажное здание с</w:t>
      </w:r>
      <w:r>
        <w:rPr>
          <w:spacing w:val="-10"/>
        </w:rPr>
        <w:t xml:space="preserve"> </w:t>
      </w:r>
      <w:r>
        <w:rPr/>
        <w:t>огражденнойтерриторией.</w:t>
      </w:r>
    </w:p>
    <w:p>
      <w:pPr>
        <w:pStyle w:val="Style17"/>
        <w:tabs>
          <w:tab w:val="clear" w:pos="720"/>
          <w:tab w:val="left" w:pos="1688" w:leader="none"/>
          <w:tab w:val="left" w:pos="3052" w:leader="none"/>
          <w:tab w:val="left" w:pos="3804" w:leader="none"/>
          <w:tab w:val="left" w:pos="5549" w:leader="none"/>
          <w:tab w:val="left" w:pos="5614" w:leader="none"/>
          <w:tab w:val="left" w:pos="6158" w:leader="none"/>
          <w:tab w:val="left" w:pos="8096" w:leader="none"/>
          <w:tab w:val="left" w:pos="8627" w:leader="none"/>
          <w:tab w:val="left" w:pos="9727" w:leader="none"/>
          <w:tab w:val="left" w:pos="9837" w:leader="none"/>
          <w:tab w:val="left" w:pos="11213" w:leader="none"/>
        </w:tabs>
        <w:spacing w:lineRule="auto" w:line="276" w:before="3" w:after="0"/>
        <w:ind w:left="600" w:right="451" w:hanging="0"/>
        <w:jc w:val="left"/>
        <w:rPr>
          <w:sz w:val="24"/>
        </w:rPr>
      </w:pPr>
      <w:r>
        <w:rPr/>
        <w:t>Вобразовательнойорганизациивыделяютсяиоборудуютсяпомещениядляреализацииобразовательной</w:t>
      </w:r>
      <w:r>
        <w:rPr>
          <w:spacing w:val="1"/>
        </w:rPr>
        <w:t xml:space="preserve"> </w:t>
      </w:r>
      <w:r>
        <w:rPr/>
        <w:t>деятельности</w:t>
        <w:tab/>
        <w:t>обучающихся,</w:t>
        <w:tab/>
        <w:tab/>
        <w:t>административной</w:t>
        <w:tab/>
        <w:tab/>
        <w:t>и</w:t>
        <w:tab/>
        <w:tab/>
        <w:t>хозяйственной</w:t>
      </w:r>
      <w:r>
        <w:rPr>
          <w:spacing w:val="-57"/>
        </w:rPr>
        <w:t xml:space="preserve"> </w:t>
      </w:r>
      <w:r>
        <w:rPr/>
        <w:t>деятельности.Выделение(назначение)помещенийосуществляетсясучетомосновнойобразовательнойпрог</w:t>
      </w:r>
      <w:r>
        <w:rPr>
          <w:spacing w:val="1"/>
        </w:rPr>
        <w:t xml:space="preserve"> </w:t>
      </w:r>
      <w:r>
        <w:rPr/>
        <w:t>раммы</w:t>
        <w:tab/>
        <w:t>образовательной</w:t>
        <w:tab/>
        <w:t>организации,</w:t>
        <w:tab/>
        <w:t>ее</w:t>
        <w:tab/>
        <w:t>специализации</w:t>
        <w:tab/>
        <w:t>(выбранных</w:t>
        <w:tab/>
        <w:t>профилей)</w:t>
        <w:tab/>
        <w:t>и</w:t>
      </w:r>
      <w:r>
        <w:rPr>
          <w:spacing w:val="-57"/>
        </w:rPr>
        <w:t xml:space="preserve"> </w:t>
      </w:r>
      <w:r>
        <w:rPr/>
        <w:t>программыразвития,атакжеиныхособенностейреализуемой</w:t>
      </w:r>
      <w:r>
        <w:rPr>
          <w:spacing w:val="-5"/>
        </w:rPr>
        <w:t xml:space="preserve"> </w:t>
      </w:r>
      <w:r>
        <w:rPr/>
        <w:t>основной</w:t>
      </w:r>
      <w:r>
        <w:rPr>
          <w:spacing w:val="-8"/>
        </w:rPr>
        <w:t xml:space="preserve"> </w:t>
      </w:r>
      <w:r>
        <w:rPr/>
        <w:t>образовательнойпрограммы.</w:t>
      </w:r>
    </w:p>
    <w:p>
      <w:pPr>
        <w:pStyle w:val="Style17"/>
        <w:spacing w:lineRule="exact" w:line="273"/>
        <w:ind w:left="600" w:hanging="0"/>
        <w:jc w:val="left"/>
        <w:rPr>
          <w:sz w:val="24"/>
        </w:rPr>
      </w:pPr>
      <w:r>
        <w:rPr/>
        <w:t>Вобразовательнойорганизациипредусмотрены: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83" w:leader="none"/>
        </w:tabs>
        <w:spacing w:lineRule="exact" w:line="275"/>
        <w:ind w:left="1882" w:hanging="184"/>
        <w:jc w:val="left"/>
        <w:rPr>
          <w:sz w:val="24"/>
        </w:rPr>
      </w:pPr>
      <w:r>
        <w:rPr>
          <w:sz w:val="24"/>
        </w:rPr>
        <w:t>учебныекабинеты;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64" w:leader="none"/>
          <w:tab w:val="left" w:pos="2065" w:leader="none"/>
          <w:tab w:val="left" w:pos="2946" w:leader="none"/>
          <w:tab w:val="left" w:pos="3988" w:leader="none"/>
          <w:tab w:val="left" w:pos="6698" w:leader="none"/>
          <w:tab w:val="left" w:pos="7905" w:leader="none"/>
          <w:tab w:val="left" w:pos="8356" w:leader="none"/>
          <w:tab w:val="left" w:pos="8853" w:leader="none"/>
          <w:tab w:val="left" w:pos="9875" w:leader="none"/>
          <w:tab w:val="left" w:pos="9996" w:leader="none"/>
        </w:tabs>
        <w:spacing w:before="2" w:after="0"/>
        <w:ind w:left="1133" w:right="464" w:firstLine="566"/>
        <w:jc w:val="left"/>
        <w:rPr>
          <w:sz w:val="24"/>
        </w:rPr>
      </w:pPr>
      <w:r>
        <w:rPr>
          <w:sz w:val="24"/>
        </w:rPr>
        <w:t>помещениядлязанятийучебно-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исследовательскойипроектнойдеятельностью,моделированием</w:t>
        <w:tab/>
        <w:t>и</w:t>
        <w:tab/>
        <w:t>техническим</w:t>
        <w:tab/>
        <w:tab/>
        <w:t>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музыкой</w:t>
        <w:tab/>
        <w:tab/>
        <w:t>и</w:t>
        <w:tab/>
        <w:t>изобразительным</w:t>
        <w:tab/>
        <w:t>искусством,</w:t>
        <w:tab/>
        <w:tab/>
        <w:t>а</w:t>
        <w:tab/>
      </w:r>
      <w:r>
        <w:rPr>
          <w:spacing w:val="-1"/>
          <w:sz w:val="24"/>
        </w:rPr>
        <w:t>такжедругими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учебнымикурсамиикурсамивнеурочнойдеятельностиповыборуобучающихся;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1" w:after="0"/>
        <w:ind w:left="1877" w:hanging="179"/>
        <w:jc w:val="left"/>
        <w:rPr>
          <w:sz w:val="24"/>
        </w:rPr>
      </w:pPr>
      <w:r>
        <w:rPr>
          <w:sz w:val="24"/>
        </w:rPr>
        <w:t>цехаимастерскиевсоответствииспрофилямиобучения;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74" w:leader="none"/>
          <w:tab w:val="left" w:pos="2075" w:leader="none"/>
        </w:tabs>
        <w:ind w:left="1133" w:right="567" w:firstLine="566"/>
        <w:jc w:val="left"/>
        <w:rPr>
          <w:sz w:val="24"/>
        </w:rPr>
      </w:pP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библиотечныецентрысрабочимизонамисвободногодоступа(коллективногопользования),оборудова</w:t>
      </w:r>
      <w:r>
        <w:rPr>
          <w:sz w:val="24"/>
        </w:rPr>
        <w:t xml:space="preserve"> ннымичитальнымизаламиикнигохранилищами,медиатекой;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08" w:leader="none"/>
        </w:tabs>
        <w:spacing w:lineRule="auto" w:line="235" w:before="8" w:after="0"/>
        <w:ind w:left="1133" w:right="2085" w:firstLine="566"/>
        <w:jc w:val="left"/>
        <w:rPr>
          <w:sz w:val="24"/>
        </w:rPr>
      </w:pPr>
      <w:r>
        <w:rPr>
          <w:sz w:val="24"/>
        </w:rPr>
        <w:t>мультифункциональныйактовыйзалдляпроведенияинформационно-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методических,учебных,атакжемассовых,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досуговых,развлекательных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спортивныйзал,спортивныесооружения;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31" w:leader="none"/>
        </w:tabs>
        <w:spacing w:lineRule="auto" w:line="235" w:before="5" w:after="0"/>
        <w:ind w:left="1133" w:right="473" w:firstLine="566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пищи</w:t>
      </w:r>
      <w:r>
        <w:rPr>
          <w:spacing w:val="-57"/>
          <w:sz w:val="24"/>
        </w:rPr>
        <w:t xml:space="preserve"> </w:t>
      </w:r>
      <w:r>
        <w:rPr>
          <w:sz w:val="24"/>
        </w:rPr>
        <w:t>(свозможностьюорганизациигорячего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3" w:after="0"/>
        <w:ind w:left="1877" w:hanging="179"/>
        <w:jc w:val="left"/>
        <w:rPr>
          <w:sz w:val="24"/>
        </w:rPr>
      </w:pPr>
      <w:r>
        <w:rPr>
          <w:sz w:val="24"/>
        </w:rPr>
        <w:t>помещениемедицинскогоназначения;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административныеииныепомещения,оснащенныенеобходимымоборудованием;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3" w:after="0"/>
        <w:ind w:left="1877" w:hanging="179"/>
        <w:jc w:val="left"/>
        <w:rPr>
          <w:sz w:val="24"/>
        </w:rPr>
      </w:pPr>
      <w:r>
        <w:rPr>
          <w:sz w:val="24"/>
        </w:rPr>
        <w:t>гардеробы,санузлы,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83" w:leader="none"/>
        </w:tabs>
        <w:spacing w:lineRule="exact" w:line="274"/>
        <w:ind w:left="1882" w:hanging="184"/>
        <w:jc w:val="left"/>
        <w:rPr>
          <w:sz w:val="24"/>
        </w:rPr>
      </w:pPr>
      <w:r>
        <w:rPr>
          <w:sz w:val="24"/>
        </w:rPr>
        <w:t>участок(территория)снеобходимымнаборомоборудованныхзон;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26" w:leader="none"/>
          <w:tab w:val="left" w:pos="2027" w:leader="none"/>
        </w:tabs>
        <w:spacing w:lineRule="auto" w:line="240"/>
        <w:ind w:left="1133" w:right="537" w:firstLine="566"/>
        <w:jc w:val="left"/>
        <w:rPr>
          <w:sz w:val="24"/>
        </w:rPr>
      </w:pPr>
      <w:r>
        <w:rPr>
          <w:spacing w:val="-1"/>
          <w:sz w:val="24"/>
        </w:rPr>
        <w:t>полныекомплектытехническогооснащенияиоборудования,включаярасходныематериалы,о</w:t>
      </w:r>
      <w:r>
        <w:rPr>
          <w:sz w:val="24"/>
        </w:rPr>
        <w:t xml:space="preserve"> беспечивающиеизучениеучебныхпредметов,курсовикурсоввнеурочнойдеятельности;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мебель,офисноеоснащениеихозяйственныйинвентарь.</w:t>
      </w:r>
    </w:p>
    <w:p>
      <w:pPr>
        <w:pStyle w:val="Style17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7"/>
        <w:spacing w:lineRule="auto" w:line="240"/>
        <w:ind w:left="600" w:hanging="0"/>
        <w:jc w:val="left"/>
        <w:rPr>
          <w:sz w:val="24"/>
        </w:rPr>
      </w:pPr>
      <w:r>
        <w:rPr/>
        <w:t>Материально-</w:t>
      </w:r>
      <w:r>
        <w:rPr>
          <w:spacing w:val="1"/>
        </w:rPr>
        <w:t xml:space="preserve"> </w:t>
      </w:r>
      <w:r>
        <w:rPr>
          <w:spacing w:val="-1"/>
        </w:rPr>
        <w:t>техническоеоснащениеобразовательнойдеятельностиобеспечиваетследующиеключевыевозможности: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41" w:leader="none"/>
        </w:tabs>
        <w:spacing w:lineRule="auto" w:line="240"/>
        <w:ind w:left="1133" w:right="519" w:firstLine="566"/>
        <w:rPr>
          <w:sz w:val="24"/>
        </w:rPr>
      </w:pPr>
      <w:r>
        <w:rPr>
          <w:spacing w:val="-1"/>
          <w:sz w:val="24"/>
        </w:rPr>
        <w:t>реализациюиндивидуальныхучебныхплановобучающихся,осуществленияимисамостоятел</w:t>
      </w:r>
      <w:r>
        <w:rPr>
          <w:sz w:val="24"/>
        </w:rPr>
        <w:t xml:space="preserve"> ьнойпознавательнойдеятельности;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36" w:leader="none"/>
        </w:tabs>
        <w:ind w:left="1133" w:right="451" w:firstLine="566"/>
        <w:rPr>
          <w:sz w:val="24"/>
        </w:rPr>
      </w:pP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оборудования,виртуальных лабораторий, электронных образовательных ресурсов, вещественных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виртуально-наглядных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 основных математических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иявлений);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26" w:leader="none"/>
        </w:tabs>
        <w:spacing w:lineRule="auto" w:line="235"/>
        <w:ind w:left="1133" w:right="461" w:firstLine="566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технологий,художественно-оформительскиеи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издательскиеработы;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41" w:leader="none"/>
        </w:tabs>
        <w:spacing w:lineRule="auto" w:line="235"/>
        <w:ind w:left="1133" w:right="463" w:firstLine="566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сиспользованиемрукомеслаи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цифровогопроизводства;</w:t>
      </w:r>
    </w:p>
    <w:p>
      <w:pPr>
        <w:sectPr>
          <w:headerReference w:type="default" r:id="rId758"/>
          <w:type w:val="nextPage"/>
          <w:pgSz w:w="11906" w:h="16838"/>
          <w:pgMar w:left="0" w:right="100" w:gutter="0" w:header="672" w:top="880" w:footer="0" w:bottom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5"/>
        </w:numPr>
        <w:tabs>
          <w:tab w:val="clear" w:pos="720"/>
          <w:tab w:val="left" w:pos="1917" w:leader="none"/>
          <w:tab w:val="left" w:pos="3302" w:leader="none"/>
          <w:tab w:val="left" w:pos="4443" w:leader="none"/>
          <w:tab w:val="left" w:pos="5379" w:leader="none"/>
          <w:tab w:val="left" w:pos="6922" w:leader="none"/>
          <w:tab w:val="left" w:pos="8798" w:leader="none"/>
          <w:tab w:val="left" w:pos="9977" w:leader="none"/>
          <w:tab w:val="left" w:pos="11229" w:leader="none"/>
        </w:tabs>
        <w:spacing w:before="4" w:after="0"/>
        <w:ind w:left="1133" w:right="463" w:firstLine="566"/>
        <w:jc w:val="left"/>
        <w:rPr>
          <w:sz w:val="24"/>
        </w:rPr>
      </w:pPr>
      <w:r>
        <w:rPr>
          <w:sz w:val="24"/>
        </w:rPr>
        <w:t>получение</w:t>
        <w:tab/>
        <w:t>личного</w:t>
        <w:tab/>
        <w:t>опыта</w:t>
        <w:tab/>
        <w:t>применения</w:t>
        <w:tab/>
        <w:t>универсальных</w:t>
        <w:tab/>
        <w:t>учебных</w:t>
        <w:tab/>
        <w:t>действий</w:t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экологическиориентированнойсоциальнойдеятельности,экологическогомышленияиэкологической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65"/>
        <w:ind w:left="1877" w:hanging="179"/>
        <w:jc w:val="left"/>
        <w:rPr>
          <w:sz w:val="24"/>
        </w:rPr>
      </w:pPr>
      <w:r>
        <w:rPr>
          <w:sz w:val="24"/>
        </w:rPr>
        <w:t>базовоеиуглубленноеизучениепредметов;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45" w:leader="none"/>
        </w:tabs>
        <w:spacing w:lineRule="auto" w:line="235" w:before="1" w:after="0"/>
        <w:ind w:left="1133" w:right="513" w:firstLine="566"/>
        <w:jc w:val="left"/>
        <w:rPr>
          <w:sz w:val="24"/>
        </w:rPr>
      </w:pPr>
      <w:r>
        <w:rPr>
          <w:spacing w:val="-1"/>
          <w:sz w:val="24"/>
        </w:rPr>
        <w:t>проектированиеиконструирование,втомчислемоделейсцифровымуправлениемиобратнойсв</w:t>
      </w:r>
      <w:r>
        <w:rPr>
          <w:sz w:val="24"/>
        </w:rPr>
        <w:t xml:space="preserve"> язью,сиспользованиемконструкторов,образовательнойробототехники,программирования;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88" w:leader="none"/>
        </w:tabs>
        <w:spacing w:lineRule="auto" w:line="235" w:before="5" w:after="0"/>
        <w:ind w:left="1133" w:right="464" w:firstLine="566"/>
        <w:jc w:val="left"/>
        <w:rPr>
          <w:sz w:val="24"/>
        </w:rPr>
      </w:pPr>
      <w:r>
        <w:rPr>
          <w:sz w:val="24"/>
        </w:rPr>
        <w:t>наблюдение,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икарт,спутниковых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93" w:leader="none"/>
        </w:tabs>
        <w:spacing w:lineRule="auto" w:line="235" w:before="11" w:after="0"/>
        <w:ind w:left="1133" w:right="467" w:firstLine="566"/>
        <w:jc w:val="left"/>
        <w:rPr>
          <w:sz w:val="24"/>
        </w:rPr>
      </w:pPr>
      <w:r>
        <w:rPr>
          <w:sz w:val="24"/>
        </w:rPr>
        <w:t>физическое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 занятия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спортом, 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вфизкультурно-спортивныхи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оздоровительныхмероприятиях;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98" w:leader="none"/>
        </w:tabs>
        <w:spacing w:lineRule="auto" w:line="240" w:before="66" w:after="0"/>
        <w:ind w:left="1133" w:right="483" w:firstLine="566"/>
        <w:jc w:val="left"/>
        <w:rPr>
          <w:sz w:val="24"/>
        </w:rPr>
      </w:pPr>
      <w:r>
        <w:rPr>
          <w:spacing w:val="-1"/>
          <w:sz w:val="24"/>
        </w:rPr>
        <w:t>исполнение,сочинениеиаранжировкумузыкальныхпроизведенийсприменениемтрадиционн</w:t>
      </w:r>
      <w:r>
        <w:rPr>
          <w:sz w:val="24"/>
        </w:rPr>
        <w:t xml:space="preserve"> ыхнародныхисовременныхинструментовицифровыхтехнологий;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40" w:leader="none"/>
          <w:tab w:val="left" w:pos="2041" w:leader="none"/>
        </w:tabs>
        <w:spacing w:lineRule="auto" w:line="240"/>
        <w:ind w:left="1133" w:right="540" w:firstLine="566"/>
        <w:jc w:val="left"/>
        <w:rPr>
          <w:sz w:val="24"/>
        </w:rPr>
      </w:pPr>
      <w:r>
        <w:rPr>
          <w:spacing w:val="-1"/>
          <w:sz w:val="24"/>
        </w:rPr>
        <w:t>практическоеосвоениеправилбезопасногоповедениянадорогахиулицахсиспользованиемиг</w:t>
      </w:r>
      <w:r>
        <w:rPr>
          <w:sz w:val="24"/>
        </w:rPr>
        <w:t xml:space="preserve"> р,оборудования,атакжекомпьютерныхтехнологий;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98" w:leader="none"/>
          <w:tab w:val="left" w:pos="2099" w:leader="none"/>
        </w:tabs>
        <w:ind w:left="1133" w:right="2881" w:firstLine="566"/>
        <w:jc w:val="left"/>
        <w:rPr>
          <w:sz w:val="24"/>
        </w:rPr>
      </w:pPr>
      <w:r>
        <w:rPr>
          <w:sz w:val="24"/>
        </w:rPr>
        <w:t>размещениепродуктовпознавательной,учебно-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исследовательскойипроектнойдеятельностиобучающихсявинформационно-</w:t>
      </w:r>
      <w:r>
        <w:rPr>
          <w:sz w:val="24"/>
        </w:rPr>
        <w:t xml:space="preserve"> образовательнойсредеобразовательнойорганизации;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97" w:leader="none"/>
        </w:tabs>
        <w:ind w:left="1133" w:right="464" w:firstLine="566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динамикипромежуточныхи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итоговыхрезультатов;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17" w:leader="none"/>
          <w:tab w:val="left" w:pos="6595" w:leader="none"/>
          <w:tab w:val="left" w:pos="7655" w:leader="none"/>
          <w:tab w:val="left" w:pos="8260" w:leader="none"/>
          <w:tab w:val="left" w:pos="10092" w:leader="none"/>
          <w:tab w:val="left" w:pos="11214" w:leader="none"/>
        </w:tabs>
        <w:ind w:left="1133" w:right="452" w:firstLine="566"/>
        <w:jc w:val="left"/>
        <w:rPr>
          <w:sz w:val="24"/>
        </w:rPr>
      </w:pPr>
      <w:r>
        <w:rPr>
          <w:sz w:val="24"/>
        </w:rPr>
        <w:t>доступкинформационно-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библиотечномуцентру,ресурсамИнтернета,учебнойихудожественнойлитературе,коллекцияммедиа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ресурсовнаэлектронныхносителях,кмножительной</w:t>
        <w:tab/>
        <w:t>технике</w:t>
        <w:tab/>
        <w:t>для</w:t>
        <w:tab/>
        <w:t>тиражирования</w:t>
        <w:tab/>
        <w:t>учебных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аудио-,видеоматериалов,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деятельностиобучающихся;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74" w:leader="none"/>
          <w:tab w:val="left" w:pos="10558" w:leader="none"/>
        </w:tabs>
        <w:ind w:left="1133" w:right="459" w:firstLine="566"/>
        <w:rPr>
          <w:sz w:val="24"/>
        </w:rPr>
      </w:pPr>
      <w:r>
        <w:rPr>
          <w:sz w:val="24"/>
        </w:rPr>
        <w:t>проведениемассовыхмероприятий,собраний,представлений,организациюдосугаиобщенияо</w:t>
      </w:r>
      <w:r>
        <w:rPr>
          <w:spacing w:val="-58"/>
          <w:sz w:val="24"/>
        </w:rPr>
        <w:t xml:space="preserve"> </w:t>
      </w:r>
      <w:r>
        <w:rPr>
          <w:sz w:val="24"/>
        </w:rPr>
        <w:t>бучающихся,групповогопросмотракино-ивидеоматериалов,организациюсценической</w:t>
        <w:tab/>
      </w:r>
      <w:r>
        <w:rPr>
          <w:spacing w:val="-2"/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театрализованных представлений (обеспеченных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 освещениеми мультимедийным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07" w:leader="none"/>
          <w:tab w:val="left" w:pos="3177" w:leader="none"/>
          <w:tab w:val="left" w:pos="5143" w:leader="none"/>
          <w:tab w:val="left" w:pos="5911" w:leader="none"/>
          <w:tab w:val="left" w:pos="6251" w:leader="none"/>
          <w:tab w:val="left" w:pos="7148" w:leader="none"/>
          <w:tab w:val="left" w:pos="8419" w:leader="none"/>
          <w:tab w:val="left" w:pos="9244" w:leader="none"/>
          <w:tab w:val="left" w:pos="10274" w:leader="none"/>
        </w:tabs>
        <w:ind w:left="1133" w:right="462" w:firstLine="566"/>
        <w:jc w:val="left"/>
        <w:rPr>
          <w:sz w:val="24"/>
        </w:rPr>
      </w:pPr>
      <w:r>
        <w:rPr>
          <w:sz w:val="24"/>
        </w:rPr>
        <w:t>маркетинг</w:t>
        <w:tab/>
        <w:t>образовательных</w:t>
        <w:tab/>
        <w:t>услуг</w:t>
        <w:tab/>
        <w:t>и</w:t>
        <w:tab/>
        <w:t>работу</w:t>
        <w:tab/>
        <w:t>школьных</w:t>
        <w:tab/>
        <w:t>медиа</w:t>
        <w:tab/>
        <w:t>(выпуск</w:t>
        <w:tab/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печатныхизданий,работасайтаобразовательнойорганизации,школьноготелевидения,представление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школывсоциальныхсетяхипр.);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69" w:leader="none"/>
        </w:tabs>
        <w:spacing w:lineRule="auto" w:line="240"/>
        <w:ind w:left="1133" w:right="505" w:firstLine="566"/>
        <w:jc w:val="left"/>
        <w:rPr>
          <w:sz w:val="24"/>
        </w:rPr>
      </w:pPr>
      <w:r>
        <w:rPr>
          <w:spacing w:val="-1"/>
          <w:sz w:val="24"/>
        </w:rPr>
        <w:t>организациюкачественногогорячегопитания,медицинскогообслуживанияиотдыхаобучающ</w:t>
      </w:r>
      <w:r>
        <w:rPr>
          <w:sz w:val="24"/>
        </w:rPr>
        <w:t xml:space="preserve"> 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педагогическихработников.</w:t>
      </w:r>
    </w:p>
    <w:p>
      <w:pPr>
        <w:pStyle w:val="Style17"/>
        <w:spacing w:lineRule="auto" w:line="240"/>
        <w:ind w:left="600" w:hanging="0"/>
        <w:jc w:val="left"/>
        <w:rPr>
          <w:sz w:val="24"/>
        </w:rPr>
      </w:pPr>
      <w:r>
        <w:rPr>
          <w:spacing w:val="-1"/>
        </w:rPr>
        <w:t>Указанныевидыдеятельностиобеспечиваютсярасходнымиматериалами.Важно,чтобыинфраструктураобр</w:t>
      </w:r>
      <w:r>
        <w:rPr/>
        <w:t xml:space="preserve"> азовательнойорганизацииобеспечиваладополнительныевозможности: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41" w:leader="none"/>
          <w:tab w:val="left" w:pos="2822" w:leader="none"/>
          <w:tab w:val="left" w:pos="4529" w:leader="none"/>
          <w:tab w:val="left" w:pos="5259" w:leader="none"/>
          <w:tab w:val="left" w:pos="6798" w:leader="none"/>
          <w:tab w:val="left" w:pos="8338" w:leader="none"/>
          <w:tab w:val="left" w:pos="9902" w:leader="none"/>
        </w:tabs>
        <w:spacing w:lineRule="auto" w:line="240"/>
        <w:ind w:left="1133" w:right="457" w:firstLine="566"/>
        <w:jc w:val="left"/>
        <w:rPr>
          <w:sz w:val="24"/>
        </w:rPr>
      </w:pPr>
      <w:r>
        <w:rPr>
          <w:sz w:val="24"/>
        </w:rPr>
        <w:t>зоны</w:t>
        <w:tab/>
        <w:t>(помещения)</w:t>
        <w:tab/>
        <w:t>для</w:t>
        <w:tab/>
        <w:t>коворкинга</w:t>
        <w:tab/>
        <w:t>(свободной</w:t>
        <w:tab/>
        <w:t>совместной</w:t>
        <w:tab/>
      </w:r>
      <w:r>
        <w:rPr>
          <w:spacing w:val="-1"/>
          <w:sz w:val="24"/>
        </w:rPr>
        <w:t>деятельности)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иадминистративныхработников;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1"/>
        <w:ind w:left="1877" w:hanging="179"/>
        <w:jc w:val="left"/>
        <w:rPr>
          <w:sz w:val="24"/>
        </w:rPr>
      </w:pPr>
      <w:r>
        <w:rPr>
          <w:sz w:val="24"/>
        </w:rPr>
        <w:t>зоныуединенияипсихологическойразгрузки;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84" w:leader="none"/>
        </w:tabs>
        <w:spacing w:lineRule="exact" w:line="275"/>
        <w:ind w:left="1983" w:hanging="285"/>
        <w:jc w:val="left"/>
        <w:rPr>
          <w:sz w:val="24"/>
        </w:rPr>
      </w:pPr>
      <w:r>
        <w:rPr>
          <w:sz w:val="24"/>
        </w:rPr>
        <w:t>зоныиндивидуальнойработыобучающихся(информационныйпоиск,формированиеконтента</w:t>
      </w:r>
    </w:p>
    <w:p>
      <w:pPr>
        <w:pStyle w:val="Style17"/>
        <w:spacing w:lineRule="exact" w:line="275"/>
        <w:ind w:left="1133" w:hanging="0"/>
        <w:jc w:val="left"/>
        <w:rPr>
          <w:sz w:val="24"/>
        </w:rPr>
      </w:pPr>
      <w:r>
        <w:rPr/>
        <w:t>,подготовкакзанятиямипр.);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беспроводнойбезопасныйдоступксетиИнтернет;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84" w:leader="none"/>
        </w:tabs>
        <w:spacing w:lineRule="exact" w:line="275"/>
        <w:ind w:left="1983" w:hanging="285"/>
        <w:jc w:val="left"/>
        <w:rPr>
          <w:sz w:val="24"/>
        </w:rPr>
      </w:pPr>
      <w:r>
        <w:rPr>
          <w:sz w:val="24"/>
        </w:rPr>
        <w:t>использованиеличныхэлектронныхустройствсучетомполитикиинформационнойбезопасно</w:t>
      </w:r>
    </w:p>
    <w:p>
      <w:pPr>
        <w:pStyle w:val="Style17"/>
        <w:spacing w:lineRule="exact" w:line="263"/>
        <w:ind w:left="1133" w:hanging="0"/>
        <w:jc w:val="left"/>
        <w:rPr>
          <w:sz w:val="24"/>
        </w:rPr>
      </w:pPr>
      <w:r>
        <w:rPr/>
        <w:t>сти.</w:t>
      </w:r>
    </w:p>
    <w:p>
      <w:pPr>
        <w:pStyle w:val="Style17"/>
        <w:ind w:left="600" w:right="540" w:hanging="0"/>
        <w:rPr>
          <w:sz w:val="24"/>
        </w:rPr>
      </w:pPr>
      <w:r>
        <w:rPr>
          <w:spacing w:val="-1"/>
        </w:rPr>
        <w:t>Оформлениепомещенийобразовательнойорганизациисоответствуетдействующимсанитарнымнормамип</w:t>
      </w:r>
      <w:r>
        <w:rPr/>
        <w:t xml:space="preserve"> </w:t>
      </w:r>
      <w:r>
        <w:rPr>
          <w:spacing w:val="-1"/>
        </w:rPr>
        <w:t>равилам,рекомендациямпообеспечениюэргономики,атакжемаксимальноспособствуетреализацииинтелл</w:t>
      </w:r>
      <w:r>
        <w:rPr/>
        <w:t xml:space="preserve"> ектуальных,творческихииныхспособностейизамысловобучающихсяипедагогическихработников.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40"/>
        <w:ind w:left="600" w:right="2995" w:hanging="0"/>
        <w:jc w:val="left"/>
        <w:rPr>
          <w:sz w:val="24"/>
        </w:rPr>
      </w:pPr>
      <w:bookmarkStart w:id="21" w:name="Информационно-методическиеусловияреализа"/>
      <w:bookmarkEnd w:id="21"/>
      <w:r>
        <w:rPr>
          <w:spacing w:val="-1"/>
        </w:rPr>
        <w:t>Информационно-методическиеусловияреализацииосновной</w:t>
      </w:r>
      <w:r>
        <w:rPr>
          <w:spacing w:val="13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программы</w:t>
      </w:r>
    </w:p>
    <w:p>
      <w:pPr>
        <w:pStyle w:val="Style17"/>
        <w:tabs>
          <w:tab w:val="clear" w:pos="720"/>
          <w:tab w:val="left" w:pos="6061" w:leader="none"/>
          <w:tab w:val="left" w:pos="9626" w:leader="none"/>
        </w:tabs>
        <w:spacing w:lineRule="auto" w:line="235"/>
        <w:ind w:left="600" w:right="459" w:hanging="0"/>
        <w:jc w:val="left"/>
        <w:rPr>
          <w:sz w:val="24"/>
        </w:rPr>
      </w:pPr>
      <w:r>
        <w:rPr/>
        <w:t>Информационно-методическиеусловия</w:t>
        <w:tab/>
        <w:t>реализацииосновной</w:t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rPr/>
        <w:t>программыобеспечиваютсясовременнойинформационно-образовательнойсредой(ИОС),включающей: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64" w:leader="none"/>
          <w:tab w:val="left" w:pos="2065" w:leader="none"/>
        </w:tabs>
        <w:spacing w:lineRule="auto" w:line="235" w:before="3" w:after="0"/>
        <w:ind w:left="1133" w:right="492" w:firstLine="566"/>
        <w:jc w:val="left"/>
        <w:rPr>
          <w:sz w:val="24"/>
        </w:rPr>
      </w:pPr>
      <w:r>
        <w:rPr>
          <w:spacing w:val="-1"/>
          <w:sz w:val="24"/>
        </w:rPr>
        <w:t>комплексинформационныхобразовательныхресурсов,втомчислецифровыеобразовательны</w:t>
      </w:r>
      <w:r>
        <w:rPr>
          <w:sz w:val="24"/>
        </w:rPr>
        <w:t xml:space="preserve"> ересурсы;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31" w:leader="none"/>
          <w:tab w:val="left" w:pos="2032" w:leader="none"/>
        </w:tabs>
        <w:spacing w:lineRule="auto" w:line="235" w:before="5" w:after="0"/>
        <w:ind w:left="1133" w:right="515" w:firstLine="566"/>
        <w:jc w:val="left"/>
        <w:rPr>
          <w:sz w:val="24"/>
        </w:rPr>
      </w:pPr>
      <w:r>
        <w:rPr>
          <w:spacing w:val="-1"/>
          <w:sz w:val="24"/>
        </w:rPr>
        <w:t>совокупностьтехнологическихсредствИКТ:компьютеры,иноеинформационноеоборудован</w:t>
      </w:r>
      <w:r>
        <w:rPr>
          <w:sz w:val="24"/>
        </w:rPr>
        <w:t xml:space="preserve"> ие,коммуникационныеканалы;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60" w:leader="none"/>
          <w:tab w:val="left" w:pos="2061" w:leader="none"/>
        </w:tabs>
        <w:spacing w:before="4" w:after="0"/>
        <w:ind w:left="1133" w:right="544" w:firstLine="566"/>
        <w:jc w:val="left"/>
        <w:rPr>
          <w:sz w:val="24"/>
        </w:rPr>
      </w:pPr>
      <w:r>
        <w:rPr>
          <w:spacing w:val="-1"/>
          <w:sz w:val="24"/>
        </w:rPr>
        <w:t>системусовременныхпедагогическихтехнологий,обеспечивающихобучениевсовременной</w:t>
      </w:r>
      <w:r>
        <w:rPr>
          <w:sz w:val="24"/>
        </w:rPr>
        <w:t xml:space="preserve"> информационно-образовательнойсреде.</w:t>
      </w:r>
    </w:p>
    <w:p>
      <w:pPr>
        <w:sectPr>
          <w:headerReference w:type="default" r:id="rId759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334" w:leader="none"/>
          <w:tab w:val="left" w:pos="5843" w:leader="none"/>
          <w:tab w:val="left" w:pos="8290" w:leader="none"/>
          <w:tab w:val="left" w:pos="9624" w:leader="none"/>
        </w:tabs>
        <w:ind w:left="600" w:hanging="0"/>
        <w:jc w:val="left"/>
        <w:rPr>
          <w:sz w:val="24"/>
        </w:rPr>
      </w:pPr>
      <w:r>
        <w:rPr/>
        <w:t>Функционирование</w:t>
        <w:tab/>
        <w:t>информационной</w:t>
        <w:tab/>
        <w:t>образовательной</w:t>
        <w:tab/>
        <w:t>среды</w:t>
        <w:tab/>
        <w:t>образовательной</w:t>
      </w:r>
    </w:p>
    <w:p>
      <w:pPr>
        <w:pStyle w:val="Style17"/>
        <w:spacing w:lineRule="auto" w:line="235"/>
        <w:ind w:left="600" w:hanging="0"/>
        <w:jc w:val="left"/>
        <w:rPr>
          <w:sz w:val="24"/>
        </w:rPr>
      </w:pPr>
      <w:r>
        <w:rPr/>
        <w:t>организацииобеспечиваетсясредствамиинформационно-</w:t>
      </w:r>
      <w:r>
        <w:rPr>
          <w:spacing w:val="1"/>
        </w:rPr>
        <w:t xml:space="preserve"> </w:t>
      </w:r>
      <w:r>
        <w:rPr>
          <w:spacing w:val="-1"/>
        </w:rPr>
        <w:t>коммуникационныхтехнологийиквалификациейработников,ееиспользующихиподдерживающих.Основн</w:t>
      </w:r>
      <w:r>
        <w:rPr/>
        <w:t xml:space="preserve"> ымиструктурнымиэлементамиИОСявляются: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информационно-образовательныересурсыввидепечатнойпродукции;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информационно-образовательныересурсынасменныхносителях;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информационно-образовательныересурсысетиИнтернет;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вычислительнаяиинформационно-телекоммуникационнаяинфраструктура;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21" w:leader="none"/>
        </w:tabs>
        <w:spacing w:before="1" w:after="0"/>
        <w:ind w:left="1133" w:right="452" w:firstLine="566"/>
        <w:jc w:val="left"/>
        <w:rPr>
          <w:sz w:val="24"/>
        </w:rPr>
      </w:pPr>
      <w:r>
        <w:rPr>
          <w:sz w:val="24"/>
        </w:rPr>
        <w:t>прикладные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хозяйственнуюдеятельностьобразовательнойорганизации(бухгалтерскийучет,делопроизводство,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2"/>
          <w:sz w:val="24"/>
        </w:rPr>
        <w:t xml:space="preserve"> </w:t>
      </w:r>
      <w:r>
        <w:rPr>
          <w:sz w:val="24"/>
        </w:rPr>
        <w:t>ит.д.).</w:t>
      </w:r>
    </w:p>
    <w:p>
      <w:pPr>
        <w:pStyle w:val="Style17"/>
        <w:ind w:left="600" w:right="509" w:hanging="0"/>
        <w:jc w:val="left"/>
        <w:rPr>
          <w:sz w:val="24"/>
        </w:rPr>
      </w:pPr>
      <w:r>
        <w:rPr>
          <w:spacing w:val="-1"/>
        </w:rPr>
        <w:t>ВажнойчастьюИОСявляетсяофициальныйсайтобразовательнойорганизациивсетиИнтернет,накоторомра</w:t>
      </w:r>
      <w:r>
        <w:rPr/>
        <w:t xml:space="preserve"> змещаетсяинформацияореализуемыхобразовательныхпрограммах,ФГОС,материально-</w:t>
      </w:r>
      <w:r>
        <w:rPr>
          <w:spacing w:val="1"/>
        </w:rPr>
        <w:t xml:space="preserve"> </w:t>
      </w:r>
      <w:r>
        <w:rPr/>
        <w:t>техническомобеспечении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3"/>
        </w:rPr>
        <w:t xml:space="preserve"> </w:t>
      </w:r>
      <w:r>
        <w:rPr/>
        <w:t>деятельностиидр.</w:t>
      </w:r>
    </w:p>
    <w:p>
      <w:pPr>
        <w:pStyle w:val="Style17"/>
        <w:spacing w:lineRule="auto" w:line="235" w:before="3" w:after="0"/>
        <w:ind w:left="600" w:hanging="0"/>
        <w:jc w:val="left"/>
        <w:rPr>
          <w:sz w:val="24"/>
        </w:rPr>
      </w:pPr>
      <w:r>
        <w:rPr>
          <w:spacing w:val="-1"/>
        </w:rPr>
        <w:t>Информационно-образовательнаясредаорганизации,осуществляющейобразовательнуюдеятельность,</w:t>
      </w:r>
      <w:r>
        <w:rPr/>
        <w:t xml:space="preserve"> обеспечивает: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8" w:after="0"/>
        <w:ind w:left="1877" w:hanging="179"/>
        <w:jc w:val="left"/>
        <w:rPr>
          <w:sz w:val="24"/>
        </w:rPr>
      </w:pPr>
      <w:r>
        <w:rPr>
          <w:sz w:val="24"/>
        </w:rPr>
        <w:t>информационно-методическуюподдержкуобразовательнойдеятельности;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4"/>
        <w:ind w:left="1877" w:hanging="179"/>
        <w:jc w:val="left"/>
        <w:rPr>
          <w:sz w:val="24"/>
        </w:rPr>
      </w:pPr>
      <w:r>
        <w:rPr>
          <w:sz w:val="24"/>
        </w:rPr>
        <w:t>планированиеобразовательнойдеятельностииеересурсногообеспечения;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проектированиеиорганизациюиндивидуальнойигрупповойдеятельности;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 w:before="3" w:after="0"/>
        <w:ind w:left="1877" w:hanging="179"/>
        <w:jc w:val="left"/>
        <w:rPr>
          <w:sz w:val="24"/>
        </w:rPr>
      </w:pPr>
      <w:r>
        <w:rPr>
          <w:sz w:val="24"/>
        </w:rPr>
        <w:t>мониторингификсациюходаирезультатовобразовательнойдеятельности;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lineRule="exact" w:line="275"/>
        <w:ind w:left="1877" w:hanging="179"/>
        <w:jc w:val="left"/>
        <w:rPr>
          <w:sz w:val="24"/>
        </w:rPr>
      </w:pPr>
      <w:r>
        <w:rPr>
          <w:sz w:val="24"/>
        </w:rPr>
        <w:t>мониторингздоровьяобучающихся;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003" w:leader="none"/>
        </w:tabs>
        <w:spacing w:lineRule="auto" w:line="235" w:before="4" w:after="0"/>
        <w:ind w:left="1133" w:right="515" w:firstLine="566"/>
        <w:rPr>
          <w:sz w:val="24"/>
        </w:rPr>
      </w:pPr>
      <w:r>
        <w:rPr>
          <w:spacing w:val="-1"/>
          <w:sz w:val="24"/>
        </w:rPr>
        <w:t>современныепроцедурысоздания,поиска,сбора,анализа,обработки,храненияипредставлени</w:t>
      </w:r>
      <w:r>
        <w:rPr>
          <w:sz w:val="24"/>
        </w:rPr>
        <w:t xml:space="preserve"> 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128" w:leader="none"/>
        </w:tabs>
        <w:spacing w:lineRule="exact" w:line="275" w:before="4" w:after="0"/>
        <w:ind w:left="2127" w:hanging="429"/>
        <w:rPr>
          <w:sz w:val="24"/>
        </w:rPr>
      </w:pPr>
      <w:r>
        <w:rPr>
          <w:sz w:val="24"/>
        </w:rPr>
        <w:t>дистанционноевзаимодействиевсехучастниковобразовательныхотношений(обучающихся</w:t>
      </w:r>
    </w:p>
    <w:p>
      <w:pPr>
        <w:pStyle w:val="Style17"/>
        <w:ind w:left="1133" w:right="456" w:hanging="0"/>
        <w:rPr>
          <w:sz w:val="24"/>
        </w:rPr>
      </w:pPr>
      <w:r>
        <w:rPr/>
        <w:t>, ихродителей</w:t>
      </w:r>
      <w:hyperlink r:id="rId760">
        <w:r>
          <w:rPr/>
          <w:t>(законных представителей),</w:t>
        </w:r>
      </w:hyperlink>
      <w:r>
        <w:rPr/>
        <w:t xml:space="preserve"> педагогических работников, органов,осуществляющих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общественности),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применениемдистанционныхобразовательныхтехнологий;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2109" w:leader="none"/>
        </w:tabs>
        <w:spacing w:before="2" w:after="0"/>
        <w:ind w:left="1133" w:right="469" w:firstLine="566"/>
        <w:rPr>
          <w:sz w:val="24"/>
        </w:rPr>
      </w:pPr>
      <w:r>
        <w:rPr>
          <w:spacing w:val="-1"/>
          <w:sz w:val="24"/>
        </w:rPr>
        <w:t>дистанционноевзаимодействиеорганизации,осуществляющейобразовательнуюдеятельнос</w:t>
      </w:r>
      <w:r>
        <w:rPr>
          <w:sz w:val="24"/>
        </w:rPr>
        <w:t xml:space="preserve"> тьсдругимиобразовательнымиорганизациями,учреждениямикультуры,здравоохранения,спорта,дос</w:t>
      </w:r>
      <w:r>
        <w:rPr>
          <w:spacing w:val="-58"/>
          <w:sz w:val="24"/>
        </w:rPr>
        <w:t xml:space="preserve"> </w:t>
      </w:r>
      <w:r>
        <w:rPr>
          <w:sz w:val="24"/>
        </w:rPr>
        <w:t>уга,службамизанятостинаселения,обеспечениябезопасностижизнедеятельности.</w:t>
      </w:r>
    </w:p>
    <w:p>
      <w:pPr>
        <w:pStyle w:val="Style17"/>
        <w:ind w:left="0" w:hanging="0"/>
        <w:jc w:val="left"/>
        <w:rPr>
          <w:sz w:val="24"/>
        </w:rPr>
      </w:pPr>
      <w:r>
        <w:rPr/>
      </w:r>
    </w:p>
    <w:p>
      <w:pPr>
        <w:pStyle w:val="Style17"/>
        <w:spacing w:lineRule="auto" w:line="240"/>
        <w:ind w:left="600" w:right="1168" w:hanging="0"/>
        <w:jc w:val="left"/>
        <w:rPr>
          <w:sz w:val="24"/>
        </w:rPr>
      </w:pPr>
      <w:bookmarkStart w:id="22" w:name="Учебно-методическоеиинформационноеобеспе"/>
      <w:bookmarkEnd w:id="22"/>
      <w:r>
        <w:rPr/>
        <w:t>Учебно-</w:t>
      </w:r>
      <w:r>
        <w:rPr>
          <w:spacing w:val="1"/>
        </w:rPr>
        <w:t xml:space="preserve"> </w:t>
      </w:r>
      <w:r>
        <w:rPr>
          <w:spacing w:val="-1"/>
        </w:rPr>
        <w:t>методическоеиинформационноеобеспечениереализацииосновнойобразовательнойпрограммы</w:t>
      </w:r>
    </w:p>
    <w:p>
      <w:pPr>
        <w:pStyle w:val="Style17"/>
        <w:tabs>
          <w:tab w:val="clear" w:pos="720"/>
          <w:tab w:val="left" w:pos="3571" w:leader="none"/>
          <w:tab w:val="left" w:pos="7065" w:leader="none"/>
          <w:tab w:val="left" w:pos="10195" w:leader="none"/>
        </w:tabs>
        <w:ind w:left="600" w:right="453" w:hanging="0"/>
        <w:rPr>
          <w:sz w:val="24"/>
        </w:rPr>
      </w:pPr>
      <w:r>
        <w:rPr/>
        <w:t>В целях обеспечения реализации образовательных программ сформированы библиотеки, втом числе</w:t>
      </w:r>
      <w:r>
        <w:rPr>
          <w:spacing w:val="1"/>
        </w:rPr>
        <w:t xml:space="preserve"> </w:t>
      </w:r>
      <w:r>
        <w:rPr/>
        <w:t>цифровые</w:t>
      </w:r>
      <w:r>
        <w:rPr>
          <w:spacing w:val="1"/>
        </w:rPr>
        <w:t xml:space="preserve"> </w:t>
      </w:r>
      <w:r>
        <w:rPr/>
        <w:t>(электронные),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справочным</w:t>
      </w:r>
      <w:r>
        <w:rPr>
          <w:spacing w:val="1"/>
        </w:rPr>
        <w:t xml:space="preserve"> </w:t>
      </w:r>
      <w:r>
        <w:rPr/>
        <w:t>ипоисковымсистемам,атакжеиныминформационнымресурсам.Библиотечныйфондукомплектованпечатн</w:t>
      </w:r>
      <w:r>
        <w:rPr>
          <w:spacing w:val="-58"/>
        </w:rPr>
        <w:t xml:space="preserve"> </w:t>
      </w:r>
      <w:r>
        <w:rPr/>
        <w:t>ымии(или)электроннымиучебнымиизданиями(включаяучебникииучебныепособия),методическимиипер</w:t>
      </w:r>
      <w:r>
        <w:rPr>
          <w:spacing w:val="-58"/>
        </w:rPr>
        <w:t xml:space="preserve"> </w:t>
      </w:r>
      <w:r>
        <w:rPr/>
        <w:t>иодическимиизданиямиповсемвходящимвреализуемуюосновную образовательную программу среднего</w:t>
      </w:r>
      <w:r>
        <w:rPr>
          <w:spacing w:val="1"/>
        </w:rPr>
        <w:t xml:space="preserve"> </w:t>
      </w:r>
      <w:r>
        <w:rPr/>
        <w:t>общего</w:t>
        <w:tab/>
        <w:t>образования</w:t>
        <w:tab/>
        <w:t>учебным</w:t>
        <w:tab/>
      </w:r>
      <w:r>
        <w:rPr>
          <w:spacing w:val="-1"/>
        </w:rPr>
        <w:t>предметам,</w:t>
      </w:r>
      <w:r>
        <w:rPr>
          <w:spacing w:val="-58"/>
        </w:rPr>
        <w:t xml:space="preserve"> </w:t>
      </w:r>
      <w:r>
        <w:rPr/>
        <w:t>курсам,дисциплинам(модулям)наопределенныхучредителеморганизации,осуществляющейобразователь</w:t>
      </w:r>
      <w:r>
        <w:rPr>
          <w:spacing w:val="-58"/>
        </w:rPr>
        <w:t xml:space="preserve"> </w:t>
      </w:r>
      <w:r>
        <w:rPr/>
        <w:t>нуюдеятельность,</w:t>
      </w:r>
      <w:r>
        <w:rPr>
          <w:spacing w:val="-2"/>
        </w:rPr>
        <w:t xml:space="preserve"> </w:t>
      </w:r>
      <w:r>
        <w:rPr/>
        <w:t>языкахобученияи</w:t>
      </w:r>
      <w:r>
        <w:rPr>
          <w:spacing w:val="3"/>
        </w:rPr>
        <w:t xml:space="preserve"> </w:t>
      </w:r>
      <w:r>
        <w:rPr/>
        <w:t>воспитания.</w:t>
      </w:r>
    </w:p>
    <w:p>
      <w:pPr>
        <w:pStyle w:val="Style17"/>
        <w:tabs>
          <w:tab w:val="clear" w:pos="720"/>
          <w:tab w:val="left" w:pos="11220" w:leader="none"/>
        </w:tabs>
        <w:ind w:left="600" w:right="456" w:hanging="0"/>
        <w:rPr>
          <w:sz w:val="24"/>
        </w:rPr>
      </w:pPr>
      <w:r>
        <w:rPr/>
        <w:t>Кромеучебнойлитературыбиблиотекасодержитфонддополнительнойлитературы:отечественная</w:t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rPr/>
        <w:t>зарубежная, классическая и современная художественная литература; научно-популярная и научно-</w:t>
      </w:r>
      <w:r>
        <w:rPr>
          <w:spacing w:val="1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литература;</w:t>
      </w:r>
      <w:r>
        <w:rPr>
          <w:spacing w:val="1"/>
        </w:rPr>
        <w:t xml:space="preserve"> </w:t>
      </w:r>
      <w:r>
        <w:rPr/>
        <w:t>издания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искусству,</w:t>
      </w:r>
      <w:r>
        <w:rPr>
          <w:spacing w:val="1"/>
        </w:rPr>
        <w:t xml:space="preserve"> </w:t>
      </w:r>
      <w:r>
        <w:rPr/>
        <w:t>музыке,физической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спорту,</w:t>
      </w:r>
      <w:r>
        <w:rPr>
          <w:spacing w:val="1"/>
        </w:rPr>
        <w:t xml:space="preserve"> </w:t>
      </w:r>
      <w:r>
        <w:rPr/>
        <w:t>экологии,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дорогах;</w:t>
      </w:r>
      <w:r>
        <w:rPr>
          <w:spacing w:val="1"/>
        </w:rPr>
        <w:t xml:space="preserve"> </w:t>
      </w:r>
      <w:r>
        <w:rPr/>
        <w:t>справочно-библиографические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периодические</w:t>
      </w:r>
      <w:r>
        <w:rPr>
          <w:spacing w:val="1"/>
        </w:rPr>
        <w:t xml:space="preserve"> </w:t>
      </w:r>
      <w:r>
        <w:rPr/>
        <w:t>издания;</w:t>
      </w:r>
      <w:r>
        <w:rPr>
          <w:spacing w:val="1"/>
        </w:rPr>
        <w:t xml:space="preserve"> </w:t>
      </w:r>
      <w:r>
        <w:rPr/>
        <w:t>собрание</w:t>
      </w:r>
      <w:r>
        <w:rPr>
          <w:spacing w:val="1"/>
        </w:rPr>
        <w:t xml:space="preserve"> </w:t>
      </w:r>
      <w:r>
        <w:rPr/>
        <w:t>словарей;</w:t>
      </w:r>
      <w:r>
        <w:rPr>
          <w:spacing w:val="1"/>
        </w:rPr>
        <w:t xml:space="preserve"> </w:t>
      </w:r>
      <w:r>
        <w:rPr/>
        <w:t>литературу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1"/>
        </w:rPr>
        <w:t xml:space="preserve"> </w:t>
      </w:r>
      <w:r>
        <w:rPr/>
        <w:t>ипрофессиональномусамоопределению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7"/>
        <w:tabs>
          <w:tab w:val="clear" w:pos="720"/>
          <w:tab w:val="left" w:pos="5885" w:leader="none"/>
          <w:tab w:val="left" w:pos="7551" w:leader="none"/>
          <w:tab w:val="left" w:pos="9374" w:leader="none"/>
        </w:tabs>
        <w:ind w:left="600" w:right="456" w:hanging="0"/>
        <w:jc w:val="left"/>
        <w:rPr>
          <w:sz w:val="24"/>
        </w:rPr>
      </w:pPr>
      <w:r>
        <w:rPr/>
        <w:t>Сцельюсозданияширокого,постоянногоиустойчивогодоступавсехучастниковобразовательныхотношени</w:t>
      </w:r>
      <w:r>
        <w:rPr>
          <w:spacing w:val="1"/>
        </w:rPr>
        <w:t xml:space="preserve"> </w:t>
      </w:r>
      <w:r>
        <w:rPr/>
        <w:t>йклюбойинформации,связаннойсреализациейосновнойобразовательнойпрограммы,достижениемпланир</w:t>
      </w:r>
      <w:r>
        <w:rPr>
          <w:spacing w:val="-57"/>
        </w:rPr>
        <w:t xml:space="preserve"> </w:t>
      </w:r>
      <w:r>
        <w:rPr/>
        <w:t>уемыхрезультатов,организациейобразовательной</w:t>
        <w:tab/>
        <w:t>деятельности,</w:t>
        <w:tab/>
        <w:t>обеспечивается</w:t>
        <w:tab/>
      </w:r>
      <w:r>
        <w:rPr>
          <w:spacing w:val="-1"/>
        </w:rPr>
        <w:t>функционирование</w:t>
      </w:r>
      <w:r>
        <w:rPr>
          <w:spacing w:val="-57"/>
        </w:rPr>
        <w:t xml:space="preserve"> </w:t>
      </w:r>
      <w:r>
        <w:rPr/>
        <w:t>школьного сервера, школьногосайта, внутренней(локальной) сети,внешней(втомчислеглобальной)сети.</w:t>
      </w:r>
      <w:r>
        <w:rPr>
          <w:spacing w:val="1"/>
        </w:rPr>
        <w:t xml:space="preserve"> </w:t>
      </w:r>
      <w:r>
        <w:rPr/>
        <w:t>Приреализациипрограммысреднегообщегообразованиякаждомуобучающемуся,родителям(законнымпре</w:t>
      </w:r>
    </w:p>
    <w:p>
      <w:pPr>
        <w:pStyle w:val="Style17"/>
        <w:spacing w:lineRule="auto" w:line="276" w:before="37" w:after="0"/>
        <w:ind w:left="600" w:right="461" w:hanging="0"/>
        <w:rPr>
          <w:sz w:val="24"/>
        </w:rPr>
      </w:pPr>
      <w:r>
        <w:rPr/>
        <w:t>дставителям) несовершеннолетнего обучающегося в течение всего</w:t>
      </w:r>
      <w:r>
        <w:rPr>
          <w:spacing w:val="1"/>
        </w:rPr>
        <w:t xml:space="preserve"> </w:t>
      </w:r>
      <w:r>
        <w:rPr/>
        <w:t>периода обучения обеспечен доступ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информационно-образовательной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родитель</w:t>
      </w:r>
      <w:r>
        <w:rPr>
          <w:spacing w:val="1"/>
        </w:rPr>
        <w:t xml:space="preserve"> </w:t>
      </w:r>
      <w:r>
        <w:rPr/>
        <w:t>(законныйпредставитель)</w:t>
      </w:r>
      <w:r>
        <w:rPr>
          <w:spacing w:val="98"/>
        </w:rPr>
        <w:t xml:space="preserve"> </w:t>
      </w:r>
      <w:r>
        <w:rPr/>
        <w:t>имеет</w:t>
      </w:r>
      <w:r>
        <w:rPr>
          <w:spacing w:val="96"/>
        </w:rPr>
        <w:t xml:space="preserve"> </w:t>
      </w:r>
      <w:r>
        <w:rPr/>
        <w:t>свои</w:t>
      </w:r>
      <w:r>
        <w:rPr>
          <w:spacing w:val="95"/>
        </w:rPr>
        <w:t xml:space="preserve"> </w:t>
      </w:r>
      <w:r>
        <w:rPr/>
        <w:t>логин</w:t>
      </w:r>
      <w:r>
        <w:rPr>
          <w:spacing w:val="96"/>
        </w:rPr>
        <w:t xml:space="preserve"> </w:t>
      </w:r>
      <w:r>
        <w:rPr/>
        <w:t>и</w:t>
      </w:r>
      <w:r>
        <w:rPr>
          <w:spacing w:val="96"/>
        </w:rPr>
        <w:t xml:space="preserve"> </w:t>
      </w:r>
      <w:r>
        <w:rPr/>
        <w:t>пароль</w:t>
      </w:r>
      <w:r>
        <w:rPr>
          <w:spacing w:val="91"/>
        </w:rPr>
        <w:t xml:space="preserve"> </w:t>
      </w:r>
      <w:r>
        <w:rPr/>
        <w:t>от</w:t>
      </w:r>
      <w:r>
        <w:rPr>
          <w:spacing w:val="99"/>
        </w:rPr>
        <w:t xml:space="preserve"> </w:t>
      </w:r>
      <w:r>
        <w:rPr/>
        <w:t>электронной</w:t>
      </w:r>
      <w:r>
        <w:rPr>
          <w:spacing w:val="95"/>
        </w:rPr>
        <w:t xml:space="preserve"> </w:t>
      </w:r>
      <w:r>
        <w:rPr/>
        <w:t>информационной</w:t>
      </w:r>
      <w:r>
        <w:rPr>
          <w:spacing w:val="99"/>
        </w:rPr>
        <w:t xml:space="preserve"> </w:t>
      </w:r>
      <w:r>
        <w:rPr/>
        <w:t>системы</w:t>
      </w:r>
    </w:p>
    <w:p>
      <w:pPr>
        <w:sectPr>
          <w:headerReference w:type="default" r:id="rId761"/>
          <w:type w:val="nextPage"/>
          <w:pgSz w:w="11906" w:h="16838"/>
          <w:pgMar w:left="0" w:right="100" w:gutter="0" w:header="672" w:top="900" w:footer="0" w:bottom="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76" w:before="4" w:after="0"/>
        <w:ind w:left="600" w:right="467" w:hanging="0"/>
        <w:rPr>
          <w:sz w:val="24"/>
        </w:rPr>
      </w:pPr>
      <w:r>
        <w:rPr/>
        <w:t>«Электронный</w:t>
      </w:r>
      <w:r>
        <w:rPr>
          <w:spacing w:val="1"/>
        </w:rPr>
        <w:t xml:space="preserve"> </w:t>
      </w:r>
      <w:r>
        <w:rPr/>
        <w:t>журнал»,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свободный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официальному</w:t>
      </w:r>
      <w:r>
        <w:rPr>
          <w:spacing w:val="1"/>
        </w:rPr>
        <w:t xml:space="preserve"> </w:t>
      </w:r>
      <w:r>
        <w:rPr/>
        <w:t>сайту 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всети</w:t>
      </w:r>
      <w:r>
        <w:rPr>
          <w:spacing w:val="6"/>
        </w:rPr>
        <w:t xml:space="preserve"> </w:t>
      </w:r>
      <w:r>
        <w:rPr/>
        <w:t>Интернет.</w:t>
      </w:r>
    </w:p>
    <w:p>
      <w:pPr>
        <w:pStyle w:val="Style17"/>
        <w:spacing w:lineRule="exact" w:line="266"/>
        <w:ind w:left="600" w:hanging="0"/>
        <w:rPr>
          <w:sz w:val="24"/>
        </w:rPr>
      </w:pPr>
      <w:r>
        <w:rPr/>
        <w:t>Насайтеимеетсядоступ</w:t>
      </w:r>
      <w:r>
        <w:rPr>
          <w:spacing w:val="-3"/>
        </w:rPr>
        <w:t xml:space="preserve"> </w:t>
      </w:r>
      <w:r>
        <w:rPr/>
        <w:t>к:</w:t>
      </w:r>
    </w:p>
    <w:p>
      <w:pPr>
        <w:pStyle w:val="ListParagraph"/>
        <w:numPr>
          <w:ilvl w:val="3"/>
          <w:numId w:val="25"/>
        </w:numPr>
        <w:tabs>
          <w:tab w:val="clear" w:pos="720"/>
          <w:tab w:val="left" w:pos="2420" w:leader="none"/>
          <w:tab w:val="left" w:pos="2421" w:leader="none"/>
          <w:tab w:val="left" w:pos="3955" w:leader="none"/>
          <w:tab w:val="left" w:pos="5680" w:leader="none"/>
          <w:tab w:val="left" w:pos="7184" w:leader="none"/>
          <w:tab w:val="left" w:pos="7695" w:leader="none"/>
          <w:tab w:val="left" w:pos="8403" w:leader="none"/>
          <w:tab w:val="left" w:pos="9091" w:leader="none"/>
          <w:tab w:val="left" w:pos="9927" w:leader="none"/>
        </w:tabs>
        <w:spacing w:lineRule="auto" w:line="276" w:before="201" w:after="0"/>
        <w:ind w:left="2420" w:right="467" w:hanging="360"/>
        <w:jc w:val="left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томчислевнеурочнойдеятельности),учебныхмодулей,учебнымизданиямиобразователь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  <w:tab/>
        <w:t>ресурсам,указанным</w:t>
        <w:tab/>
        <w:t>в</w:t>
        <w:tab/>
        <w:tab/>
      </w:r>
      <w:r>
        <w:rPr>
          <w:spacing w:val="-1"/>
          <w:sz w:val="24"/>
        </w:rPr>
        <w:t>рабочихпрограммахучебных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предметов,учебныхкурсов(втомчислевнеурочнойдеятельности),учебныхмодулей,инфо</w:t>
      </w:r>
      <w:r>
        <w:rPr>
          <w:sz w:val="24"/>
        </w:rPr>
        <w:t xml:space="preserve"> рмацииоходеобразовательногопроцесса,результатахпромежуточнойигосударственной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  <w:tab/>
        <w:t>аттестации</w:t>
        <w:tab/>
        <w:t>обучающихся</w:t>
        <w:tab/>
        <w:tab/>
        <w:t>(ссылка</w:t>
        <w:tab/>
        <w:t>на</w:t>
        <w:tab/>
      </w:r>
      <w:r>
        <w:rPr>
          <w:spacing w:val="-1"/>
          <w:sz w:val="24"/>
        </w:rPr>
        <w:t>официальный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ресурсполучениярезультатов);</w:t>
      </w:r>
    </w:p>
    <w:p>
      <w:pPr>
        <w:pStyle w:val="ListParagraph"/>
        <w:numPr>
          <w:ilvl w:val="3"/>
          <w:numId w:val="25"/>
        </w:numPr>
        <w:tabs>
          <w:tab w:val="clear" w:pos="720"/>
          <w:tab w:val="left" w:pos="2420" w:leader="none"/>
          <w:tab w:val="left" w:pos="2421" w:leader="none"/>
        </w:tabs>
        <w:spacing w:lineRule="auto" w:line="266"/>
        <w:ind w:left="2420" w:right="557" w:hanging="360"/>
        <w:jc w:val="left"/>
        <w:rPr>
          <w:sz w:val="24"/>
        </w:rPr>
      </w:pPr>
      <w:r>
        <w:rPr>
          <w:spacing w:val="-1"/>
          <w:sz w:val="24"/>
        </w:rPr>
        <w:t>доступкинформацииорасписаниипроведенияучебныхзанятий,процедурахикритерияхо</w:t>
      </w:r>
      <w:r>
        <w:rPr>
          <w:sz w:val="24"/>
        </w:rPr>
        <w:t xml:space="preserve"> 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3"/>
          <w:numId w:val="25"/>
        </w:numPr>
        <w:tabs>
          <w:tab w:val="clear" w:pos="720"/>
          <w:tab w:val="left" w:pos="2420" w:leader="none"/>
          <w:tab w:val="left" w:pos="2421" w:leader="none"/>
          <w:tab w:val="left" w:pos="3408" w:leader="none"/>
          <w:tab w:val="left" w:pos="3504" w:leader="none"/>
          <w:tab w:val="left" w:pos="3955" w:leader="none"/>
          <w:tab w:val="left" w:pos="4702" w:leader="none"/>
          <w:tab w:val="left" w:pos="5111" w:leader="none"/>
          <w:tab w:val="left" w:pos="5515" w:leader="none"/>
          <w:tab w:val="left" w:pos="6127" w:leader="none"/>
          <w:tab w:val="left" w:pos="6237" w:leader="none"/>
          <w:tab w:val="left" w:pos="7148" w:leader="none"/>
          <w:tab w:val="left" w:pos="7257" w:leader="none"/>
          <w:tab w:val="left" w:pos="7580" w:leader="none"/>
          <w:tab w:val="left" w:pos="8204" w:leader="none"/>
          <w:tab w:val="left" w:pos="8549" w:leader="none"/>
          <w:tab w:val="left" w:pos="8620" w:leader="none"/>
          <w:tab w:val="left" w:pos="9593" w:leader="none"/>
          <w:tab w:val="left" w:pos="10332" w:leader="none"/>
          <w:tab w:val="left" w:pos="10745" w:leader="none"/>
          <w:tab w:val="left" w:pos="11233" w:leader="none"/>
        </w:tabs>
        <w:spacing w:lineRule="auto" w:line="276" w:before="5" w:after="0"/>
        <w:ind w:left="2420" w:right="457" w:hanging="360"/>
        <w:jc w:val="left"/>
        <w:rPr>
          <w:sz w:val="24"/>
        </w:rPr>
      </w:pPr>
      <w:r>
        <w:rPr>
          <w:spacing w:val="-1"/>
          <w:sz w:val="24"/>
        </w:rPr>
        <w:t>возможностьиспользованиясовременныхИКТвреализациипрограммысреднегообщегоо</w:t>
      </w:r>
      <w:r>
        <w:rPr>
          <w:sz w:val="24"/>
        </w:rPr>
        <w:t xml:space="preserve"> бразования,втомчислеиспользованиеимеющихсясредствобученияивоспитания</w:t>
        <w:tab/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электронном</w:t>
        <w:tab/>
        <w:t>виде,</w:t>
        <w:tab/>
        <w:t>электронных</w:t>
        <w:tab/>
        <w:tab/>
        <w:t>образовательных</w:t>
        <w:tab/>
        <w:t>и</w:t>
        <w:tab/>
      </w:r>
      <w:r>
        <w:rPr>
          <w:spacing w:val="-1"/>
          <w:sz w:val="24"/>
        </w:rPr>
        <w:t>информационныхресурсов,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  <w:tab/>
        <w:tab/>
        <w:t>определения</w:t>
        <w:tab/>
        <w:t>уровня</w:t>
        <w:tab/>
        <w:t>знаний</w:t>
        <w:tab/>
        <w:t>и</w:t>
        <w:tab/>
        <w:t>оценки</w:t>
        <w:tab/>
        <w:tab/>
        <w:t>компетенций,</w:t>
        <w:tab/>
        <w:t>а</w:t>
        <w:tab/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иныхобъектов,необходимыхдляорганизацииобразовательнойдеятельностисприменени</w:t>
      </w:r>
      <w:r>
        <w:rPr>
          <w:spacing w:val="-57"/>
          <w:sz w:val="24"/>
        </w:rPr>
        <w:t xml:space="preserve"> </w:t>
      </w:r>
      <w:r>
        <w:rPr>
          <w:sz w:val="24"/>
        </w:rPr>
        <w:t>ем</w:t>
        <w:tab/>
        <w:t>электронного</w:t>
        <w:tab/>
        <w:tab/>
        <w:t>обучения,</w:t>
        <w:tab/>
        <w:tab/>
        <w:t>дистанционных</w:t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технологий,объективногооцениваниязнаний,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умений,навыковидостиженийобучающихся.</w:t>
      </w:r>
    </w:p>
    <w:p>
      <w:pPr>
        <w:pStyle w:val="Style17"/>
        <w:spacing w:lineRule="auto" w:line="271"/>
        <w:ind w:left="600" w:right="462" w:hanging="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обучения,дистанционных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Гигиеническиминормативамии</w:t>
      </w:r>
      <w:r>
        <w:rPr>
          <w:spacing w:val="-3"/>
        </w:rPr>
        <w:t xml:space="preserve"> </w:t>
      </w:r>
      <w:r>
        <w:rPr/>
        <w:t>Санитарно-эпидемиологическими</w:t>
      </w:r>
      <w:r>
        <w:rPr>
          <w:spacing w:val="2"/>
        </w:rPr>
        <w:t xml:space="preserve"> </w:t>
      </w:r>
      <w:r>
        <w:rPr/>
        <w:t>требованиями.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tabs>
          <w:tab w:val="clear" w:pos="720"/>
          <w:tab w:val="left" w:pos="2331" w:leader="none"/>
          <w:tab w:val="left" w:pos="4106" w:leader="none"/>
          <w:tab w:val="left" w:pos="5587" w:leader="none"/>
          <w:tab w:val="left" w:pos="6081" w:leader="none"/>
          <w:tab w:val="left" w:pos="7674" w:leader="none"/>
          <w:tab w:val="left" w:pos="8983" w:leader="none"/>
          <w:tab w:val="left" w:pos="9477" w:leader="none"/>
        </w:tabs>
        <w:spacing w:lineRule="auto" w:line="235"/>
        <w:ind w:left="600" w:right="972" w:hanging="0"/>
        <w:jc w:val="left"/>
        <w:rPr>
          <w:sz w:val="24"/>
        </w:rPr>
      </w:pPr>
      <w:bookmarkStart w:id="23" w:name="Обоснование_необходимых_изменений_в_имею"/>
      <w:bookmarkEnd w:id="23"/>
      <w:r>
        <w:rPr/>
        <w:t>Обоснование</w:t>
        <w:tab/>
        <w:t>необходимых</w:t>
        <w:tab/>
        <w:t>изменений</w:t>
        <w:tab/>
        <w:t>в</w:t>
        <w:tab/>
        <w:t>имеющихся</w:t>
        <w:tab/>
        <w:t>условиях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сосновнойобразовательнойпрограммой</w:t>
      </w:r>
      <w:r>
        <w:rPr>
          <w:spacing w:val="2"/>
        </w:rPr>
        <w:t xml:space="preserve"> </w:t>
      </w:r>
      <w:r>
        <w:rPr/>
        <w:t>среднегообщегообразования</w:t>
      </w:r>
    </w:p>
    <w:p>
      <w:pPr>
        <w:pStyle w:val="Style17"/>
        <w:tabs>
          <w:tab w:val="clear" w:pos="720"/>
          <w:tab w:val="left" w:pos="2739" w:leader="none"/>
          <w:tab w:val="left" w:pos="4494" w:leader="none"/>
          <w:tab w:val="left" w:pos="6298" w:leader="none"/>
          <w:tab w:val="left" w:pos="6989" w:leader="none"/>
          <w:tab w:val="left" w:pos="8739" w:leader="none"/>
          <w:tab w:val="left" w:pos="9646" w:leader="none"/>
          <w:tab w:val="left" w:pos="10140" w:leader="none"/>
          <w:tab w:val="left" w:pos="11095" w:leader="none"/>
        </w:tabs>
        <w:spacing w:before="3" w:after="0"/>
        <w:ind w:left="600" w:right="466" w:hanging="0"/>
        <w:jc w:val="left"/>
        <w:rPr>
          <w:sz w:val="24"/>
        </w:rPr>
      </w:pPr>
      <w:r>
        <w:rPr/>
        <w:t>Образовательной</w:t>
        <w:tab/>
        <w:t>организацией</w:t>
        <w:tab/>
        <w:t>определяются</w:t>
        <w:tab/>
        <w:t>все</w:t>
        <w:tab/>
        <w:t>необходимые</w:t>
        <w:tab/>
        <w:t>меры</w:t>
        <w:tab/>
        <w:t>и</w:t>
        <w:tab/>
        <w:t>сроки</w:t>
        <w:tab/>
      </w:r>
      <w:r>
        <w:rPr>
          <w:spacing w:val="-4"/>
        </w:rPr>
        <w:t>по</w:t>
      </w:r>
      <w:r>
        <w:rPr>
          <w:spacing w:val="-57"/>
        </w:rPr>
        <w:t xml:space="preserve"> </w:t>
      </w:r>
      <w:r>
        <w:rPr/>
        <w:t>приведениюинформационно-</w:t>
      </w:r>
      <w:r>
        <w:rPr>
          <w:spacing w:val="1"/>
        </w:rPr>
        <w:t xml:space="preserve"> </w:t>
      </w:r>
      <w:r>
        <w:rPr/>
        <w:t>методическихусловийреализацииосновнойобразовательнойпрограммысреднегообщегообразования</w:t>
      </w:r>
      <w:r>
        <w:rPr>
          <w:spacing w:val="1"/>
        </w:rPr>
        <w:t xml:space="preserve"> </w:t>
      </w:r>
      <w:r>
        <w:rPr/>
        <w:t>всоответствиестребованиямиФГОССОО.</w:t>
      </w:r>
    </w:p>
    <w:p>
      <w:pPr>
        <w:pStyle w:val="Style17"/>
        <w:tabs>
          <w:tab w:val="clear" w:pos="720"/>
          <w:tab w:val="left" w:pos="1895" w:leader="none"/>
          <w:tab w:val="left" w:pos="3161" w:leader="none"/>
          <w:tab w:val="left" w:pos="4753" w:leader="none"/>
          <w:tab w:val="left" w:pos="5694" w:leader="none"/>
          <w:tab w:val="left" w:pos="7849" w:leader="none"/>
          <w:tab w:val="left" w:pos="9566" w:leader="none"/>
          <w:tab w:val="left" w:pos="11106" w:leader="none"/>
        </w:tabs>
        <w:spacing w:before="1" w:after="0"/>
        <w:ind w:left="600" w:right="459" w:hanging="0"/>
        <w:jc w:val="left"/>
        <w:rPr>
          <w:sz w:val="24"/>
        </w:rPr>
      </w:pPr>
      <w:r>
        <w:rPr/>
        <w:t>Система</w:t>
        <w:tab/>
        <w:t>условий</w:t>
        <w:tab/>
        <w:t>реализации</w:t>
        <w:tab/>
        <w:t>ООП</w:t>
        <w:tab/>
        <w:t>образовательной</w:t>
        <w:tab/>
        <w:t>организации</w:t>
        <w:tab/>
        <w:t>базируется</w:t>
        <w:tab/>
        <w:t>на</w:t>
      </w:r>
      <w:r>
        <w:rPr>
          <w:spacing w:val="-57"/>
        </w:rPr>
        <w:t xml:space="preserve"> </w:t>
      </w:r>
      <w:r>
        <w:rPr/>
        <w:t>результатахпроведеннойвходеразработкипрограммыкомплекснойаналитико-</w:t>
      </w:r>
      <w:r>
        <w:rPr>
          <w:spacing w:val="1"/>
        </w:rPr>
        <w:t xml:space="preserve"> </w:t>
      </w:r>
      <w:r>
        <w:rPr/>
        <w:t>обобщающейипрогностическойработы,</w:t>
      </w:r>
      <w:r>
        <w:rPr>
          <w:spacing w:val="-2"/>
        </w:rPr>
        <w:t xml:space="preserve"> </w:t>
      </w:r>
      <w:r>
        <w:rPr/>
        <w:t>включающей: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84" w:leader="none"/>
        </w:tabs>
        <w:spacing w:lineRule="auto" w:line="240"/>
        <w:ind w:left="1133" w:right="551" w:firstLine="566"/>
        <w:jc w:val="left"/>
        <w:rPr>
          <w:sz w:val="24"/>
        </w:rPr>
      </w:pPr>
      <w:r>
        <w:rPr>
          <w:spacing w:val="-1"/>
          <w:sz w:val="24"/>
        </w:rPr>
        <w:t>анализимеющихсявобразовательнойорганизацииусловийиресурсовреализацииосновнойоб</w:t>
      </w:r>
      <w:r>
        <w:rPr>
          <w:sz w:val="24"/>
        </w:rPr>
        <w:t xml:space="preserve"> разовательнойпрограммысреднего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общегообразования;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55" w:leader="none"/>
          <w:tab w:val="left" w:pos="3325" w:leader="none"/>
          <w:tab w:val="left" w:pos="4950" w:leader="none"/>
          <w:tab w:val="left" w:pos="7137" w:leader="none"/>
          <w:tab w:val="left" w:pos="8960" w:leader="none"/>
          <w:tab w:val="left" w:pos="11238" w:leader="none"/>
        </w:tabs>
        <w:ind w:left="1133" w:right="462" w:firstLine="566"/>
        <w:jc w:val="left"/>
        <w:rPr>
          <w:sz w:val="24"/>
        </w:rPr>
      </w:pPr>
      <w:r>
        <w:rPr>
          <w:sz w:val="24"/>
        </w:rPr>
        <w:t>установлениестепениихсоответствиятребованиямФГОС,атакжецелямизадачамосновной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  <w:tab/>
        <w:t>программы</w:t>
        <w:tab/>
        <w:t>образовательной</w:t>
        <w:tab/>
        <w:t>организации,</w:t>
        <w:tab/>
        <w:t>сформированным</w:t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учетомпотребностейвсехучастников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образовательныхотношений;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89" w:leader="none"/>
        </w:tabs>
        <w:spacing w:lineRule="auto" w:line="235"/>
        <w:ind w:left="1133" w:right="478" w:firstLine="566"/>
        <w:jc w:val="left"/>
        <w:rPr>
          <w:sz w:val="24"/>
        </w:rPr>
      </w:pPr>
      <w:r>
        <w:rPr>
          <w:spacing w:val="-1"/>
          <w:sz w:val="24"/>
        </w:rPr>
        <w:t>выявлениепроблемныхзониустановлениенеобходимыхизмененийвимеющихсяусловияхдля</w:t>
      </w:r>
      <w:r>
        <w:rPr>
          <w:sz w:val="24"/>
        </w:rPr>
        <w:t xml:space="preserve"> приведенияихвсоответствие стребованиямиФГОССОО;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41" w:leader="none"/>
          <w:tab w:val="left" w:pos="3364" w:leader="none"/>
          <w:tab w:val="left" w:pos="3767" w:leader="none"/>
          <w:tab w:val="left" w:pos="5522" w:leader="none"/>
          <w:tab w:val="left" w:pos="6266" w:leader="none"/>
          <w:tab w:val="left" w:pos="7719" w:leader="none"/>
          <w:tab w:val="left" w:pos="9767" w:leader="none"/>
          <w:tab w:val="left" w:pos="11215" w:leader="none"/>
        </w:tabs>
        <w:spacing w:lineRule="auto" w:line="235" w:before="3" w:after="0"/>
        <w:ind w:left="1133" w:right="462" w:firstLine="566"/>
        <w:jc w:val="left"/>
        <w:rPr>
          <w:sz w:val="24"/>
        </w:rPr>
      </w:pPr>
      <w:r>
        <w:rPr>
          <w:sz w:val="24"/>
        </w:rPr>
        <w:t>разработку</w:t>
        <w:tab/>
        <w:t>с</w:t>
        <w:tab/>
        <w:t>привлечением</w:t>
        <w:tab/>
        <w:t>всех</w:t>
        <w:tab/>
        <w:t>участников</w:t>
        <w:tab/>
        <w:t>образовательных</w:t>
        <w:tab/>
        <w:t>отношений</w:t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возможныхпартнеровмеханизмовдостижения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целевыхориентироввсистеме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878" w:leader="none"/>
        </w:tabs>
        <w:spacing w:before="4" w:after="0"/>
        <w:ind w:left="1877" w:hanging="179"/>
        <w:jc w:val="left"/>
        <w:rPr>
          <w:sz w:val="24"/>
        </w:rPr>
      </w:pPr>
      <w:r>
        <w:rPr>
          <w:sz w:val="24"/>
        </w:rPr>
        <w:t>разработкусетевогографика(дорожнойкарты)созданиянеобходимойсистемыусловий;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50" w:leader="none"/>
        </w:tabs>
        <w:spacing w:lineRule="auto" w:line="235" w:before="76" w:after="0"/>
        <w:ind w:left="1133" w:right="538" w:firstLine="566"/>
        <w:jc w:val="left"/>
        <w:rPr>
          <w:sz w:val="24"/>
        </w:rPr>
      </w:pPr>
      <w:bookmarkStart w:id="24" w:name="–_разработку_механизмовмониторинга,оценк"/>
      <w:bookmarkEnd w:id="24"/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механизмовмониторинга,оценкиикоррекцииреализациипромежуточныхэтаповразработанногограф</w:t>
      </w:r>
      <w:r>
        <w:rPr>
          <w:sz w:val="24"/>
        </w:rPr>
        <w:t xml:space="preserve"> ика(дорожнойкарты).</w:t>
      </w:r>
    </w:p>
    <w:p>
      <w:pPr>
        <w:pStyle w:val="ListParagraph"/>
        <w:numPr>
          <w:ilvl w:val="2"/>
          <w:numId w:val="25"/>
        </w:numPr>
        <w:tabs>
          <w:tab w:val="clear" w:pos="720"/>
          <w:tab w:val="left" w:pos="1950" w:leader="none"/>
        </w:tabs>
        <w:spacing w:before="72" w:after="0"/>
        <w:ind w:left="600" w:right="467" w:firstLine="1099"/>
        <w:jc w:val="left"/>
        <w:rPr>
          <w:sz w:val="24"/>
        </w:rPr>
      </w:pPr>
      <w:bookmarkStart w:id="25" w:name="–_Механизмыдостиженияцелевыхориентироввс"/>
      <w:bookmarkEnd w:id="25"/>
      <w:r>
        <w:rPr>
          <w:sz w:val="24"/>
        </w:rPr>
        <w:t>Механизмыдостиженияцелевыхориентироввсистемеусловий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Интегративнымрезультатомвыполнениятребованийкусловиямреализацииосновнойобразовательнойпрог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раммыобразовательнойорганизацииявляетсясозданиеиподдержаниекомфортнойразвивающейобразовате</w:t>
      </w:r>
      <w:r>
        <w:rPr>
          <w:sz w:val="24"/>
        </w:rPr>
        <w:t xml:space="preserve"> льнойсреды,позволяющейформироватьуспешную,интеллектуальноразвитую,творческуюличность,спосо</w:t>
      </w:r>
      <w:r>
        <w:rPr>
          <w:spacing w:val="-57"/>
          <w:sz w:val="24"/>
        </w:rPr>
        <w:t xml:space="preserve"> </w:t>
      </w:r>
      <w:r>
        <w:rPr>
          <w:sz w:val="24"/>
        </w:rPr>
        <w:t>бнуюсвободноадаптироватьсяксоциальнымусловиям,ответственнуюзасвоездоровьеи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жизнь.</w:t>
      </w:r>
    </w:p>
    <w:p>
      <w:pPr>
        <w:sectPr>
          <w:headerReference w:type="default" r:id="rId762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3589" w:leader="none"/>
          <w:tab w:val="left" w:pos="6209" w:leader="none"/>
          <w:tab w:val="left" w:pos="9106" w:leader="none"/>
          <w:tab w:val="left" w:pos="10480" w:leader="none"/>
        </w:tabs>
        <w:ind w:left="600" w:right="460" w:hanging="0"/>
        <w:rPr>
          <w:sz w:val="24"/>
        </w:rPr>
      </w:pPr>
      <w:r>
        <w:rPr/>
        <w:t>Механизмыдостиженияцелевыхориентироввсистемеусловийучитываюторганизационную</w:t>
      </w:r>
      <w:r>
        <w:rPr>
          <w:spacing w:val="1"/>
        </w:rPr>
        <w:t xml:space="preserve"> </w:t>
      </w:r>
      <w:r>
        <w:rPr/>
        <w:t>структуру</w:t>
      </w:r>
      <w:r>
        <w:rPr>
          <w:spacing w:val="1"/>
        </w:rPr>
        <w:t xml:space="preserve"> </w:t>
      </w:r>
      <w:r>
        <w:rPr/>
        <w:t>образовательной</w:t>
        <w:tab/>
        <w:t>организации,</w:t>
        <w:tab/>
        <w:t>взаимодействие</w:t>
        <w:tab/>
        <w:t>с</w:t>
        <w:tab/>
      </w:r>
      <w:r>
        <w:rPr>
          <w:spacing w:val="-1"/>
        </w:rPr>
        <w:t>другими</w:t>
      </w:r>
      <w:r>
        <w:rPr>
          <w:spacing w:val="-58"/>
        </w:rPr>
        <w:t xml:space="preserve"> </w:t>
      </w:r>
      <w:r>
        <w:rPr/>
        <w:t>субъектамиобразовательныхотношений,иерархиюцелевыхориентиров,обозначеннуювФГОССООивыст</w:t>
      </w:r>
    </w:p>
    <w:p>
      <w:pPr>
        <w:pStyle w:val="Style17"/>
        <w:spacing w:lineRule="exact" w:line="265"/>
        <w:ind w:left="600" w:hanging="0"/>
        <w:jc w:val="left"/>
        <w:rPr>
          <w:sz w:val="24"/>
        </w:rPr>
      </w:pPr>
      <w:r>
        <w:rPr/>
        <w:t>роеннуювООПобразовательнойорганизации.</w:t>
      </w:r>
    </w:p>
    <w:p>
      <w:pPr>
        <w:pStyle w:val="Style17"/>
        <w:tabs>
          <w:tab w:val="clear" w:pos="720"/>
          <w:tab w:val="left" w:pos="1544" w:leader="none"/>
          <w:tab w:val="left" w:pos="1718" w:leader="none"/>
          <w:tab w:val="left" w:pos="2000" w:leader="none"/>
          <w:tab w:val="left" w:pos="2614" w:leader="none"/>
          <w:tab w:val="left" w:pos="2802" w:leader="none"/>
          <w:tab w:val="left" w:pos="3252" w:leader="none"/>
          <w:tab w:val="left" w:pos="3458" w:leader="none"/>
          <w:tab w:val="left" w:pos="3851" w:leader="none"/>
          <w:tab w:val="left" w:pos="4303" w:leader="none"/>
          <w:tab w:val="left" w:pos="4667" w:leader="none"/>
          <w:tab w:val="left" w:pos="4877" w:leader="none"/>
          <w:tab w:val="left" w:pos="5779" w:leader="none"/>
          <w:tab w:val="left" w:pos="5990" w:leader="none"/>
          <w:tab w:val="left" w:pos="6188" w:leader="none"/>
          <w:tab w:val="left" w:pos="6221" w:leader="none"/>
          <w:tab w:val="left" w:pos="6734" w:leader="none"/>
          <w:tab w:val="left" w:pos="7347" w:leader="none"/>
          <w:tab w:val="left" w:pos="7501" w:leader="none"/>
          <w:tab w:val="left" w:pos="7636" w:leader="none"/>
          <w:tab w:val="left" w:pos="7924" w:leader="none"/>
          <w:tab w:val="left" w:pos="8618" w:leader="none"/>
          <w:tab w:val="left" w:pos="8788" w:leader="none"/>
          <w:tab w:val="left" w:pos="8853" w:leader="none"/>
          <w:tab w:val="left" w:pos="8936" w:leader="none"/>
          <w:tab w:val="left" w:pos="9664" w:leader="none"/>
          <w:tab w:val="left" w:pos="10125" w:leader="none"/>
          <w:tab w:val="left" w:pos="10193" w:leader="none"/>
          <w:tab w:val="left" w:pos="10538" w:leader="none"/>
        </w:tabs>
        <w:ind w:left="600" w:right="446" w:hanging="0"/>
        <w:jc w:val="left"/>
        <w:rPr>
          <w:sz w:val="24"/>
        </w:rPr>
      </w:pPr>
      <w:r>
        <w:rPr/>
        <w:t>Одним</w:t>
        <w:tab/>
        <w:t>из</w:t>
        <w:tab/>
        <w:t>механизмов</w:t>
        <w:tab/>
        <w:tab/>
        <w:t>повышения</w:t>
        <w:tab/>
        <w:tab/>
        <w:t>качества</w:t>
        <w:tab/>
        <w:tab/>
        <w:t>образования</w:t>
        <w:tab/>
        <w:tab/>
        <w:t>является</w:t>
        <w:tab/>
        <w:t>система</w:t>
        <w:tab/>
        <w:t>государственно-</w:t>
      </w:r>
      <w:r>
        <w:rPr>
          <w:spacing w:val="-57"/>
        </w:rPr>
        <w:t xml:space="preserve"> </w:t>
      </w:r>
      <w:r>
        <w:rPr/>
        <w:t>общественного</w:t>
        <w:tab/>
      </w:r>
      <w:r>
        <w:rPr>
          <w:spacing w:val="-1"/>
        </w:rPr>
        <w:t>управления,</w:t>
        <w:tab/>
        <w:tab/>
        <w:t>характерными</w:t>
        <w:tab/>
        <w:tab/>
        <w:tab/>
        <w:tab/>
      </w:r>
      <w:r>
        <w:rPr/>
        <w:t>чертами</w:t>
        <w:tab/>
        <w:tab/>
        <w:t>которой</w:t>
        <w:tab/>
        <w:tab/>
        <w:t>являются</w:t>
        <w:tab/>
        <w:tab/>
        <w:t>совместная</w:t>
      </w:r>
      <w:r>
        <w:rPr>
          <w:spacing w:val="-57"/>
        </w:rPr>
        <w:t xml:space="preserve"> </w:t>
      </w:r>
      <w:r>
        <w:rPr/>
        <w:t>деятельностьгосударственныхиобщественныхструктурпоуправлениюобразовательнымиорганизациями;</w:t>
      </w:r>
      <w:r>
        <w:rPr>
          <w:spacing w:val="1"/>
        </w:rPr>
        <w:t xml:space="preserve"> </w:t>
      </w:r>
      <w:r>
        <w:rPr/>
        <w:t>процедура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согласование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-57"/>
        </w:rPr>
        <w:t xml:space="preserve"> </w:t>
      </w:r>
      <w:r>
        <w:rPr/>
        <w:t>спредставителями</w:t>
        <w:tab/>
        <w:tab/>
        <w:t>общественности;</w:t>
        <w:tab/>
        <w:tab/>
        <w:t>делегирование</w:t>
        <w:tab/>
        <w:t>части</w:t>
        <w:tab/>
        <w:tab/>
        <w:tab/>
        <w:t>властных</w:t>
        <w:tab/>
        <w:tab/>
        <w:tab/>
        <w:tab/>
        <w:t>полномочий</w:t>
        <w:tab/>
        <w:t>органов</w:t>
      </w:r>
      <w:r>
        <w:rPr>
          <w:spacing w:val="-57"/>
        </w:rPr>
        <w:t xml:space="preserve"> </w:t>
      </w:r>
      <w:r>
        <w:rPr/>
        <w:t>управленияобразованиемструктурам,представляющиминтересыопределенныхгруппобщественности;раз</w:t>
      </w:r>
      <w:r>
        <w:rPr>
          <w:spacing w:val="-57"/>
        </w:rPr>
        <w:t xml:space="preserve"> </w:t>
      </w:r>
      <w:r>
        <w:rPr/>
        <w:t>работка</w:t>
        <w:tab/>
        <w:tab/>
        <w:t>механизмов</w:t>
        <w:tab/>
        <w:t>(способов)</w:t>
        <w:tab/>
        <w:t>разрешения</w:t>
        <w:tab/>
        <w:tab/>
        <w:t>возникающих</w:t>
        <w:tab/>
        <w:tab/>
        <w:t>противоречий</w:t>
        <w:tab/>
        <w:t>и</w:t>
        <w:tab/>
        <w:t>конфликтов</w:t>
      </w:r>
      <w:r>
        <w:rPr>
          <w:spacing w:val="-57"/>
        </w:rPr>
        <w:t xml:space="preserve"> </w:t>
      </w:r>
      <w:r>
        <w:rPr/>
        <w:t>междугосударственными</w:t>
        <w:tab/>
        <w:tab/>
        <w:t>и</w:t>
        <w:tab/>
        <w:t>общественными</w:t>
        <w:tab/>
        <w:t>структурами</w:t>
        <w:tab/>
        <w:t>управления.</w:t>
        <w:tab/>
        <w:tab/>
        <w:tab/>
        <w:t>В    связи     с    этим     к</w:t>
      </w:r>
      <w:r>
        <w:rPr>
          <w:spacing w:val="-57"/>
        </w:rPr>
        <w:t xml:space="preserve"> </w:t>
      </w:r>
      <w:r>
        <w:rPr/>
        <w:t>формированиюсистемыусловиймогут</w:t>
      </w:r>
    </w:p>
    <w:p>
      <w:pPr>
        <w:pStyle w:val="Style17"/>
        <w:spacing w:lineRule="exact" w:line="274"/>
        <w:ind w:left="600" w:hanging="0"/>
        <w:jc w:val="left"/>
        <w:rPr>
          <w:sz w:val="24"/>
        </w:rPr>
      </w:pPr>
      <w:r>
        <w:rPr/>
        <w:t>бытьпривлеченыразличныеучастникиобразовательныхотношений.</w:t>
      </w:r>
    </w:p>
    <w:p>
      <w:pPr>
        <w:pStyle w:val="Style17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Style17"/>
        <w:ind w:left="600" w:hanging="0"/>
        <w:jc w:val="left"/>
        <w:rPr>
          <w:sz w:val="24"/>
        </w:rPr>
      </w:pPr>
      <w:bookmarkStart w:id="26" w:name="Разработка_сетевого_графика_(дорожнойкар"/>
      <w:bookmarkEnd w:id="26"/>
      <w:r>
        <w:rPr/>
        <w:t>Разработка</w:t>
      </w:r>
      <w:r>
        <w:rPr>
          <w:spacing w:val="-5"/>
        </w:rPr>
        <w:t xml:space="preserve"> </w:t>
      </w:r>
      <w:r>
        <w:rPr/>
        <w:t>сетевого</w:t>
      </w:r>
      <w:r>
        <w:rPr>
          <w:spacing w:val="-5"/>
        </w:rPr>
        <w:t xml:space="preserve"> </w:t>
      </w:r>
      <w:r>
        <w:rPr/>
        <w:t>графика</w:t>
      </w:r>
      <w:r>
        <w:rPr>
          <w:spacing w:val="-5"/>
        </w:rPr>
        <w:t xml:space="preserve"> </w:t>
      </w:r>
      <w:r>
        <w:rPr/>
        <w:t>(дорожнойкарты)по</w:t>
      </w:r>
      <w:r>
        <w:rPr>
          <w:spacing w:val="-3"/>
        </w:rPr>
        <w:t xml:space="preserve"> </w:t>
      </w:r>
      <w:r>
        <w:rPr/>
        <w:t>формированию</w:t>
      </w:r>
      <w:r>
        <w:rPr>
          <w:spacing w:val="-4"/>
        </w:rPr>
        <w:t xml:space="preserve"> </w:t>
      </w:r>
      <w:r>
        <w:rPr/>
        <w:t>необходимой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условий</w:t>
      </w:r>
    </w:p>
    <w:p>
      <w:pPr>
        <w:pStyle w:val="Style17"/>
        <w:spacing w:before="1" w:after="0"/>
        <w:ind w:left="0" w:hanging="0"/>
        <w:jc w:val="left"/>
        <w:rPr>
          <w:sz w:val="25"/>
        </w:rPr>
      </w:pPr>
      <w:r>
        <w:rPr>
          <w:sz w:val="25"/>
        </w:rPr>
      </w:r>
    </w:p>
    <w:tbl>
      <w:tblPr>
        <w:tblStyle w:val="TableNormal"/>
        <w:tblW w:w="9647" w:type="dxa"/>
        <w:jc w:val="left"/>
        <w:tblInd w:w="103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98"/>
        <w:gridCol w:w="5101"/>
        <w:gridCol w:w="622"/>
        <w:gridCol w:w="1225"/>
      </w:tblGrid>
      <w:tr>
        <w:trPr>
          <w:trHeight w:val="292" w:hRule="atLeast"/>
        </w:trPr>
        <w:tc>
          <w:tcPr>
            <w:tcW w:w="7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7" w:right="4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Срокиреализ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ации</w:t>
            </w:r>
          </w:p>
        </w:tc>
      </w:tr>
      <w:tr>
        <w:trPr>
          <w:trHeight w:val="551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Направлениеме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роприятий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847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56" w:hRule="atLeast"/>
        </w:trPr>
        <w:tc>
          <w:tcPr>
            <w:tcW w:w="2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" w:right="7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Нормативноеобеспечени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9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введенияизмене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31" w:leader="none"/>
              </w:tabs>
              <w:spacing w:lineRule="auto" w:line="240" w:before="0" w:after="0"/>
              <w:ind w:left="931" w:right="591" w:hanging="92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ний</w:t>
              <w:tab/>
              <w:t>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ФГОССОО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65" w:leader="none"/>
              </w:tabs>
              <w:spacing w:lineRule="auto" w:line="240" w:before="0" w:after="0"/>
              <w:ind w:left="931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(акт.</w:t>
              <w:tab/>
              <w:t>ред.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на22.09.2022г)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1.Наличиерешенияорганагосударственно-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общественногоуправления(советашколы,управл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яющегосовета)илииноголокальногоактаовведен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2" w:leader="none"/>
                <w:tab w:val="left" w:pos="1678" w:leader="none"/>
                <w:tab w:val="left" w:pos="3260" w:leader="none"/>
                <w:tab w:val="left" w:pos="3591" w:leader="none"/>
                <w:tab w:val="left" w:pos="4484" w:leader="none"/>
              </w:tabs>
              <w:spacing w:lineRule="exact" w:line="274" w:before="0" w:after="0"/>
              <w:ind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изменений</w:t>
              <w:tab/>
              <w:t>в</w:t>
              <w:tab/>
              <w:t>соответствии</w:t>
              <w:tab/>
              <w:t>с</w:t>
              <w:tab/>
              <w:t>ФГОС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СОО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(акт.ред.на22.09.2022г.)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  <w:tr>
        <w:trPr>
          <w:trHeight w:val="825" w:hRule="atLeast"/>
        </w:trPr>
        <w:tc>
          <w:tcPr>
            <w:tcW w:w="2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2.Разработкаиутверждениеплана-графика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введенияизмененийвсоответствиисФГОССОО(ак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т.ред.на22.09.2022г.)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  <w:tr>
        <w:trPr>
          <w:trHeight w:val="1655" w:hRule="atLeast"/>
        </w:trPr>
        <w:tc>
          <w:tcPr>
            <w:tcW w:w="2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right="104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3.Обеспечениесоответствиянормативнойбазышк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олытребованиямФГОССОО(акт.ред.на22.09.202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2г.)(целиобразовательнойдеятельности,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</w:t>
            </w:r>
          </w:p>
          <w:p>
            <w:pPr>
              <w:pStyle w:val="TableParagraph"/>
              <w:widowControl w:val="false"/>
              <w:spacing w:before="0" w:after="0"/>
              <w:ind w:right="1707" w:firstLine="251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занятий,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финансирование,материально-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техническоеобеспечениеи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  <w:tr>
        <w:trPr>
          <w:trHeight w:val="1382" w:hRule="atLeast"/>
        </w:trPr>
        <w:tc>
          <w:tcPr>
            <w:tcW w:w="2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right="11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4.РазработканаосновеФедеральнойосновнойобр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азовательнойпрограммысреднегообщегообразов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анияосновнойобразовательнойпрограммысредн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егообщего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образованияобразовательнойорганизации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  <w:tr>
        <w:trPr>
          <w:trHeight w:val="551" w:hRule="atLeast"/>
        </w:trPr>
        <w:tc>
          <w:tcPr>
            <w:tcW w:w="2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24" w:leader="none"/>
                <w:tab w:val="left" w:pos="2103" w:leader="none"/>
                <w:tab w:val="left" w:pos="3284" w:leader="none"/>
              </w:tabs>
              <w:spacing w:lineRule="auto" w:line="228" w:before="0" w:after="0"/>
              <w:ind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  <w:tab/>
              <w:t>Утверждение</w:t>
              <w:tab/>
              <w:t>основной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программыобразовательнойорганизации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  <w:tr>
        <w:trPr>
          <w:trHeight w:val="1094" w:hRule="atLeast"/>
        </w:trPr>
        <w:tc>
          <w:tcPr>
            <w:tcW w:w="26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96" w:leader="none"/>
                <w:tab w:val="left" w:pos="2108" w:leader="none"/>
                <w:tab w:val="left" w:pos="3272" w:leader="none"/>
              </w:tabs>
              <w:spacing w:lineRule="auto" w:line="240" w:before="0" w:after="0"/>
              <w:ind w:left="596" w:right="91" w:hanging="59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  <w:tab/>
              <w:t>Приведение</w:t>
              <w:tab/>
              <w:t>должностных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инструкцийработников</w:t>
              <w:tab/>
              <w:t>образовательной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организациив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соответствиестребованиямиФГОССОО(акт.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7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</w:tr>
    </w:tbl>
    <w:p>
      <w:pPr>
        <w:sectPr>
          <w:headerReference w:type="default" r:id="rId763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5" w:after="0"/>
        <w:ind w:left="0" w:hanging="0"/>
        <w:jc w:val="left"/>
        <w:rPr>
          <w:sz w:val="5"/>
        </w:rPr>
      </w:pPr>
      <w:r>
        <w:rPr>
          <w:sz w:val="5"/>
        </w:rPr>
      </w:r>
    </w:p>
    <w:tbl>
      <w:tblPr>
        <w:tblStyle w:val="TableNormal"/>
        <w:tblW w:w="9647" w:type="dxa"/>
        <w:jc w:val="left"/>
        <w:tblInd w:w="103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94"/>
        <w:gridCol w:w="5109"/>
        <w:gridCol w:w="1844"/>
      </w:tblGrid>
      <w:tr>
        <w:trPr>
          <w:trHeight w:val="830" w:hRule="atLeast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08" w:leader="none"/>
                <w:tab w:val="left" w:pos="1709" w:leader="none"/>
                <w:tab w:val="left" w:pos="3461" w:leader="none"/>
                <w:tab w:val="left" w:pos="4057" w:leader="none"/>
              </w:tabs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ред.</w:t>
              <w:tab/>
              <w:t>на</w:t>
              <w:tab/>
              <w:t>22.09.2022г.)</w:t>
              <w:tab/>
              <w:t>и</w:t>
              <w:tab/>
              <w:t>тарифно-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654" w:leader="none"/>
                <w:tab w:val="left" w:pos="4868" w:leader="none"/>
              </w:tabs>
              <w:spacing w:lineRule="exact" w:line="274" w:before="0" w:after="0"/>
              <w:ind w:left="4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квалификационными</w:t>
              <w:tab/>
              <w:t>характеристиками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профессиональнымстандартомпедагога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1" w:leader="none"/>
                <w:tab w:val="left" w:pos="2957" w:leader="none"/>
                <w:tab w:val="left" w:pos="3288" w:leader="none"/>
              </w:tabs>
              <w:spacing w:lineRule="auto" w:line="235" w:before="0" w:after="0"/>
              <w:ind w:left="4" w:righ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7.Определениеспискаучебниковиучебныхпособ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ий,</w:t>
              <w:tab/>
              <w:t>используемых</w:t>
              <w:tab/>
              <w:t>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деятельностивсоответствииФУП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4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655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8.Разработкаикорректировкалокальныхактов,ус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танавливающихтребованиякразличнымобъекта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минфраструктурыобразовательнойорганизациис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учетомтребованийкминимальнойоснащенности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учебногопроцесса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4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4969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187" w:leader="none"/>
              </w:tabs>
              <w:spacing w:lineRule="exact" w:line="259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Доработка: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1248" w:leader="none"/>
                <w:tab w:val="left" w:pos="1249" w:leader="none"/>
              </w:tabs>
              <w:spacing w:lineRule="auto" w:line="235" w:before="0" w:after="0"/>
              <w:ind w:left="1248" w:right="344" w:hanging="99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программ(индивидуальных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437" w:leader="none"/>
              </w:tabs>
              <w:spacing w:lineRule="exact" w:line="275" w:before="2" w:after="0"/>
              <w:ind w:left="436" w:hanging="1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учебногоплана;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538" w:leader="none"/>
              </w:tabs>
              <w:spacing w:lineRule="auto" w:line="240" w:before="0" w:after="0"/>
              <w:ind w:left="253" w:right="25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рабочихпрограммучебныхпредметов,курс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ов,дисциплин,модулей;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433" w:leader="none"/>
              </w:tabs>
              <w:spacing w:lineRule="exact" w:line="271" w:before="0" w:after="0"/>
              <w:ind w:left="432" w:hanging="1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годовогокалендарногоучебногографика;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543" w:leader="none"/>
              </w:tabs>
              <w:spacing w:lineRule="auto" w:line="235" w:before="3" w:after="0"/>
              <w:ind w:left="253" w:right="35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положенийовнеурочнойдеятельностиобу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чающихся;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548" w:leader="none"/>
                <w:tab w:val="left" w:pos="2045" w:leader="none"/>
              </w:tabs>
              <w:spacing w:lineRule="auto" w:line="235" w:before="6" w:after="0"/>
              <w:ind w:left="253" w:right="32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положенияоборганизациитекущейиитого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</w:t>
              <w:tab/>
              <w:t>оценки</w:t>
            </w:r>
          </w:p>
          <w:p>
            <w:pPr>
              <w:pStyle w:val="TableParagraph"/>
              <w:widowControl w:val="false"/>
              <w:spacing w:before="3" w:after="0"/>
              <w:ind w:left="253" w:right="256" w:firstLine="293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достиженияобучающимисяпланируемыхр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езультатовосвоенияосновнойобразовательно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йпрограммы;</w:t>
            </w:r>
          </w:p>
          <w:p>
            <w:pPr>
              <w:pStyle w:val="TableParagraph"/>
              <w:widowControl w:val="false"/>
              <w:numPr>
                <w:ilvl w:val="1"/>
                <w:numId w:val="23"/>
              </w:numPr>
              <w:tabs>
                <w:tab w:val="clear" w:pos="720"/>
                <w:tab w:val="left" w:pos="577" w:leader="none"/>
              </w:tabs>
              <w:spacing w:lineRule="auto" w:line="240" w:before="0" w:after="0"/>
              <w:ind w:left="253" w:right="239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положенияоборганизациидомашнейработ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ыобучающихся;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образованияи</w:t>
            </w:r>
          </w:p>
          <w:p>
            <w:pPr>
              <w:pStyle w:val="TableParagraph"/>
              <w:widowControl w:val="false"/>
              <w:spacing w:before="1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4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25" w:hRule="atLeast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" w:right="1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Финансовоео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беспечение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59" w:leader="none"/>
                <w:tab w:val="left" w:pos="2400" w:leader="none"/>
                <w:tab w:val="left" w:pos="3279" w:leader="none"/>
                <w:tab w:val="left" w:pos="3773" w:leader="none"/>
              </w:tabs>
              <w:spacing w:lineRule="auto" w:line="235" w:before="0" w:after="0"/>
              <w:ind w:left="4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1.Определениеобъемарасходов,необходимыхдл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  <w:tab/>
              <w:t>реализации</w:t>
              <w:tab/>
              <w:t>ООП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достижения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планируемыхрезультатов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4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925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2.Корректировкалокальныхактов,регламентиру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ющихустановлениезаработнойплаты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40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образовательнойорганизации,втом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числестимулирующихнадбавокидоплат,порядка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иразмеров</w:t>
            </w:r>
          </w:p>
          <w:p>
            <w:pPr>
              <w:pStyle w:val="TableParagraph"/>
              <w:widowControl w:val="false"/>
              <w:spacing w:lineRule="exact" w:line="25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2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830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3.Заключениедополнительныхсоглашенийктруд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40" w:leader="none"/>
                <w:tab w:val="left" w:pos="2799" w:leader="none"/>
                <w:tab w:val="left" w:pos="3231" w:leader="none"/>
              </w:tabs>
              <w:spacing w:lineRule="exact" w:line="274" w:before="0" w:after="0"/>
              <w:ind w:left="4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овому</w:t>
              <w:tab/>
              <w:t>договору</w:t>
              <w:tab/>
              <w:t>с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педагогическими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" w:right="2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</w:tr>
      <w:tr>
        <w:trPr>
          <w:trHeight w:val="551" w:hRule="atLeast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Кадровое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13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30" w:leader="none"/>
              </w:tabs>
              <w:spacing w:lineRule="auto" w:line="240" w:before="0" w:after="0"/>
              <w:ind w:left="4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8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</w:p>
          <w:p>
            <w:pPr>
              <w:pStyle w:val="TableParagraph"/>
              <w:widowControl w:val="false"/>
              <w:spacing w:before="2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1.Анализкадровогообеспечения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right="4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104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2.Создание(корректировка)плана-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графикаповышенияквалификациипедагогически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хируководящихработниковобразовательной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51" w:hRule="atLeast"/>
        </w:trPr>
        <w:tc>
          <w:tcPr>
            <w:tcW w:w="26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3.Корректировкаплананаучно-методических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277" w:hRule="atLeas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</w:p>
        </w:tc>
        <w:tc>
          <w:tcPr>
            <w:tcW w:w="5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52" w:leader="none"/>
                <w:tab w:val="left" w:pos="2030" w:leader="none"/>
                <w:tab w:val="left" w:pos="2501" w:leader="none"/>
                <w:tab w:val="left" w:pos="3284" w:leader="none"/>
              </w:tabs>
              <w:spacing w:lineRule="exact" w:line="25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Размещение</w:t>
              <w:tab/>
              <w:t>на</w:t>
              <w:tab/>
              <w:t>сайте</w:t>
              <w:tab/>
              <w:t>образовательной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Регулярно</w:t>
            </w:r>
          </w:p>
        </w:tc>
      </w:tr>
    </w:tbl>
    <w:p>
      <w:pPr>
        <w:sectPr>
          <w:headerReference w:type="default" r:id="rId764"/>
          <w:type w:val="nextPage"/>
          <w:pgSz w:w="11906" w:h="16838"/>
          <w:pgMar w:left="0" w:right="100" w:gutter="0" w:header="672" w:top="9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8" w:after="1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9648" w:type="dxa"/>
        <w:jc w:val="left"/>
        <w:tblInd w:w="76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93"/>
        <w:gridCol w:w="5111"/>
        <w:gridCol w:w="1844"/>
      </w:tblGrid>
      <w:tr>
        <w:trPr>
          <w:trHeight w:val="278" w:hRule="atLeast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организацииинформационныхматериалов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9" w:right="1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общественностиовведенииизмененийвоФГОССО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Оипорядкепереходананих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3" w:righ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656" w:hRule="atLeast"/>
        </w:trPr>
        <w:tc>
          <w:tcPr>
            <w:tcW w:w="26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04" w:leader="none"/>
                <w:tab w:val="left" w:pos="2059" w:leader="none"/>
                <w:tab w:val="left" w:pos="2122" w:leader="none"/>
                <w:tab w:val="left" w:pos="3666" w:leader="none"/>
                <w:tab w:val="left" w:pos="4347" w:leader="none"/>
              </w:tabs>
              <w:spacing w:before="0" w:after="0"/>
              <w:ind w:left="9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3.Организацияизученияобщественногомнения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вопросам</w:t>
              <w:tab/>
              <w:tab/>
              <w:t>изменений</w:t>
              <w:tab/>
              <w:t>во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СООивнесениявозможныхдополненийв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  <w:tab/>
              <w:t>ООП</w:t>
            </w:r>
          </w:p>
          <w:p>
            <w:pPr>
              <w:pStyle w:val="TableParagraph"/>
              <w:widowControl w:val="false"/>
              <w:spacing w:before="0" w:after="0"/>
              <w:ind w:left="20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образовательнойорганизаци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0" w:after="0"/>
              <w:ind w:left="3" w:righ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До1сентября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30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" w:right="1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16" w:leader="none"/>
                <w:tab w:val="left" w:pos="2266" w:leader="none"/>
              </w:tabs>
              <w:spacing w:lineRule="auto" w:line="240" w:before="0" w:after="0"/>
              <w:ind w:left="9" w:right="6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  <w:tab/>
              <w:t>Анализ</w:t>
              <w:tab/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техническогообеспеченияреализации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5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37" w:leader="none"/>
                <w:tab w:val="left" w:pos="2078" w:leader="none"/>
                <w:tab w:val="left" w:pos="2117" w:leader="none"/>
                <w:tab w:val="left" w:pos="3293" w:leader="none"/>
                <w:tab w:val="left" w:pos="3624" w:leader="none"/>
              </w:tabs>
              <w:spacing w:lineRule="auto" w:line="235" w:before="0" w:after="0"/>
              <w:ind w:left="9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  <w:tab/>
              <w:t>Обеспечение</w:t>
              <w:tab/>
              <w:t>соответствия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технической</w:t>
              <w:tab/>
              <w:tab/>
              <w:t>базы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организациитребованиямФГОССОО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30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14" w:leader="none"/>
                <w:tab w:val="left" w:pos="2237" w:leader="none"/>
                <w:tab w:val="left" w:pos="3870" w:leader="none"/>
              </w:tabs>
              <w:spacing w:lineRule="exact" w:line="26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  <w:tab/>
              <w:t>Обеспечение</w:t>
              <w:tab/>
              <w:t>соответствия</w:t>
              <w:tab/>
              <w:t>санитарно-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гигиеническихусловийтребованиямФГОСи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СанПиН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104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" w:right="17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4.Обеспечениесоответствияусловийреализации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ООПпротивопожарнымнормам,нормамохраныт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рудаработников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5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5.Обеспечениесоответствияинформационно-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" w:right="68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образовательнойсредытребованиямФГОС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382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40" w:leader="none"/>
              </w:tabs>
              <w:spacing w:lineRule="auto" w:line="235" w:before="0" w:after="0"/>
              <w:ind w:left="940" w:right="648" w:hanging="93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  <w:tab/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укомплектованностибиблиотечно-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85" w:leader="none"/>
              </w:tabs>
              <w:spacing w:lineRule="exact" w:line="275" w:before="2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  <w:tab/>
              <w:t>центра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73" w:leader="none"/>
                <w:tab w:val="left" w:pos="3526" w:leader="none"/>
              </w:tabs>
              <w:spacing w:lineRule="exact" w:line="278" w:before="0" w:after="0"/>
              <w:ind w:left="9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печатными</w:t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электронными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образовательнымиресурсами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372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648" w:leader="none"/>
              </w:tabs>
              <w:spacing w:lineRule="auto" w:line="240" w:before="0" w:after="0"/>
              <w:ind w:left="9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7.Наличиедоступаобразовательнойорганизации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электронным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образовательнымресурсам(ЭОР),размещеннымв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федеральных,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региональныхииныхбазахданных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382" w:hRule="atLeast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80" w:leader="none"/>
                <w:tab w:val="left" w:pos="2165" w:leader="none"/>
              </w:tabs>
              <w:spacing w:lineRule="auto" w:line="240" w:before="0" w:after="0"/>
              <w:ind w:left="580" w:right="152" w:hanging="57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  <w:tab/>
              <w:t>Обеспечение</w:t>
              <w:tab/>
              <w:t>контролируемого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доступаучастниковобразовательнойдеятел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ьностик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" w:right="9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информационнымобразовательнымресурсамвсе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8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7"/>
        <w:ind w:left="330" w:hanging="0"/>
        <w:jc w:val="left"/>
        <w:rPr>
          <w:sz w:val="24"/>
        </w:rPr>
      </w:pPr>
      <w:r>
        <w:rPr/>
        <w:t>Контроль</w:t>
      </w:r>
      <w:r>
        <w:rPr>
          <w:spacing w:val="-5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условий</w:t>
      </w:r>
    </w:p>
    <w:p>
      <w:pPr>
        <w:sectPr>
          <w:headerReference w:type="default" r:id="rId765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tabs>
          <w:tab w:val="clear" w:pos="720"/>
          <w:tab w:val="left" w:pos="1995" w:leader="none"/>
          <w:tab w:val="left" w:pos="5422" w:leader="none"/>
          <w:tab w:val="left" w:pos="7370" w:leader="none"/>
          <w:tab w:val="left" w:pos="9912" w:leader="none"/>
        </w:tabs>
        <w:spacing w:before="175" w:after="0"/>
        <w:ind w:left="330" w:right="492" w:hanging="0"/>
        <w:jc w:val="left"/>
        <w:rPr>
          <w:sz w:val="24"/>
        </w:rPr>
      </w:pPr>
      <w:r>
        <w:rPr/>
        <w:t>КонтрользасостояниемсистемыусловийреализацииООПСООпроводитсяпутеммониторинга</w:t>
        <w:tab/>
        <w:t>с</w:t>
      </w:r>
      <w:r>
        <w:rPr>
          <w:spacing w:val="-57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процессом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реализации.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обязательноподлежат:</w:t>
      </w:r>
      <w:r>
        <w:rPr>
          <w:spacing w:val="-57"/>
        </w:rPr>
        <w:t xml:space="preserve"> </w:t>
      </w:r>
      <w:r>
        <w:rPr/>
        <w:t>кадровые,</w:t>
        <w:tab/>
        <w:t>психолого-педагогические,</w:t>
        <w:tab/>
        <w:t>финансовые,</w:t>
        <w:tab/>
      </w:r>
      <w:r>
        <w:rPr>
          <w:spacing w:val="-1"/>
        </w:rPr>
        <w:t>материально-технические</w:t>
      </w:r>
      <w:r>
        <w:rPr>
          <w:spacing w:val="-57"/>
        </w:rPr>
        <w:t xml:space="preserve"> </w:t>
      </w:r>
      <w:r>
        <w:rPr/>
        <w:t>условия,учебно-</w:t>
      </w:r>
      <w:r>
        <w:rPr>
          <w:spacing w:val="1"/>
        </w:rPr>
        <w:t xml:space="preserve"> </w:t>
      </w:r>
      <w:r>
        <w:rPr/>
        <w:t>методическоеиинформационноеобеспечение;деятельностьпедагоговвреализациипсихолого-</w:t>
      </w:r>
      <w:r>
        <w:rPr>
          <w:spacing w:val="1"/>
        </w:rPr>
        <w:t xml:space="preserve"> </w:t>
      </w:r>
      <w:r>
        <w:rPr/>
        <w:t>педагогическихусловий;условий(ресурсов)образовательнойорганизации.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8" w:after="0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pStyle w:val="Style17"/>
        <w:spacing w:lineRule="auto" w:line="396" w:before="90" w:after="0"/>
        <w:ind w:left="6543" w:right="1336" w:hanging="0"/>
        <w:jc w:val="left"/>
        <w:rPr>
          <w:sz w:val="24"/>
        </w:rPr>
      </w:pPr>
      <w:r>
        <w:rPr/>
        <w:t>Приложение к ООП СОО</w:t>
      </w:r>
      <w:r>
        <w:rPr>
          <w:spacing w:val="-57"/>
        </w:rPr>
        <w:t xml:space="preserve"> </w:t>
      </w:r>
      <w:r>
        <w:rPr/>
        <w:t xml:space="preserve">от « </w:t>
      </w:r>
      <w:r>
        <w:rPr>
          <w:u w:val="single"/>
        </w:rPr>
        <w:t>31</w:t>
      </w:r>
      <w:r>
        <w:rPr/>
        <w:t xml:space="preserve"> » августа </w:t>
      </w:r>
      <w:r>
        <w:rPr>
          <w:u w:val="single"/>
        </w:rPr>
        <w:t>2023</w:t>
      </w:r>
      <w:r>
        <w:rPr>
          <w:spacing w:val="1"/>
        </w:rPr>
        <w:t xml:space="preserve"> </w:t>
      </w:r>
      <w:r>
        <w:rPr/>
        <w:t>Приказ</w:t>
      </w:r>
      <w:r>
        <w:rPr>
          <w:spacing w:val="2"/>
        </w:rPr>
        <w:t xml:space="preserve"> </w:t>
      </w:r>
      <w:r>
        <w:rPr/>
        <w:t>№</w:t>
      </w:r>
      <w:r>
        <w:rPr>
          <w:u w:val="single"/>
        </w:rPr>
        <w:t>48</w:t>
      </w:r>
    </w:p>
    <w:p>
      <w:pPr>
        <w:pStyle w:val="Style17"/>
        <w:spacing w:before="3" w:after="0"/>
        <w:ind w:left="896" w:hanging="0"/>
        <w:jc w:val="left"/>
        <w:rPr>
          <w:sz w:val="24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отдельному</w:t>
      </w:r>
      <w:r>
        <w:rPr>
          <w:spacing w:val="-5"/>
        </w:rPr>
        <w:t xml:space="preserve"> </w:t>
      </w:r>
      <w:r>
        <w:rPr/>
        <w:t>учебному</w:t>
      </w:r>
      <w:r>
        <w:rPr>
          <w:spacing w:val="-5"/>
        </w:rPr>
        <w:t xml:space="preserve"> </w:t>
      </w:r>
      <w:r>
        <w:rPr/>
        <w:t>предмету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spacing w:lineRule="auto" w:line="398"/>
        <w:ind w:left="896" w:right="6411" w:hanging="0"/>
        <w:jc w:val="left"/>
        <w:rPr>
          <w:sz w:val="24"/>
        </w:rPr>
      </w:pPr>
      <w:r>
        <w:rPr/>
        <w:t>Литература,</w:t>
      </w:r>
      <w:r>
        <w:rPr>
          <w:spacing w:val="-6"/>
        </w:rPr>
        <w:t xml:space="preserve"> </w:t>
      </w:r>
      <w:r>
        <w:rPr/>
        <w:t>родная</w:t>
      </w:r>
      <w:r>
        <w:rPr>
          <w:spacing w:val="-7"/>
        </w:rPr>
        <w:t xml:space="preserve"> </w:t>
      </w:r>
      <w:r>
        <w:rPr/>
        <w:t>литература</w:t>
      </w:r>
      <w:r>
        <w:rPr>
          <w:spacing w:val="-57"/>
        </w:rPr>
        <w:t xml:space="preserve"> </w:t>
      </w:r>
      <w:r>
        <w:rPr/>
        <w:t>Оценка</w:t>
      </w:r>
      <w:r>
        <w:rPr>
          <w:spacing w:val="5"/>
        </w:rPr>
        <w:t xml:space="preserve"> </w:t>
      </w:r>
      <w:r>
        <w:rPr/>
        <w:t>устных</w:t>
      </w:r>
      <w:r>
        <w:rPr>
          <w:spacing w:val="-4"/>
        </w:rPr>
        <w:t xml:space="preserve"> </w:t>
      </w:r>
      <w:r>
        <w:rPr/>
        <w:t>ответов.</w:t>
      </w:r>
    </w:p>
    <w:p>
      <w:pPr>
        <w:pStyle w:val="Style17"/>
        <w:spacing w:lineRule="auto" w:line="259"/>
        <w:ind w:left="349" w:right="273" w:firstLine="547"/>
        <w:rPr>
          <w:sz w:val="24"/>
        </w:rPr>
      </w:pPr>
      <w:r>
        <w:rPr/>
        <w:t>Основу устного контроля</w:t>
      </w:r>
      <w:r>
        <w:rPr>
          <w:spacing w:val="1"/>
        </w:rPr>
        <w:t xml:space="preserve"> </w:t>
      </w:r>
      <w:r>
        <w:rPr/>
        <w:t>составляет монологический ответ</w:t>
      </w:r>
      <w:r>
        <w:rPr>
          <w:spacing w:val="1"/>
        </w:rPr>
        <w:t xml:space="preserve"> </w:t>
      </w:r>
      <w:r>
        <w:rPr/>
        <w:t>обучающегося. Основные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-3"/>
        </w:rPr>
        <w:t xml:space="preserve"> </w:t>
      </w:r>
      <w:r>
        <w:rPr/>
        <w:t>оценивания: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  <w:tab w:val="left" w:pos="7412" w:leader="none"/>
        </w:tabs>
        <w:spacing w:lineRule="auto" w:line="264" w:before="155" w:after="0"/>
        <w:ind w:left="1617" w:right="725"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и понимание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идейно-художественного</w:t>
        <w:tab/>
      </w:r>
      <w:r>
        <w:rPr>
          <w:spacing w:val="-1"/>
          <w:sz w:val="24"/>
        </w:rPr>
        <w:t>содержанияизученного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</w:tabs>
        <w:spacing w:before="6" w:after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3" w:after="0"/>
        <w:ind w:left="1617" w:right="368"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9"/>
          <w:sz w:val="24"/>
        </w:rPr>
        <w:t xml:space="preserve"> </w:t>
      </w:r>
      <w:r>
        <w:rPr>
          <w:sz w:val="24"/>
        </w:rPr>
        <w:t>роли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51"/>
          <w:sz w:val="24"/>
        </w:rPr>
        <w:t xml:space="preserve"> </w:t>
      </w:r>
      <w:r>
        <w:rPr>
          <w:sz w:val="24"/>
        </w:rPr>
        <w:t>идейно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7" w:after="0"/>
        <w:ind w:left="1617" w:right="372"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25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этими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 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и прочитанных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  <w:tab w:val="left" w:pos="2614" w:leader="none"/>
          <w:tab w:val="left" w:pos="4149" w:leader="none"/>
          <w:tab w:val="left" w:pos="5509" w:leader="none"/>
          <w:tab w:val="left" w:pos="10013" w:leader="none"/>
        </w:tabs>
        <w:spacing w:lineRule="auto" w:line="264" w:before="6" w:after="0"/>
        <w:ind w:left="1617" w:right="375" w:hanging="361"/>
        <w:jc w:val="left"/>
        <w:rPr>
          <w:sz w:val="24"/>
        </w:rPr>
      </w:pPr>
      <w:r>
        <w:rPr>
          <w:sz w:val="24"/>
        </w:rPr>
        <w:t>Речевая</w:t>
        <w:tab/>
        <w:t>грамотность,</w:t>
        <w:tab/>
        <w:t>логичность</w:t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последовательность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ответа,  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техника</w:t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этим:</w:t>
      </w:r>
    </w:p>
    <w:p>
      <w:pPr>
        <w:pStyle w:val="Style17"/>
        <w:spacing w:lineRule="auto" w:line="259" w:before="180" w:after="0"/>
        <w:ind w:left="349" w:right="273" w:firstLine="547"/>
        <w:rPr>
          <w:sz w:val="24"/>
        </w:rPr>
      </w:pPr>
      <w:r>
        <w:rPr/>
        <w:t>Оценкой «5» оценивается ответ, обнаруживающий прочные знания и глубокое понимание</w:t>
      </w:r>
      <w:r>
        <w:rPr>
          <w:spacing w:val="1"/>
        </w:rPr>
        <w:t xml:space="preserve"> </w:t>
      </w:r>
      <w:r>
        <w:rPr/>
        <w:t>текста изучаемого произведения; умение объяснять взаимосвязь событий, характер и поступки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раскрытии</w:t>
      </w:r>
      <w:r>
        <w:rPr>
          <w:spacing w:val="1"/>
        </w:rPr>
        <w:t xml:space="preserve"> </w:t>
      </w:r>
      <w:r>
        <w:rPr/>
        <w:t>идейноэстетического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привлекать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аргументации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выводов;</w:t>
      </w:r>
      <w:r>
        <w:rPr>
          <w:spacing w:val="1"/>
        </w:rPr>
        <w:t xml:space="preserve"> </w:t>
      </w:r>
      <w:r>
        <w:rPr/>
        <w:t>хорошее</w:t>
      </w:r>
      <w:r>
        <w:rPr>
          <w:spacing w:val="1"/>
        </w:rPr>
        <w:t xml:space="preserve"> </w:t>
      </w:r>
      <w:r>
        <w:rPr/>
        <w:t>владение литературной речью.</w:t>
      </w:r>
      <w:r>
        <w:rPr>
          <w:spacing w:val="1"/>
        </w:rPr>
        <w:t xml:space="preserve"> </w:t>
      </w:r>
      <w:r>
        <w:rPr/>
        <w:t>обучающийся систематически демонстрирует оригинальность и</w:t>
      </w:r>
      <w:r>
        <w:rPr>
          <w:spacing w:val="-57"/>
        </w:rPr>
        <w:t xml:space="preserve"> </w:t>
      </w:r>
      <w:r>
        <w:rPr/>
        <w:t>аналитическое мышление;</w:t>
      </w:r>
      <w:r>
        <w:rPr>
          <w:spacing w:val="-3"/>
        </w:rPr>
        <w:t xml:space="preserve"> </w:t>
      </w:r>
      <w:r>
        <w:rPr/>
        <w:t>выполняет</w:t>
      </w:r>
      <w:r>
        <w:rPr>
          <w:spacing w:val="-2"/>
        </w:rPr>
        <w:t xml:space="preserve"> </w:t>
      </w:r>
      <w:r>
        <w:rPr/>
        <w:t>работу</w:t>
      </w:r>
      <w:r>
        <w:rPr>
          <w:spacing w:val="-7"/>
        </w:rPr>
        <w:t xml:space="preserve"> </w:t>
      </w:r>
      <w:r>
        <w:rPr/>
        <w:t>на высшем</w:t>
      </w:r>
      <w:r>
        <w:rPr>
          <w:spacing w:val="3"/>
        </w:rPr>
        <w:t xml:space="preserve"> </w:t>
      </w:r>
      <w:r>
        <w:rPr/>
        <w:t>уровне.</w:t>
      </w:r>
    </w:p>
    <w:p>
      <w:pPr>
        <w:pStyle w:val="Style17"/>
        <w:spacing w:lineRule="auto" w:line="259" w:before="161" w:after="0"/>
        <w:ind w:left="349" w:right="263" w:firstLine="547"/>
        <w:rPr>
          <w:sz w:val="24"/>
        </w:rPr>
      </w:pPr>
      <w:r>
        <w:rPr/>
        <w:t>Оценкой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ответ,</w:t>
      </w:r>
      <w:r>
        <w:rPr>
          <w:spacing w:val="1"/>
        </w:rPr>
        <w:t xml:space="preserve"> </w:t>
      </w:r>
      <w:r>
        <w:rPr/>
        <w:t>который,</w:t>
      </w:r>
      <w:r>
        <w:rPr>
          <w:spacing w:val="1"/>
        </w:rPr>
        <w:t xml:space="preserve"> </w:t>
      </w:r>
      <w:r>
        <w:rPr/>
        <w:t>показывает</w:t>
      </w:r>
      <w:r>
        <w:rPr>
          <w:spacing w:val="1"/>
        </w:rPr>
        <w:t xml:space="preserve"> </w:t>
      </w:r>
      <w:r>
        <w:rPr/>
        <w:t>прочное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глубокое понимание текста изучаемого произведения; умение объяснять взаимосвязь событий,</w:t>
      </w:r>
      <w:r>
        <w:rPr>
          <w:spacing w:val="1"/>
        </w:rPr>
        <w:t xml:space="preserve"> </w:t>
      </w:r>
      <w:r>
        <w:rPr/>
        <w:t>характерны и поступки героев и роль основных художественных средств в раскрытии идейно-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теоретиколитературными</w:t>
      </w:r>
      <w:r>
        <w:rPr>
          <w:spacing w:val="1"/>
        </w:rPr>
        <w:t xml:space="preserve"> </w:t>
      </w:r>
      <w:r>
        <w:rPr/>
        <w:t>знаниями: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разбора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произведений: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привлекать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выводов,</w:t>
      </w:r>
      <w:r>
        <w:rPr>
          <w:spacing w:val="1"/>
        </w:rPr>
        <w:t xml:space="preserve"> </w:t>
      </w:r>
      <w:r>
        <w:rPr/>
        <w:t>владение литературной речью. Однако по одному-двум из этих компонентов ответа могут быть</w:t>
      </w:r>
      <w:r>
        <w:rPr>
          <w:spacing w:val="1"/>
        </w:rPr>
        <w:t xml:space="preserve"> </w:t>
      </w:r>
      <w:r>
        <w:rPr/>
        <w:t>допущены</w:t>
      </w:r>
      <w:r>
        <w:rPr>
          <w:spacing w:val="2"/>
        </w:rPr>
        <w:t xml:space="preserve"> </w:t>
      </w:r>
      <w:r>
        <w:rPr/>
        <w:t>неточности.</w:t>
      </w:r>
    </w:p>
    <w:p>
      <w:pPr>
        <w:sectPr>
          <w:headerReference w:type="default" r:id="rId76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1" w:after="0"/>
        <w:ind w:left="349" w:right="275" w:firstLine="547"/>
        <w:rPr>
          <w:sz w:val="24"/>
        </w:rPr>
      </w:pPr>
      <w:r>
        <w:rPr/>
        <w:t>Оценкой</w:t>
      </w:r>
      <w:r>
        <w:rPr>
          <w:spacing w:val="1"/>
        </w:rPr>
        <w:t xml:space="preserve"> </w:t>
      </w:r>
      <w:r>
        <w:rPr/>
        <w:t>«3»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ответ,</w:t>
      </w:r>
      <w:r>
        <w:rPr>
          <w:spacing w:val="1"/>
        </w:rPr>
        <w:t xml:space="preserve"> </w:t>
      </w:r>
      <w:r>
        <w:rPr/>
        <w:t>свидетельствующий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знании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знании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теории,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недостаточном</w:t>
      </w:r>
      <w:r>
        <w:rPr>
          <w:spacing w:val="1"/>
        </w:rPr>
        <w:t xml:space="preserve"> </w:t>
      </w:r>
      <w:r>
        <w:rPr/>
        <w:t>умении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этими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 произведения: ограниченных навыках разбора и</w:t>
      </w:r>
      <w:r>
        <w:rPr>
          <w:spacing w:val="1"/>
        </w:rPr>
        <w:t xml:space="preserve"> </w:t>
      </w:r>
      <w:r>
        <w:rPr/>
        <w:t>недостаточном</w:t>
      </w:r>
      <w:r>
        <w:rPr>
          <w:spacing w:val="6"/>
        </w:rPr>
        <w:t xml:space="preserve"> </w:t>
      </w:r>
      <w:r>
        <w:rPr/>
        <w:t>умении</w:t>
      </w:r>
      <w:r>
        <w:rPr>
          <w:spacing w:val="5"/>
        </w:rPr>
        <w:t xml:space="preserve"> </w:t>
      </w:r>
      <w:r>
        <w:rPr/>
        <w:t>привлекать</w:t>
      </w:r>
      <w:r>
        <w:rPr>
          <w:spacing w:val="5"/>
        </w:rPr>
        <w:t xml:space="preserve"> </w:t>
      </w:r>
      <w:r>
        <w:rPr/>
        <w:t>текст</w:t>
      </w:r>
      <w:r>
        <w:rPr>
          <w:spacing w:val="5"/>
        </w:rPr>
        <w:t xml:space="preserve"> </w:t>
      </w:r>
      <w:r>
        <w:rPr/>
        <w:t>произведений</w:t>
      </w:r>
      <w:r>
        <w:rPr>
          <w:spacing w:val="5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подтверждения</w:t>
      </w:r>
      <w:r>
        <w:rPr>
          <w:spacing w:val="4"/>
        </w:rPr>
        <w:t xml:space="preserve"> </w:t>
      </w:r>
      <w:r>
        <w:rPr/>
        <w:t>своих</w:t>
      </w:r>
      <w:r>
        <w:rPr>
          <w:spacing w:val="58"/>
        </w:rPr>
        <w:t xml:space="preserve"> </w:t>
      </w:r>
      <w:r>
        <w:rPr/>
        <w:t>выводов.</w:t>
      </w:r>
    </w:p>
    <w:p>
      <w:pPr>
        <w:pStyle w:val="Style17"/>
        <w:spacing w:lineRule="auto" w:line="259" w:before="93" w:after="0"/>
        <w:ind w:left="349" w:hanging="0"/>
        <w:jc w:val="left"/>
        <w:rPr>
          <w:sz w:val="24"/>
        </w:rPr>
      </w:pPr>
      <w:r>
        <w:rPr/>
        <w:t>Допускается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 двух-трёх ошибок в</w:t>
      </w:r>
      <w:r>
        <w:rPr>
          <w:spacing w:val="1"/>
        </w:rPr>
        <w:t xml:space="preserve"> </w:t>
      </w:r>
      <w:r>
        <w:rPr/>
        <w:t>содержании ответа, а также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недостатков в его</w:t>
      </w:r>
      <w:r>
        <w:rPr>
          <w:spacing w:val="-57"/>
        </w:rPr>
        <w:t xml:space="preserve"> </w:t>
      </w:r>
      <w:r>
        <w:rPr/>
        <w:t>композиции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языке.</w:t>
      </w:r>
    </w:p>
    <w:p>
      <w:pPr>
        <w:pStyle w:val="Style17"/>
        <w:spacing w:lineRule="auto" w:line="259" w:before="162" w:after="0"/>
        <w:ind w:left="349" w:right="270" w:firstLine="547"/>
        <w:rPr>
          <w:sz w:val="24"/>
        </w:rPr>
      </w:pPr>
      <w:r>
        <w:rPr/>
        <w:t>Оценкой «2» оценивается ответ, обнаруживающий незнание содержания произведения 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фрагментов,</w:t>
      </w:r>
      <w:r>
        <w:rPr>
          <w:spacing w:val="1"/>
        </w:rPr>
        <w:t xml:space="preserve"> </w:t>
      </w:r>
      <w:r>
        <w:rPr/>
        <w:t>неумении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характеры</w:t>
      </w:r>
      <w:r>
        <w:rPr>
          <w:spacing w:val="1"/>
        </w:rPr>
        <w:t xml:space="preserve"> </w:t>
      </w:r>
      <w:r>
        <w:rPr/>
        <w:t>основных героев и роль важнейших художественных средств в раскрытии идейноэстетического</w:t>
      </w:r>
      <w:r>
        <w:rPr>
          <w:spacing w:val="-57"/>
        </w:rPr>
        <w:t xml:space="preserve"> </w:t>
      </w:r>
      <w:r>
        <w:rPr/>
        <w:t>содержания произведения, незнание элементарных теоретико-литературных понятий и слабое</w:t>
      </w:r>
      <w:r>
        <w:rPr>
          <w:spacing w:val="1"/>
        </w:rPr>
        <w:t xml:space="preserve"> </w:t>
      </w:r>
      <w:r>
        <w:rPr/>
        <w:t>владение литературной</w:t>
      </w:r>
      <w:r>
        <w:rPr>
          <w:spacing w:val="3"/>
        </w:rPr>
        <w:t xml:space="preserve"> </w:t>
      </w:r>
      <w:r>
        <w:rPr/>
        <w:t>речью.</w:t>
      </w:r>
    </w:p>
    <w:p>
      <w:pPr>
        <w:pStyle w:val="Style17"/>
        <w:spacing w:lineRule="auto" w:line="259" w:before="157" w:after="0"/>
        <w:ind w:left="349" w:right="270" w:firstLine="547"/>
        <w:rPr>
          <w:sz w:val="24"/>
        </w:rPr>
      </w:pPr>
      <w:r>
        <w:rPr/>
        <w:t>Оценкой «1» оценивается ответ, обнаруживающий незнание содержания произведения 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неумении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характеры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раскрытии</w:t>
      </w:r>
      <w:r>
        <w:rPr>
          <w:spacing w:val="1"/>
        </w:rPr>
        <w:t xml:space="preserve"> </w:t>
      </w:r>
      <w:r>
        <w:rPr/>
        <w:t>идейно-эстетического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незнание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1"/>
        </w:rPr>
        <w:t xml:space="preserve"> </w:t>
      </w:r>
      <w:r>
        <w:rPr/>
        <w:t>теоретико-литературных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слабое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речью.Оценка сочинений.</w:t>
      </w:r>
    </w:p>
    <w:p>
      <w:pPr>
        <w:pStyle w:val="Style17"/>
        <w:spacing w:lineRule="auto" w:line="259" w:before="161" w:after="0"/>
        <w:ind w:left="349" w:right="273" w:firstLine="547"/>
        <w:rPr>
          <w:sz w:val="24"/>
        </w:rPr>
      </w:pPr>
      <w:r>
        <w:rPr/>
        <w:t>В основу оценки сочинений по литературе должны быть положены следующие главные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пределах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класса: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160" w:after="0"/>
        <w:ind w:left="1617" w:right="364" w:hanging="361"/>
        <w:rPr>
          <w:sz w:val="24"/>
        </w:rPr>
      </w:pPr>
      <w:r>
        <w:rPr>
          <w:sz w:val="24"/>
        </w:rPr>
        <w:t>правильное понимание темы, глубина, и полнота её раскрытия, верная 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правильное объяснение событий и поведения героев, исходя из идейно-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материала, важного и существенного для раскрытия темы,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и обобщения, точность в цитатах и умение включать их в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before="9" w:after="0"/>
        <w:rPr>
          <w:sz w:val="24"/>
        </w:rPr>
      </w:pPr>
      <w:r>
        <w:rPr>
          <w:sz w:val="24"/>
        </w:rPr>
        <w:t>соразмерность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логичность связей 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33" w:after="0"/>
        <w:ind w:left="1617" w:right="375" w:hanging="361"/>
        <w:rPr>
          <w:sz w:val="24"/>
        </w:rPr>
      </w:pPr>
      <w:r>
        <w:rPr>
          <w:sz w:val="24"/>
        </w:rPr>
        <w:t>точность и богатство лексики, умение пользоваться изобразительными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«5»</w:t>
      </w:r>
      <w:r>
        <w:rPr>
          <w:spacing w:val="-4"/>
        </w:rPr>
        <w:t xml:space="preserve"> </w:t>
      </w:r>
      <w:r>
        <w:rPr/>
        <w:t>ставится</w:t>
      </w:r>
      <w:r>
        <w:rPr>
          <w:spacing w:val="-1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сочинение: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3" w:hanging="361"/>
        <w:rPr>
          <w:sz w:val="24"/>
        </w:rPr>
      </w:pPr>
      <w:r>
        <w:rPr>
          <w:sz w:val="24"/>
        </w:rPr>
        <w:t>Глубоко аргументировано раскрывающее тему, свидетельствующее об отличном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 текста произведения и других материалов, необходимых для её раскрытия,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before="2" w:after="0"/>
        <w:rPr>
          <w:sz w:val="24"/>
        </w:rPr>
      </w:pPr>
      <w:r>
        <w:rPr>
          <w:sz w:val="24"/>
        </w:rPr>
        <w:t>стройное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композиции, 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мыслей;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33" w:after="0"/>
        <w:ind w:left="1617" w:right="375" w:hanging="361"/>
        <w:rPr>
          <w:sz w:val="24"/>
        </w:rPr>
      </w:pPr>
      <w:r>
        <w:rPr>
          <w:sz w:val="24"/>
        </w:rPr>
        <w:t>написанное правильным литературным языком и стилистически 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76" w:before="2" w:after="0"/>
        <w:ind w:left="896" w:right="4528" w:firstLine="360"/>
        <w:rPr>
          <w:sz w:val="24"/>
        </w:rPr>
      </w:pPr>
      <w:r>
        <w:rPr>
          <w:sz w:val="24"/>
        </w:rPr>
        <w:t>не допускаются неточности в содержании.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«4»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146" w:after="0"/>
        <w:ind w:left="1617" w:right="365" w:hanging="361"/>
        <w:rPr>
          <w:sz w:val="24"/>
        </w:rPr>
      </w:pP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отклонениями от неё; обнаруживающее хорошее знание литературного 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before="3" w:after="0"/>
        <w:rPr>
          <w:sz w:val="24"/>
        </w:rPr>
      </w:pPr>
      <w:r>
        <w:rPr>
          <w:sz w:val="24"/>
        </w:rPr>
        <w:t>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изложении содержания;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  <w:tab w:val="left" w:pos="3162" w:leader="none"/>
          <w:tab w:val="left" w:pos="6701" w:leader="none"/>
        </w:tabs>
        <w:spacing w:lineRule="auto" w:line="264" w:before="32" w:after="0"/>
        <w:ind w:left="1617" w:right="1494" w:hanging="361"/>
        <w:jc w:val="left"/>
        <w:rPr>
          <w:sz w:val="24"/>
        </w:rPr>
      </w:pPr>
      <w:r>
        <w:rPr>
          <w:sz w:val="24"/>
        </w:rPr>
        <w:t>написанное</w:t>
        <w:tab/>
        <w:t>правильным</w:t>
      </w:r>
      <w:r>
        <w:rPr>
          <w:spacing w:val="82"/>
          <w:sz w:val="24"/>
        </w:rPr>
        <w:t xml:space="preserve"> </w:t>
      </w:r>
      <w:r>
        <w:rPr>
          <w:sz w:val="24"/>
        </w:rPr>
        <w:t>литературным</w:t>
        <w:tab/>
      </w:r>
      <w:r>
        <w:rPr>
          <w:spacing w:val="-1"/>
          <w:sz w:val="24"/>
        </w:rPr>
        <w:t>языком,стилистически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 содержанию;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2" w:after="0"/>
        <w:ind w:left="1617" w:right="368" w:hanging="361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неточности: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трёх-четырёх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недочётов.</w:t>
      </w:r>
    </w:p>
    <w:p>
      <w:pPr>
        <w:sectPr>
          <w:headerReference w:type="default" r:id="rId76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«3»</w:t>
      </w:r>
      <w:r>
        <w:rPr>
          <w:spacing w:val="-3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сочинение,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котором: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2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 тема, ответ дан верный,</w:t>
      </w:r>
      <w:r>
        <w:rPr>
          <w:spacing w:val="60"/>
          <w:sz w:val="24"/>
        </w:rPr>
        <w:t xml:space="preserve"> </w:t>
      </w:r>
      <w:r>
        <w:rPr>
          <w:sz w:val="24"/>
        </w:rPr>
        <w:t>но односторонний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  <w:tab w:val="left" w:pos="3869" w:leader="none"/>
          <w:tab w:val="left" w:pos="5285" w:leader="none"/>
          <w:tab w:val="left" w:pos="6701" w:leader="none"/>
        </w:tabs>
        <w:spacing w:lineRule="auto" w:line="259" w:before="8" w:after="0"/>
        <w:ind w:left="1746" w:right="1432" w:hanging="490"/>
        <w:jc w:val="left"/>
        <w:rPr>
          <w:sz w:val="24"/>
        </w:rPr>
      </w:pPr>
      <w:r>
        <w:rPr>
          <w:sz w:val="24"/>
        </w:rPr>
        <w:t>материализлагается</w:t>
        <w:tab/>
        <w:t>достаточно</w:t>
        <w:tab/>
        <w:t>логично,</w:t>
        <w:tab/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имеютсяотдельныенарушения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2" w:after="0"/>
        <w:ind w:left="1617" w:right="369" w:hanging="361"/>
        <w:jc w:val="left"/>
        <w:rPr>
          <w:sz w:val="24"/>
        </w:rPr>
      </w:pPr>
      <w:r>
        <w:rPr>
          <w:sz w:val="24"/>
        </w:rPr>
        <w:t>обнаруживается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речи;-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«2»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сочинение,</w:t>
      </w:r>
      <w:r>
        <w:rPr>
          <w:spacing w:val="-3"/>
        </w:rPr>
        <w:t xml:space="preserve"> </w:t>
      </w:r>
      <w:r>
        <w:rPr/>
        <w:t>которое: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5" w:hanging="361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состоит из путаного пересказа отдельных событий без вывода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опирающихся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3" w:hanging="361"/>
        <w:rPr>
          <w:sz w:val="24"/>
        </w:rPr>
      </w:pPr>
      <w:r>
        <w:rPr>
          <w:sz w:val="24"/>
        </w:rPr>
        <w:t>характеризуется расположением материала, отсутствием связи между частями;-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 бедностью словаря,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«1»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сочинение,</w:t>
      </w:r>
      <w:r>
        <w:rPr>
          <w:spacing w:val="-3"/>
        </w:rPr>
        <w:t xml:space="preserve"> </w:t>
      </w:r>
      <w:r>
        <w:rPr/>
        <w:t>которое: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64" w:hanging="361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состоит из путаного пересказа отдельных событий без вывода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опирающихся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3" w:hanging="361"/>
        <w:rPr>
          <w:sz w:val="24"/>
        </w:rPr>
      </w:pPr>
      <w:r>
        <w:rPr>
          <w:sz w:val="24"/>
        </w:rPr>
        <w:t>характеризуется расположением материала, отсутствием связи между частями;-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бедностью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 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7"/>
        <w:spacing w:before="20" w:after="0"/>
        <w:ind w:left="896" w:hanging="0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тестов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проведении</w:t>
      </w:r>
      <w:r>
        <w:rPr>
          <w:spacing w:val="-6"/>
        </w:rPr>
        <w:t xml:space="preserve"> </w:t>
      </w:r>
      <w:r>
        <w:rPr/>
        <w:t>тестовых</w:t>
      </w:r>
      <w:r>
        <w:rPr>
          <w:spacing w:val="-6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6"/>
        </w:rPr>
        <w:t xml:space="preserve"> </w:t>
      </w:r>
      <w:r>
        <w:rPr/>
        <w:t>следующие:</w:t>
      </w:r>
    </w:p>
    <w:p>
      <w:pPr>
        <w:pStyle w:val="Style17"/>
        <w:spacing w:before="184" w:after="0"/>
        <w:ind w:left="896" w:hanging="0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1" w:after="0"/>
        <w:ind w:left="896" w:hanging="0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200" w:after="0"/>
        <w:ind w:left="896" w:hanging="0"/>
        <w:rPr>
          <w:sz w:val="24"/>
        </w:rPr>
      </w:pPr>
      <w:r>
        <w:rPr/>
        <w:t>Русский</w:t>
      </w:r>
      <w:r>
        <w:rPr>
          <w:spacing w:val="-2"/>
        </w:rPr>
        <w:t xml:space="preserve"> </w:t>
      </w:r>
      <w:r>
        <w:rPr/>
        <w:t>язык, родной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7"/>
        <w:spacing w:lineRule="auto" w:line="259" w:before="180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опрос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способов учета знаний учета</w:t>
      </w:r>
      <w:r>
        <w:rPr>
          <w:spacing w:val="1"/>
        </w:rPr>
        <w:t xml:space="preserve"> </w:t>
      </w:r>
      <w:r>
        <w:rPr/>
        <w:t>обучающихся по русскому языку. Развернутый ответ ученика</w:t>
      </w:r>
      <w:r>
        <w:rPr>
          <w:spacing w:val="1"/>
        </w:rPr>
        <w:t xml:space="preserve"> </w:t>
      </w:r>
      <w:r>
        <w:rPr/>
        <w:t>должен представлять собой связное, логически последовательное сообщение на определенную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2"/>
        </w:rPr>
        <w:t xml:space="preserve"> </w:t>
      </w:r>
      <w:r>
        <w:rPr/>
        <w:t>показывать</w:t>
      </w:r>
      <w:r>
        <w:rPr>
          <w:spacing w:val="-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определения,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-4"/>
        </w:rPr>
        <w:t xml:space="preserve"> </w:t>
      </w:r>
      <w:r>
        <w:rPr/>
        <w:t>случаях.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8"/>
        </w:rPr>
        <w:t xml:space="preserve"> </w:t>
      </w:r>
      <w:r>
        <w:rPr/>
        <w:t>ответа</w:t>
      </w:r>
      <w:r>
        <w:rPr>
          <w:spacing w:val="-3"/>
        </w:rPr>
        <w:t xml:space="preserve"> </w:t>
      </w:r>
      <w:r>
        <w:rPr/>
        <w:t>ученика</w:t>
      </w:r>
      <w:r>
        <w:rPr>
          <w:spacing w:val="-2"/>
        </w:rPr>
        <w:t xml:space="preserve"> </w:t>
      </w:r>
      <w:r>
        <w:rPr/>
        <w:t>надо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-1"/>
        </w:rPr>
        <w:t xml:space="preserve"> </w:t>
      </w:r>
      <w:r>
        <w:rPr/>
        <w:t>следующими</w:t>
      </w:r>
      <w:r>
        <w:rPr>
          <w:spacing w:val="-1"/>
        </w:rPr>
        <w:t xml:space="preserve"> </w:t>
      </w:r>
      <w:r>
        <w:rPr/>
        <w:t>критериями: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60" w:leader="none"/>
        </w:tabs>
        <w:spacing w:before="180" w:after="0"/>
        <w:rPr>
          <w:sz w:val="24"/>
        </w:rPr>
      </w:pPr>
      <w:r>
        <w:rPr>
          <w:sz w:val="24"/>
        </w:rPr>
        <w:t>полнота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160" w:leader="none"/>
        </w:tabs>
        <w:spacing w:before="185" w:after="0"/>
        <w:rPr>
          <w:sz w:val="24"/>
        </w:rPr>
      </w:pPr>
      <w:r>
        <w:rPr>
          <w:sz w:val="24"/>
        </w:rPr>
        <w:t>степень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изученного;</w:t>
      </w:r>
    </w:p>
    <w:p>
      <w:pPr>
        <w:sectPr>
          <w:headerReference w:type="default" r:id="rId768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1"/>
        </w:numPr>
        <w:tabs>
          <w:tab w:val="clear" w:pos="720"/>
          <w:tab w:val="left" w:pos="1160" w:leader="none"/>
        </w:tabs>
        <w:spacing w:lineRule="auto" w:line="396" w:before="180" w:after="0"/>
        <w:ind w:left="896" w:right="6075" w:hanging="0"/>
        <w:rPr>
          <w:sz w:val="24"/>
        </w:rPr>
      </w:pPr>
      <w:r>
        <w:rPr>
          <w:sz w:val="24"/>
        </w:rPr>
        <w:t>языковое оформление ответа.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«5»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ставится, если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160" w:leader="none"/>
        </w:tabs>
        <w:spacing w:before="93" w:after="0"/>
        <w:rPr>
          <w:sz w:val="24"/>
        </w:rPr>
      </w:pP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 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28" w:leader="none"/>
        </w:tabs>
        <w:spacing w:lineRule="auto" w:line="259" w:before="184" w:after="0"/>
        <w:ind w:left="349" w:right="279" w:firstLine="547"/>
        <w:jc w:val="both"/>
        <w:rPr>
          <w:sz w:val="24"/>
        </w:rPr>
      </w:pP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199" w:leader="none"/>
        </w:tabs>
        <w:spacing w:lineRule="auto" w:line="259" w:before="158" w:after="0"/>
        <w:ind w:left="349" w:right="283" w:firstLine="547"/>
        <w:jc w:val="both"/>
        <w:rPr>
          <w:sz w:val="24"/>
        </w:rPr>
      </w:pPr>
      <w:r>
        <w:rPr>
          <w:sz w:val="24"/>
        </w:rPr>
        <w:t>излагает материал последовательно и правильно с точки зрения норм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160" w:leader="none"/>
        </w:tabs>
        <w:spacing w:before="162" w:after="0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(дает ответ)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уровне.</w:t>
      </w:r>
    </w:p>
    <w:p>
      <w:pPr>
        <w:pStyle w:val="Style17"/>
        <w:spacing w:lineRule="auto" w:line="259" w:before="180" w:after="0"/>
        <w:ind w:left="349" w:right="269" w:firstLine="547"/>
        <w:rPr>
          <w:sz w:val="24"/>
        </w:rPr>
      </w:pPr>
      <w:r>
        <w:rPr/>
        <w:t>Оценка</w:t>
      </w:r>
      <w:r>
        <w:rPr>
          <w:spacing w:val="11"/>
        </w:rPr>
        <w:t xml:space="preserve"> </w:t>
      </w:r>
      <w:r>
        <w:rPr/>
        <w:t>«4»</w:t>
      </w:r>
      <w:r>
        <w:rPr>
          <w:spacing w:val="10"/>
        </w:rPr>
        <w:t xml:space="preserve"> </w:t>
      </w:r>
      <w:r>
        <w:rPr/>
        <w:t>ставится,</w:t>
      </w:r>
      <w:r>
        <w:rPr>
          <w:spacing w:val="9"/>
        </w:rPr>
        <w:t xml:space="preserve"> </w:t>
      </w:r>
      <w:r>
        <w:rPr/>
        <w:t>если</w:t>
      </w:r>
      <w:r>
        <w:rPr>
          <w:spacing w:val="14"/>
        </w:rPr>
        <w:t xml:space="preserve"> </w:t>
      </w:r>
      <w:r>
        <w:rPr/>
        <w:t>ученик</w:t>
      </w:r>
      <w:r>
        <w:rPr>
          <w:spacing w:val="12"/>
        </w:rPr>
        <w:t xml:space="preserve"> </w:t>
      </w:r>
      <w:r>
        <w:rPr/>
        <w:t>дает</w:t>
      </w:r>
      <w:r>
        <w:rPr>
          <w:spacing w:val="13"/>
        </w:rPr>
        <w:t xml:space="preserve"> </w:t>
      </w:r>
      <w:r>
        <w:rPr/>
        <w:t>ответ,</w:t>
      </w:r>
      <w:r>
        <w:rPr>
          <w:spacing w:val="10"/>
        </w:rPr>
        <w:t xml:space="preserve"> </w:t>
      </w:r>
      <w:r>
        <w:rPr/>
        <w:t>удовлетворяющий</w:t>
      </w:r>
      <w:r>
        <w:rPr>
          <w:spacing w:val="8"/>
        </w:rPr>
        <w:t xml:space="preserve"> </w:t>
      </w:r>
      <w:r>
        <w:rPr/>
        <w:t>тем</w:t>
      </w:r>
      <w:r>
        <w:rPr>
          <w:spacing w:val="10"/>
        </w:rPr>
        <w:t xml:space="preserve"> </w:t>
      </w:r>
      <w:r>
        <w:rPr/>
        <w:t>же</w:t>
      </w:r>
      <w:r>
        <w:rPr>
          <w:spacing w:val="7"/>
        </w:rPr>
        <w:t xml:space="preserve"> </w:t>
      </w:r>
      <w:r>
        <w:rPr/>
        <w:t>требованиям,</w:t>
      </w:r>
      <w:r>
        <w:rPr>
          <w:spacing w:val="14"/>
        </w:rPr>
        <w:t xml:space="preserve"> </w:t>
      </w:r>
      <w:r>
        <w:rPr/>
        <w:t>что</w:t>
      </w:r>
      <w:r>
        <w:rPr>
          <w:spacing w:val="-57"/>
        </w:rPr>
        <w:t xml:space="preserve"> </w:t>
      </w:r>
      <w:r>
        <w:rPr/>
        <w:t>и для оценки «5», но допускает 1-2 ошибки, которые сам же исправляет, и 1-2 недочета в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языковом</w:t>
      </w:r>
      <w:r>
        <w:rPr>
          <w:spacing w:val="-1"/>
        </w:rPr>
        <w:t xml:space="preserve"> </w:t>
      </w:r>
      <w:r>
        <w:rPr/>
        <w:t>оформлении</w:t>
      </w:r>
      <w:r>
        <w:rPr>
          <w:spacing w:val="-3"/>
        </w:rPr>
        <w:t xml:space="preserve"> </w:t>
      </w:r>
      <w:r>
        <w:rPr/>
        <w:t>излагаемого.</w:t>
      </w:r>
    </w:p>
    <w:p>
      <w:pPr>
        <w:pStyle w:val="Style17"/>
        <w:spacing w:lineRule="auto" w:line="259" w:before="158" w:after="0"/>
        <w:ind w:left="349" w:right="277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«3»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обнаруживает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6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-3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темы,</w:t>
      </w:r>
      <w:r>
        <w:rPr>
          <w:spacing w:val="4"/>
        </w:rPr>
        <w:t xml:space="preserve"> </w:t>
      </w:r>
      <w:r>
        <w:rPr/>
        <w:t>но: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52" w:leader="none"/>
        </w:tabs>
        <w:spacing w:lineRule="auto" w:line="259" w:before="163" w:after="0"/>
        <w:ind w:left="349" w:right="273" w:firstLine="547"/>
        <w:jc w:val="both"/>
        <w:rPr>
          <w:sz w:val="24"/>
        </w:rPr>
      </w:pPr>
      <w:r>
        <w:rPr>
          <w:sz w:val="24"/>
        </w:rPr>
        <w:t>излагает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 правил;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160" w:leader="none"/>
        </w:tabs>
        <w:spacing w:lineRule="auto" w:line="259" w:before="157" w:after="0"/>
        <w:ind w:left="349" w:right="280" w:firstLine="547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213" w:leader="none"/>
        </w:tabs>
        <w:spacing w:lineRule="auto" w:line="259" w:before="162" w:after="0"/>
        <w:ind w:left="349" w:right="280" w:firstLine="547"/>
        <w:jc w:val="both"/>
        <w:rPr>
          <w:sz w:val="24"/>
        </w:rPr>
      </w:pPr>
      <w:r>
        <w:rPr>
          <w:sz w:val="24"/>
        </w:rPr>
        <w:t>излагает материал непоследовательно и допускает ошибки в языковом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излагаемого.</w:t>
      </w:r>
    </w:p>
    <w:p>
      <w:pPr>
        <w:pStyle w:val="Style17"/>
        <w:spacing w:lineRule="auto" w:line="259" w:before="158" w:after="0"/>
        <w:ind w:left="349" w:right="276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«2»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обнаруживает</w:t>
      </w:r>
      <w:r>
        <w:rPr>
          <w:spacing w:val="1"/>
        </w:rPr>
        <w:t xml:space="preserve"> </w:t>
      </w:r>
      <w:r>
        <w:rPr/>
        <w:t>незнание</w:t>
      </w:r>
      <w:r>
        <w:rPr>
          <w:spacing w:val="1"/>
        </w:rPr>
        <w:t xml:space="preserve"> </w:t>
      </w:r>
      <w:r>
        <w:rPr/>
        <w:t>большей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допускает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формулировке</w:t>
      </w:r>
      <w:r>
        <w:rPr>
          <w:spacing w:val="1"/>
        </w:rPr>
        <w:t xml:space="preserve"> </w:t>
      </w:r>
      <w:r>
        <w:rPr/>
        <w:t>определений и правил, искажающие их смысл, беспорядочно и неуверенно излагает материал.</w:t>
      </w:r>
      <w:r>
        <w:rPr>
          <w:spacing w:val="1"/>
        </w:rPr>
        <w:t xml:space="preserve"> </w:t>
      </w:r>
      <w:r>
        <w:rPr/>
        <w:t>Оценка «2» отмечает такие недостатки в подготовке ученика, которые являются серьезным</w:t>
      </w:r>
      <w:r>
        <w:rPr>
          <w:spacing w:val="1"/>
        </w:rPr>
        <w:t xml:space="preserve"> </w:t>
      </w:r>
      <w:r>
        <w:rPr/>
        <w:t>препятствием</w:t>
      </w:r>
      <w:r>
        <w:rPr>
          <w:spacing w:val="-2"/>
        </w:rPr>
        <w:t xml:space="preserve"> </w:t>
      </w:r>
      <w:r>
        <w:rPr/>
        <w:t>к успешному</w:t>
      </w:r>
      <w:r>
        <w:rPr>
          <w:spacing w:val="-8"/>
        </w:rPr>
        <w:t xml:space="preserve"> </w:t>
      </w:r>
      <w:r>
        <w:rPr/>
        <w:t>овладению последующим</w:t>
      </w:r>
      <w:r>
        <w:rPr>
          <w:spacing w:val="-1"/>
        </w:rPr>
        <w:t xml:space="preserve"> </w:t>
      </w:r>
      <w:r>
        <w:rPr/>
        <w:t>материалом.</w:t>
      </w:r>
    </w:p>
    <w:p>
      <w:pPr>
        <w:pStyle w:val="Style17"/>
        <w:spacing w:lineRule="auto" w:line="259" w:before="162" w:after="0"/>
        <w:ind w:left="349" w:right="276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«1»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обнаруживает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незнание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непонимание</w:t>
      </w:r>
      <w:r>
        <w:rPr>
          <w:spacing w:val="1"/>
        </w:rPr>
        <w:t xml:space="preserve"> </w:t>
      </w:r>
      <w:r>
        <w:rPr/>
        <w:t>материала.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диктантов</w:t>
      </w:r>
    </w:p>
    <w:p>
      <w:pPr>
        <w:pStyle w:val="Style17"/>
        <w:spacing w:lineRule="auto" w:line="259" w:before="185" w:after="0"/>
        <w:ind w:left="349" w:right="273" w:firstLine="547"/>
        <w:rPr>
          <w:sz w:val="24"/>
        </w:rPr>
      </w:pPr>
      <w:r>
        <w:rPr/>
        <w:t>Диктант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одна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орфографической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пунктуационной</w:t>
      </w:r>
      <w:r>
        <w:rPr>
          <w:spacing w:val="1"/>
        </w:rPr>
        <w:t xml:space="preserve"> </w:t>
      </w:r>
      <w:r>
        <w:rPr/>
        <w:t>грамотности.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диктантов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57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доступными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157" w:after="0"/>
        <w:ind w:left="349" w:right="269" w:firstLine="547"/>
        <w:rPr>
          <w:sz w:val="24"/>
        </w:rPr>
      </w:pPr>
      <w:r>
        <w:rPr/>
        <w:t>Объем диктанта устанавливается: для 10 класса</w:t>
      </w:r>
      <w:r>
        <w:rPr>
          <w:spacing w:val="1"/>
        </w:rPr>
        <w:t xml:space="preserve"> </w:t>
      </w:r>
      <w:r>
        <w:rPr/>
        <w:t>– 190-200 слов, для 11 – 210-220 слов.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подсчете слов</w:t>
      </w:r>
      <w:r>
        <w:rPr>
          <w:spacing w:val="-2"/>
        </w:rPr>
        <w:t xml:space="preserve"> </w:t>
      </w:r>
      <w:r>
        <w:rPr/>
        <w:t>учитываются как</w:t>
      </w:r>
      <w:r>
        <w:rPr>
          <w:spacing w:val="-1"/>
        </w:rPr>
        <w:t xml:space="preserve"> </w:t>
      </w:r>
      <w:r>
        <w:rPr/>
        <w:t>самостоятельные,</w:t>
      </w:r>
      <w:r>
        <w:rPr>
          <w:spacing w:val="-2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служебные слова.)</w:t>
      </w:r>
    </w:p>
    <w:p>
      <w:pPr>
        <w:pStyle w:val="Style17"/>
        <w:spacing w:lineRule="auto" w:line="259" w:before="162" w:after="0"/>
        <w:ind w:left="349" w:right="277" w:firstLine="547"/>
        <w:rPr>
          <w:sz w:val="24"/>
        </w:rPr>
      </w:pPr>
      <w:r>
        <w:rPr/>
        <w:t>Контрольный</w:t>
      </w:r>
      <w:r>
        <w:rPr>
          <w:spacing w:val="1"/>
        </w:rPr>
        <w:t xml:space="preserve"> </w:t>
      </w:r>
      <w:r>
        <w:rPr/>
        <w:t>словарный</w:t>
      </w:r>
      <w:r>
        <w:rPr>
          <w:spacing w:val="1"/>
        </w:rPr>
        <w:t xml:space="preserve"> </w:t>
      </w:r>
      <w:r>
        <w:rPr/>
        <w:t>диктант</w:t>
      </w:r>
      <w:r>
        <w:rPr>
          <w:spacing w:val="1"/>
        </w:rPr>
        <w:t xml:space="preserve"> </w:t>
      </w:r>
      <w:r>
        <w:rPr/>
        <w:t>проверяет</w:t>
      </w:r>
      <w:r>
        <w:rPr>
          <w:spacing w:val="1"/>
        </w:rPr>
        <w:t xml:space="preserve"> </w:t>
      </w:r>
      <w:r>
        <w:rPr/>
        <w:t>усвоение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труднопроверяемыми орфограммами. Он может состоять из следующего количества слов: для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45-50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55-60</w:t>
      </w:r>
      <w:r>
        <w:rPr>
          <w:spacing w:val="1"/>
        </w:rPr>
        <w:t xml:space="preserve"> </w:t>
      </w:r>
      <w:r>
        <w:rPr/>
        <w:t>слов.</w:t>
      </w:r>
    </w:p>
    <w:p>
      <w:pPr>
        <w:sectPr>
          <w:headerReference w:type="default" r:id="rId769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8" w:after="0"/>
        <w:ind w:left="349" w:right="268" w:firstLine="547"/>
        <w:rPr>
          <w:sz w:val="24"/>
        </w:rPr>
      </w:pPr>
      <w:r>
        <w:rPr/>
        <w:t>Диктант, имеющий целью проверку подготовки</w:t>
      </w:r>
      <w:r>
        <w:rPr>
          <w:spacing w:val="1"/>
        </w:rPr>
        <w:t xml:space="preserve"> </w:t>
      </w:r>
      <w:r>
        <w:rPr/>
        <w:t>обучающихся по определенной теме,</w:t>
      </w:r>
      <w:r>
        <w:rPr>
          <w:spacing w:val="1"/>
        </w:rPr>
        <w:t xml:space="preserve"> </w:t>
      </w:r>
      <w:r>
        <w:rPr/>
        <w:t>должен включать основные орфограммы или пунктограммы этой темы, а также обеспечивать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5"/>
        </w:rPr>
        <w:t xml:space="preserve"> </w:t>
      </w:r>
      <w:r>
        <w:rPr/>
        <w:t>прочности</w:t>
      </w:r>
      <w:r>
        <w:rPr>
          <w:spacing w:val="4"/>
        </w:rPr>
        <w:t xml:space="preserve"> </w:t>
      </w:r>
      <w:r>
        <w:rPr/>
        <w:t>ранее</w:t>
      </w:r>
      <w:r>
        <w:rPr>
          <w:spacing w:val="6"/>
        </w:rPr>
        <w:t xml:space="preserve"> </w:t>
      </w:r>
      <w:r>
        <w:rPr/>
        <w:t>приобретенных</w:t>
      </w:r>
      <w:r>
        <w:rPr>
          <w:spacing w:val="2"/>
        </w:rPr>
        <w:t xml:space="preserve"> </w:t>
      </w:r>
      <w:r>
        <w:rPr/>
        <w:t>навыков.</w:t>
      </w:r>
      <w:r>
        <w:rPr>
          <w:spacing w:val="5"/>
        </w:rPr>
        <w:t xml:space="preserve"> </w:t>
      </w:r>
      <w:r>
        <w:rPr/>
        <w:t>Итоговые</w:t>
      </w:r>
      <w:r>
        <w:rPr>
          <w:spacing w:val="6"/>
        </w:rPr>
        <w:t xml:space="preserve"> </w:t>
      </w:r>
      <w:r>
        <w:rPr/>
        <w:t>диктанты,</w:t>
      </w:r>
      <w:r>
        <w:rPr>
          <w:spacing w:val="5"/>
        </w:rPr>
        <w:t xml:space="preserve"> </w:t>
      </w:r>
      <w:r>
        <w:rPr/>
        <w:t>проводимые</w:t>
      </w:r>
      <w:r>
        <w:rPr>
          <w:spacing w:val="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конце</w:t>
      </w:r>
    </w:p>
    <w:p>
      <w:pPr>
        <w:pStyle w:val="Style17"/>
        <w:tabs>
          <w:tab w:val="clear" w:pos="720"/>
          <w:tab w:val="left" w:pos="5048" w:leader="none"/>
        </w:tabs>
        <w:spacing w:lineRule="auto" w:line="259" w:before="93" w:after="0"/>
        <w:ind w:left="349" w:right="492" w:hanging="0"/>
        <w:jc w:val="left"/>
        <w:rPr>
          <w:sz w:val="24"/>
        </w:rPr>
      </w:pPr>
      <w:r>
        <w:rPr/>
        <w:t>полугодия</w:t>
      </w:r>
      <w:r>
        <w:rPr>
          <w:spacing w:val="60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года,</w:t>
      </w:r>
      <w:r>
        <w:rPr>
          <w:spacing w:val="59"/>
        </w:rPr>
        <w:t xml:space="preserve"> </w:t>
      </w:r>
      <w:r>
        <w:rPr/>
        <w:t>проверяют</w:t>
      </w:r>
      <w:r>
        <w:rPr>
          <w:spacing w:val="62"/>
        </w:rPr>
        <w:t xml:space="preserve"> </w:t>
      </w:r>
      <w:r>
        <w:rPr/>
        <w:t>подготовку</w:t>
        <w:tab/>
        <w:t>обучающихся,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изученным</w:t>
      </w:r>
      <w:r>
        <w:rPr>
          <w:spacing w:val="-57"/>
        </w:rPr>
        <w:t xml:space="preserve"> </w:t>
      </w:r>
      <w:r>
        <w:rPr/>
        <w:t>темам.</w:t>
      </w:r>
    </w:p>
    <w:p>
      <w:pPr>
        <w:pStyle w:val="Style17"/>
        <w:spacing w:lineRule="auto" w:line="259" w:before="162" w:after="0"/>
        <w:ind w:left="349" w:right="273" w:firstLine="54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диктантах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12-15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труднопроверяемыми написаниями, правописанию которых ученики специально обучались.До</w:t>
      </w:r>
      <w:r>
        <w:rPr>
          <w:spacing w:val="1"/>
        </w:rPr>
        <w:t xml:space="preserve"> </w:t>
      </w:r>
      <w:r>
        <w:rPr/>
        <w:t>осенних каникул сохраняется объем текста, рекомендованный для предыдущего класса.При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исправляются,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орфографические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ошибки:В переносе</w:t>
      </w:r>
      <w:r>
        <w:rPr>
          <w:spacing w:val="1"/>
        </w:rPr>
        <w:t xml:space="preserve"> </w:t>
      </w:r>
      <w:r>
        <w:rPr/>
        <w:t>слов;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правила,</w:t>
      </w:r>
      <w:r>
        <w:rPr>
          <w:spacing w:val="-4"/>
        </w:rPr>
        <w:t xml:space="preserve"> </w:t>
      </w:r>
      <w:r>
        <w:rPr/>
        <w:t>которые</w:t>
      </w:r>
      <w:r>
        <w:rPr>
          <w:spacing w:val="-6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включены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школьную</w:t>
      </w:r>
      <w:r>
        <w:rPr>
          <w:spacing w:val="2"/>
        </w:rPr>
        <w:t xml:space="preserve"> </w:t>
      </w:r>
      <w:r>
        <w:rPr/>
        <w:t>программу;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6" w:leader="none"/>
          <w:tab w:val="left" w:pos="1617" w:leader="none"/>
        </w:tabs>
        <w:spacing w:before="187" w:after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27" w:after="0"/>
        <w:ind w:left="1617" w:right="378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4"/>
          <w:sz w:val="24"/>
        </w:rPr>
        <w:t xml:space="preserve"> </w:t>
      </w:r>
      <w:r>
        <w:rPr>
          <w:sz w:val="24"/>
        </w:rPr>
        <w:t>написаниями,</w:t>
      </w:r>
      <w:r>
        <w:rPr>
          <w:spacing w:val="5"/>
          <w:sz w:val="24"/>
        </w:rPr>
        <w:t xml:space="preserve"> </w:t>
      </w:r>
      <w:r>
        <w:rPr>
          <w:sz w:val="24"/>
        </w:rPr>
        <w:t>над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6" w:leader="none"/>
          <w:tab w:val="left" w:pos="1617" w:leader="none"/>
        </w:tabs>
        <w:spacing w:before="2" w:after="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пунктуации.</w:t>
      </w:r>
    </w:p>
    <w:p>
      <w:pPr>
        <w:pStyle w:val="Style17"/>
        <w:spacing w:lineRule="auto" w:line="259" w:before="50" w:after="0"/>
        <w:ind w:left="349" w:right="492" w:firstLine="547"/>
        <w:jc w:val="left"/>
        <w:rPr>
          <w:sz w:val="24"/>
        </w:rPr>
      </w:pPr>
      <w:r>
        <w:rPr/>
        <w:t>Исправляются,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описки,</w:t>
      </w:r>
      <w:r>
        <w:rPr>
          <w:spacing w:val="1"/>
        </w:rPr>
        <w:t xml:space="preserve"> </w:t>
      </w:r>
      <w:r>
        <w:rPr/>
        <w:t>неправильные</w:t>
      </w:r>
      <w:r>
        <w:rPr>
          <w:spacing w:val="1"/>
        </w:rPr>
        <w:t xml:space="preserve"> </w:t>
      </w:r>
      <w:r>
        <w:rPr/>
        <w:t>написания,</w:t>
      </w:r>
      <w:r>
        <w:rPr>
          <w:spacing w:val="1"/>
        </w:rPr>
        <w:t xml:space="preserve"> </w:t>
      </w:r>
      <w:r>
        <w:rPr/>
        <w:t>искажающие</w:t>
      </w:r>
      <w:r>
        <w:rPr>
          <w:spacing w:val="-57"/>
        </w:rPr>
        <w:t xml:space="preserve"> </w:t>
      </w:r>
      <w:r>
        <w:rPr/>
        <w:t>звуковой</w:t>
      </w:r>
      <w:r>
        <w:rPr>
          <w:spacing w:val="20"/>
        </w:rPr>
        <w:t xml:space="preserve"> </w:t>
      </w:r>
      <w:r>
        <w:rPr/>
        <w:t>облик</w:t>
      </w:r>
      <w:r>
        <w:rPr>
          <w:spacing w:val="27"/>
        </w:rPr>
        <w:t xml:space="preserve"> </w:t>
      </w:r>
      <w:r>
        <w:rPr/>
        <w:t>слова,</w:t>
      </w:r>
      <w:r>
        <w:rPr>
          <w:spacing w:val="26"/>
        </w:rPr>
        <w:t xml:space="preserve"> </w:t>
      </w:r>
      <w:r>
        <w:rPr/>
        <w:t>например:</w:t>
      </w:r>
      <w:r>
        <w:rPr>
          <w:spacing w:val="25"/>
        </w:rPr>
        <w:t xml:space="preserve"> </w:t>
      </w:r>
      <w:r>
        <w:rPr/>
        <w:t>«рапотает»</w:t>
      </w:r>
      <w:r>
        <w:rPr>
          <w:spacing w:val="24"/>
        </w:rPr>
        <w:t xml:space="preserve"> </w:t>
      </w:r>
      <w:r>
        <w:rPr/>
        <w:t>(вместо</w:t>
      </w:r>
      <w:r>
        <w:rPr>
          <w:spacing w:val="29"/>
        </w:rPr>
        <w:t xml:space="preserve"> </w:t>
      </w:r>
      <w:r>
        <w:rPr/>
        <w:t>работает),</w:t>
      </w:r>
      <w:r>
        <w:rPr>
          <w:spacing w:val="26"/>
        </w:rPr>
        <w:t xml:space="preserve"> </w:t>
      </w:r>
      <w:r>
        <w:rPr/>
        <w:t>«дулпо»</w:t>
      </w:r>
      <w:r>
        <w:rPr>
          <w:spacing w:val="24"/>
        </w:rPr>
        <w:t xml:space="preserve"> </w:t>
      </w:r>
      <w:r>
        <w:rPr/>
        <w:t>(вместо</w:t>
      </w:r>
      <w:r>
        <w:rPr>
          <w:spacing w:val="30"/>
        </w:rPr>
        <w:t xml:space="preserve"> </w:t>
      </w:r>
      <w:r>
        <w:rPr/>
        <w:t>дупло),</w:t>
      </w:r>
    </w:p>
    <w:p>
      <w:pPr>
        <w:pStyle w:val="Style17"/>
        <w:spacing w:lineRule="exact" w:line="276"/>
        <w:ind w:left="349" w:hanging="0"/>
        <w:jc w:val="left"/>
        <w:rPr>
          <w:sz w:val="24"/>
        </w:rPr>
      </w:pPr>
      <w:r>
        <w:rPr/>
        <w:t>«мемля»</w:t>
      </w:r>
      <w:r>
        <w:rPr>
          <w:spacing w:val="-5"/>
        </w:rPr>
        <w:t xml:space="preserve"> </w:t>
      </w:r>
      <w:r>
        <w:rPr/>
        <w:t>(вместо земля).</w:t>
      </w:r>
    </w:p>
    <w:p>
      <w:pPr>
        <w:pStyle w:val="Style17"/>
        <w:spacing w:lineRule="auto" w:line="259" w:before="180" w:after="0"/>
        <w:ind w:left="349" w:right="278" w:firstLine="547"/>
        <w:rPr>
          <w:sz w:val="24"/>
        </w:rPr>
      </w:pPr>
      <w:r>
        <w:rPr/>
        <w:t>При оценке диктантов важно также учитывать характер ошибки. Среди ошибок следует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негрубые,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имеющие</w:t>
      </w:r>
      <w:r>
        <w:rPr>
          <w:spacing w:val="1"/>
        </w:rPr>
        <w:t xml:space="preserve"> </w:t>
      </w:r>
      <w:r>
        <w:rPr/>
        <w:t>существенного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грамотности. При подсчете ошибок две негрубые считаются за одну. К негрубым относятся</w:t>
      </w:r>
      <w:r>
        <w:rPr>
          <w:spacing w:val="1"/>
        </w:rPr>
        <w:t xml:space="preserve"> </w:t>
      </w:r>
      <w:r>
        <w:rPr/>
        <w:t>ошибки: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before="163" w:after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before="33" w:after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наименованиях;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lineRule="auto" w:line="266" w:before="27" w:after="0"/>
        <w:ind w:left="1617" w:right="372" w:hanging="361"/>
        <w:rPr>
          <w:sz w:val="24"/>
        </w:rPr>
      </w:pPr>
      <w:r>
        <w:rPr>
          <w:sz w:val="24"/>
        </w:rPr>
        <w:t>В случаях слитного и раздельного написания приставок в наречиях, образованных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1"/>
          <w:sz w:val="24"/>
        </w:rPr>
        <w:t xml:space="preserve"> </w:t>
      </w:r>
      <w:r>
        <w:rPr>
          <w:sz w:val="24"/>
        </w:rPr>
        <w:t>раздельного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слитного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6"/>
          <w:sz w:val="24"/>
        </w:rPr>
        <w:t xml:space="preserve"> </w:t>
      </w:r>
      <w:r>
        <w:rPr>
          <w:sz w:val="24"/>
        </w:rPr>
        <w:t>«не»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сказуемого;В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lineRule="auto" w:line="264"/>
        <w:ind w:left="1617" w:right="376" w:hanging="361"/>
        <w:rPr>
          <w:sz w:val="24"/>
        </w:rPr>
      </w:pPr>
      <w:r>
        <w:rPr>
          <w:sz w:val="24"/>
        </w:rPr>
        <w:t>В случаях трудного различия не и ни (Куда он только не обращался! Куда он 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обращался, никто не мог дать ему ответ. Никто иной не …; не кто иной как; ничто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не…;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как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6"/>
          <w:sz w:val="24"/>
        </w:rPr>
        <w:t xml:space="preserve"> </w:t>
      </w:r>
      <w:r>
        <w:rPr>
          <w:sz w:val="24"/>
        </w:rPr>
        <w:t>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before="30" w:after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617" w:leader="none"/>
        </w:tabs>
        <w:spacing w:lineRule="auto" w:line="264" w:before="32" w:after="0"/>
        <w:ind w:left="1617" w:right="374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</w:p>
    <w:p>
      <w:pPr>
        <w:pStyle w:val="Style17"/>
        <w:spacing w:lineRule="auto" w:line="259" w:before="19" w:after="0"/>
        <w:ind w:left="349" w:right="276" w:firstLine="547"/>
        <w:rPr>
          <w:sz w:val="24"/>
        </w:rPr>
      </w:pPr>
      <w:r>
        <w:rPr/>
        <w:t>Необходимо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повторяемость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однотипность</w:t>
      </w:r>
      <w:r>
        <w:rPr>
          <w:spacing w:val="1"/>
        </w:rPr>
        <w:t xml:space="preserve"> </w:t>
      </w:r>
      <w:r>
        <w:rPr/>
        <w:t>ошибок.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ошибка</w:t>
      </w:r>
      <w:r>
        <w:rPr>
          <w:spacing w:val="1"/>
        </w:rPr>
        <w:t xml:space="preserve"> </w:t>
      </w:r>
      <w:r>
        <w:rPr/>
        <w:t>повторяется в одном и том же слове или в корне однокоренных слов, то она считается за одну</w:t>
      </w:r>
      <w:r>
        <w:rPr>
          <w:spacing w:val="1"/>
        </w:rPr>
        <w:t xml:space="preserve"> </w:t>
      </w:r>
      <w:r>
        <w:rPr/>
        <w:t>ошибку.</w:t>
      </w:r>
    </w:p>
    <w:p>
      <w:pPr>
        <w:pStyle w:val="Style17"/>
        <w:spacing w:lineRule="auto" w:line="259" w:before="158" w:after="0"/>
        <w:ind w:left="349" w:right="266" w:firstLine="547"/>
        <w:rPr>
          <w:sz w:val="24"/>
        </w:rPr>
      </w:pPr>
      <w:r>
        <w:rPr/>
        <w:t>Однотипными</w:t>
      </w:r>
      <w:r>
        <w:rPr>
          <w:spacing w:val="1"/>
        </w:rPr>
        <w:t xml:space="preserve"> </w:t>
      </w:r>
      <w:r>
        <w:rPr/>
        <w:t>считаются ошибки</w:t>
      </w:r>
      <w:r>
        <w:rPr>
          <w:spacing w:val="1"/>
        </w:rPr>
        <w:t xml:space="preserve"> </w:t>
      </w:r>
      <w:r>
        <w:rPr/>
        <w:t>на одно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если условия выбора правильного</w:t>
      </w:r>
      <w:r>
        <w:rPr>
          <w:spacing w:val="1"/>
        </w:rPr>
        <w:t xml:space="preserve"> </w:t>
      </w:r>
      <w:r>
        <w:rPr/>
        <w:t>написания заключены в грамматических (в армии, в роще; колют, борются) в фонетических</w:t>
      </w:r>
      <w:r>
        <w:rPr>
          <w:spacing w:val="1"/>
        </w:rPr>
        <w:t xml:space="preserve"> </w:t>
      </w:r>
      <w:r>
        <w:rPr/>
        <w:t>(пирожок,</w:t>
      </w:r>
      <w:r>
        <w:rPr>
          <w:spacing w:val="3"/>
        </w:rPr>
        <w:t xml:space="preserve"> </w:t>
      </w:r>
      <w:r>
        <w:rPr/>
        <w:t>сверчок)</w:t>
      </w:r>
      <w:r>
        <w:rPr>
          <w:spacing w:val="-1"/>
        </w:rPr>
        <w:t xml:space="preserve"> </w:t>
      </w:r>
      <w:r>
        <w:rPr/>
        <w:t>особенностях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слова.</w:t>
      </w:r>
    </w:p>
    <w:p>
      <w:pPr>
        <w:sectPr>
          <w:headerReference w:type="default" r:id="rId770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2" w:after="0"/>
        <w:ind w:left="349" w:right="278" w:firstLine="547"/>
        <w:rPr>
          <w:sz w:val="24"/>
        </w:rPr>
      </w:pPr>
      <w:r>
        <w:rPr/>
        <w:t>Не</w:t>
      </w:r>
      <w:r>
        <w:rPr>
          <w:spacing w:val="1"/>
        </w:rPr>
        <w:t xml:space="preserve"> </w:t>
      </w:r>
      <w:r>
        <w:rPr/>
        <w:t>считаются</w:t>
      </w:r>
      <w:r>
        <w:rPr>
          <w:spacing w:val="1"/>
        </w:rPr>
        <w:t xml:space="preserve"> </w:t>
      </w:r>
      <w:r>
        <w:rPr/>
        <w:t>однотипными</w:t>
      </w:r>
      <w:r>
        <w:rPr>
          <w:spacing w:val="1"/>
        </w:rPr>
        <w:t xml:space="preserve"> </w:t>
      </w:r>
      <w:r>
        <w:rPr/>
        <w:t>ошибками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выяснения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1"/>
        </w:rPr>
        <w:t xml:space="preserve"> </w:t>
      </w:r>
      <w:r>
        <w:rPr/>
        <w:t>написания одного</w:t>
      </w:r>
      <w:r>
        <w:rPr>
          <w:spacing w:val="1"/>
        </w:rPr>
        <w:t xml:space="preserve"> </w:t>
      </w:r>
      <w:r>
        <w:rPr/>
        <w:t>слова требуется</w:t>
      </w:r>
      <w:r>
        <w:rPr>
          <w:spacing w:val="1"/>
        </w:rPr>
        <w:t xml:space="preserve"> </w:t>
      </w:r>
      <w:r>
        <w:rPr/>
        <w:t>подобрать</w:t>
      </w:r>
      <w:r>
        <w:rPr>
          <w:spacing w:val="1"/>
        </w:rPr>
        <w:t xml:space="preserve"> </w:t>
      </w:r>
      <w:r>
        <w:rPr/>
        <w:t>другое</w:t>
      </w:r>
      <w:r>
        <w:rPr>
          <w:spacing w:val="1"/>
        </w:rPr>
        <w:t xml:space="preserve"> </w:t>
      </w:r>
      <w:r>
        <w:rPr/>
        <w:t>(опорное)</w:t>
      </w:r>
      <w:r>
        <w:rPr>
          <w:spacing w:val="1"/>
        </w:rPr>
        <w:t xml:space="preserve"> </w:t>
      </w:r>
      <w:r>
        <w:rPr/>
        <w:t>слово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(вода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воды,</w:t>
      </w:r>
      <w:r>
        <w:rPr>
          <w:spacing w:val="-1"/>
        </w:rPr>
        <w:t xml:space="preserve"> </w:t>
      </w:r>
      <w:r>
        <w:rPr/>
        <w:t>рот</w:t>
      </w:r>
      <w:r>
        <w:rPr>
          <w:spacing w:val="-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ротик,</w:t>
      </w:r>
      <w:r>
        <w:rPr>
          <w:spacing w:val="-1"/>
        </w:rPr>
        <w:t xml:space="preserve"> </w:t>
      </w:r>
      <w:r>
        <w:rPr/>
        <w:t>грустный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грустить,</w:t>
      </w:r>
      <w:r>
        <w:rPr>
          <w:spacing w:val="3"/>
        </w:rPr>
        <w:t xml:space="preserve"> </w:t>
      </w:r>
      <w:r>
        <w:rPr/>
        <w:t>резкий</w:t>
      </w:r>
      <w:r>
        <w:rPr>
          <w:spacing w:val="5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резок).</w:t>
      </w:r>
    </w:p>
    <w:p>
      <w:pPr>
        <w:pStyle w:val="Style17"/>
        <w:spacing w:lineRule="auto" w:line="259" w:before="93" w:after="0"/>
        <w:ind w:left="349" w:right="284" w:firstLine="547"/>
        <w:rPr>
          <w:sz w:val="24"/>
        </w:rPr>
      </w:pPr>
      <w:r>
        <w:rPr/>
        <w:t>Первые три однотипные ошибки считаются за одну ошибку, каждая следующая подобная</w:t>
      </w:r>
      <w:r>
        <w:rPr>
          <w:spacing w:val="1"/>
        </w:rPr>
        <w:t xml:space="preserve"> </w:t>
      </w:r>
      <w:r>
        <w:rPr/>
        <w:t>ошибка</w:t>
      </w:r>
      <w:r>
        <w:rPr>
          <w:spacing w:val="5"/>
        </w:rPr>
        <w:t xml:space="preserve"> </w:t>
      </w:r>
      <w:r>
        <w:rPr/>
        <w:t>учитывается</w:t>
      </w:r>
      <w:r>
        <w:rPr>
          <w:spacing w:val="1"/>
        </w:rPr>
        <w:t xml:space="preserve"> </w:t>
      </w:r>
      <w:r>
        <w:rPr/>
        <w:t>как самостоятельная.</w:t>
      </w:r>
    </w:p>
    <w:p>
      <w:pPr>
        <w:pStyle w:val="Style17"/>
        <w:spacing w:lineRule="auto" w:line="259" w:before="162" w:after="0"/>
        <w:ind w:left="349" w:right="282" w:firstLine="547"/>
        <w:rPr>
          <w:sz w:val="24"/>
        </w:rPr>
      </w:pPr>
      <w:r>
        <w:rPr/>
        <w:t>Примечание. Если в одном непроверяемом слове допущены 2 и более ошибок, то все они</w:t>
      </w:r>
      <w:r>
        <w:rPr>
          <w:spacing w:val="1"/>
        </w:rPr>
        <w:t xml:space="preserve"> </w:t>
      </w:r>
      <w:r>
        <w:rPr/>
        <w:t>считаются за</w:t>
      </w:r>
      <w:r>
        <w:rPr>
          <w:spacing w:val="-4"/>
        </w:rPr>
        <w:t xml:space="preserve"> </w:t>
      </w:r>
      <w:r>
        <w:rPr/>
        <w:t>одну</w:t>
      </w:r>
      <w:r>
        <w:rPr>
          <w:spacing w:val="-8"/>
        </w:rPr>
        <w:t xml:space="preserve"> </w:t>
      </w:r>
      <w:r>
        <w:rPr/>
        <w:t>ошибку.</w:t>
      </w:r>
    </w:p>
    <w:p>
      <w:pPr>
        <w:pStyle w:val="Style17"/>
        <w:spacing w:lineRule="auto" w:line="259" w:before="158" w:after="0"/>
        <w:ind w:left="349" w:right="283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контрольном</w:t>
      </w:r>
      <w:r>
        <w:rPr>
          <w:spacing w:val="1"/>
        </w:rPr>
        <w:t xml:space="preserve"> </w:t>
      </w:r>
      <w:r>
        <w:rPr/>
        <w:t>диктанте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поправок</w:t>
      </w:r>
      <w:r>
        <w:rPr>
          <w:spacing w:val="1"/>
        </w:rPr>
        <w:t xml:space="preserve"> </w:t>
      </w:r>
      <w:r>
        <w:rPr/>
        <w:t>(исправление</w:t>
      </w:r>
      <w:r>
        <w:rPr>
          <w:spacing w:val="61"/>
        </w:rPr>
        <w:t xml:space="preserve"> </w:t>
      </w:r>
      <w:r>
        <w:rPr/>
        <w:t>неверного</w:t>
      </w:r>
      <w:r>
        <w:rPr>
          <w:spacing w:val="1"/>
        </w:rPr>
        <w:t xml:space="preserve"> </w:t>
      </w:r>
      <w:r>
        <w:rPr/>
        <w:t>написания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верное)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снижается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балл.</w:t>
      </w:r>
      <w:r>
        <w:rPr>
          <w:spacing w:val="1"/>
        </w:rPr>
        <w:t xml:space="preserve"> </w:t>
      </w:r>
      <w:r>
        <w:rPr/>
        <w:t>Отличная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наличии</w:t>
      </w:r>
      <w:r>
        <w:rPr>
          <w:spacing w:val="2"/>
        </w:rPr>
        <w:t xml:space="preserve"> </w:t>
      </w:r>
      <w:r>
        <w:rPr/>
        <w:t>3-х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более</w:t>
      </w:r>
      <w:r>
        <w:rPr>
          <w:spacing w:val="-4"/>
        </w:rPr>
        <w:t xml:space="preserve"> </w:t>
      </w:r>
      <w:r>
        <w:rPr/>
        <w:t>исправлений.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Диктант</w:t>
      </w:r>
      <w:r>
        <w:rPr>
          <w:spacing w:val="-4"/>
        </w:rPr>
        <w:t xml:space="preserve"> </w:t>
      </w:r>
      <w:r>
        <w:rPr/>
        <w:t>оценивается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отметкой.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spacing w:lineRule="auto" w:line="259"/>
        <w:ind w:left="349" w:right="279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безошибочную</w:t>
      </w:r>
      <w:r>
        <w:rPr>
          <w:spacing w:val="1"/>
        </w:rPr>
        <w:t xml:space="preserve"> </w:t>
      </w:r>
      <w:r>
        <w:rPr/>
        <w:t>работу.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грамотность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9"/>
        </w:rPr>
        <w:t xml:space="preserve"> </w:t>
      </w:r>
      <w:r>
        <w:rPr/>
        <w:t>на высшем</w:t>
      </w:r>
      <w:r>
        <w:rPr>
          <w:spacing w:val="3"/>
        </w:rPr>
        <w:t xml:space="preserve"> </w:t>
      </w:r>
      <w:r>
        <w:rPr/>
        <w:t>уровне (без</w:t>
      </w:r>
      <w:r>
        <w:rPr>
          <w:spacing w:val="-3"/>
        </w:rPr>
        <w:t xml:space="preserve"> </w:t>
      </w:r>
      <w:r>
        <w:rPr/>
        <w:t>помарок).</w:t>
      </w:r>
    </w:p>
    <w:p>
      <w:pPr>
        <w:pStyle w:val="Style17"/>
        <w:spacing w:lineRule="auto" w:line="259" w:before="162" w:after="0"/>
        <w:ind w:left="349" w:right="266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диктанте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орфографической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3-х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4-х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отсутствии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1"/>
        </w:rPr>
        <w:t xml:space="preserve"> </w:t>
      </w:r>
      <w:r>
        <w:rPr/>
        <w:t>ошибок.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выставляться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3-х</w:t>
      </w:r>
      <w:r>
        <w:rPr>
          <w:spacing w:val="-9"/>
        </w:rPr>
        <w:t xml:space="preserve"> </w:t>
      </w:r>
      <w:r>
        <w:rPr/>
        <w:t>орфографических</w:t>
      </w:r>
      <w:r>
        <w:rPr>
          <w:spacing w:val="-3"/>
        </w:rPr>
        <w:t xml:space="preserve"> </w:t>
      </w:r>
      <w:r>
        <w:rPr/>
        <w:t>ошибках,</w:t>
      </w:r>
      <w:r>
        <w:rPr>
          <w:spacing w:val="3"/>
        </w:rPr>
        <w:t xml:space="preserve"> </w:t>
      </w:r>
      <w:r>
        <w:rPr/>
        <w:t>если</w:t>
      </w:r>
      <w:r>
        <w:rPr>
          <w:spacing w:val="3"/>
        </w:rPr>
        <w:t xml:space="preserve"> </w:t>
      </w:r>
      <w:r>
        <w:rPr/>
        <w:t>среди</w:t>
      </w:r>
      <w:r>
        <w:rPr>
          <w:spacing w:val="2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есть</w:t>
      </w:r>
      <w:r>
        <w:rPr>
          <w:spacing w:val="-2"/>
        </w:rPr>
        <w:t xml:space="preserve"> </w:t>
      </w:r>
      <w:r>
        <w:rPr/>
        <w:t>однотипные.</w:t>
      </w:r>
    </w:p>
    <w:p>
      <w:pPr>
        <w:pStyle w:val="Style17"/>
        <w:spacing w:lineRule="auto" w:line="259" w:before="157" w:after="0"/>
        <w:ind w:left="349" w:right="267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«3»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диктант,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допущены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орфографические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пунктуационные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орфографические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пунктуационных ошибок при отсутствии орфографических ошибок. Оценка «3» может быть</w:t>
      </w:r>
      <w:r>
        <w:rPr>
          <w:spacing w:val="1"/>
        </w:rPr>
        <w:t xml:space="preserve"> </w:t>
      </w:r>
      <w:r>
        <w:rPr/>
        <w:t>поставлена также при наличии 6 орфографических и 6 пунктуационных ошибок, если среди тех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 имеются</w:t>
      </w:r>
      <w:r>
        <w:rPr>
          <w:spacing w:val="1"/>
        </w:rPr>
        <w:t xml:space="preserve"> </w:t>
      </w:r>
      <w:r>
        <w:rPr/>
        <w:t>однотипные и негрубые ошибки.Оценка «2» выставляется</w:t>
      </w:r>
      <w:r>
        <w:rPr>
          <w:spacing w:val="1"/>
        </w:rPr>
        <w:t xml:space="preserve"> </w:t>
      </w:r>
      <w:r>
        <w:rPr/>
        <w:t>за диктант, в</w:t>
      </w:r>
      <w:r>
        <w:rPr>
          <w:spacing w:val="1"/>
        </w:rPr>
        <w:t xml:space="preserve"> </w:t>
      </w:r>
      <w:r>
        <w:rPr/>
        <w:t>котором допущено до 7 орфографических и 7 пунктуационных ошибок, или 6 орфографических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8 пунктуационных ошибок,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5 орфографических и</w:t>
      </w:r>
      <w:r>
        <w:rPr>
          <w:spacing w:val="1"/>
        </w:rPr>
        <w:t xml:space="preserve"> </w:t>
      </w:r>
      <w:r>
        <w:rPr/>
        <w:t>9 пунктуационных ошибок,</w:t>
      </w:r>
      <w:r>
        <w:rPr>
          <w:spacing w:val="1"/>
        </w:rPr>
        <w:t xml:space="preserve"> </w:t>
      </w:r>
      <w:r>
        <w:rPr/>
        <w:t>или 8</w:t>
      </w:r>
      <w:r>
        <w:rPr>
          <w:spacing w:val="1"/>
        </w:rPr>
        <w:t xml:space="preserve"> </w:t>
      </w:r>
      <w:r>
        <w:rPr/>
        <w:t>орфографических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6</w:t>
      </w:r>
      <w:r>
        <w:rPr>
          <w:spacing w:val="2"/>
        </w:rPr>
        <w:t xml:space="preserve"> </w:t>
      </w:r>
      <w:r>
        <w:rPr/>
        <w:t>пунктуационных</w:t>
      </w:r>
      <w:r>
        <w:rPr>
          <w:spacing w:val="-3"/>
        </w:rPr>
        <w:t xml:space="preserve"> </w:t>
      </w:r>
      <w:r>
        <w:rPr/>
        <w:t>ошибок.</w:t>
      </w:r>
    </w:p>
    <w:p>
      <w:pPr>
        <w:pStyle w:val="Style17"/>
        <w:spacing w:before="161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большем</w:t>
      </w:r>
      <w:r>
        <w:rPr>
          <w:spacing w:val="-4"/>
        </w:rPr>
        <w:t xml:space="preserve"> </w:t>
      </w:r>
      <w:r>
        <w:rPr/>
        <w:t>количестве</w:t>
      </w:r>
      <w:r>
        <w:rPr>
          <w:spacing w:val="-7"/>
        </w:rPr>
        <w:t xml:space="preserve"> </w:t>
      </w:r>
      <w:r>
        <w:rPr/>
        <w:t>ошибок</w:t>
      </w:r>
      <w:r>
        <w:rPr>
          <w:spacing w:val="-8"/>
        </w:rPr>
        <w:t xml:space="preserve"> </w:t>
      </w:r>
      <w:r>
        <w:rPr/>
        <w:t>диктант</w:t>
      </w:r>
      <w:r>
        <w:rPr>
          <w:spacing w:val="-5"/>
        </w:rPr>
        <w:t xml:space="preserve"> </w:t>
      </w:r>
      <w:r>
        <w:rPr/>
        <w:t>оценивается</w:t>
      </w:r>
      <w:r>
        <w:rPr>
          <w:spacing w:val="-2"/>
        </w:rPr>
        <w:t xml:space="preserve"> </w:t>
      </w:r>
      <w:r>
        <w:rPr/>
        <w:t>баллом</w:t>
      </w:r>
      <w:r>
        <w:rPr>
          <w:spacing w:val="1"/>
        </w:rPr>
        <w:t xml:space="preserve"> </w:t>
      </w:r>
      <w:r>
        <w:rPr/>
        <w:t>«1».</w:t>
      </w:r>
    </w:p>
    <w:p>
      <w:pPr>
        <w:pStyle w:val="Style17"/>
        <w:spacing w:lineRule="auto" w:line="259" w:before="180" w:after="0"/>
        <w:ind w:left="349" w:right="268" w:firstLine="547"/>
        <w:rPr>
          <w:sz w:val="24"/>
        </w:rPr>
      </w:pPr>
      <w:r>
        <w:rPr/>
        <w:t>При некоторой вариативности количества ошибок, учитываемых при выставлении оценки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диктант,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предел,</w:t>
      </w:r>
      <w:r>
        <w:rPr>
          <w:spacing w:val="1"/>
        </w:rPr>
        <w:t xml:space="preserve"> </w:t>
      </w:r>
      <w:r>
        <w:rPr/>
        <w:t>превышение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выставлять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оценку.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пределом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орфографические</w:t>
      </w:r>
      <w:r>
        <w:rPr>
          <w:spacing w:val="1"/>
        </w:rPr>
        <w:t xml:space="preserve"> </w:t>
      </w:r>
      <w:r>
        <w:rPr/>
        <w:t>ошибки, для оценки «3» - 4 орфографические ошибки, для оценки «2» - 7 орфографических</w:t>
      </w:r>
      <w:r>
        <w:rPr>
          <w:spacing w:val="1"/>
        </w:rPr>
        <w:t xml:space="preserve"> </w:t>
      </w:r>
      <w:r>
        <w:rPr/>
        <w:t>ошибок.</w:t>
      </w:r>
    </w:p>
    <w:p>
      <w:pPr>
        <w:pStyle w:val="Style17"/>
        <w:spacing w:lineRule="auto" w:line="259" w:before="161" w:after="0"/>
        <w:ind w:left="349" w:right="271" w:firstLine="54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контрольной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состоящей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(фонетического,</w:t>
      </w:r>
      <w:r>
        <w:rPr>
          <w:spacing w:val="1"/>
        </w:rPr>
        <w:t xml:space="preserve"> </w:t>
      </w:r>
      <w:r>
        <w:rPr/>
        <w:t>лексического,</w:t>
      </w:r>
      <w:r>
        <w:rPr>
          <w:spacing w:val="1"/>
        </w:rPr>
        <w:t xml:space="preserve"> </w:t>
      </w:r>
      <w:r>
        <w:rPr/>
        <w:t>орфографического,</w:t>
      </w:r>
      <w:r>
        <w:rPr>
          <w:spacing w:val="1"/>
        </w:rPr>
        <w:t xml:space="preserve"> </w:t>
      </w:r>
      <w:r>
        <w:rPr/>
        <w:t>грамматического)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5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-2"/>
        </w:rPr>
        <w:t xml:space="preserve"> </w:t>
      </w:r>
      <w:r>
        <w:rPr/>
        <w:t>вид работы.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259"/>
        <w:ind w:left="349" w:right="278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следующим:</w:t>
      </w:r>
    </w:p>
    <w:p>
      <w:pPr>
        <w:pStyle w:val="Style17"/>
        <w:spacing w:lineRule="auto" w:line="259" w:before="157" w:after="0"/>
        <w:ind w:left="349" w:right="275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выполнил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верно.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грамотность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высшем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(без</w:t>
      </w:r>
      <w:r>
        <w:rPr>
          <w:spacing w:val="1"/>
        </w:rPr>
        <w:t xml:space="preserve"> </w:t>
      </w:r>
      <w:r>
        <w:rPr/>
        <w:t>помарок).</w:t>
      </w:r>
    </w:p>
    <w:p>
      <w:pPr>
        <w:sectPr>
          <w:headerReference w:type="default" r:id="rId771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63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«4»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-4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выполнил</w:t>
      </w:r>
      <w:r>
        <w:rPr>
          <w:spacing w:val="-1"/>
        </w:rPr>
        <w:t xml:space="preserve"> </w:t>
      </w:r>
      <w:r>
        <w:rPr/>
        <w:t>правильно</w:t>
      </w:r>
      <w:r>
        <w:rPr>
          <w:spacing w:val="-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менее</w:t>
      </w:r>
      <w:r>
        <w:rPr>
          <w:spacing w:val="-6"/>
        </w:rPr>
        <w:t xml:space="preserve"> </w:t>
      </w:r>
      <w:r>
        <w:rPr/>
        <w:t>¾</w:t>
      </w:r>
      <w:r>
        <w:rPr>
          <w:spacing w:val="-4"/>
        </w:rPr>
        <w:t xml:space="preserve"> </w:t>
      </w:r>
      <w:r>
        <w:rPr/>
        <w:t>задания.</w:t>
      </w:r>
    </w:p>
    <w:p>
      <w:pPr>
        <w:pStyle w:val="Style17"/>
        <w:spacing w:lineRule="auto" w:line="259" w:before="93" w:after="0"/>
        <w:ind w:left="349" w:firstLine="547"/>
        <w:jc w:val="left"/>
        <w:rPr>
          <w:sz w:val="24"/>
        </w:rPr>
      </w:pPr>
      <w:r>
        <w:rPr/>
        <w:t>Оценка</w:t>
      </w:r>
      <w:r>
        <w:rPr>
          <w:spacing w:val="6"/>
        </w:rPr>
        <w:t xml:space="preserve"> </w:t>
      </w:r>
      <w:r>
        <w:rPr/>
        <w:t>«3»</w:t>
      </w:r>
      <w:r>
        <w:rPr>
          <w:spacing w:val="3"/>
        </w:rPr>
        <w:t xml:space="preserve"> </w:t>
      </w:r>
      <w:r>
        <w:rPr/>
        <w:t>ставится</w:t>
      </w:r>
      <w:r>
        <w:rPr>
          <w:spacing w:val="6"/>
        </w:rPr>
        <w:t xml:space="preserve"> </w:t>
      </w:r>
      <w:r>
        <w:rPr/>
        <w:t>за</w:t>
      </w:r>
      <w:r>
        <w:rPr>
          <w:spacing w:val="59"/>
        </w:rPr>
        <w:t xml:space="preserve"> </w:t>
      </w:r>
      <w:r>
        <w:rPr/>
        <w:t>работу,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которой</w:t>
      </w:r>
      <w:r>
        <w:rPr>
          <w:spacing w:val="57"/>
        </w:rPr>
        <w:t xml:space="preserve"> </w:t>
      </w:r>
      <w:r>
        <w:rPr/>
        <w:t>правильно</w:t>
      </w:r>
      <w:r>
        <w:rPr>
          <w:spacing w:val="6"/>
        </w:rPr>
        <w:t xml:space="preserve"> </w:t>
      </w:r>
      <w:r>
        <w:rPr/>
        <w:t>выполнено</w:t>
      </w:r>
      <w:r>
        <w:rPr>
          <w:spacing w:val="6"/>
        </w:rPr>
        <w:t xml:space="preserve"> </w:t>
      </w:r>
      <w:r>
        <w:rPr/>
        <w:t>не</w:t>
      </w:r>
      <w:r>
        <w:rPr>
          <w:spacing w:val="9"/>
        </w:rPr>
        <w:t xml:space="preserve"> </w:t>
      </w:r>
      <w:r>
        <w:rPr/>
        <w:t>менее</w:t>
      </w:r>
      <w:r>
        <w:rPr>
          <w:spacing w:val="5"/>
        </w:rPr>
        <w:t xml:space="preserve"> </w:t>
      </w:r>
      <w:r>
        <w:rPr/>
        <w:t>половины</w:t>
      </w:r>
      <w:r>
        <w:rPr>
          <w:spacing w:val="-57"/>
        </w:rPr>
        <w:t xml:space="preserve"> </w:t>
      </w:r>
      <w:r>
        <w:rPr/>
        <w:t>заданий.</w:t>
      </w:r>
    </w:p>
    <w:p>
      <w:pPr>
        <w:pStyle w:val="Style17"/>
        <w:spacing w:lineRule="auto" w:line="396" w:before="162" w:after="0"/>
        <w:ind w:left="896" w:right="851" w:hanging="0"/>
        <w:jc w:val="left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«2»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4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работу,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которой</w:t>
      </w:r>
      <w:r>
        <w:rPr>
          <w:spacing w:val="-6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выполнено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3"/>
        </w:rPr>
        <w:t xml:space="preserve"> </w:t>
      </w:r>
      <w:r>
        <w:rPr/>
        <w:t>половины</w:t>
      </w:r>
      <w:r>
        <w:rPr>
          <w:spacing w:val="-5"/>
        </w:rPr>
        <w:t xml:space="preserve"> </w:t>
      </w:r>
      <w:r>
        <w:rPr/>
        <w:t>заданий.</w:t>
      </w:r>
      <w:r>
        <w:rPr>
          <w:spacing w:val="-57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2"/>
        </w:rPr>
        <w:t xml:space="preserve"> </w:t>
      </w:r>
      <w:r>
        <w:rPr/>
        <w:t>ставится за работу,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которой</w:t>
      </w:r>
      <w:r>
        <w:rPr>
          <w:spacing w:val="-3"/>
        </w:rPr>
        <w:t xml:space="preserve"> </w:t>
      </w:r>
      <w:r>
        <w:rPr/>
        <w:t>не выполнена треть</w:t>
      </w:r>
      <w:r>
        <w:rPr>
          <w:spacing w:val="-4"/>
        </w:rPr>
        <w:t xml:space="preserve"> </w:t>
      </w:r>
      <w:r>
        <w:rPr/>
        <w:t>заданий.</w:t>
      </w:r>
    </w:p>
    <w:p>
      <w:pPr>
        <w:pStyle w:val="Style17"/>
        <w:spacing w:lineRule="auto" w:line="259" w:before="2" w:after="0"/>
        <w:ind w:left="349" w:firstLine="547"/>
        <w:jc w:val="left"/>
        <w:rPr>
          <w:sz w:val="24"/>
        </w:rPr>
      </w:pPr>
      <w:r>
        <w:rPr/>
        <w:t>Примечание.</w:t>
      </w:r>
      <w:r>
        <w:rPr>
          <w:spacing w:val="6"/>
        </w:rPr>
        <w:t xml:space="preserve"> </w:t>
      </w:r>
      <w:r>
        <w:rPr/>
        <w:t>Орфографические</w:t>
      </w:r>
      <w:r>
        <w:rPr>
          <w:spacing w:val="3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пунктуационные</w:t>
      </w:r>
      <w:r>
        <w:rPr>
          <w:spacing w:val="-1"/>
        </w:rPr>
        <w:t xml:space="preserve"> </w:t>
      </w:r>
      <w:r>
        <w:rPr/>
        <w:t>ошибки,</w:t>
      </w:r>
      <w:r>
        <w:rPr>
          <w:spacing w:val="7"/>
        </w:rPr>
        <w:t xml:space="preserve"> </w:t>
      </w:r>
      <w:r>
        <w:rPr/>
        <w:t>допущенные</w:t>
      </w:r>
      <w:r>
        <w:rPr>
          <w:spacing w:val="3"/>
        </w:rPr>
        <w:t xml:space="preserve"> </w:t>
      </w:r>
      <w:r>
        <w:rPr/>
        <w:t>при</w:t>
      </w:r>
      <w:r>
        <w:rPr>
          <w:spacing w:val="5"/>
        </w:rPr>
        <w:t xml:space="preserve"> </w:t>
      </w:r>
      <w:r>
        <w:rPr/>
        <w:t>выполнении</w:t>
      </w:r>
      <w:r>
        <w:rPr>
          <w:spacing w:val="-57"/>
        </w:rPr>
        <w:t xml:space="preserve"> </w:t>
      </w:r>
      <w:r>
        <w:rPr/>
        <w:t>дополнительных</w:t>
      </w:r>
      <w:r>
        <w:rPr>
          <w:spacing w:val="-4"/>
        </w:rPr>
        <w:t xml:space="preserve"> </w:t>
      </w:r>
      <w:r>
        <w:rPr/>
        <w:t>заданий,</w:t>
      </w:r>
      <w:r>
        <w:rPr>
          <w:spacing w:val="-2"/>
        </w:rPr>
        <w:t xml:space="preserve"> </w:t>
      </w:r>
      <w:r>
        <w:rPr/>
        <w:t>учитываются при</w:t>
      </w:r>
      <w:r>
        <w:rPr>
          <w:spacing w:val="2"/>
        </w:rPr>
        <w:t xml:space="preserve"> </w:t>
      </w:r>
      <w:r>
        <w:rPr/>
        <w:t>выведении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за диктант.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tabs>
          <w:tab w:val="clear" w:pos="720"/>
          <w:tab w:val="left" w:pos="1746" w:leader="none"/>
          <w:tab w:val="left" w:pos="3162" w:leader="none"/>
          <w:tab w:val="left" w:pos="5285" w:leader="none"/>
          <w:tab w:val="left" w:pos="6701" w:leader="none"/>
        </w:tabs>
        <w:spacing w:lineRule="auto" w:line="259"/>
        <w:ind w:left="349" w:right="1381" w:firstLine="547"/>
        <w:jc w:val="left"/>
        <w:rPr>
          <w:sz w:val="24"/>
        </w:rPr>
      </w:pPr>
      <w:r>
        <w:rPr/>
        <w:t>При</w:t>
        <w:tab/>
        <w:t>оценке</w:t>
        <w:tab/>
        <w:t>контрольного</w:t>
        <w:tab/>
        <w:t>словарного</w:t>
        <w:tab/>
      </w:r>
      <w:r>
        <w:rPr>
          <w:spacing w:val="-1"/>
        </w:rPr>
        <w:t>диктантарекомендуется</w:t>
      </w:r>
      <w:r>
        <w:rPr>
          <w:spacing w:val="-57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следующим:</w:t>
      </w:r>
    </w:p>
    <w:p>
      <w:pPr>
        <w:pStyle w:val="Style17"/>
        <w:spacing w:lineRule="auto" w:line="259" w:before="162" w:after="0"/>
        <w:ind w:left="349" w:firstLine="547"/>
        <w:jc w:val="left"/>
        <w:rPr>
          <w:sz w:val="24"/>
        </w:rPr>
      </w:pPr>
      <w:r>
        <w:rPr/>
        <w:t>Оценка</w:t>
      </w:r>
      <w:r>
        <w:rPr>
          <w:spacing w:val="39"/>
        </w:rPr>
        <w:t xml:space="preserve"> </w:t>
      </w:r>
      <w:r>
        <w:rPr/>
        <w:t>«5»</w:t>
      </w:r>
      <w:r>
        <w:rPr>
          <w:spacing w:val="38"/>
        </w:rPr>
        <w:t xml:space="preserve"> </w:t>
      </w:r>
      <w:r>
        <w:rPr/>
        <w:t>ставится</w:t>
      </w:r>
      <w:r>
        <w:rPr>
          <w:spacing w:val="41"/>
        </w:rPr>
        <w:t xml:space="preserve"> </w:t>
      </w:r>
      <w:r>
        <w:rPr/>
        <w:t>за</w:t>
      </w:r>
      <w:r>
        <w:rPr>
          <w:spacing w:val="35"/>
        </w:rPr>
        <w:t xml:space="preserve"> </w:t>
      </w:r>
      <w:r>
        <w:rPr/>
        <w:t>диктант,</w:t>
      </w:r>
      <w:r>
        <w:rPr>
          <w:spacing w:val="34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котором</w:t>
      </w:r>
      <w:r>
        <w:rPr>
          <w:spacing w:val="38"/>
        </w:rPr>
        <w:t xml:space="preserve"> </w:t>
      </w:r>
      <w:r>
        <w:rPr/>
        <w:t>нет</w:t>
      </w:r>
      <w:r>
        <w:rPr>
          <w:spacing w:val="37"/>
        </w:rPr>
        <w:t xml:space="preserve"> </w:t>
      </w:r>
      <w:r>
        <w:rPr/>
        <w:t>ошибок.</w:t>
      </w:r>
      <w:r>
        <w:rPr>
          <w:spacing w:val="38"/>
        </w:rPr>
        <w:t xml:space="preserve"> </w:t>
      </w:r>
      <w:r>
        <w:rPr/>
        <w:t>Обучающийся</w:t>
      </w:r>
      <w:r>
        <w:rPr>
          <w:spacing w:val="41"/>
        </w:rPr>
        <w:t xml:space="preserve"> </w:t>
      </w:r>
      <w:r>
        <w:rPr/>
        <w:t>систематически</w:t>
      </w:r>
      <w:r>
        <w:rPr>
          <w:spacing w:val="-57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грамотность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на высшем</w:t>
      </w:r>
      <w:r>
        <w:rPr>
          <w:spacing w:val="2"/>
        </w:rPr>
        <w:t xml:space="preserve"> </w:t>
      </w:r>
      <w:r>
        <w:rPr/>
        <w:t>уровне (без</w:t>
      </w:r>
      <w:r>
        <w:rPr>
          <w:spacing w:val="-3"/>
        </w:rPr>
        <w:t xml:space="preserve"> </w:t>
      </w:r>
      <w:r>
        <w:rPr/>
        <w:t>помарок).</w:t>
      </w:r>
    </w:p>
    <w:p>
      <w:pPr>
        <w:pStyle w:val="Style17"/>
        <w:spacing w:lineRule="auto" w:line="396" w:before="158" w:after="0"/>
        <w:ind w:left="896" w:right="2111" w:hanging="0"/>
        <w:jc w:val="left"/>
        <w:rPr>
          <w:sz w:val="24"/>
        </w:rPr>
      </w:pPr>
      <w:r>
        <w:rPr/>
        <w:t>Оценка «4» ставится за диктант, в котором ученик допустил 1-2 ошибки.</w:t>
      </w:r>
      <w:r>
        <w:rPr>
          <w:spacing w:val="-57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2"/>
        </w:rPr>
        <w:t xml:space="preserve"> </w:t>
      </w:r>
      <w:r>
        <w:rPr/>
        <w:t>ставится</w:t>
      </w:r>
      <w:r>
        <w:rPr>
          <w:spacing w:val="-1"/>
        </w:rPr>
        <w:t xml:space="preserve"> </w:t>
      </w:r>
      <w:r>
        <w:rPr/>
        <w:t>за диктант,</w:t>
      </w:r>
      <w:r>
        <w:rPr>
          <w:spacing w:val="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котором</w:t>
      </w:r>
      <w:r>
        <w:rPr>
          <w:spacing w:val="-2"/>
        </w:rPr>
        <w:t xml:space="preserve"> </w:t>
      </w:r>
      <w:r>
        <w:rPr/>
        <w:t>допущено</w:t>
      </w:r>
      <w:r>
        <w:rPr>
          <w:spacing w:val="4"/>
        </w:rPr>
        <w:t xml:space="preserve"> </w:t>
      </w:r>
      <w:r>
        <w:rPr/>
        <w:t>3-4</w:t>
      </w:r>
      <w:r>
        <w:rPr>
          <w:spacing w:val="-9"/>
        </w:rPr>
        <w:t xml:space="preserve"> </w:t>
      </w:r>
      <w:r>
        <w:rPr/>
        <w:t>ошибки.</w:t>
      </w:r>
    </w:p>
    <w:p>
      <w:pPr>
        <w:pStyle w:val="Style17"/>
        <w:spacing w:lineRule="auto" w:line="396" w:before="6" w:after="0"/>
        <w:ind w:left="896" w:right="2111" w:hanging="0"/>
        <w:jc w:val="left"/>
        <w:rPr>
          <w:sz w:val="24"/>
        </w:rPr>
      </w:pPr>
      <w:r>
        <w:rPr/>
        <w:t>Оценка «2» ставится за диктант, в котором допущено до 7 ошибок.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-3"/>
        </w:rPr>
        <w:t xml:space="preserve"> </w:t>
      </w:r>
      <w:r>
        <w:rPr/>
        <w:t>«1»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диктант, в</w:t>
      </w:r>
      <w:r>
        <w:rPr>
          <w:spacing w:val="-5"/>
        </w:rPr>
        <w:t xml:space="preserve"> </w:t>
      </w:r>
      <w:r>
        <w:rPr/>
        <w:t>котором</w:t>
      </w:r>
      <w:r>
        <w:rPr>
          <w:spacing w:val="-4"/>
        </w:rPr>
        <w:t xml:space="preserve"> </w:t>
      </w:r>
      <w:r>
        <w:rPr/>
        <w:t>допущено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2"/>
        </w:rPr>
        <w:t xml:space="preserve"> </w:t>
      </w:r>
      <w:r>
        <w:rPr/>
        <w:t>7</w:t>
      </w:r>
      <w:r>
        <w:rPr>
          <w:spacing w:val="-7"/>
        </w:rPr>
        <w:t xml:space="preserve"> </w:t>
      </w:r>
      <w:r>
        <w:rPr/>
        <w:t>ошибок.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64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сочинений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изложений</w:t>
      </w:r>
    </w:p>
    <w:p>
      <w:pPr>
        <w:pStyle w:val="Style17"/>
        <w:tabs>
          <w:tab w:val="clear" w:pos="720"/>
          <w:tab w:val="left" w:pos="2282" w:leader="none"/>
          <w:tab w:val="left" w:pos="2660" w:leader="none"/>
          <w:tab w:val="left" w:pos="4022" w:leader="none"/>
          <w:tab w:val="left" w:pos="4387" w:leader="none"/>
          <w:tab w:val="left" w:pos="5629" w:leader="none"/>
          <w:tab w:val="left" w:pos="6588" w:leader="none"/>
          <w:tab w:val="left" w:pos="7792" w:leader="none"/>
          <w:tab w:val="left" w:pos="8785" w:leader="none"/>
          <w:tab w:val="left" w:pos="10113" w:leader="none"/>
        </w:tabs>
        <w:spacing w:lineRule="auto" w:line="259" w:before="180" w:after="0"/>
        <w:ind w:left="349" w:right="275" w:firstLine="547"/>
        <w:jc w:val="left"/>
        <w:rPr>
          <w:sz w:val="24"/>
        </w:rPr>
      </w:pPr>
      <w:r>
        <w:rPr/>
        <w:t>Сочинения</w:t>
        <w:tab/>
        <w:t>и</w:t>
        <w:tab/>
        <w:t>изложения</w:t>
        <w:tab/>
        <w:t>–</w:t>
        <w:tab/>
        <w:t>основные</w:t>
        <w:tab/>
        <w:t>формы</w:t>
        <w:tab/>
        <w:t>проверки</w:t>
        <w:tab/>
        <w:t>умения</w:t>
        <w:tab/>
        <w:t>правильно</w:t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-2"/>
        </w:rPr>
        <w:t xml:space="preserve"> </w:t>
      </w:r>
      <w:r>
        <w:rPr/>
        <w:t>мысли,</w:t>
      </w:r>
      <w:r>
        <w:rPr>
          <w:spacing w:val="3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подготовки</w:t>
      </w:r>
      <w:r>
        <w:rPr>
          <w:spacing w:val="54"/>
        </w:rPr>
        <w:t xml:space="preserve"> </w:t>
      </w:r>
      <w:r>
        <w:rPr/>
        <w:t>обучающихся.</w:t>
      </w:r>
    </w:p>
    <w:p>
      <w:pPr>
        <w:pStyle w:val="Style17"/>
        <w:spacing w:before="163" w:after="0"/>
        <w:ind w:left="896" w:hanging="0"/>
        <w:jc w:val="left"/>
        <w:rPr>
          <w:sz w:val="24"/>
        </w:rPr>
      </w:pPr>
      <w:r>
        <w:rPr/>
        <w:t>Сочинения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изложения</w:t>
      </w:r>
      <w:r>
        <w:rPr>
          <w:spacing w:val="33"/>
        </w:rPr>
        <w:t xml:space="preserve"> </w:t>
      </w:r>
      <w:r>
        <w:rPr/>
        <w:t>проводятся</w:t>
      </w:r>
      <w:r>
        <w:rPr>
          <w:spacing w:val="36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соответствии</w:t>
      </w:r>
      <w:r>
        <w:rPr>
          <w:spacing w:val="33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требованиями</w:t>
      </w:r>
      <w:r>
        <w:rPr>
          <w:spacing w:val="33"/>
        </w:rPr>
        <w:t xml:space="preserve"> </w:t>
      </w:r>
      <w:r>
        <w:rPr/>
        <w:t>раздела</w:t>
      </w:r>
      <w:r>
        <w:rPr>
          <w:spacing w:val="36"/>
        </w:rPr>
        <w:t xml:space="preserve"> </w:t>
      </w:r>
      <w:r>
        <w:rPr/>
        <w:t>программы</w:t>
      </w:r>
    </w:p>
    <w:p>
      <w:pPr>
        <w:pStyle w:val="Style17"/>
        <w:spacing w:before="21" w:after="0"/>
        <w:ind w:left="349" w:hanging="0"/>
        <w:jc w:val="left"/>
        <w:rPr>
          <w:sz w:val="24"/>
        </w:rPr>
      </w:pPr>
      <w:r>
        <w:rPr/>
        <w:t>«Развития</w:t>
      </w:r>
      <w:r>
        <w:rPr>
          <w:spacing w:val="-3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связной</w:t>
      </w:r>
      <w:r>
        <w:rPr>
          <w:spacing w:val="-6"/>
        </w:rPr>
        <w:t xml:space="preserve"> </w:t>
      </w:r>
      <w:r>
        <w:rPr/>
        <w:t>речи».</w:t>
      </w:r>
    </w:p>
    <w:p>
      <w:pPr>
        <w:pStyle w:val="Style17"/>
        <w:spacing w:lineRule="auto" w:line="259" w:before="180" w:after="0"/>
        <w:ind w:left="349" w:firstLine="547"/>
        <w:jc w:val="left"/>
        <w:rPr>
          <w:sz w:val="24"/>
        </w:rPr>
      </w:pPr>
      <w:r>
        <w:rPr/>
        <w:t>Примерный</w:t>
      </w:r>
      <w:r>
        <w:rPr>
          <w:spacing w:val="33"/>
        </w:rPr>
        <w:t xml:space="preserve"> </w:t>
      </w:r>
      <w:r>
        <w:rPr/>
        <w:t>объем</w:t>
      </w:r>
      <w:r>
        <w:rPr>
          <w:spacing w:val="39"/>
        </w:rPr>
        <w:t xml:space="preserve"> </w:t>
      </w:r>
      <w:r>
        <w:rPr/>
        <w:t>текста</w:t>
      </w:r>
      <w:r>
        <w:rPr>
          <w:spacing w:val="42"/>
        </w:rPr>
        <w:t xml:space="preserve"> </w:t>
      </w:r>
      <w:r>
        <w:rPr/>
        <w:t>для</w:t>
      </w:r>
      <w:r>
        <w:rPr>
          <w:spacing w:val="42"/>
        </w:rPr>
        <w:t xml:space="preserve"> </w:t>
      </w:r>
      <w:r>
        <w:rPr/>
        <w:t>подробного</w:t>
      </w:r>
      <w:r>
        <w:rPr>
          <w:spacing w:val="43"/>
        </w:rPr>
        <w:t xml:space="preserve"> </w:t>
      </w:r>
      <w:r>
        <w:rPr/>
        <w:t>изложения:</w:t>
      </w:r>
      <w:r>
        <w:rPr>
          <w:spacing w:val="38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10</w:t>
      </w:r>
      <w:r>
        <w:rPr>
          <w:spacing w:val="42"/>
        </w:rPr>
        <w:t xml:space="preserve"> </w:t>
      </w:r>
      <w:r>
        <w:rPr/>
        <w:t>классе</w:t>
      </w:r>
      <w:r>
        <w:rPr>
          <w:spacing w:val="50"/>
        </w:rPr>
        <w:t xml:space="preserve"> </w:t>
      </w:r>
      <w:r>
        <w:rPr/>
        <w:t>–</w:t>
      </w:r>
      <w:r>
        <w:rPr>
          <w:spacing w:val="38"/>
        </w:rPr>
        <w:t xml:space="preserve"> </w:t>
      </w:r>
      <w:r>
        <w:rPr/>
        <w:t>450-500</w:t>
      </w:r>
      <w:r>
        <w:rPr>
          <w:spacing w:val="38"/>
        </w:rPr>
        <w:t xml:space="preserve"> </w:t>
      </w:r>
      <w:r>
        <w:rPr/>
        <w:t>слов,</w:t>
      </w:r>
      <w:r>
        <w:rPr>
          <w:spacing w:val="39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11</w:t>
      </w:r>
      <w:r>
        <w:rPr>
          <w:spacing w:val="-57"/>
        </w:rPr>
        <w:t xml:space="preserve"> </w:t>
      </w:r>
      <w:r>
        <w:rPr/>
        <w:t>классе –</w:t>
      </w:r>
      <w:r>
        <w:rPr>
          <w:spacing w:val="2"/>
        </w:rPr>
        <w:t xml:space="preserve"> </w:t>
      </w:r>
      <w:r>
        <w:rPr/>
        <w:t>500-600</w:t>
      </w:r>
      <w:r>
        <w:rPr>
          <w:spacing w:val="2"/>
        </w:rPr>
        <w:t xml:space="preserve"> </w:t>
      </w:r>
      <w:r>
        <w:rPr/>
        <w:t>слов.</w:t>
      </w:r>
    </w:p>
    <w:p>
      <w:pPr>
        <w:pStyle w:val="Style17"/>
        <w:spacing w:lineRule="auto" w:line="259" w:before="163" w:after="0"/>
        <w:ind w:left="349" w:firstLine="547"/>
        <w:jc w:val="left"/>
        <w:rPr>
          <w:sz w:val="24"/>
        </w:rPr>
      </w:pPr>
      <w:r>
        <w:rPr/>
        <w:t>Рекомендуется</w:t>
      </w:r>
      <w:r>
        <w:rPr>
          <w:spacing w:val="28"/>
        </w:rPr>
        <w:t xml:space="preserve"> </w:t>
      </w:r>
      <w:r>
        <w:rPr/>
        <w:t>следующий</w:t>
      </w:r>
      <w:r>
        <w:rPr>
          <w:spacing w:val="29"/>
        </w:rPr>
        <w:t xml:space="preserve"> </w:t>
      </w:r>
      <w:r>
        <w:rPr/>
        <w:t>примерный</w:t>
      </w:r>
      <w:r>
        <w:rPr>
          <w:spacing w:val="20"/>
        </w:rPr>
        <w:t xml:space="preserve"> </w:t>
      </w:r>
      <w:r>
        <w:rPr/>
        <w:t>объем</w:t>
      </w:r>
      <w:r>
        <w:rPr>
          <w:spacing w:val="21"/>
        </w:rPr>
        <w:t xml:space="preserve"> </w:t>
      </w:r>
      <w:r>
        <w:rPr/>
        <w:t>классных</w:t>
      </w:r>
      <w:r>
        <w:rPr>
          <w:spacing w:val="24"/>
        </w:rPr>
        <w:t xml:space="preserve"> </w:t>
      </w:r>
      <w:r>
        <w:rPr/>
        <w:t>сочинений:</w:t>
      </w:r>
      <w:r>
        <w:rPr>
          <w:spacing w:val="19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10</w:t>
      </w:r>
      <w:r>
        <w:rPr>
          <w:spacing w:val="25"/>
        </w:rPr>
        <w:t xml:space="preserve"> </w:t>
      </w:r>
      <w:r>
        <w:rPr/>
        <w:t>классе</w:t>
      </w:r>
      <w:r>
        <w:rPr>
          <w:spacing w:val="31"/>
        </w:rPr>
        <w:t xml:space="preserve"> </w:t>
      </w:r>
      <w:r>
        <w:rPr/>
        <w:t>–</w:t>
      </w:r>
      <w:r>
        <w:rPr>
          <w:spacing w:val="25"/>
        </w:rPr>
        <w:t xml:space="preserve"> </w:t>
      </w:r>
      <w:r>
        <w:rPr/>
        <w:t>4,0-5,0</w:t>
      </w:r>
      <w:r>
        <w:rPr>
          <w:spacing w:val="-57"/>
        </w:rPr>
        <w:t xml:space="preserve"> </w:t>
      </w:r>
      <w:r>
        <w:rPr/>
        <w:t>страниц,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11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5,0-6,0</w:t>
      </w:r>
      <w:r>
        <w:rPr>
          <w:spacing w:val="-3"/>
        </w:rPr>
        <w:t xml:space="preserve"> </w:t>
      </w:r>
      <w:r>
        <w:rPr/>
        <w:t>страниц.</w:t>
      </w:r>
    </w:p>
    <w:p>
      <w:pPr>
        <w:pStyle w:val="Style17"/>
        <w:spacing w:lineRule="auto" w:line="259" w:before="158" w:after="0"/>
        <w:ind w:left="349" w:right="282" w:firstLine="547"/>
        <w:rPr>
          <w:sz w:val="24"/>
        </w:rPr>
      </w:pPr>
      <w:r>
        <w:rPr/>
        <w:t>К указанному объему сочинений учитель должен относиться как к примерному, так как</w:t>
      </w:r>
      <w:r>
        <w:rPr>
          <w:spacing w:val="1"/>
        </w:rPr>
        <w:t xml:space="preserve"> </w:t>
      </w:r>
      <w:r>
        <w:rPr/>
        <w:t>объем ученического сочинения зависит от многих обстоятельств, в частности от стиля и жанра</w:t>
      </w:r>
      <w:r>
        <w:rPr>
          <w:spacing w:val="1"/>
        </w:rPr>
        <w:t xml:space="preserve"> </w:t>
      </w:r>
      <w:r>
        <w:rPr/>
        <w:t>сочинения,</w:t>
      </w:r>
      <w:r>
        <w:rPr>
          <w:spacing w:val="-2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почерка.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7"/>
        </w:rPr>
        <w:t xml:space="preserve"> </w:t>
      </w:r>
      <w:r>
        <w:rPr/>
        <w:t>сочинений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изложений</w:t>
      </w:r>
      <w:r>
        <w:rPr>
          <w:spacing w:val="-4"/>
        </w:rPr>
        <w:t xml:space="preserve"> </w:t>
      </w:r>
      <w:r>
        <w:rPr/>
        <w:t>проверяются: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60" w:leader="none"/>
        </w:tabs>
        <w:spacing w:before="180" w:after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8" w:leader="none"/>
        </w:tabs>
        <w:spacing w:lineRule="auto" w:line="259" w:before="180" w:after="0"/>
        <w:ind w:left="349" w:right="283" w:firstLine="547"/>
        <w:rPr>
          <w:sz w:val="24"/>
        </w:rPr>
      </w:pP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со</w:t>
      </w:r>
      <w:r>
        <w:rPr>
          <w:spacing w:val="49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42"/>
          <w:sz w:val="24"/>
        </w:rPr>
        <w:t xml:space="preserve"> </w:t>
      </w:r>
      <w:r>
        <w:rPr>
          <w:sz w:val="24"/>
        </w:rPr>
        <w:t>темой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высказывания;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160" w:leader="none"/>
        </w:tabs>
        <w:spacing w:before="163" w:after="0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правописания.</w:t>
      </w:r>
    </w:p>
    <w:p>
      <w:pPr>
        <w:sectPr>
          <w:headerReference w:type="default" r:id="rId772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80" w:after="0"/>
        <w:ind w:left="349" w:right="270" w:firstLine="547"/>
        <w:rPr>
          <w:sz w:val="24"/>
        </w:rPr>
      </w:pPr>
      <w:r>
        <w:rPr/>
        <w:t>Любое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отметками: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оформление,</w:t>
      </w:r>
      <w:r>
        <w:rPr>
          <w:spacing w:val="1"/>
        </w:rPr>
        <w:t xml:space="preserve"> </w:t>
      </w:r>
      <w:r>
        <w:rPr/>
        <w:t>вторая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грамотность,</w:t>
      </w:r>
      <w:r>
        <w:rPr>
          <w:spacing w:val="1"/>
        </w:rPr>
        <w:t xml:space="preserve"> </w:t>
      </w:r>
      <w:r>
        <w:rPr/>
        <w:t>т.е.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орфографических,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норм.</w:t>
      </w:r>
      <w:r>
        <w:rPr>
          <w:spacing w:val="1"/>
        </w:rPr>
        <w:t xml:space="preserve"> </w:t>
      </w:r>
      <w:r>
        <w:rPr/>
        <w:t>Обе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считаются</w:t>
      </w:r>
      <w:r>
        <w:rPr>
          <w:spacing w:val="1"/>
        </w:rPr>
        <w:t xml:space="preserve"> </w:t>
      </w:r>
      <w:r>
        <w:rPr/>
        <w:t>оценками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русскому</w:t>
      </w:r>
      <w:r>
        <w:rPr>
          <w:spacing w:val="7"/>
        </w:rPr>
        <w:t xml:space="preserve"> </w:t>
      </w:r>
      <w:r>
        <w:rPr/>
        <w:t>языку,</w:t>
      </w:r>
      <w:r>
        <w:rPr>
          <w:spacing w:val="19"/>
        </w:rPr>
        <w:t xml:space="preserve"> </w:t>
      </w:r>
      <w:r>
        <w:rPr/>
        <w:t>за</w:t>
      </w:r>
      <w:r>
        <w:rPr>
          <w:spacing w:val="16"/>
        </w:rPr>
        <w:t xml:space="preserve"> </w:t>
      </w:r>
      <w:r>
        <w:rPr/>
        <w:t>исключением</w:t>
      </w:r>
      <w:r>
        <w:rPr>
          <w:spacing w:val="18"/>
        </w:rPr>
        <w:t xml:space="preserve"> </w:t>
      </w:r>
      <w:r>
        <w:rPr/>
        <w:t>случаев,</w:t>
      </w:r>
      <w:r>
        <w:rPr>
          <w:spacing w:val="19"/>
        </w:rPr>
        <w:t xml:space="preserve"> </w:t>
      </w:r>
      <w:r>
        <w:rPr/>
        <w:t>когда</w:t>
      </w:r>
      <w:r>
        <w:rPr>
          <w:spacing w:val="16"/>
        </w:rPr>
        <w:t xml:space="preserve"> </w:t>
      </w:r>
      <w:r>
        <w:rPr/>
        <w:t>проводится</w:t>
      </w:r>
      <w:r>
        <w:rPr>
          <w:spacing w:val="16"/>
        </w:rPr>
        <w:t xml:space="preserve"> </w:t>
      </w:r>
      <w:r>
        <w:rPr/>
        <w:t>работа,</w:t>
      </w:r>
      <w:r>
        <w:rPr>
          <w:spacing w:val="14"/>
        </w:rPr>
        <w:t xml:space="preserve"> </w:t>
      </w:r>
      <w:r>
        <w:rPr/>
        <w:t>проверяющая</w:t>
      </w:r>
      <w:r>
        <w:rPr>
          <w:spacing w:val="16"/>
        </w:rPr>
        <w:t xml:space="preserve"> </w:t>
      </w:r>
      <w:r>
        <w:rPr/>
        <w:t>знания</w:t>
      </w:r>
    </w:p>
    <w:p>
      <w:pPr>
        <w:pStyle w:val="Style17"/>
        <w:spacing w:lineRule="auto" w:line="259" w:before="93" w:after="0"/>
        <w:ind w:left="349" w:hanging="0"/>
        <w:jc w:val="left"/>
        <w:rPr>
          <w:sz w:val="24"/>
        </w:rPr>
      </w:pPr>
      <w:r>
        <w:rPr/>
        <w:t>обучающихся</w:t>
      </w:r>
      <w:r>
        <w:rPr>
          <w:spacing w:val="36"/>
        </w:rPr>
        <w:t xml:space="preserve"> </w:t>
      </w:r>
      <w:r>
        <w:rPr/>
        <w:t>по</w:t>
      </w:r>
      <w:r>
        <w:rPr>
          <w:spacing w:val="36"/>
        </w:rPr>
        <w:t xml:space="preserve"> </w:t>
      </w:r>
      <w:r>
        <w:rPr/>
        <w:t>литературе.</w:t>
      </w:r>
      <w:r>
        <w:rPr>
          <w:spacing w:val="38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этом</w:t>
      </w:r>
      <w:r>
        <w:rPr>
          <w:spacing w:val="33"/>
        </w:rPr>
        <w:t xml:space="preserve"> </w:t>
      </w:r>
      <w:r>
        <w:rPr/>
        <w:t>случае</w:t>
      </w:r>
      <w:r>
        <w:rPr>
          <w:spacing w:val="35"/>
        </w:rPr>
        <w:t xml:space="preserve"> </w:t>
      </w:r>
      <w:r>
        <w:rPr/>
        <w:t>первая</w:t>
      </w:r>
      <w:r>
        <w:rPr>
          <w:spacing w:val="31"/>
        </w:rPr>
        <w:t xml:space="preserve"> </w:t>
      </w:r>
      <w:r>
        <w:rPr/>
        <w:t>оценка</w:t>
      </w:r>
      <w:r>
        <w:rPr>
          <w:spacing w:val="30"/>
        </w:rPr>
        <w:t xml:space="preserve"> </w:t>
      </w:r>
      <w:r>
        <w:rPr/>
        <w:t>(за</w:t>
      </w:r>
      <w:r>
        <w:rPr>
          <w:spacing w:val="35"/>
        </w:rPr>
        <w:t xml:space="preserve"> </w:t>
      </w:r>
      <w:r>
        <w:rPr/>
        <w:t>содержание</w:t>
      </w:r>
      <w:r>
        <w:rPr>
          <w:spacing w:val="31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речь)</w:t>
      </w:r>
      <w:r>
        <w:rPr>
          <w:spacing w:val="33"/>
        </w:rPr>
        <w:t xml:space="preserve"> </w:t>
      </w:r>
      <w:r>
        <w:rPr/>
        <w:t>считается</w:t>
      </w:r>
      <w:r>
        <w:rPr>
          <w:spacing w:val="-57"/>
        </w:rPr>
        <w:t xml:space="preserve"> </w:t>
      </w:r>
      <w:r>
        <w:rPr/>
        <w:t>оценкой</w:t>
      </w:r>
      <w:r>
        <w:rPr>
          <w:spacing w:val="-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литературе.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Содержание</w:t>
      </w:r>
      <w:r>
        <w:rPr>
          <w:spacing w:val="-4"/>
        </w:rPr>
        <w:t xml:space="preserve"> </w:t>
      </w:r>
      <w:r>
        <w:rPr/>
        <w:t>сочинения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изложения</w:t>
      </w:r>
      <w:r>
        <w:rPr>
          <w:spacing w:val="-12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-1"/>
        </w:rPr>
        <w:t xml:space="preserve"> </w:t>
      </w:r>
      <w:r>
        <w:rPr/>
        <w:t>критериям: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182" w:after="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  <w:tab w:val="left" w:pos="3526" w:leader="none"/>
          <w:tab w:val="left" w:pos="5681" w:leader="none"/>
          <w:tab w:val="left" w:pos="8747" w:leader="none"/>
        </w:tabs>
        <w:spacing w:lineRule="auto" w:line="264" w:before="33" w:after="0"/>
        <w:ind w:left="1617" w:right="373" w:hanging="361"/>
        <w:jc w:val="left"/>
        <w:rPr>
          <w:sz w:val="24"/>
        </w:rPr>
      </w:pPr>
      <w:r>
        <w:rPr>
          <w:sz w:val="24"/>
        </w:rPr>
        <w:t>полнота</w:t>
        <w:tab/>
        <w:t>раскрытия</w:t>
        <w:tab/>
        <w:t>темы;правильность</w:t>
        <w:tab/>
      </w:r>
      <w:r>
        <w:rPr>
          <w:spacing w:val="-1"/>
          <w:sz w:val="24"/>
        </w:rPr>
        <w:t>фактического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5"/>
        </w:rPr>
        <w:t xml:space="preserve"> </w:t>
      </w:r>
      <w:r>
        <w:rPr/>
        <w:t>оценке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-6"/>
        </w:rPr>
        <w:t xml:space="preserve"> </w:t>
      </w:r>
      <w:r>
        <w:rPr/>
        <w:t>оформления</w:t>
      </w:r>
      <w:r>
        <w:rPr>
          <w:spacing w:val="-6"/>
        </w:rPr>
        <w:t xml:space="preserve"> </w:t>
      </w:r>
      <w:r>
        <w:rPr/>
        <w:t>сочинений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изложений</w:t>
      </w:r>
      <w:r>
        <w:rPr>
          <w:spacing w:val="-1"/>
        </w:rPr>
        <w:t xml:space="preserve"> </w:t>
      </w:r>
      <w:r>
        <w:rPr/>
        <w:t>учитывается: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182" w:after="0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Стилевое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27" w:after="0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недочетов.</w:t>
      </w:r>
    </w:p>
    <w:p>
      <w:pPr>
        <w:pStyle w:val="Style17"/>
        <w:spacing w:lineRule="auto" w:line="259" w:before="45" w:after="0"/>
        <w:ind w:left="349" w:firstLine="547"/>
        <w:jc w:val="left"/>
        <w:rPr>
          <w:sz w:val="24"/>
        </w:rPr>
      </w:pPr>
      <w:r>
        <w:rPr/>
        <w:t>Грамотность</w:t>
      </w:r>
      <w:r>
        <w:rPr>
          <w:spacing w:val="38"/>
        </w:rPr>
        <w:t xml:space="preserve"> </w:t>
      </w:r>
      <w:r>
        <w:rPr/>
        <w:t>оценивается</w:t>
      </w:r>
      <w:r>
        <w:rPr>
          <w:spacing w:val="36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числу</w:t>
      </w:r>
      <w:r>
        <w:rPr>
          <w:spacing w:val="33"/>
        </w:rPr>
        <w:t xml:space="preserve"> </w:t>
      </w:r>
      <w:r>
        <w:rPr/>
        <w:t>допущенных</w:t>
      </w:r>
      <w:r>
        <w:rPr>
          <w:spacing w:val="41"/>
        </w:rPr>
        <w:t xml:space="preserve"> </w:t>
      </w:r>
      <w:r>
        <w:rPr/>
        <w:t>учеником</w:t>
      </w:r>
      <w:r>
        <w:rPr>
          <w:spacing w:val="38"/>
        </w:rPr>
        <w:t xml:space="preserve"> </w:t>
      </w:r>
      <w:r>
        <w:rPr/>
        <w:t>ошибок</w:t>
      </w:r>
      <w:r>
        <w:rPr>
          <w:spacing w:val="50"/>
        </w:rPr>
        <w:t xml:space="preserve"> </w:t>
      </w:r>
      <w:r>
        <w:rPr/>
        <w:t>–</w:t>
      </w:r>
      <w:r>
        <w:rPr>
          <w:spacing w:val="33"/>
        </w:rPr>
        <w:t xml:space="preserve"> </w:t>
      </w:r>
      <w:r>
        <w:rPr/>
        <w:t>орфографических,</w:t>
      </w:r>
      <w:r>
        <w:rPr>
          <w:spacing w:val="-57"/>
        </w:rPr>
        <w:t xml:space="preserve"> </w:t>
      </w:r>
      <w:r>
        <w:rPr/>
        <w:t>пунктуационных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грамматических.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6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9594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78"/>
        <w:gridCol w:w="6508"/>
        <w:gridCol w:w="2108"/>
      </w:tblGrid>
      <w:tr>
        <w:trPr>
          <w:trHeight w:val="282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  <w:tc>
          <w:tcPr>
            <w:tcW w:w="8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</w:tr>
      <w:tr>
        <w:trPr>
          <w:trHeight w:val="282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Грамотность</w:t>
            </w:r>
          </w:p>
        </w:tc>
      </w:tr>
      <w:tr>
        <w:trPr>
          <w:trHeight w:val="1939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88" w:leader="none"/>
              </w:tabs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полностью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346" w:leader="none"/>
              </w:tabs>
              <w:spacing w:lineRule="auto" w:line="235" w:before="4" w:after="0"/>
              <w:ind w:left="105" w:right="2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Фактические ошибки отсутствуют.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излагается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</w:t>
            </w:r>
          </w:p>
          <w:p>
            <w:pPr>
              <w:pStyle w:val="TableParagraph"/>
              <w:widowControl w:val="false"/>
              <w:spacing w:before="4" w:after="0"/>
              <w:ind w:left="125" w:right="45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отличается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богатством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разнообразием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синтаксических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конструкций,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точностью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словоупотребления.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Достигнута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стилевое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4" w:right="344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систематически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демонстрирует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грамотность.</w:t>
            </w:r>
          </w:p>
        </w:tc>
      </w:tr>
      <w:tr>
        <w:trPr>
          <w:trHeight w:val="278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84" w:leader="none"/>
                <w:tab w:val="left" w:pos="2748" w:leader="none"/>
                <w:tab w:val="left" w:pos="3094" w:leader="none"/>
                <w:tab w:val="left" w:pos="4326" w:leader="none"/>
                <w:tab w:val="left" w:pos="5977" w:leader="none"/>
              </w:tabs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1.Содержание</w:t>
              <w:tab/>
              <w:t>работы</w:t>
              <w:tab/>
              <w:t>в</w:t>
              <w:tab/>
              <w:t>основном</w:t>
              <w:tab/>
              <w:t>соответствует</w:t>
              <w:tab/>
              <w:t>теме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2" w:leader="none"/>
              </w:tabs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Допускаются:</w:t>
              <w:tab/>
              <w:t>2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(имеются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незначительные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отклонения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темы)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86" w:leader="none"/>
                <w:tab w:val="left" w:pos="1121" w:leader="none"/>
                <w:tab w:val="left" w:pos="1443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орф.</w:t>
              <w:tab/>
              <w:t>и</w:t>
              <w:tab/>
              <w:t>2</w:t>
              <w:tab/>
              <w:t>пунк.,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основном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достоверно,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единичные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или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орф.</w:t>
            </w:r>
            <w:r>
              <w:rPr>
                <w:spacing w:val="1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фактические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неточности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пунк.,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пункт.</w:t>
            </w:r>
          </w:p>
        </w:tc>
      </w:tr>
      <w:tr>
        <w:trPr>
          <w:trHeight w:val="275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незначительные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последовательности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84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ошибки</w:t>
              <w:tab/>
              <w:t>при</w:t>
            </w:r>
          </w:p>
        </w:tc>
      </w:tr>
      <w:tr>
        <w:trPr>
          <w:trHeight w:val="275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изложении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мыслей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1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отсутствии</w:t>
              <w:tab/>
              <w:t>орф.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5" w:leader="none"/>
                <w:tab w:val="left" w:pos="1966" w:leader="none"/>
                <w:tab w:val="left" w:pos="3845" w:leader="none"/>
                <w:tab w:val="left" w:pos="4627" w:leader="none"/>
                <w:tab w:val="left" w:pos="5299" w:leader="none"/>
              </w:tabs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Лексический</w:t>
              <w:tab/>
              <w:t>и</w:t>
              <w:tab/>
              <w:t>грамматический</w:t>
              <w:tab/>
              <w:t>строй</w:t>
              <w:tab/>
              <w:t>речи</w:t>
              <w:tab/>
              <w:t>достаточно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ошибок,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разнообразен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грам.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07" w:leader="none"/>
                <w:tab w:val="left" w:pos="2014" w:leader="none"/>
                <w:tab w:val="left" w:pos="3415" w:leader="none"/>
                <w:tab w:val="left" w:pos="4768" w:leader="none"/>
                <w:tab w:val="left" w:pos="5176" w:leader="none"/>
              </w:tabs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Стиль</w:t>
              <w:tab/>
              <w:t>работы</w:t>
              <w:tab/>
              <w:t>отличается</w:t>
              <w:tab/>
              <w:t>единством</w:t>
              <w:tab/>
              <w:t>и</w:t>
              <w:tab/>
              <w:t>достаточной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выразительностью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допускается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2х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недочетов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3-4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недочета</w:t>
            </w:r>
          </w:p>
        </w:tc>
        <w:tc>
          <w:tcPr>
            <w:tcW w:w="2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1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24" w:leader="none"/>
                <w:tab w:val="left" w:pos="1680" w:leader="none"/>
                <w:tab w:val="left" w:pos="3022" w:leader="none"/>
                <w:tab w:val="left" w:pos="4768" w:leader="none"/>
                <w:tab w:val="left" w:pos="6221" w:leader="none"/>
              </w:tabs>
              <w:spacing w:lineRule="exact" w:line="260" w:before="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1.В</w:t>
              <w:tab/>
              <w:t>работе</w:t>
              <w:tab/>
              <w:t>допущены</w:t>
              <w:tab/>
              <w:t>существенные</w:t>
              <w:tab/>
              <w:t>отклонения</w:t>
              <w:tab/>
              <w:t>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2" w:leader="none"/>
              </w:tabs>
              <w:spacing w:lineRule="exact" w:line="260" w:before="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Допускаются:</w:t>
              <w:tab/>
              <w:t>4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темы2.Работа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достоверна</w:t>
            </w:r>
            <w:r>
              <w:rPr>
                <w:spacing w:val="10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0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главном,</w:t>
            </w:r>
            <w:r>
              <w:rPr>
                <w:spacing w:val="10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</w:t>
            </w:r>
            <w:r>
              <w:rPr>
                <w:spacing w:val="10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9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ней</w:t>
            </w:r>
            <w:r>
              <w:rPr>
                <w:spacing w:val="10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86" w:leader="none"/>
                <w:tab w:val="left" w:pos="1121" w:leader="none"/>
                <w:tab w:val="left" w:pos="1443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орф.</w:t>
              <w:tab/>
              <w:t>и</w:t>
              <w:tab/>
              <w:t>4</w:t>
              <w:tab/>
              <w:t>пунк.,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отдельные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фактические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неточности.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или  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1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орф.</w:t>
            </w:r>
            <w:r>
              <w:rPr>
                <w:spacing w:val="1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и  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54" w:leader="none"/>
                <w:tab w:val="left" w:pos="2987" w:leader="none"/>
                <w:tab w:val="left" w:pos="4373" w:leader="none"/>
              </w:tabs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3.Допущены</w:t>
              <w:tab/>
              <w:t>отдельные</w:t>
              <w:tab/>
              <w:t>нарушения</w:t>
              <w:tab/>
              <w:t>последовательности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50" w:leader="none"/>
                <w:tab w:val="left" w:pos="1937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пунк.,</w:t>
              <w:tab/>
              <w:t>или</w:t>
              <w:tab/>
              <w:t>7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изложения.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пункт.при</w:t>
            </w:r>
          </w:p>
        </w:tc>
      </w:tr>
      <w:tr>
        <w:trPr>
          <w:trHeight w:val="275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5" w:leader="none"/>
                <w:tab w:val="left" w:pos="2479" w:leader="none"/>
                <w:tab w:val="left" w:pos="3007" w:leader="none"/>
                <w:tab w:val="left" w:pos="4878" w:leader="none"/>
              </w:tabs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4.Беден</w:t>
              <w:tab/>
              <w:t>словарь</w:t>
              <w:tab/>
              <w:t>и</w:t>
              <w:tab/>
              <w:t>однообразный</w:t>
              <w:tab/>
              <w:t>употребляемые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1" w:leader="none"/>
              </w:tabs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отсутствии</w:t>
              <w:tab/>
              <w:t>орф.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81" w:leader="none"/>
                <w:tab w:val="left" w:pos="3585" w:leader="none"/>
                <w:tab w:val="left" w:pos="5029" w:leader="none"/>
              </w:tabs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  <w:tab/>
              <w:t>конструкции,</w:t>
              <w:tab/>
              <w:t>встречается</w:t>
              <w:tab/>
              <w:t>неправильное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ошибок.</w:t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38" w:leader="none"/>
                <w:tab w:val="left" w:pos="2974" w:leader="none"/>
                <w:tab w:val="left" w:pos="3852" w:leader="none"/>
                <w:tab w:val="left" w:pos="4836" w:leader="none"/>
                <w:tab w:val="left" w:pos="5325" w:leader="none"/>
              </w:tabs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словооупотребление.</w:t>
              <w:tab/>
              <w:t>5.</w:t>
              <w:tab/>
              <w:t>Стиль</w:t>
              <w:tab/>
              <w:t>работы</w:t>
              <w:tab/>
              <w:t>не</w:t>
              <w:tab/>
              <w:t>отличается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единством,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выразительна.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9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допускается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8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4х</w:t>
            </w:r>
            <w:r>
              <w:rPr>
                <w:spacing w:val="8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недочетов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недочета</w:t>
            </w:r>
          </w:p>
        </w:tc>
        <w:tc>
          <w:tcPr>
            <w:tcW w:w="2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773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8" w:after="1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9594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78"/>
        <w:gridCol w:w="6508"/>
        <w:gridCol w:w="2108"/>
      </w:tblGrid>
      <w:tr>
        <w:trPr>
          <w:trHeight w:val="3322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88" w:leader="none"/>
              </w:tabs>
              <w:spacing w:lineRule="exact" w:line="275" w:before="1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теме.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88" w:leader="none"/>
              </w:tabs>
              <w:spacing w:lineRule="exact" w:line="275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Допущено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неточностей.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288" w:leader="none"/>
              </w:tabs>
              <w:spacing w:before="2" w:after="0"/>
              <w:ind w:left="125" w:right="49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Нарушена последовательность изложения мыслей во всех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частях работы, отсутствует связь между ними, часты случаи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неправильного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словооупотребления.</w:t>
            </w:r>
          </w:p>
          <w:p>
            <w:pPr>
              <w:pStyle w:val="TableParagraph"/>
              <w:widowControl w:val="false"/>
              <w:spacing w:before="0" w:after="0"/>
              <w:ind w:left="125" w:right="44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Крайне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беден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написана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короткими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однотипными предложениями со слабо выраженной связью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неправильного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словооупотребления.</w:t>
            </w:r>
          </w:p>
          <w:p>
            <w:pPr>
              <w:pStyle w:val="TableParagraph"/>
              <w:widowControl w:val="false"/>
              <w:spacing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Нарушено стилевое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25" w:right="50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целом в работе допущено 6 недочетов в содержании идо 7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недочетов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" w:after="0"/>
              <w:ind w:left="124" w:right="556" w:hanging="2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Допускаются: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7орф.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пунк.,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8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2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орф.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пунк.,</w:t>
            </w:r>
            <w:r>
              <w:rPr>
                <w:spacing w:val="6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3" w:after="0"/>
              <w:ind w:left="124" w:right="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орф. и 9 пункт., 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пунк.,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ошибок.</w:t>
            </w:r>
          </w:p>
        </w:tc>
      </w:tr>
      <w:tr>
        <w:trPr>
          <w:trHeight w:val="834" w:hRule="atLeast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25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допущено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недочетов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70" w:leader="none"/>
              </w:tabs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Имеется</w:t>
              <w:tab/>
              <w:t xml:space="preserve">более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орф.,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ошибок.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59" w:before="218" w:after="0"/>
        <w:ind w:left="349" w:right="274" w:firstLine="547"/>
        <w:rPr>
          <w:sz w:val="20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самостоятельность,</w:t>
      </w:r>
      <w:r>
        <w:rPr>
          <w:spacing w:val="61"/>
        </w:rPr>
        <w:t xml:space="preserve"> </w:t>
      </w:r>
      <w:r>
        <w:rPr/>
        <w:t>оригинальность</w:t>
      </w:r>
      <w:r>
        <w:rPr>
          <w:spacing w:val="1"/>
        </w:rPr>
        <w:t xml:space="preserve"> </w:t>
      </w:r>
      <w:r>
        <w:rPr/>
        <w:t>замысла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сочинения,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оформления.</w:t>
      </w:r>
      <w:r>
        <w:rPr>
          <w:spacing w:val="1"/>
        </w:rPr>
        <w:t xml:space="preserve"> </w:t>
      </w:r>
      <w:r>
        <w:rPr/>
        <w:t>Наличие оригинального замысла, его хорошая реализация позволяют повысить первую оценку</w:t>
      </w:r>
      <w:r>
        <w:rPr>
          <w:spacing w:val="1"/>
        </w:rPr>
        <w:t xml:space="preserve"> </w:t>
      </w:r>
      <w:r>
        <w:rPr/>
        <w:t>за сочинение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один</w:t>
      </w:r>
      <w:r>
        <w:rPr>
          <w:spacing w:val="3"/>
        </w:rPr>
        <w:t xml:space="preserve"> </w:t>
      </w:r>
      <w:r>
        <w:rPr/>
        <w:t>балл.</w:t>
      </w:r>
    </w:p>
    <w:p>
      <w:pPr>
        <w:pStyle w:val="Style17"/>
        <w:spacing w:lineRule="auto" w:line="259" w:before="162" w:after="0"/>
        <w:ind w:left="349" w:right="261" w:firstLine="547"/>
        <w:rPr>
          <w:sz w:val="20"/>
        </w:rPr>
      </w:pPr>
      <w:r>
        <w:rPr/>
        <w:t>Если объем сочинения в полтора – два раза больше указанного в настоящих нормах,</w:t>
      </w:r>
      <w:r>
        <w:rPr>
          <w:spacing w:val="60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при оценке работы следует исходить из нормативов, увеличенных для отметки «4» на одну, 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отметки</w:t>
      </w:r>
      <w:r>
        <w:rPr>
          <w:spacing w:val="1"/>
        </w:rPr>
        <w:t xml:space="preserve"> </w:t>
      </w:r>
      <w:r>
        <w:rPr/>
        <w:t>«3»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единицы.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при оценке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орфографических,</w:t>
      </w:r>
      <w:r>
        <w:rPr>
          <w:spacing w:val="15"/>
        </w:rPr>
        <w:t xml:space="preserve"> </w:t>
      </w:r>
      <w:r>
        <w:rPr/>
        <w:t>2</w:t>
      </w:r>
      <w:r>
        <w:rPr>
          <w:spacing w:val="9"/>
        </w:rPr>
        <w:t xml:space="preserve"> </w:t>
      </w:r>
      <w:r>
        <w:rPr/>
        <w:t>пунктуационных</w:t>
      </w:r>
      <w:r>
        <w:rPr>
          <w:spacing w:val="8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2</w:t>
      </w:r>
      <w:r>
        <w:rPr>
          <w:spacing w:val="8"/>
        </w:rPr>
        <w:t xml:space="preserve"> </w:t>
      </w:r>
      <w:r>
        <w:rPr/>
        <w:t>грамматических</w:t>
      </w:r>
      <w:r>
        <w:rPr>
          <w:spacing w:val="9"/>
        </w:rPr>
        <w:t xml:space="preserve"> </w:t>
      </w:r>
      <w:r>
        <w:rPr/>
        <w:t>ошибках</w:t>
      </w:r>
      <w:r>
        <w:rPr>
          <w:spacing w:val="9"/>
        </w:rPr>
        <w:t xml:space="preserve"> </w:t>
      </w:r>
      <w:r>
        <w:rPr/>
        <w:t>или</w:t>
      </w:r>
      <w:r>
        <w:rPr>
          <w:spacing w:val="14"/>
        </w:rPr>
        <w:t xml:space="preserve"> </w:t>
      </w:r>
      <w:r>
        <w:rPr/>
        <w:t>при</w:t>
      </w:r>
      <w:r>
        <w:rPr>
          <w:spacing w:val="10"/>
        </w:rPr>
        <w:t xml:space="preserve"> </w:t>
      </w:r>
      <w:r>
        <w:rPr/>
        <w:t>соотношениях:</w:t>
      </w:r>
      <w:r>
        <w:rPr>
          <w:spacing w:val="14"/>
        </w:rPr>
        <w:t xml:space="preserve"> </w:t>
      </w:r>
      <w:r>
        <w:rPr/>
        <w:t>2</w:t>
      </w:r>
      <w:r>
        <w:rPr>
          <w:spacing w:val="10"/>
        </w:rPr>
        <w:t xml:space="preserve"> </w:t>
      </w:r>
      <w:r>
        <w:rPr/>
        <w:t>–</w:t>
      </w:r>
      <w:r>
        <w:rPr>
          <w:spacing w:val="-58"/>
        </w:rPr>
        <w:t xml:space="preserve"> </w:t>
      </w:r>
      <w:r>
        <w:rPr/>
        <w:t>3 – 2, 2 – 2 – 3; «3» ставится при соотношениях: 6 – 4 – 4 , 4 – 6 – 4, 4 – 4 – 6. При выставлении</w:t>
      </w:r>
      <w:r>
        <w:rPr>
          <w:spacing w:val="1"/>
        </w:rPr>
        <w:t xml:space="preserve"> </w:t>
      </w:r>
      <w:r>
        <w:rPr/>
        <w:t>оценок</w:t>
      </w:r>
      <w:r>
        <w:rPr>
          <w:spacing w:val="-6"/>
        </w:rPr>
        <w:t xml:space="preserve"> </w:t>
      </w:r>
      <w:r>
        <w:rPr/>
        <w:t>«5»,</w:t>
      </w:r>
      <w:r>
        <w:rPr>
          <w:spacing w:val="2"/>
        </w:rPr>
        <w:t xml:space="preserve"> </w:t>
      </w:r>
      <w:r>
        <w:rPr/>
        <w:t>«6»,</w:t>
      </w:r>
      <w:r>
        <w:rPr>
          <w:spacing w:val="3"/>
        </w:rPr>
        <w:t xml:space="preserve"> </w:t>
      </w:r>
      <w:r>
        <w:rPr/>
        <w:t>«7»</w:t>
      </w:r>
      <w:r>
        <w:rPr>
          <w:spacing w:val="-4"/>
        </w:rPr>
        <w:t xml:space="preserve"> </w:t>
      </w:r>
      <w:r>
        <w:rPr/>
        <w:t>превышение</w:t>
      </w:r>
      <w:r>
        <w:rPr>
          <w:spacing w:val="-5"/>
        </w:rPr>
        <w:t xml:space="preserve"> </w:t>
      </w:r>
      <w:r>
        <w:rPr/>
        <w:t>объема сочинения</w:t>
      </w:r>
      <w:r>
        <w:rPr>
          <w:spacing w:val="1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принимается во</w:t>
      </w:r>
      <w:r>
        <w:rPr>
          <w:spacing w:val="1"/>
        </w:rPr>
        <w:t xml:space="preserve"> </w:t>
      </w:r>
      <w:r>
        <w:rPr/>
        <w:t>внимание.</w:t>
      </w:r>
    </w:p>
    <w:p>
      <w:pPr>
        <w:pStyle w:val="Style17"/>
        <w:spacing w:lineRule="auto" w:line="259" w:before="156" w:after="0"/>
        <w:ind w:left="349" w:right="267" w:firstLine="547"/>
        <w:rPr>
          <w:sz w:val="20"/>
        </w:rPr>
      </w:pPr>
      <w:r>
        <w:rPr/>
        <w:t>Первая оценка (за содержание и речь) не может быть положительной, если не раскрыта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высказывания,</w:t>
      </w:r>
      <w:r>
        <w:rPr>
          <w:spacing w:val="2"/>
        </w:rPr>
        <w:t xml:space="preserve"> </w:t>
      </w:r>
      <w:r>
        <w:rPr/>
        <w:t>хотя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остальным</w:t>
      </w:r>
      <w:r>
        <w:rPr>
          <w:spacing w:val="1"/>
        </w:rPr>
        <w:t xml:space="preserve"> </w:t>
      </w:r>
      <w:r>
        <w:rPr/>
        <w:t>показателям</w:t>
      </w:r>
      <w:r>
        <w:rPr>
          <w:spacing w:val="-3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написано</w:t>
      </w:r>
      <w:r>
        <w:rPr>
          <w:spacing w:val="4"/>
        </w:rPr>
        <w:t xml:space="preserve"> </w:t>
      </w:r>
      <w:r>
        <w:rPr/>
        <w:t>удовлетворительно.</w:t>
      </w:r>
    </w:p>
    <w:p>
      <w:pPr>
        <w:pStyle w:val="Style17"/>
        <w:spacing w:lineRule="auto" w:line="259" w:before="162" w:after="0"/>
        <w:ind w:left="349" w:right="280" w:firstLine="547"/>
        <w:rPr>
          <w:sz w:val="20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изложения</w:t>
      </w:r>
      <w:r>
        <w:rPr>
          <w:spacing w:val="1"/>
        </w:rPr>
        <w:t xml:space="preserve"> </w:t>
      </w:r>
      <w:r>
        <w:rPr/>
        <w:t>распространяются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однотипных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негрубых</w:t>
      </w:r>
      <w:r>
        <w:rPr>
          <w:spacing w:val="5"/>
        </w:rPr>
        <w:t xml:space="preserve"> </w:t>
      </w:r>
      <w:r>
        <w:rPr/>
        <w:t>ошибках,</w:t>
      </w:r>
      <w:r>
        <w:rPr>
          <w:spacing w:val="12"/>
        </w:rPr>
        <w:t xml:space="preserve"> </w:t>
      </w:r>
      <w:r>
        <w:rPr/>
        <w:t>а</w:t>
      </w:r>
      <w:r>
        <w:rPr>
          <w:spacing w:val="9"/>
        </w:rPr>
        <w:t xml:space="preserve"> </w:t>
      </w:r>
      <w:r>
        <w:rPr/>
        <w:t>также</w:t>
      </w:r>
      <w:r>
        <w:rPr>
          <w:spacing w:val="9"/>
        </w:rPr>
        <w:t xml:space="preserve"> </w:t>
      </w:r>
      <w:r>
        <w:rPr/>
        <w:t>о</w:t>
      </w:r>
      <w:r>
        <w:rPr>
          <w:spacing w:val="10"/>
        </w:rPr>
        <w:t xml:space="preserve"> </w:t>
      </w:r>
      <w:r>
        <w:rPr/>
        <w:t>сделанных</w:t>
      </w:r>
      <w:r>
        <w:rPr>
          <w:spacing w:val="10"/>
        </w:rPr>
        <w:t xml:space="preserve"> </w:t>
      </w:r>
      <w:r>
        <w:rPr/>
        <w:t>учеником</w:t>
      </w:r>
      <w:r>
        <w:rPr>
          <w:spacing w:val="7"/>
        </w:rPr>
        <w:t xml:space="preserve"> </w:t>
      </w:r>
      <w:r>
        <w:rPr/>
        <w:t>исправлениях,</w:t>
      </w:r>
      <w:r>
        <w:rPr>
          <w:spacing w:val="12"/>
        </w:rPr>
        <w:t xml:space="preserve"> </w:t>
      </w:r>
      <w:r>
        <w:rPr/>
        <w:t>приведенные</w:t>
      </w:r>
      <w:r>
        <w:rPr>
          <w:spacing w:val="9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разделе</w:t>
      </w:r>
    </w:p>
    <w:p>
      <w:pPr>
        <w:pStyle w:val="Style17"/>
        <w:spacing w:lineRule="exact" w:line="275"/>
        <w:ind w:left="349" w:hanging="0"/>
        <w:jc w:val="left"/>
        <w:rPr>
          <w:sz w:val="20"/>
        </w:rPr>
      </w:pPr>
      <w:r>
        <w:rPr/>
        <w:t>«Оценка</w:t>
      </w:r>
      <w:r>
        <w:rPr>
          <w:spacing w:val="-4"/>
        </w:rPr>
        <w:t xml:space="preserve"> </w:t>
      </w:r>
      <w:r>
        <w:rPr/>
        <w:t>диктантов».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0"/>
        </w:rPr>
      </w:pPr>
      <w:r>
        <w:rPr/>
        <w:t>Ошибки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недочеты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сочинениях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изложениях.</w:t>
      </w:r>
    </w:p>
    <w:p>
      <w:pPr>
        <w:pStyle w:val="Style17"/>
        <w:spacing w:lineRule="auto" w:line="259" w:before="180" w:after="0"/>
        <w:ind w:left="349" w:right="268" w:firstLine="547"/>
        <w:rPr>
          <w:sz w:val="20"/>
        </w:rPr>
      </w:pPr>
      <w:r>
        <w:rPr/>
        <w:t>Следует различать понятия «ошибка» и «недочет». Ошибка – это нарушение требований к</w:t>
      </w:r>
      <w:r>
        <w:rPr>
          <w:spacing w:val="-57"/>
        </w:rPr>
        <w:t xml:space="preserve"> </w:t>
      </w:r>
      <w:r>
        <w:rPr/>
        <w:t>правильности речи, нарушение норм литературного</w:t>
      </w:r>
      <w:r>
        <w:rPr>
          <w:spacing w:val="1"/>
        </w:rPr>
        <w:t xml:space="preserve"> </w:t>
      </w:r>
      <w:r>
        <w:rPr/>
        <w:t>языка. О ней мы говорим «так сказать</w:t>
      </w:r>
      <w:r>
        <w:rPr>
          <w:spacing w:val="1"/>
        </w:rPr>
        <w:t xml:space="preserve"> </w:t>
      </w:r>
      <w:r>
        <w:rPr/>
        <w:t>нельзя».</w:t>
      </w:r>
      <w:r>
        <w:rPr>
          <w:spacing w:val="1"/>
        </w:rPr>
        <w:t xml:space="preserve"> </w:t>
      </w:r>
      <w:r>
        <w:rPr/>
        <w:t>Недочет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нарушение</w:t>
      </w:r>
      <w:r>
        <w:rPr>
          <w:spacing w:val="1"/>
        </w:rPr>
        <w:t xml:space="preserve"> </w:t>
      </w:r>
      <w:r>
        <w:rPr/>
        <w:t>рекомендаций,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понятием</w:t>
      </w:r>
      <w:r>
        <w:rPr>
          <w:spacing w:val="1"/>
        </w:rPr>
        <w:t xml:space="preserve"> </w:t>
      </w:r>
      <w:r>
        <w:rPr/>
        <w:t>хорошей,</w:t>
      </w:r>
      <w:r>
        <w:rPr>
          <w:spacing w:val="1"/>
        </w:rPr>
        <w:t xml:space="preserve"> </w:t>
      </w:r>
      <w:r>
        <w:rPr/>
        <w:t>коммуникативно-целесообразной речи. Ошибку мы оцениваем с позиции «это неправильно»,</w:t>
      </w:r>
      <w:r>
        <w:rPr>
          <w:spacing w:val="1"/>
        </w:rPr>
        <w:t xml:space="preserve"> </w:t>
      </w:r>
      <w:r>
        <w:rPr/>
        <w:t>недочет – с позиции «это хуже, чем могло бы быть сказано или написано». Другими словами,</w:t>
      </w:r>
      <w:r>
        <w:rPr>
          <w:spacing w:val="1"/>
        </w:rPr>
        <w:t xml:space="preserve"> </w:t>
      </w:r>
      <w:r>
        <w:rPr/>
        <w:t>недочет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скорее</w:t>
      </w:r>
      <w:r>
        <w:rPr>
          <w:spacing w:val="-4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ошибка,</w:t>
      </w:r>
      <w:r>
        <w:rPr>
          <w:spacing w:val="4"/>
        </w:rPr>
        <w:t xml:space="preserve"> </w:t>
      </w:r>
      <w:r>
        <w:rPr/>
        <w:t>а</w:t>
      </w:r>
      <w:r>
        <w:rPr>
          <w:spacing w:val="4"/>
        </w:rPr>
        <w:t xml:space="preserve"> </w:t>
      </w:r>
      <w:r>
        <w:rPr/>
        <w:t>некоторая</w:t>
      </w:r>
      <w:r>
        <w:rPr>
          <w:spacing w:val="-4"/>
        </w:rPr>
        <w:t xml:space="preserve"> </w:t>
      </w:r>
      <w:r>
        <w:rPr/>
        <w:t>шероховатость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7"/>
        <w:spacing w:lineRule="auto" w:line="259" w:before="161" w:after="0"/>
        <w:ind w:left="349" w:right="275" w:firstLine="547"/>
        <w:rPr>
          <w:sz w:val="20"/>
        </w:rPr>
      </w:pPr>
      <w:r>
        <w:rPr/>
        <w:t>Речевые недочеты свидетельствуют о том, что школьник не научился подчинять отбор</w:t>
      </w:r>
      <w:r>
        <w:rPr>
          <w:spacing w:val="1"/>
        </w:rPr>
        <w:t xml:space="preserve"> </w:t>
      </w:r>
      <w:r>
        <w:rPr/>
        <w:t>слов и выражений задаче речи. Выбранные им языковые средства неточно передают мысль или</w:t>
      </w:r>
      <w:r>
        <w:rPr>
          <w:spacing w:val="1"/>
        </w:rPr>
        <w:t xml:space="preserve"> </w:t>
      </w:r>
      <w:r>
        <w:rPr/>
        <w:t>искажают</w:t>
      </w:r>
      <w:r>
        <w:rPr>
          <w:spacing w:val="1"/>
        </w:rPr>
        <w:t xml:space="preserve"> </w:t>
      </w:r>
      <w:r>
        <w:rPr/>
        <w:t>ее,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раскрывают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к описываемым</w:t>
      </w:r>
      <w:r>
        <w:rPr>
          <w:spacing w:val="1"/>
        </w:rPr>
        <w:t xml:space="preserve"> </w:t>
      </w:r>
      <w:r>
        <w:rPr/>
        <w:t>фактам,</w:t>
      </w:r>
      <w:r>
        <w:rPr>
          <w:spacing w:val="1"/>
        </w:rPr>
        <w:t xml:space="preserve"> </w:t>
      </w:r>
      <w:r>
        <w:rPr/>
        <w:t>не</w:t>
      </w:r>
      <w:r>
        <w:rPr>
          <w:spacing w:val="60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стилю</w:t>
      </w:r>
      <w:r>
        <w:rPr>
          <w:spacing w:val="-1"/>
        </w:rPr>
        <w:t xml:space="preserve"> </w:t>
      </w:r>
      <w:r>
        <w:rPr/>
        <w:t>изложения.</w:t>
      </w:r>
      <w:r>
        <w:rPr>
          <w:spacing w:val="-1"/>
        </w:rPr>
        <w:t xml:space="preserve"> </w:t>
      </w:r>
      <w:r>
        <w:rPr/>
        <w:t>Речевыми</w:t>
      </w:r>
      <w:r>
        <w:rPr>
          <w:spacing w:val="-2"/>
        </w:rPr>
        <w:t xml:space="preserve"> </w:t>
      </w:r>
      <w:r>
        <w:rPr/>
        <w:t>недочетами</w:t>
      </w:r>
      <w:r>
        <w:rPr>
          <w:spacing w:val="-2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считать:</w:t>
      </w:r>
    </w:p>
    <w:p>
      <w:pPr>
        <w:sectPr>
          <w:headerReference w:type="default" r:id="rId774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159" w:after="0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7" w:leader="none"/>
        </w:tabs>
        <w:spacing w:before="95" w:after="0"/>
        <w:rPr>
          <w:sz w:val="24"/>
        </w:rPr>
      </w:pPr>
      <w:r>
        <w:rPr>
          <w:sz w:val="24"/>
        </w:rPr>
        <w:t>однообразие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конструкций;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7" w:leader="none"/>
        </w:tabs>
        <w:spacing w:before="32" w:after="0"/>
        <w:rPr>
          <w:sz w:val="24"/>
        </w:rPr>
      </w:pPr>
      <w:r>
        <w:rPr>
          <w:sz w:val="24"/>
        </w:rPr>
        <w:t>неудачный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7" w:leader="none"/>
        </w:tabs>
        <w:spacing w:lineRule="auto" w:line="276" w:before="27" w:after="0"/>
        <w:ind w:left="896" w:right="4778" w:firstLine="360"/>
        <w:rPr>
          <w:sz w:val="24"/>
        </w:rPr>
      </w:pPr>
      <w:r>
        <w:rPr>
          <w:sz w:val="24"/>
        </w:rPr>
        <w:t>различного рода стилевые смешения.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изложений</w:t>
      </w:r>
    </w:p>
    <w:p>
      <w:pPr>
        <w:pStyle w:val="Style17"/>
        <w:spacing w:lineRule="auto" w:line="259" w:before="145" w:after="0"/>
        <w:ind w:left="349" w:right="277" w:firstLine="547"/>
        <w:rPr>
          <w:sz w:val="24"/>
        </w:rPr>
      </w:pPr>
      <w:r>
        <w:rPr/>
        <w:t>Ошибки</w:t>
      </w:r>
      <w:r>
        <w:rPr>
          <w:spacing w:val="1"/>
        </w:rPr>
        <w:t xml:space="preserve"> </w:t>
      </w:r>
      <w:r>
        <w:rPr/>
        <w:t>в содержании сочинения или изложения показывают, что</w:t>
      </w:r>
      <w:r>
        <w:rPr>
          <w:spacing w:val="1"/>
        </w:rPr>
        <w:t xml:space="preserve"> </w:t>
      </w:r>
      <w:r>
        <w:rPr/>
        <w:t>ученик не овладел</w:t>
      </w:r>
      <w:r>
        <w:rPr>
          <w:spacing w:val="1"/>
        </w:rPr>
        <w:t xml:space="preserve"> </w:t>
      </w:r>
      <w:r>
        <w:rPr/>
        <w:t>полностью умением составлять программу высказывания: недостаточно знаком с фактическим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высказывания;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умеет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61"/>
        </w:rPr>
        <w:t xml:space="preserve"> </w:t>
      </w:r>
      <w:r>
        <w:rPr/>
        <w:t>раскрыть</w:t>
      </w:r>
      <w:r>
        <w:rPr>
          <w:spacing w:val="1"/>
        </w:rPr>
        <w:t xml:space="preserve"> </w:t>
      </w:r>
      <w:r>
        <w:rPr/>
        <w:t>заявленную</w:t>
      </w:r>
      <w:r>
        <w:rPr>
          <w:spacing w:val="1"/>
        </w:rPr>
        <w:t xml:space="preserve"> </w:t>
      </w:r>
      <w:r>
        <w:rPr/>
        <w:t>тему;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владеет</w:t>
      </w:r>
      <w:r>
        <w:rPr>
          <w:spacing w:val="1"/>
        </w:rPr>
        <w:t xml:space="preserve"> </w:t>
      </w:r>
      <w:r>
        <w:rPr/>
        <w:t>логикой</w:t>
      </w:r>
      <w:r>
        <w:rPr>
          <w:spacing w:val="1"/>
        </w:rPr>
        <w:t xml:space="preserve"> </w:t>
      </w:r>
      <w:r>
        <w:rPr/>
        <w:t>изложения.</w:t>
      </w:r>
      <w:r>
        <w:rPr>
          <w:spacing w:val="1"/>
        </w:rPr>
        <w:t xml:space="preserve"> </w:t>
      </w:r>
      <w:r>
        <w:rPr/>
        <w:t>Фактические</w:t>
      </w:r>
      <w:r>
        <w:rPr>
          <w:spacing w:val="1"/>
        </w:rPr>
        <w:t xml:space="preserve"> </w:t>
      </w:r>
      <w:r>
        <w:rPr/>
        <w:t>ошибки:в</w:t>
      </w:r>
      <w:r>
        <w:rPr>
          <w:spacing w:val="1"/>
        </w:rPr>
        <w:t xml:space="preserve"> </w:t>
      </w:r>
      <w:r>
        <w:rPr/>
        <w:t>изложении:неточности,</w:t>
      </w:r>
      <w:r>
        <w:rPr>
          <w:spacing w:val="1"/>
        </w:rPr>
        <w:t xml:space="preserve"> </w:t>
      </w:r>
      <w:r>
        <w:rPr/>
        <w:t>искажения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обозначении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-2"/>
        </w:rPr>
        <w:t xml:space="preserve"> </w:t>
      </w:r>
      <w:r>
        <w:rPr/>
        <w:t>действий,</w:t>
      </w:r>
      <w:r>
        <w:rPr>
          <w:spacing w:val="-1"/>
        </w:rPr>
        <w:t xml:space="preserve"> </w:t>
      </w:r>
      <w:r>
        <w:rPr/>
        <w:t>причинно-следственных</w:t>
      </w:r>
      <w:r>
        <w:rPr>
          <w:spacing w:val="-3"/>
        </w:rPr>
        <w:t xml:space="preserve"> </w:t>
      </w:r>
      <w:r>
        <w:rPr/>
        <w:t>связей.</w:t>
      </w:r>
    </w:p>
    <w:p>
      <w:pPr>
        <w:pStyle w:val="Style17"/>
        <w:spacing w:before="156" w:after="0"/>
        <w:ind w:left="896" w:hanging="0"/>
        <w:jc w:val="left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сочинении:</w:t>
      </w:r>
    </w:p>
    <w:p>
      <w:pPr>
        <w:pStyle w:val="Style17"/>
        <w:spacing w:lineRule="auto" w:line="259" w:before="185" w:after="0"/>
        <w:ind w:left="349" w:right="272" w:firstLine="547"/>
        <w:rPr>
          <w:sz w:val="24"/>
        </w:rPr>
      </w:pPr>
      <w:r>
        <w:rPr/>
        <w:t>искажение</w:t>
      </w:r>
      <w:r>
        <w:rPr>
          <w:spacing w:val="1"/>
        </w:rPr>
        <w:t xml:space="preserve"> </w:t>
      </w:r>
      <w:r>
        <w:rPr/>
        <w:t>имевших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неточное</w:t>
      </w:r>
      <w:r>
        <w:rPr>
          <w:spacing w:val="1"/>
        </w:rPr>
        <w:t xml:space="preserve"> </w:t>
      </w:r>
      <w:r>
        <w:rPr/>
        <w:t>воспроизведение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собственных,</w:t>
      </w:r>
      <w:r>
        <w:rPr>
          <w:spacing w:val="-2"/>
        </w:rPr>
        <w:t xml:space="preserve"> </w:t>
      </w:r>
      <w:r>
        <w:rPr/>
        <w:t>мест</w:t>
      </w:r>
      <w:r>
        <w:rPr>
          <w:spacing w:val="2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дат.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Логические</w:t>
      </w:r>
      <w:r>
        <w:rPr>
          <w:spacing w:val="-6"/>
        </w:rPr>
        <w:t xml:space="preserve"> </w:t>
      </w:r>
      <w:r>
        <w:rPr/>
        <w:t>ошибки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187" w:after="0"/>
        <w:jc w:val="left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28" w:after="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(изложения)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предложениями;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неоправданное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раздробление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микротемой;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несоразмерность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before="28" w:after="0"/>
        <w:jc w:val="left"/>
        <w:rPr>
          <w:sz w:val="24"/>
        </w:rPr>
      </w:pPr>
      <w:r>
        <w:rPr>
          <w:sz w:val="24"/>
        </w:rPr>
        <w:t>перестановка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изложению);</w:t>
      </w:r>
    </w:p>
    <w:p>
      <w:pPr>
        <w:pStyle w:val="ListParagraph"/>
        <w:numPr>
          <w:ilvl w:val="1"/>
          <w:numId w:val="17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2" w:after="0"/>
        <w:ind w:left="1617" w:right="375" w:hanging="361"/>
        <w:jc w:val="left"/>
        <w:rPr>
          <w:sz w:val="24"/>
        </w:rPr>
      </w:pPr>
      <w:r>
        <w:rPr>
          <w:sz w:val="24"/>
        </w:rPr>
        <w:t>неоправданная</w:t>
      </w:r>
      <w:r>
        <w:rPr>
          <w:spacing w:val="6"/>
          <w:sz w:val="24"/>
        </w:rPr>
        <w:t xml:space="preserve"> </w:t>
      </w:r>
      <w:r>
        <w:rPr>
          <w:sz w:val="24"/>
        </w:rPr>
        <w:t>подмена</w:t>
      </w:r>
      <w:r>
        <w:rPr>
          <w:spacing w:val="4"/>
          <w:sz w:val="24"/>
        </w:rPr>
        <w:t xml:space="preserve"> </w:t>
      </w:r>
      <w:r>
        <w:rPr>
          <w:sz w:val="24"/>
        </w:rPr>
        <w:t>лица,</w:t>
      </w:r>
      <w:r>
        <w:rPr>
          <w:spacing w:val="57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повествование.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 ведется сначала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Речевые</w:t>
      </w:r>
      <w:r>
        <w:rPr>
          <w:spacing w:val="-7"/>
        </w:rPr>
        <w:t xml:space="preserve"> </w:t>
      </w:r>
      <w:r>
        <w:rPr/>
        <w:t>ошибки</w:t>
      </w:r>
    </w:p>
    <w:p>
      <w:pPr>
        <w:pStyle w:val="Style17"/>
        <w:spacing w:lineRule="auto" w:line="259" w:before="180" w:after="0"/>
        <w:ind w:left="349" w:right="275" w:firstLine="547"/>
        <w:rPr>
          <w:sz w:val="24"/>
        </w:rPr>
      </w:pPr>
      <w:r>
        <w:rPr/>
        <w:t>К речевым ошибкам относятся ошибки и недочеты в употреблении слов и построении</w:t>
      </w:r>
      <w:r>
        <w:rPr>
          <w:spacing w:val="1"/>
        </w:rPr>
        <w:t xml:space="preserve"> </w:t>
      </w:r>
      <w:r>
        <w:rPr/>
        <w:t>текста.</w:t>
      </w:r>
    </w:p>
    <w:p>
      <w:pPr>
        <w:pStyle w:val="Style17"/>
        <w:spacing w:lineRule="auto" w:line="259" w:before="163" w:after="0"/>
        <w:ind w:left="349" w:right="274" w:firstLine="547"/>
        <w:rPr>
          <w:sz w:val="24"/>
        </w:rPr>
      </w:pPr>
      <w:r>
        <w:rPr/>
        <w:t>Первые,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очередь,</w:t>
      </w:r>
      <w:r>
        <w:rPr>
          <w:spacing w:val="1"/>
        </w:rPr>
        <w:t xml:space="preserve"> </w:t>
      </w:r>
      <w:r>
        <w:rPr/>
        <w:t>делятся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семантические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стилистические.К</w:t>
      </w:r>
      <w:r>
        <w:rPr>
          <w:spacing w:val="1"/>
        </w:rPr>
        <w:t xml:space="preserve"> </w:t>
      </w:r>
      <w:r>
        <w:rPr/>
        <w:t>речевым</w:t>
      </w:r>
      <w:r>
        <w:rPr>
          <w:spacing w:val="1"/>
        </w:rPr>
        <w:t xml:space="preserve"> </w:t>
      </w:r>
      <w:r>
        <w:rPr/>
        <w:t>семантическим</w:t>
      </w:r>
      <w:r>
        <w:rPr>
          <w:spacing w:val="-2"/>
        </w:rPr>
        <w:t xml:space="preserve"> </w:t>
      </w:r>
      <w:r>
        <w:rPr/>
        <w:t>ошибкам</w:t>
      </w:r>
      <w:r>
        <w:rPr>
          <w:spacing w:val="2"/>
        </w:rPr>
        <w:t xml:space="preserve"> </w:t>
      </w:r>
      <w:r>
        <w:rPr/>
        <w:t>можно</w:t>
      </w:r>
      <w:r>
        <w:rPr>
          <w:spacing w:val="2"/>
        </w:rPr>
        <w:t xml:space="preserve"> </w:t>
      </w:r>
      <w:r>
        <w:rPr/>
        <w:t>отнести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нарушения:</w:t>
      </w:r>
    </w:p>
    <w:p>
      <w:pPr>
        <w:pStyle w:val="Style17"/>
        <w:spacing w:lineRule="auto" w:line="259" w:before="158" w:after="0"/>
        <w:ind w:left="349" w:right="270" w:firstLine="547"/>
        <w:rPr>
          <w:sz w:val="24"/>
        </w:rPr>
      </w:pPr>
      <w:r>
        <w:rPr/>
        <w:t>употребление слова в несвойственном ему значении, например: мокрыми ресницами он</w:t>
      </w:r>
      <w:r>
        <w:rPr>
          <w:spacing w:val="1"/>
        </w:rPr>
        <w:t xml:space="preserve"> </w:t>
      </w:r>
      <w:r>
        <w:rPr/>
        <w:t>шлепал себя по лицу; реки с налипшими на них городами; устав ждать, братик опрокинул</w:t>
      </w:r>
      <w:r>
        <w:rPr>
          <w:spacing w:val="1"/>
        </w:rPr>
        <w:t xml:space="preserve"> </w:t>
      </w:r>
      <w:r>
        <w:rPr/>
        <w:t>подбородок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стол;</w:t>
      </w:r>
      <w:r>
        <w:rPr>
          <w:spacing w:val="1"/>
        </w:rPr>
        <w:t xml:space="preserve"> </w:t>
      </w:r>
      <w:r>
        <w:rPr/>
        <w:t>неразличение</w:t>
      </w:r>
      <w:r>
        <w:rPr>
          <w:spacing w:val="1"/>
        </w:rPr>
        <w:t xml:space="preserve"> </w:t>
      </w:r>
      <w:r>
        <w:rPr/>
        <w:t>(смешение)</w:t>
      </w:r>
      <w:r>
        <w:rPr>
          <w:spacing w:val="1"/>
        </w:rPr>
        <w:t xml:space="preserve"> </w:t>
      </w:r>
      <w:r>
        <w:rPr/>
        <w:t>паронимов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синонимов,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рука</w:t>
      </w:r>
      <w:r>
        <w:rPr>
          <w:spacing w:val="1"/>
        </w:rPr>
        <w:t xml:space="preserve"> </w:t>
      </w:r>
      <w:r>
        <w:rPr/>
        <w:t>болталась,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плетень;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потакать</w:t>
      </w:r>
      <w:r>
        <w:rPr>
          <w:spacing w:val="1"/>
        </w:rPr>
        <w:t xml:space="preserve"> </w:t>
      </w:r>
      <w:r>
        <w:rPr/>
        <w:t>прихотям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идти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него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поводке;</w:t>
      </w:r>
      <w:r>
        <w:rPr>
          <w:spacing w:val="1"/>
        </w:rPr>
        <w:t xml:space="preserve"> </w:t>
      </w:r>
      <w:r>
        <w:rPr/>
        <w:t>нарушение</w:t>
      </w:r>
      <w:r>
        <w:rPr>
          <w:spacing w:val="1"/>
        </w:rPr>
        <w:t xml:space="preserve"> </w:t>
      </w:r>
      <w:r>
        <w:rPr/>
        <w:t>лексической</w:t>
      </w:r>
      <w:r>
        <w:rPr>
          <w:spacing w:val="1"/>
        </w:rPr>
        <w:t xml:space="preserve"> </w:t>
      </w:r>
      <w:r>
        <w:rPr/>
        <w:t>сочетаемости,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Чичиков</w:t>
      </w:r>
      <w:r>
        <w:rPr>
          <w:spacing w:val="1"/>
        </w:rPr>
        <w:t xml:space="preserve"> </w:t>
      </w:r>
      <w:r>
        <w:rPr/>
        <w:t>постепенно</w:t>
      </w:r>
      <w:r>
        <w:rPr>
          <w:spacing w:val="60"/>
        </w:rPr>
        <w:t xml:space="preserve"> </w:t>
      </w:r>
      <w:r>
        <w:rPr/>
        <w:t>покидает</w:t>
      </w:r>
      <w:r>
        <w:rPr>
          <w:spacing w:val="1"/>
        </w:rPr>
        <w:t xml:space="preserve"> </w:t>
      </w:r>
      <w:r>
        <w:rPr/>
        <w:t>город; пули не свистели над ушами; употребление лишних слов, например: опустив голову</w:t>
      </w:r>
      <w:r>
        <w:rPr>
          <w:spacing w:val="1"/>
        </w:rPr>
        <w:t xml:space="preserve"> </w:t>
      </w:r>
      <w:r>
        <w:rPr/>
        <w:t>вниз;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впервые</w:t>
      </w:r>
      <w:r>
        <w:rPr>
          <w:spacing w:val="1"/>
        </w:rPr>
        <w:t xml:space="preserve"> </w:t>
      </w:r>
      <w:r>
        <w:rPr/>
        <w:t>познакомился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Таней</w:t>
      </w:r>
      <w:r>
        <w:rPr>
          <w:spacing w:val="1"/>
        </w:rPr>
        <w:t xml:space="preserve"> </w:t>
      </w:r>
      <w:r>
        <w:rPr/>
        <w:t>случайно;</w:t>
      </w:r>
      <w:r>
        <w:rPr>
          <w:spacing w:val="1"/>
        </w:rPr>
        <w:t xml:space="preserve"> </w:t>
      </w:r>
      <w:r>
        <w:rPr/>
        <w:t>пропуск,</w:t>
      </w:r>
      <w:r>
        <w:rPr>
          <w:spacing w:val="1"/>
        </w:rPr>
        <w:t xml:space="preserve"> </w:t>
      </w:r>
      <w:r>
        <w:rPr/>
        <w:t>недостаток</w:t>
      </w:r>
      <w:r>
        <w:rPr>
          <w:spacing w:val="1"/>
        </w:rPr>
        <w:t xml:space="preserve"> </w:t>
      </w:r>
      <w:r>
        <w:rPr/>
        <w:t>нужного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например: Сережа смирно сидит в кресле, закутанный белой простыней, и терпеливо ждет</w:t>
      </w:r>
      <w:r>
        <w:rPr>
          <w:spacing w:val="1"/>
        </w:rPr>
        <w:t xml:space="preserve"> </w:t>
      </w:r>
      <w:r>
        <w:rPr/>
        <w:t>конца</w:t>
      </w:r>
      <w:r>
        <w:rPr>
          <w:spacing w:val="1"/>
        </w:rPr>
        <w:t xml:space="preserve"> </w:t>
      </w:r>
      <w:r>
        <w:rPr/>
        <w:t>(о</w:t>
      </w:r>
      <w:r>
        <w:rPr>
          <w:spacing w:val="1"/>
        </w:rPr>
        <w:t xml:space="preserve"> </w:t>
      </w:r>
      <w:r>
        <w:rPr/>
        <w:t>стрижке);</w:t>
      </w:r>
      <w:r>
        <w:rPr>
          <w:spacing w:val="1"/>
        </w:rPr>
        <w:t xml:space="preserve"> </w:t>
      </w:r>
      <w:r>
        <w:rPr/>
        <w:t>стилистически</w:t>
      </w:r>
      <w:r>
        <w:rPr>
          <w:spacing w:val="1"/>
        </w:rPr>
        <w:t xml:space="preserve"> </w:t>
      </w:r>
      <w:r>
        <w:rPr/>
        <w:t>неоправданное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однокоренных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характерная</w:t>
      </w:r>
      <w:r>
        <w:rPr>
          <w:spacing w:val="1"/>
        </w:rPr>
        <w:t xml:space="preserve"> </w:t>
      </w:r>
      <w:r>
        <w:rPr/>
        <w:t>черта</w:t>
      </w:r>
      <w:r>
        <w:rPr>
          <w:spacing w:val="1"/>
        </w:rPr>
        <w:t xml:space="preserve"> </w:t>
      </w:r>
      <w:r>
        <w:rPr/>
        <w:t>характера;</w:t>
      </w:r>
      <w:r>
        <w:rPr>
          <w:spacing w:val="-4"/>
        </w:rPr>
        <w:t xml:space="preserve"> </w:t>
      </w:r>
      <w:r>
        <w:rPr/>
        <w:t>приближался</w:t>
      </w:r>
      <w:r>
        <w:rPr>
          <w:spacing w:val="2"/>
        </w:rPr>
        <w:t xml:space="preserve"> </w:t>
      </w:r>
      <w:r>
        <w:rPr/>
        <w:t>все ближе и</w:t>
      </w:r>
      <w:r>
        <w:rPr>
          <w:spacing w:val="-2"/>
        </w:rPr>
        <w:t xml:space="preserve"> </w:t>
      </w:r>
      <w:r>
        <w:rPr/>
        <w:t>ближе.</w:t>
      </w:r>
    </w:p>
    <w:p>
      <w:pPr>
        <w:sectPr>
          <w:headerReference w:type="default" r:id="rId775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0" w:after="0"/>
        <w:ind w:left="349" w:right="270" w:firstLine="547"/>
        <w:rPr>
          <w:sz w:val="24"/>
        </w:rPr>
      </w:pPr>
      <w:r>
        <w:rPr/>
        <w:t>Стилистические ошибки представляют собой следующие нарушения, которые связаны 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неоправданное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авторской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-57"/>
        </w:rPr>
        <w:t xml:space="preserve"> </w:t>
      </w:r>
      <w:r>
        <w:rPr/>
        <w:t>диалектных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просторечных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Кити</w:t>
      </w:r>
      <w:r>
        <w:rPr>
          <w:spacing w:val="1"/>
        </w:rPr>
        <w:t xml:space="preserve"> </w:t>
      </w:r>
      <w:r>
        <w:rPr/>
        <w:t>было</w:t>
      </w:r>
      <w:r>
        <w:rPr>
          <w:spacing w:val="1"/>
        </w:rPr>
        <w:t xml:space="preserve"> </w:t>
      </w:r>
      <w:r>
        <w:rPr/>
        <w:t>два</w:t>
      </w:r>
      <w:r>
        <w:rPr>
          <w:spacing w:val="1"/>
        </w:rPr>
        <w:t xml:space="preserve"> </w:t>
      </w:r>
      <w:r>
        <w:rPr/>
        <w:t>парня:</w:t>
      </w:r>
      <w:r>
        <w:rPr>
          <w:spacing w:val="1"/>
        </w:rPr>
        <w:t xml:space="preserve"> </w:t>
      </w:r>
      <w:r>
        <w:rPr/>
        <w:t>Левин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Вронский;неуместное</w:t>
      </w:r>
      <w:r>
        <w:rPr>
          <w:spacing w:val="13"/>
        </w:rPr>
        <w:t xml:space="preserve"> </w:t>
      </w:r>
      <w:r>
        <w:rPr/>
        <w:t>употребление</w:t>
      </w:r>
      <w:r>
        <w:rPr>
          <w:spacing w:val="13"/>
        </w:rPr>
        <w:t xml:space="preserve"> </w:t>
      </w:r>
      <w:r>
        <w:rPr/>
        <w:t>эмоционально</w:t>
      </w:r>
      <w:r>
        <w:rPr>
          <w:spacing w:val="15"/>
        </w:rPr>
        <w:t xml:space="preserve"> </w:t>
      </w:r>
      <w:r>
        <w:rPr/>
        <w:t>окрашенных</w:t>
      </w:r>
      <w:r>
        <w:rPr>
          <w:spacing w:val="9"/>
        </w:rPr>
        <w:t xml:space="preserve"> </w:t>
      </w:r>
      <w:r>
        <w:rPr/>
        <w:t>слов</w:t>
      </w:r>
      <w:r>
        <w:rPr>
          <w:spacing w:val="17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конструкций,</w:t>
      </w:r>
      <w:r>
        <w:rPr>
          <w:spacing w:val="12"/>
        </w:rPr>
        <w:t xml:space="preserve"> </w:t>
      </w:r>
      <w:r>
        <w:rPr/>
        <w:t>особенно</w:t>
      </w:r>
      <w:r>
        <w:rPr>
          <w:spacing w:val="-58"/>
        </w:rPr>
        <w:t xml:space="preserve"> </w:t>
      </w:r>
      <w:r>
        <w:rPr/>
        <w:t>в авторской речи, например: Рядом сидит папа (вместо отец) одного из малышей; смешение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эпох;</w:t>
      </w:r>
      <w:r>
        <w:rPr>
          <w:spacing w:val="2"/>
        </w:rPr>
        <w:t xml:space="preserve"> </w:t>
      </w:r>
      <w:r>
        <w:rPr/>
        <w:t>употребление штампов.</w:t>
      </w:r>
    </w:p>
    <w:p>
      <w:pPr>
        <w:pStyle w:val="Style17"/>
        <w:spacing w:lineRule="auto" w:line="259" w:before="93" w:after="0"/>
        <w:ind w:left="349" w:right="277" w:firstLine="547"/>
        <w:rPr>
          <w:sz w:val="24"/>
        </w:rPr>
      </w:pPr>
      <w:r>
        <w:rPr/>
        <w:t>Речевые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бедность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однообразие</w:t>
      </w:r>
      <w:r>
        <w:rPr>
          <w:spacing w:val="1"/>
        </w:rPr>
        <w:t xml:space="preserve"> </w:t>
      </w:r>
      <w:r>
        <w:rPr/>
        <w:t>синтаксических</w:t>
      </w:r>
      <w:r>
        <w:rPr>
          <w:spacing w:val="1"/>
        </w:rPr>
        <w:t xml:space="preserve"> </w:t>
      </w:r>
      <w:r>
        <w:rPr/>
        <w:t>конструкций;нарушение</w:t>
      </w:r>
      <w:r>
        <w:rPr>
          <w:spacing w:val="1"/>
        </w:rPr>
        <w:t xml:space="preserve"> </w:t>
      </w:r>
      <w:r>
        <w:rPr/>
        <w:t>видовременной соотнесенности глагольных форм, например: Когда</w:t>
      </w:r>
      <w:r>
        <w:rPr>
          <w:spacing w:val="1"/>
        </w:rPr>
        <w:t xml:space="preserve"> </w:t>
      </w:r>
      <w:r>
        <w:rPr/>
        <w:t>Пугачев выходил из избы и сел в карету, Гринев долго смотрел ему вслед; стилистически</w:t>
      </w:r>
      <w:r>
        <w:rPr>
          <w:spacing w:val="1"/>
        </w:rPr>
        <w:t xml:space="preserve"> </w:t>
      </w:r>
      <w:r>
        <w:rPr/>
        <w:t>неоправданное повторение слов; неудачное употребление местоимений для связи предложений</w:t>
      </w:r>
      <w:r>
        <w:rPr>
          <w:spacing w:val="1"/>
        </w:rPr>
        <w:t xml:space="preserve"> </w:t>
      </w:r>
      <w:r>
        <w:rPr/>
        <w:t>или частей текста, приводящее к неясности, двусмысленности речи, например: Иванов закинул</w:t>
      </w:r>
      <w:r>
        <w:rPr>
          <w:spacing w:val="1"/>
        </w:rPr>
        <w:t xml:space="preserve"> </w:t>
      </w:r>
      <w:r>
        <w:rPr/>
        <w:t>удочку,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она клюнула;</w:t>
      </w:r>
      <w:r>
        <w:rPr>
          <w:spacing w:val="1"/>
        </w:rPr>
        <w:t xml:space="preserve"> </w:t>
      </w:r>
      <w:r>
        <w:rPr/>
        <w:t>неудачный</w:t>
      </w:r>
      <w:r>
        <w:rPr>
          <w:spacing w:val="3"/>
        </w:rPr>
        <w:t xml:space="preserve"> </w:t>
      </w:r>
      <w:r>
        <w:rPr/>
        <w:t>порядок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Style17"/>
        <w:spacing w:before="161" w:after="0"/>
        <w:ind w:left="896" w:hanging="0"/>
        <w:jc w:val="left"/>
        <w:rPr>
          <w:sz w:val="24"/>
        </w:rPr>
      </w:pPr>
      <w:r>
        <w:rPr/>
        <w:t>Грамматические</w:t>
      </w:r>
      <w:r>
        <w:rPr>
          <w:spacing w:val="-7"/>
        </w:rPr>
        <w:t xml:space="preserve"> </w:t>
      </w:r>
      <w:r>
        <w:rPr/>
        <w:t>ошибки</w:t>
      </w:r>
    </w:p>
    <w:p>
      <w:pPr>
        <w:pStyle w:val="Style17"/>
        <w:spacing w:lineRule="auto" w:line="259" w:before="180" w:after="0"/>
        <w:ind w:left="349" w:right="270" w:firstLine="547"/>
        <w:rPr>
          <w:sz w:val="24"/>
        </w:rPr>
      </w:pPr>
      <w:r>
        <w:rPr/>
        <w:t>Грамматические ошибки – это нарушение грамматических норм образования языковых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структуры.</w:t>
      </w:r>
    </w:p>
    <w:p>
      <w:pPr>
        <w:pStyle w:val="Style17"/>
        <w:spacing w:lineRule="auto" w:line="259" w:before="162" w:after="0"/>
        <w:ind w:left="349" w:right="277" w:firstLine="547"/>
        <w:rPr>
          <w:sz w:val="24"/>
        </w:rPr>
      </w:pPr>
      <w:r>
        <w:rPr/>
        <w:t>Анализ грамматических ошибок помогает учителю определить, какими нормами языка</w:t>
      </w:r>
      <w:r>
        <w:rPr>
          <w:spacing w:val="1"/>
        </w:rPr>
        <w:t xml:space="preserve"> </w:t>
      </w:r>
      <w:r>
        <w:rPr/>
        <w:t>(словообразовательными,</w:t>
      </w:r>
      <w:r>
        <w:rPr>
          <w:spacing w:val="-3"/>
        </w:rPr>
        <w:t xml:space="preserve"> </w:t>
      </w:r>
      <w:r>
        <w:rPr/>
        <w:t>морфологическими,</w:t>
      </w:r>
      <w:r>
        <w:rPr>
          <w:spacing w:val="-2"/>
        </w:rPr>
        <w:t xml:space="preserve"> </w:t>
      </w:r>
      <w:r>
        <w:rPr/>
        <w:t>синтаксическими)</w:t>
      </w:r>
      <w:r>
        <w:rPr>
          <w:spacing w:val="1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владеет ученик.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Разновидности</w:t>
      </w:r>
      <w:r>
        <w:rPr>
          <w:spacing w:val="-5"/>
        </w:rPr>
        <w:t xml:space="preserve"> </w:t>
      </w:r>
      <w:r>
        <w:rPr/>
        <w:t>грамматических</w:t>
      </w:r>
      <w:r>
        <w:rPr>
          <w:spacing w:val="-6"/>
        </w:rPr>
        <w:t xml:space="preserve"> </w:t>
      </w:r>
      <w:r>
        <w:rPr/>
        <w:t>ошибок:</w:t>
      </w:r>
    </w:p>
    <w:p>
      <w:pPr>
        <w:pStyle w:val="Style17"/>
        <w:spacing w:lineRule="auto" w:line="259" w:before="180" w:after="0"/>
        <w:ind w:left="349" w:right="274" w:firstLine="547"/>
        <w:rPr>
          <w:sz w:val="24"/>
        </w:rPr>
      </w:pPr>
      <w:r>
        <w:rPr/>
        <w:t>Словообразовательные,</w:t>
      </w:r>
      <w:r>
        <w:rPr>
          <w:spacing w:val="1"/>
        </w:rPr>
        <w:t xml:space="preserve"> </w:t>
      </w:r>
      <w:r>
        <w:rPr/>
        <w:t>состоящие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неоправданном</w:t>
      </w:r>
      <w:r>
        <w:rPr>
          <w:spacing w:val="1"/>
        </w:rPr>
        <w:t xml:space="preserve"> </w:t>
      </w:r>
      <w:r>
        <w:rPr/>
        <w:t>словосочинительстве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видоизменении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нормативного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надсмешка,</w:t>
      </w:r>
      <w:r>
        <w:rPr>
          <w:spacing w:val="1"/>
        </w:rPr>
        <w:t xml:space="preserve"> </w:t>
      </w:r>
      <w:r>
        <w:rPr/>
        <w:t>подчерк,</w:t>
      </w:r>
      <w:r>
        <w:rPr>
          <w:spacing w:val="61"/>
        </w:rPr>
        <w:t xml:space="preserve"> </w:t>
      </w:r>
      <w:r>
        <w:rPr/>
        <w:t>нагинаться,</w:t>
      </w:r>
      <w:r>
        <w:rPr>
          <w:spacing w:val="1"/>
        </w:rPr>
        <w:t xml:space="preserve"> </w:t>
      </w:r>
      <w:r>
        <w:rPr/>
        <w:t>спинжак,</w:t>
      </w:r>
      <w:r>
        <w:rPr>
          <w:spacing w:val="1"/>
        </w:rPr>
        <w:t xml:space="preserve"> </w:t>
      </w:r>
      <w:r>
        <w:rPr/>
        <w:t>беспощадство,</w:t>
      </w:r>
      <w:r>
        <w:rPr>
          <w:spacing w:val="1"/>
        </w:rPr>
        <w:t xml:space="preserve"> </w:t>
      </w:r>
      <w:r>
        <w:rPr/>
        <w:t>публицизм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т.п.).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нельзя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орфографические.</w:t>
      </w:r>
    </w:p>
    <w:p>
      <w:pPr>
        <w:pStyle w:val="Style17"/>
        <w:spacing w:lineRule="auto" w:line="259" w:before="162" w:after="0"/>
        <w:ind w:left="349" w:right="279" w:firstLine="547"/>
        <w:rPr>
          <w:sz w:val="24"/>
        </w:rPr>
      </w:pPr>
      <w:r>
        <w:rPr/>
        <w:t>Морфологические,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ненормативным</w:t>
      </w:r>
      <w:r>
        <w:rPr>
          <w:spacing w:val="1"/>
        </w:rPr>
        <w:t xml:space="preserve"> </w:t>
      </w:r>
      <w:r>
        <w:rPr/>
        <w:t>образованием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слов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употреблением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(писав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думал,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очутюсь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темноте;</w:t>
      </w:r>
      <w:r>
        <w:rPr>
          <w:spacing w:val="-6"/>
        </w:rPr>
        <w:t xml:space="preserve"> </w:t>
      </w:r>
      <w:r>
        <w:rPr/>
        <w:t>одни</w:t>
      </w:r>
      <w:r>
        <w:rPr>
          <w:spacing w:val="-4"/>
        </w:rPr>
        <w:t xml:space="preserve"> </w:t>
      </w:r>
      <w:r>
        <w:rPr/>
        <w:t>англичанины; спортсмены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каноях;</w:t>
      </w:r>
      <w:r>
        <w:rPr>
          <w:spacing w:val="-5"/>
        </w:rPr>
        <w:t xml:space="preserve"> </w:t>
      </w:r>
      <w:r>
        <w:rPr/>
        <w:t>ихний</w:t>
      </w:r>
      <w:r>
        <w:rPr>
          <w:spacing w:val="4"/>
        </w:rPr>
        <w:t xml:space="preserve"> </w:t>
      </w:r>
      <w:r>
        <w:rPr/>
        <w:t>улыбающий</w:t>
      </w:r>
      <w:r>
        <w:rPr>
          <w:spacing w:val="1"/>
        </w:rPr>
        <w:t xml:space="preserve"> </w:t>
      </w:r>
      <w:r>
        <w:rPr/>
        <w:t>ребенок;</w:t>
      </w:r>
      <w:r>
        <w:rPr>
          <w:spacing w:val="-5"/>
        </w:rPr>
        <w:t xml:space="preserve"> </w:t>
      </w:r>
      <w:r>
        <w:rPr/>
        <w:t>ложит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т.д.)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Синтаксические</w:t>
      </w:r>
    </w:p>
    <w:p>
      <w:pPr>
        <w:pStyle w:val="Style17"/>
        <w:spacing w:lineRule="auto" w:line="396" w:before="185" w:after="0"/>
        <w:ind w:left="896" w:hanging="0"/>
        <w:jc w:val="left"/>
        <w:rPr>
          <w:sz w:val="24"/>
        </w:rPr>
      </w:pPr>
      <w:r>
        <w:rPr/>
        <w:t>а)</w:t>
      </w:r>
      <w:r>
        <w:rPr>
          <w:spacing w:val="-2"/>
        </w:rPr>
        <w:t xml:space="preserve"> </w:t>
      </w:r>
      <w:r>
        <w:rPr/>
        <w:t>Ошибки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структуре</w:t>
      </w:r>
      <w:r>
        <w:rPr>
          <w:spacing w:val="-3"/>
        </w:rPr>
        <w:t xml:space="preserve"> </w:t>
      </w:r>
      <w:r>
        <w:rPr/>
        <w:t>словосочетаний,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согласовании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управлении, например:</w:t>
      </w:r>
      <w:r>
        <w:rPr>
          <w:spacing w:val="-57"/>
        </w:rPr>
        <w:t xml:space="preserve"> </w:t>
      </w:r>
      <w:r>
        <w:rPr/>
        <w:t>браконьерам,</w:t>
      </w:r>
      <w:r>
        <w:rPr>
          <w:spacing w:val="-2"/>
        </w:rPr>
        <w:t xml:space="preserve"> </w:t>
      </w:r>
      <w:r>
        <w:rPr/>
        <w:t>нарушающих</w:t>
      </w:r>
      <w:r>
        <w:rPr>
          <w:spacing w:val="-3"/>
        </w:rPr>
        <w:t xml:space="preserve"> </w:t>
      </w:r>
      <w:r>
        <w:rPr/>
        <w:t>закон;</w:t>
      </w:r>
      <w:r>
        <w:rPr>
          <w:spacing w:val="-3"/>
        </w:rPr>
        <w:t xml:space="preserve"> </w:t>
      </w:r>
      <w:r>
        <w:rPr/>
        <w:t>жажда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славе;</w:t>
      </w:r>
    </w:p>
    <w:p>
      <w:pPr>
        <w:pStyle w:val="Style17"/>
        <w:spacing w:before="7" w:after="0"/>
        <w:ind w:left="896" w:hanging="0"/>
        <w:jc w:val="left"/>
        <w:rPr>
          <w:sz w:val="24"/>
        </w:rPr>
      </w:pPr>
      <w:r>
        <w:rPr/>
        <w:t>б)</w:t>
      </w:r>
      <w:r>
        <w:rPr>
          <w:spacing w:val="-1"/>
        </w:rPr>
        <w:t xml:space="preserve"> </w:t>
      </w:r>
      <w:r>
        <w:rPr/>
        <w:t>ошибки</w:t>
      </w:r>
      <w:r>
        <w:rPr>
          <w:spacing w:val="-5"/>
        </w:rPr>
        <w:t xml:space="preserve"> </w:t>
      </w:r>
      <w:r>
        <w:rPr/>
        <w:t>в структуре</w:t>
      </w:r>
      <w:r>
        <w:rPr>
          <w:spacing w:val="-2"/>
        </w:rPr>
        <w:t xml:space="preserve"> </w:t>
      </w:r>
      <w:r>
        <w:rPr/>
        <w:t>простого</w:t>
      </w:r>
      <w:r>
        <w:rPr>
          <w:spacing w:val="-1"/>
        </w:rPr>
        <w:t xml:space="preserve"> </w:t>
      </w:r>
      <w:r>
        <w:rPr/>
        <w:t>предложения:</w:t>
      </w:r>
    </w:p>
    <w:p>
      <w:pPr>
        <w:pStyle w:val="Style17"/>
        <w:spacing w:lineRule="auto" w:line="259" w:before="180" w:after="0"/>
        <w:ind w:left="349" w:right="279" w:firstLine="547"/>
        <w:rPr>
          <w:sz w:val="24"/>
        </w:rPr>
      </w:pPr>
      <w:r>
        <w:rPr/>
        <w:t>нарушение связи между подлежащим и сказуемым, например: солнце села; но не вечно ни</w:t>
      </w:r>
      <w:r>
        <w:rPr>
          <w:spacing w:val="-57"/>
        </w:rPr>
        <w:t xml:space="preserve"> </w:t>
      </w:r>
      <w:r>
        <w:rPr/>
        <w:t>юность,</w:t>
      </w:r>
      <w:r>
        <w:rPr>
          <w:spacing w:val="3"/>
        </w:rPr>
        <w:t xml:space="preserve"> </w:t>
      </w:r>
      <w:r>
        <w:rPr/>
        <w:t>ни</w:t>
      </w:r>
      <w:r>
        <w:rPr>
          <w:spacing w:val="2"/>
        </w:rPr>
        <w:t xml:space="preserve"> </w:t>
      </w:r>
      <w:r>
        <w:rPr/>
        <w:t>лето;</w:t>
      </w:r>
      <w:r>
        <w:rPr>
          <w:spacing w:val="-3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было</w:t>
      </w:r>
      <w:r>
        <w:rPr>
          <w:spacing w:val="1"/>
        </w:rPr>
        <w:t xml:space="preserve"> </w:t>
      </w:r>
      <w:r>
        <w:rPr/>
        <w:t>моей</w:t>
      </w:r>
      <w:r>
        <w:rPr>
          <w:spacing w:val="3"/>
        </w:rPr>
        <w:t xml:space="preserve"> </w:t>
      </w:r>
      <w:r>
        <w:rPr/>
        <w:t>единственной</w:t>
      </w:r>
      <w:r>
        <w:rPr>
          <w:spacing w:val="-3"/>
        </w:rPr>
        <w:t xml:space="preserve"> </w:t>
      </w:r>
      <w:r>
        <w:rPr/>
        <w:t>книгой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дни</w:t>
      </w:r>
      <w:r>
        <w:rPr>
          <w:spacing w:val="-2"/>
        </w:rPr>
        <w:t xml:space="preserve"> </w:t>
      </w:r>
      <w:r>
        <w:rPr/>
        <w:t>войны;</w:t>
      </w:r>
    </w:p>
    <w:p>
      <w:pPr>
        <w:pStyle w:val="Style17"/>
        <w:spacing w:lineRule="auto" w:line="259" w:before="157" w:after="0"/>
        <w:ind w:left="349" w:right="276" w:firstLine="547"/>
        <w:rPr>
          <w:sz w:val="24"/>
        </w:rPr>
      </w:pPr>
      <w:r>
        <w:rPr/>
        <w:t>нарушение границы предложения, например: Собаки напали на след зайца. И стали гонять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вырубке;</w:t>
      </w:r>
    </w:p>
    <w:p>
      <w:pPr>
        <w:pStyle w:val="Style17"/>
        <w:spacing w:lineRule="auto" w:line="259" w:before="163" w:after="0"/>
        <w:ind w:left="349" w:right="279" w:firstLine="547"/>
        <w:rPr>
          <w:sz w:val="24"/>
        </w:rPr>
      </w:pPr>
      <w:r>
        <w:rPr/>
        <w:t>разрушение ряда однородных членов, например: настоящий учитель верен своему делу и</w:t>
      </w:r>
      <w:r>
        <w:rPr>
          <w:spacing w:val="1"/>
        </w:rPr>
        <w:t xml:space="preserve"> </w:t>
      </w:r>
      <w:r>
        <w:rPr/>
        <w:t>никогда не отступать от своих принципов. Почти все вещи в доме большие: шкафы, двери, а</w:t>
      </w:r>
      <w:r>
        <w:rPr>
          <w:spacing w:val="1"/>
        </w:rPr>
        <w:t xml:space="preserve"> </w:t>
      </w:r>
      <w:r>
        <w:rPr/>
        <w:t>еще грузовик и</w:t>
      </w:r>
      <w:r>
        <w:rPr>
          <w:spacing w:val="-2"/>
        </w:rPr>
        <w:t xml:space="preserve"> </w:t>
      </w:r>
      <w:r>
        <w:rPr/>
        <w:t>комбайн;</w:t>
      </w:r>
    </w:p>
    <w:p>
      <w:pPr>
        <w:pStyle w:val="Style17"/>
        <w:spacing w:lineRule="auto" w:line="259" w:before="157" w:after="0"/>
        <w:ind w:left="349" w:right="279" w:firstLine="547"/>
        <w:rPr>
          <w:sz w:val="24"/>
        </w:rPr>
      </w:pPr>
      <w:r>
        <w:rPr/>
        <w:t>ошибки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причастными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деепричастными</w:t>
      </w:r>
      <w:r>
        <w:rPr>
          <w:spacing w:val="1"/>
        </w:rPr>
        <w:t xml:space="preserve"> </w:t>
      </w:r>
      <w:r>
        <w:rPr/>
        <w:t>оборотами,</w:t>
      </w:r>
      <w:r>
        <w:rPr>
          <w:spacing w:val="1"/>
        </w:rPr>
        <w:t xml:space="preserve"> </w:t>
      </w:r>
      <w:r>
        <w:rPr/>
        <w:t>например;</w:t>
      </w:r>
      <w:r>
        <w:rPr>
          <w:spacing w:val="1"/>
        </w:rPr>
        <w:t xml:space="preserve"> </w:t>
      </w:r>
      <w:r>
        <w:rPr/>
        <w:t>причалившая лодка к берегу; На картине «Вратарь» изображен мальчик, широко расставив</w:t>
      </w:r>
      <w:r>
        <w:rPr>
          <w:spacing w:val="1"/>
        </w:rPr>
        <w:t xml:space="preserve"> </w:t>
      </w:r>
      <w:r>
        <w:rPr/>
        <w:t>ноги,</w:t>
      </w:r>
      <w:r>
        <w:rPr>
          <w:spacing w:val="-2"/>
        </w:rPr>
        <w:t xml:space="preserve"> </w:t>
      </w:r>
      <w:r>
        <w:rPr/>
        <w:t>упершись</w:t>
      </w:r>
      <w:r>
        <w:rPr>
          <w:spacing w:val="2"/>
        </w:rPr>
        <w:t xml:space="preserve"> </w:t>
      </w:r>
      <w:r>
        <w:rPr/>
        <w:t>руками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колени;</w:t>
      </w:r>
    </w:p>
    <w:p>
      <w:pPr>
        <w:pStyle w:val="Style17"/>
        <w:spacing w:lineRule="auto" w:line="259" w:before="162" w:after="0"/>
        <w:ind w:left="349" w:right="275" w:firstLine="547"/>
        <w:rPr>
          <w:sz w:val="24"/>
        </w:rPr>
      </w:pPr>
      <w:r>
        <w:rPr/>
        <w:t>местоименное</w:t>
      </w:r>
      <w:r>
        <w:rPr>
          <w:spacing w:val="1"/>
        </w:rPr>
        <w:t xml:space="preserve"> </w:t>
      </w:r>
      <w:r>
        <w:rPr/>
        <w:t>дублирование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чаще</w:t>
      </w:r>
      <w:r>
        <w:rPr>
          <w:spacing w:val="1"/>
        </w:rPr>
        <w:t xml:space="preserve"> </w:t>
      </w:r>
      <w:r>
        <w:rPr/>
        <w:t>подлежащего,</w:t>
      </w:r>
      <w:r>
        <w:rPr>
          <w:spacing w:val="1"/>
        </w:rPr>
        <w:t xml:space="preserve"> </w:t>
      </w:r>
      <w:r>
        <w:rPr/>
        <w:t>например: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Кусты,</w:t>
      </w:r>
      <w:r>
        <w:rPr>
          <w:spacing w:val="-4"/>
        </w:rPr>
        <w:t xml:space="preserve"> </w:t>
      </w:r>
      <w:r>
        <w:rPr/>
        <w:t>они покрывали берег</w:t>
      </w:r>
      <w:r>
        <w:rPr>
          <w:spacing w:val="-4"/>
        </w:rPr>
        <w:t xml:space="preserve"> </w:t>
      </w:r>
      <w:r>
        <w:rPr/>
        <w:t>реки;</w:t>
      </w:r>
    </w:p>
    <w:p>
      <w:pPr>
        <w:sectPr>
          <w:headerReference w:type="default" r:id="rId77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96" w:before="185" w:after="0"/>
        <w:ind w:left="896" w:right="851" w:hanging="0"/>
        <w:jc w:val="left"/>
        <w:rPr>
          <w:sz w:val="24"/>
        </w:rPr>
      </w:pPr>
      <w:r>
        <w:rPr/>
        <w:t>пропуски необходимых слов, например: Владик прибил доску и побежал в волейбол.</w:t>
      </w:r>
      <w:r>
        <w:rPr>
          <w:spacing w:val="-57"/>
        </w:rPr>
        <w:t xml:space="preserve"> </w:t>
      </w:r>
      <w:r>
        <w:rPr/>
        <w:t>в)</w:t>
      </w:r>
      <w:r>
        <w:rPr>
          <w:spacing w:val="-2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сложного</w:t>
      </w:r>
      <w:r>
        <w:rPr>
          <w:spacing w:val="1"/>
        </w:rPr>
        <w:t xml:space="preserve"> </w:t>
      </w:r>
      <w:r>
        <w:rPr/>
        <w:t>предложения:</w:t>
      </w:r>
    </w:p>
    <w:p>
      <w:pPr>
        <w:pStyle w:val="Style17"/>
        <w:spacing w:lineRule="auto" w:line="259" w:before="93" w:after="0"/>
        <w:ind w:left="349" w:right="281" w:firstLine="547"/>
        <w:rPr>
          <w:sz w:val="24"/>
        </w:rPr>
      </w:pPr>
      <w:r>
        <w:rPr/>
        <w:t>смешение сочинительной и подчинительной связи, например: Когда ветер усиливается, и</w:t>
      </w:r>
      <w:r>
        <w:rPr>
          <w:spacing w:val="1"/>
        </w:rPr>
        <w:t xml:space="preserve"> </w:t>
      </w:r>
      <w:r>
        <w:rPr/>
        <w:t>кроны</w:t>
      </w:r>
      <w:r>
        <w:rPr>
          <w:spacing w:val="-2"/>
        </w:rPr>
        <w:t xml:space="preserve"> </w:t>
      </w:r>
      <w:r>
        <w:rPr/>
        <w:t>деревьев</w:t>
      </w:r>
      <w:r>
        <w:rPr>
          <w:spacing w:val="-1"/>
        </w:rPr>
        <w:t xml:space="preserve"> </w:t>
      </w:r>
      <w:r>
        <w:rPr/>
        <w:t>шумят</w:t>
      </w:r>
      <w:r>
        <w:rPr>
          <w:spacing w:val="2"/>
        </w:rPr>
        <w:t xml:space="preserve"> </w:t>
      </w:r>
      <w:r>
        <w:rPr/>
        <w:t>под его</w:t>
      </w:r>
      <w:r>
        <w:rPr>
          <w:spacing w:val="5"/>
        </w:rPr>
        <w:t xml:space="preserve"> </w:t>
      </w:r>
      <w:r>
        <w:rPr/>
        <w:t>порывами;</w:t>
      </w:r>
    </w:p>
    <w:p>
      <w:pPr>
        <w:pStyle w:val="Style17"/>
        <w:spacing w:lineRule="auto" w:line="259" w:before="162" w:after="0"/>
        <w:ind w:left="349" w:right="277" w:firstLine="547"/>
        <w:rPr>
          <w:sz w:val="24"/>
        </w:rPr>
      </w:pPr>
      <w:r>
        <w:rPr/>
        <w:t>отрыв</w:t>
      </w:r>
      <w:r>
        <w:rPr>
          <w:spacing w:val="1"/>
        </w:rPr>
        <w:t xml:space="preserve"> </w:t>
      </w:r>
      <w:r>
        <w:rPr/>
        <w:t>придаточного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определяемого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Сыновья</w:t>
      </w:r>
      <w:r>
        <w:rPr>
          <w:spacing w:val="1"/>
        </w:rPr>
        <w:t xml:space="preserve"> </w:t>
      </w:r>
      <w:r>
        <w:rPr/>
        <w:t>Тараса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60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слезли с</w:t>
      </w:r>
      <w:r>
        <w:rPr>
          <w:spacing w:val="-1"/>
        </w:rPr>
        <w:t xml:space="preserve"> </w:t>
      </w:r>
      <w:r>
        <w:rPr/>
        <w:t>коней,</w:t>
      </w:r>
      <w:r>
        <w:rPr>
          <w:spacing w:val="2"/>
        </w:rPr>
        <w:t xml:space="preserve"> </w:t>
      </w:r>
      <w:r>
        <w:rPr/>
        <w:t>которые</w:t>
      </w:r>
      <w:r>
        <w:rPr>
          <w:spacing w:val="-6"/>
        </w:rPr>
        <w:t xml:space="preserve"> </w:t>
      </w:r>
      <w:r>
        <w:rPr/>
        <w:t>учились в</w:t>
      </w:r>
      <w:r>
        <w:rPr>
          <w:spacing w:val="1"/>
        </w:rPr>
        <w:t xml:space="preserve"> </w:t>
      </w:r>
      <w:r>
        <w:rPr/>
        <w:t>Киевской</w:t>
      </w:r>
      <w:r>
        <w:rPr>
          <w:spacing w:val="-4"/>
        </w:rPr>
        <w:t xml:space="preserve"> </w:t>
      </w:r>
      <w:r>
        <w:rPr/>
        <w:t>бурсе;г)</w:t>
      </w:r>
      <w:r>
        <w:rPr>
          <w:spacing w:val="1"/>
        </w:rPr>
        <w:t xml:space="preserve"> </w:t>
      </w:r>
      <w:r>
        <w:rPr/>
        <w:t>смешение</w:t>
      </w:r>
      <w:r>
        <w:rPr>
          <w:spacing w:val="-2"/>
        </w:rPr>
        <w:t xml:space="preserve"> </w:t>
      </w:r>
      <w:r>
        <w:rPr/>
        <w:t>прямой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косвенной</w:t>
      </w:r>
      <w:r>
        <w:rPr>
          <w:spacing w:val="1"/>
        </w:rPr>
        <w:t xml:space="preserve"> </w:t>
      </w:r>
      <w:r>
        <w:rPr/>
        <w:t>речи;</w:t>
      </w:r>
    </w:p>
    <w:p>
      <w:pPr>
        <w:pStyle w:val="Style17"/>
        <w:spacing w:lineRule="auto" w:line="259" w:before="158" w:after="0"/>
        <w:ind w:left="349" w:right="275" w:firstLine="547"/>
        <w:rPr>
          <w:sz w:val="24"/>
        </w:rPr>
      </w:pPr>
      <w:r>
        <w:rPr/>
        <w:t>д)</w:t>
      </w:r>
      <w:r>
        <w:rPr>
          <w:spacing w:val="1"/>
        </w:rPr>
        <w:t xml:space="preserve"> </w:t>
      </w:r>
      <w:r>
        <w:rPr/>
        <w:t>разрушение</w:t>
      </w:r>
      <w:r>
        <w:rPr>
          <w:spacing w:val="1"/>
        </w:rPr>
        <w:t xml:space="preserve"> </w:t>
      </w:r>
      <w:r>
        <w:rPr/>
        <w:t>фразеологического</w:t>
      </w:r>
      <w:r>
        <w:rPr>
          <w:spacing w:val="1"/>
        </w:rPr>
        <w:t xml:space="preserve"> </w:t>
      </w:r>
      <w:r>
        <w:rPr/>
        <w:t>оборота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стилистической</w:t>
      </w:r>
      <w:r>
        <w:rPr>
          <w:spacing w:val="1"/>
        </w:rPr>
        <w:t xml:space="preserve"> </w:t>
      </w:r>
      <w:r>
        <w:rPr/>
        <w:t>установки,</w:t>
      </w:r>
      <w:r>
        <w:rPr>
          <w:spacing w:val="1"/>
        </w:rPr>
        <w:t xml:space="preserve"> </w:t>
      </w:r>
      <w:r>
        <w:rPr/>
        <w:t>например:</w:t>
      </w:r>
      <w:r>
        <w:rPr>
          <w:spacing w:val="1"/>
        </w:rPr>
        <w:t xml:space="preserve"> </w:t>
      </w:r>
      <w:r>
        <w:rPr/>
        <w:t>терпеть</w:t>
      </w:r>
      <w:r>
        <w:rPr>
          <w:spacing w:val="3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могу</w:t>
      </w:r>
      <w:r>
        <w:rPr>
          <w:spacing w:val="-8"/>
        </w:rPr>
        <w:t xml:space="preserve"> </w:t>
      </w:r>
      <w:r>
        <w:rPr/>
        <w:t>сидеть</w:t>
      </w:r>
      <w:r>
        <w:rPr>
          <w:spacing w:val="3"/>
        </w:rPr>
        <w:t xml:space="preserve"> </w:t>
      </w:r>
      <w:r>
        <w:rPr/>
        <w:t>сложив</w:t>
      </w:r>
      <w:r>
        <w:rPr>
          <w:spacing w:val="-2"/>
        </w:rPr>
        <w:t xml:space="preserve"> </w:t>
      </w:r>
      <w:r>
        <w:rPr/>
        <w:t>руки;</w:t>
      </w:r>
      <w:r>
        <w:rPr>
          <w:spacing w:val="2"/>
        </w:rPr>
        <w:t xml:space="preserve"> </w:t>
      </w:r>
      <w:r>
        <w:rPr/>
        <w:t>хохотала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резаная.</w:t>
      </w:r>
    </w:p>
    <w:p>
      <w:pPr>
        <w:pStyle w:val="Style17"/>
        <w:spacing w:lineRule="auto" w:line="259" w:before="162" w:after="0"/>
        <w:ind w:left="349" w:right="269" w:firstLine="547"/>
        <w:rPr>
          <w:sz w:val="24"/>
        </w:rPr>
      </w:pPr>
      <w:r>
        <w:rPr/>
        <w:t>Грамматические ошибки следует отличать от орфографических. Орфографическая ошибка</w:t>
      </w:r>
      <w:r>
        <w:rPr>
          <w:spacing w:val="-57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допущена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письме,</w:t>
      </w:r>
      <w:r>
        <w:rPr>
          <w:spacing w:val="1"/>
        </w:rPr>
        <w:t xml:space="preserve"> </w:t>
      </w:r>
      <w:r>
        <w:rPr/>
        <w:t>ее нельзя</w:t>
      </w:r>
      <w:r>
        <w:rPr>
          <w:spacing w:val="1"/>
        </w:rPr>
        <w:t xml:space="preserve"> </w:t>
      </w:r>
      <w:r>
        <w:rPr/>
        <w:t>услышать.</w:t>
      </w:r>
      <w:r>
        <w:rPr>
          <w:spacing w:val="1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ошибка</w:t>
      </w:r>
      <w:r>
        <w:rPr>
          <w:spacing w:val="60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видима,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слышима.</w:t>
      </w:r>
      <w:r>
        <w:rPr>
          <w:spacing w:val="1"/>
        </w:rPr>
        <w:t xml:space="preserve"> </w:t>
      </w:r>
      <w:r>
        <w:rPr/>
        <w:t>Простой</w:t>
      </w:r>
      <w:r>
        <w:rPr>
          <w:spacing w:val="1"/>
        </w:rPr>
        <w:t xml:space="preserve"> </w:t>
      </w:r>
      <w:r>
        <w:rPr/>
        <w:t>прием</w:t>
      </w:r>
      <w:r>
        <w:rPr>
          <w:spacing w:val="1"/>
        </w:rPr>
        <w:t xml:space="preserve"> </w:t>
      </w:r>
      <w:r>
        <w:rPr/>
        <w:t>чтения вслух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орфоэпическим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помогает</w:t>
      </w:r>
      <w:r>
        <w:rPr>
          <w:spacing w:val="1"/>
        </w:rPr>
        <w:t xml:space="preserve"> </w:t>
      </w:r>
      <w:r>
        <w:rPr/>
        <w:t>разграничить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орфографические</w:t>
      </w:r>
      <w:r>
        <w:rPr>
          <w:spacing w:val="1"/>
        </w:rPr>
        <w:t xml:space="preserve"> </w:t>
      </w:r>
      <w:r>
        <w:rPr/>
        <w:t>ошибки.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примеру,</w:t>
      </w:r>
      <w:r>
        <w:rPr>
          <w:spacing w:val="1"/>
        </w:rPr>
        <w:t xml:space="preserve"> </w:t>
      </w:r>
      <w:r>
        <w:rPr/>
        <w:t>ошибка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окончании браконьерам, промышляющих в лесах не орфографическая, а грамматическая, так</w:t>
      </w:r>
      <w:r>
        <w:rPr>
          <w:spacing w:val="1"/>
        </w:rPr>
        <w:t xml:space="preserve"> </w:t>
      </w:r>
      <w:r>
        <w:rPr/>
        <w:t>как нарушено согласование, что является грамматической нормой. И, наоборот, в окончании</w:t>
      </w:r>
      <w:r>
        <w:rPr>
          <w:spacing w:val="1"/>
        </w:rPr>
        <w:t xml:space="preserve"> </w:t>
      </w:r>
      <w:r>
        <w:rPr/>
        <w:t>умчался в синею даль ошибка орфографическая, так как вместо «юю» по правилу написано</w:t>
      </w:r>
      <w:r>
        <w:rPr>
          <w:spacing w:val="1"/>
        </w:rPr>
        <w:t xml:space="preserve"> </w:t>
      </w:r>
      <w:r>
        <w:rPr/>
        <w:t>другое.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7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обучающих</w:t>
      </w:r>
      <w:r>
        <w:rPr>
          <w:spacing w:val="-6"/>
        </w:rPr>
        <w:t xml:space="preserve"> </w:t>
      </w:r>
      <w:r>
        <w:rPr/>
        <w:t>работ</w:t>
      </w:r>
    </w:p>
    <w:p>
      <w:pPr>
        <w:pStyle w:val="Style17"/>
        <w:spacing w:lineRule="auto" w:line="259" w:before="180" w:after="0"/>
        <w:ind w:left="349" w:right="284" w:firstLine="547"/>
        <w:rPr>
          <w:sz w:val="24"/>
        </w:rPr>
      </w:pPr>
      <w:r>
        <w:rPr/>
        <w:t>Обучающие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(различные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диктанты</w:t>
      </w:r>
      <w:r>
        <w:rPr>
          <w:spacing w:val="1"/>
        </w:rPr>
        <w:t xml:space="preserve"> </w:t>
      </w:r>
      <w:r>
        <w:rPr/>
        <w:t>неконтрольного</w:t>
      </w:r>
      <w:r>
        <w:rPr>
          <w:spacing w:val="1"/>
        </w:rPr>
        <w:t xml:space="preserve"> </w:t>
      </w:r>
      <w:r>
        <w:rPr/>
        <w:t>характера)</w:t>
      </w:r>
      <w:r>
        <w:rPr>
          <w:spacing w:val="1"/>
        </w:rPr>
        <w:t xml:space="preserve"> </w:t>
      </w:r>
      <w:r>
        <w:rPr/>
        <w:t>оцениваются более</w:t>
      </w:r>
      <w:r>
        <w:rPr>
          <w:spacing w:val="1"/>
        </w:rPr>
        <w:t xml:space="preserve"> </w:t>
      </w:r>
      <w:r>
        <w:rPr/>
        <w:t>строго,</w:t>
      </w:r>
      <w:r>
        <w:rPr>
          <w:spacing w:val="3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контрольные</w:t>
      </w:r>
      <w:r>
        <w:rPr>
          <w:spacing w:val="1"/>
        </w:rPr>
        <w:t xml:space="preserve"> </w:t>
      </w:r>
      <w:r>
        <w:rPr/>
        <w:t>работы.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работ</w:t>
      </w:r>
      <w:r>
        <w:rPr>
          <w:spacing w:val="-1"/>
        </w:rPr>
        <w:t xml:space="preserve"> </w:t>
      </w:r>
      <w:r>
        <w:rPr/>
        <w:t>учитывается: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160" w:leader="none"/>
        </w:tabs>
        <w:spacing w:before="185" w:after="0"/>
        <w:rPr>
          <w:sz w:val="24"/>
        </w:rPr>
      </w:pP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160" w:leader="none"/>
        </w:tabs>
        <w:spacing w:before="180" w:after="0"/>
        <w:rPr>
          <w:sz w:val="24"/>
        </w:rPr>
      </w:pPr>
      <w:r>
        <w:rPr>
          <w:sz w:val="24"/>
        </w:rPr>
        <w:t>этап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156" w:leader="none"/>
        </w:tabs>
        <w:spacing w:before="185" w:after="0"/>
        <w:ind w:left="1155" w:hanging="260"/>
        <w:rPr>
          <w:sz w:val="24"/>
        </w:rPr>
      </w:pPr>
      <w:r>
        <w:rPr>
          <w:sz w:val="24"/>
        </w:rPr>
        <w:t>объем работы;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160" w:leader="none"/>
        </w:tabs>
        <w:spacing w:before="180" w:after="0"/>
        <w:rPr>
          <w:sz w:val="24"/>
        </w:rPr>
      </w:pPr>
      <w:r>
        <w:rPr>
          <w:sz w:val="24"/>
        </w:rPr>
        <w:t>четкость,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каллиграфическая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письма.</w:t>
      </w:r>
    </w:p>
    <w:p>
      <w:pPr>
        <w:pStyle w:val="Style17"/>
        <w:spacing w:lineRule="auto" w:line="259" w:before="180" w:after="0"/>
        <w:ind w:left="349" w:right="268" w:firstLine="547"/>
        <w:rPr>
          <w:sz w:val="24"/>
        </w:rPr>
      </w:pPr>
      <w:r>
        <w:rPr/>
        <w:t>Если возможные ошибки были предупреждены в ходе работы, оценки «5» и «4» ставятся</w:t>
      </w:r>
      <w:r>
        <w:rPr>
          <w:spacing w:val="1"/>
        </w:rPr>
        <w:t xml:space="preserve"> </w:t>
      </w:r>
      <w:r>
        <w:rPr/>
        <w:t>только в том случае, когда ученик не допустил ошибок или допустил, но исправил ошибку. При</w:t>
      </w:r>
      <w:r>
        <w:rPr>
          <w:spacing w:val="-57"/>
        </w:rPr>
        <w:t xml:space="preserve"> </w:t>
      </w:r>
      <w:r>
        <w:rPr/>
        <w:t>этом выбор одной из оценок при одинаковом уровне грамотности и содержания определяется</w:t>
      </w:r>
      <w:r>
        <w:rPr>
          <w:spacing w:val="1"/>
        </w:rPr>
        <w:t xml:space="preserve"> </w:t>
      </w:r>
      <w:r>
        <w:rPr/>
        <w:t>степенью аккуратности записи, подчеркиваний и других особенностей оформления, а также</w:t>
      </w:r>
      <w:r>
        <w:rPr>
          <w:spacing w:val="1"/>
        </w:rPr>
        <w:t xml:space="preserve"> </w:t>
      </w:r>
      <w:r>
        <w:rPr/>
        <w:t>наличием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отсутствием</w:t>
      </w:r>
      <w:r>
        <w:rPr>
          <w:spacing w:val="1"/>
        </w:rPr>
        <w:t xml:space="preserve"> </w:t>
      </w:r>
      <w:r>
        <w:rPr/>
        <w:t>описок.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превышающей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количеству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объем</w:t>
      </w:r>
      <w:r>
        <w:rPr>
          <w:spacing w:val="1"/>
        </w:rPr>
        <w:t xml:space="preserve"> </w:t>
      </w:r>
      <w:r>
        <w:rPr/>
        <w:t>диктантов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класса,</w:t>
      </w:r>
      <w:r>
        <w:rPr>
          <w:spacing w:val="3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«4» допустимо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исправления</w:t>
      </w:r>
      <w:r>
        <w:rPr>
          <w:spacing w:val="-9"/>
        </w:rPr>
        <w:t xml:space="preserve"> </w:t>
      </w:r>
      <w:r>
        <w:rPr/>
        <w:t>ошибок.</w:t>
      </w:r>
    </w:p>
    <w:p>
      <w:pPr>
        <w:pStyle w:val="Style17"/>
        <w:spacing w:lineRule="auto" w:line="259" w:before="161" w:after="0"/>
        <w:ind w:left="349" w:right="271" w:firstLine="547"/>
        <w:rPr>
          <w:sz w:val="24"/>
        </w:rPr>
      </w:pPr>
      <w:r>
        <w:rPr/>
        <w:t>Первая и вторая работа как классная, так и домашняя при закреплении определенного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проверяется,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усмотрению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оцениваться.Самостоятельные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выполненные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предшествовавшего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возможных ошибок, оцениваются по нормам для контрольных работ соответствующего или</w:t>
      </w:r>
      <w:r>
        <w:rPr>
          <w:spacing w:val="1"/>
        </w:rPr>
        <w:t xml:space="preserve"> </w:t>
      </w:r>
      <w:r>
        <w:rPr/>
        <w:t>близкого</w:t>
      </w:r>
      <w:r>
        <w:rPr>
          <w:spacing w:val="1"/>
        </w:rPr>
        <w:t xml:space="preserve"> </w:t>
      </w:r>
      <w:r>
        <w:rPr/>
        <w:t>вида.</w:t>
      </w:r>
    </w:p>
    <w:p>
      <w:pPr>
        <w:pStyle w:val="Style17"/>
        <w:spacing w:before="162" w:after="0"/>
        <w:ind w:left="958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тестов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5"/>
        </w:rPr>
        <w:t xml:space="preserve"> </w:t>
      </w:r>
      <w:r>
        <w:rPr/>
        <w:t>тестовых</w:t>
      </w:r>
      <w:r>
        <w:rPr>
          <w:spacing w:val="-7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6"/>
        </w:rPr>
        <w:t xml:space="preserve"> </w:t>
      </w:r>
      <w:r>
        <w:rPr/>
        <w:t>следующие: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sectPr>
          <w:headerReference w:type="default" r:id="rId77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93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spacing w:lineRule="auto" w:line="396" w:before="184" w:after="0"/>
        <w:ind w:left="896" w:right="3633" w:hanging="0"/>
        <w:jc w:val="left"/>
        <w:rPr>
          <w:sz w:val="24"/>
        </w:rPr>
      </w:pPr>
      <w:r>
        <w:rPr/>
        <w:t>При выполнении тестовых работ в формате ОГЭ и ЕГЭ</w:t>
      </w:r>
      <w:r>
        <w:rPr>
          <w:spacing w:val="1"/>
        </w:rPr>
        <w:t xml:space="preserve"> </w:t>
      </w:r>
      <w:r>
        <w:rPr/>
        <w:t>Полностью выполненнаячасти «А»- «удовлетворительно»</w:t>
      </w:r>
      <w:r>
        <w:rPr>
          <w:spacing w:val="-57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«А»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«В» -</w:t>
      </w:r>
      <w:r>
        <w:rPr>
          <w:spacing w:val="4"/>
        </w:rPr>
        <w:t xml:space="preserve"> </w:t>
      </w:r>
      <w:r>
        <w:rPr/>
        <w:t>«хорошо»</w:t>
      </w:r>
    </w:p>
    <w:p>
      <w:pPr>
        <w:pStyle w:val="Style17"/>
        <w:spacing w:before="8" w:after="0"/>
        <w:ind w:left="896" w:hanging="0"/>
        <w:jc w:val="left"/>
        <w:rPr>
          <w:sz w:val="24"/>
        </w:rPr>
      </w:pPr>
      <w:r>
        <w:rPr/>
        <w:t>Части</w:t>
      </w:r>
      <w:r>
        <w:rPr>
          <w:spacing w:val="-1"/>
        </w:rPr>
        <w:t xml:space="preserve"> </w:t>
      </w:r>
      <w:r>
        <w:rPr/>
        <w:t>«А»,</w:t>
      </w:r>
      <w:r>
        <w:rPr>
          <w:spacing w:val="1"/>
        </w:rPr>
        <w:t xml:space="preserve"> </w:t>
      </w:r>
      <w:r>
        <w:rPr/>
        <w:t>«В»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одного</w:t>
      </w:r>
      <w:r>
        <w:rPr>
          <w:spacing w:val="-1"/>
        </w:rPr>
        <w:t xml:space="preserve"> </w:t>
      </w:r>
      <w:r>
        <w:rPr/>
        <w:t>задания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части «С» -</w:t>
      </w:r>
      <w:r>
        <w:rPr>
          <w:spacing w:val="1"/>
        </w:rPr>
        <w:t xml:space="preserve"> </w:t>
      </w:r>
      <w:r>
        <w:rPr/>
        <w:t>«отлично»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396" w:before="200" w:after="0"/>
        <w:ind w:left="896" w:right="7667" w:hanging="0"/>
        <w:rPr>
          <w:sz w:val="24"/>
        </w:rPr>
      </w:pPr>
      <w:r>
        <w:rPr/>
        <w:t>Иностранный язык</w:t>
      </w:r>
      <w:r>
        <w:rPr>
          <w:spacing w:val="-57"/>
        </w:rPr>
        <w:t xml:space="preserve"> </w:t>
      </w:r>
      <w:r>
        <w:rPr/>
        <w:t>Письмо</w:t>
      </w:r>
    </w:p>
    <w:p>
      <w:pPr>
        <w:pStyle w:val="Style17"/>
        <w:spacing w:lineRule="auto" w:line="259" w:before="6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решена</w:t>
      </w:r>
      <w:r>
        <w:rPr>
          <w:spacing w:val="1"/>
        </w:rPr>
        <w:t xml:space="preserve"> </w:t>
      </w:r>
      <w:r>
        <w:rPr/>
        <w:t>полностью,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задаче,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отсутствуют.Обучающийся</w:t>
      </w:r>
      <w:r>
        <w:rPr>
          <w:spacing w:val="1"/>
        </w:rPr>
        <w:t xml:space="preserve"> </w:t>
      </w:r>
      <w:r>
        <w:rPr/>
        <w:t>выполнил</w:t>
      </w:r>
      <w:r>
        <w:rPr>
          <w:spacing w:val="2"/>
        </w:rPr>
        <w:t xml:space="preserve"> </w:t>
      </w:r>
      <w:r>
        <w:rPr/>
        <w:t>работу</w:t>
      </w:r>
      <w:r>
        <w:rPr>
          <w:spacing w:val="-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высшем</w:t>
      </w:r>
      <w:r>
        <w:rPr>
          <w:spacing w:val="3"/>
        </w:rPr>
        <w:t xml:space="preserve"> </w:t>
      </w:r>
      <w:r>
        <w:rPr/>
        <w:t>уровне.</w:t>
      </w:r>
    </w:p>
    <w:p>
      <w:pPr>
        <w:pStyle w:val="Style17"/>
        <w:spacing w:lineRule="auto" w:line="259" w:before="158" w:after="0"/>
        <w:ind w:left="349" w:right="278" w:firstLine="547"/>
        <w:rPr>
          <w:sz w:val="24"/>
        </w:rPr>
      </w:pPr>
      <w:r>
        <w:rPr/>
        <w:t>Оценка «4» ставится в том случае, если коммуникативная задача решена полностью, но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незначительно</w:t>
      </w:r>
      <w:r>
        <w:rPr>
          <w:spacing w:val="1"/>
        </w:rPr>
        <w:t xml:space="preserve"> </w:t>
      </w:r>
      <w:r>
        <w:rPr/>
        <w:t>затруднено</w:t>
      </w:r>
      <w:r>
        <w:rPr>
          <w:spacing w:val="1"/>
        </w:rPr>
        <w:t xml:space="preserve"> </w:t>
      </w:r>
      <w:r>
        <w:rPr/>
        <w:t>наличием</w:t>
      </w:r>
      <w:r>
        <w:rPr>
          <w:spacing w:val="1"/>
        </w:rPr>
        <w:t xml:space="preserve"> </w:t>
      </w:r>
      <w:r>
        <w:rPr/>
        <w:t>грамматических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ошибок.</w:t>
      </w:r>
    </w:p>
    <w:p>
      <w:pPr>
        <w:pStyle w:val="Style17"/>
        <w:spacing w:lineRule="auto" w:line="259" w:before="162" w:after="0"/>
        <w:ind w:left="349" w:right="276" w:firstLine="547"/>
        <w:rPr>
          <w:sz w:val="24"/>
        </w:rPr>
      </w:pPr>
      <w:r>
        <w:rPr/>
        <w:t>Оценка «3»ставится в том случае, если коммуникативная задача решена, но понимание</w:t>
      </w:r>
      <w:r>
        <w:rPr>
          <w:spacing w:val="1"/>
        </w:rPr>
        <w:t xml:space="preserve"> </w:t>
      </w:r>
      <w:r>
        <w:rPr/>
        <w:t>текста затруднено наличием грубых грамматических ошибок или неадекватным употреблением</w:t>
      </w:r>
      <w:r>
        <w:rPr>
          <w:spacing w:val="-57"/>
        </w:rPr>
        <w:t xml:space="preserve"> </w:t>
      </w:r>
      <w:r>
        <w:rPr/>
        <w:t>лексики.</w:t>
      </w:r>
    </w:p>
    <w:p>
      <w:pPr>
        <w:pStyle w:val="Style17"/>
        <w:spacing w:lineRule="auto" w:line="259" w:before="157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«2»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решена</w:t>
      </w:r>
      <w:r>
        <w:rPr>
          <w:spacing w:val="1"/>
        </w:rPr>
        <w:t xml:space="preserve"> </w:t>
      </w:r>
      <w:r>
        <w:rPr/>
        <w:t>ввиду</w:t>
      </w:r>
      <w:r>
        <w:rPr>
          <w:spacing w:val="1"/>
        </w:rPr>
        <w:t xml:space="preserve"> </w:t>
      </w:r>
      <w:r>
        <w:rPr/>
        <w:t>большого</w:t>
      </w:r>
      <w:r>
        <w:rPr>
          <w:spacing w:val="4"/>
        </w:rPr>
        <w:t xml:space="preserve"> </w:t>
      </w:r>
      <w:r>
        <w:rPr/>
        <w:t>количества</w:t>
      </w:r>
      <w:r>
        <w:rPr>
          <w:spacing w:val="-5"/>
        </w:rPr>
        <w:t xml:space="preserve"> </w:t>
      </w:r>
      <w:r>
        <w:rPr/>
        <w:t>лексико-грамматических</w:t>
      </w:r>
      <w:r>
        <w:rPr>
          <w:spacing w:val="-4"/>
        </w:rPr>
        <w:t xml:space="preserve"> </w:t>
      </w:r>
      <w:r>
        <w:rPr/>
        <w:t>ошибок</w:t>
      </w:r>
      <w:r>
        <w:rPr>
          <w:spacing w:val="-6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достаточном</w:t>
      </w:r>
      <w:r>
        <w:rPr>
          <w:spacing w:val="-2"/>
        </w:rPr>
        <w:t xml:space="preserve"> </w:t>
      </w:r>
      <w:r>
        <w:rPr/>
        <w:t>объеме</w:t>
      </w:r>
      <w:r>
        <w:rPr>
          <w:spacing w:val="-1"/>
        </w:rPr>
        <w:t xml:space="preserve"> </w:t>
      </w:r>
      <w:r>
        <w:rPr/>
        <w:t>текста.</w:t>
      </w:r>
    </w:p>
    <w:p>
      <w:pPr>
        <w:pStyle w:val="Style17"/>
        <w:spacing w:lineRule="auto" w:line="259" w:before="163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«1»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решена</w:t>
      </w:r>
      <w:r>
        <w:rPr>
          <w:spacing w:val="1"/>
        </w:rPr>
        <w:t xml:space="preserve"> </w:t>
      </w:r>
      <w:r>
        <w:rPr/>
        <w:t>ввиду</w:t>
      </w:r>
      <w:r>
        <w:rPr>
          <w:spacing w:val="1"/>
        </w:rPr>
        <w:t xml:space="preserve"> </w:t>
      </w:r>
      <w:r>
        <w:rPr/>
        <w:t>большого</w:t>
      </w:r>
      <w:r>
        <w:rPr>
          <w:spacing w:val="4"/>
        </w:rPr>
        <w:t xml:space="preserve"> </w:t>
      </w:r>
      <w:r>
        <w:rPr/>
        <w:t>количества</w:t>
      </w:r>
      <w:r>
        <w:rPr>
          <w:spacing w:val="-6"/>
        </w:rPr>
        <w:t xml:space="preserve"> </w:t>
      </w:r>
      <w:r>
        <w:rPr/>
        <w:t>лексико-грамматических</w:t>
      </w:r>
      <w:r>
        <w:rPr>
          <w:spacing w:val="-5"/>
        </w:rPr>
        <w:t xml:space="preserve"> </w:t>
      </w:r>
      <w:r>
        <w:rPr/>
        <w:t>ошибок</w:t>
      </w:r>
      <w:r>
        <w:rPr>
          <w:spacing w:val="-6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недостаточного объема</w:t>
      </w:r>
      <w:r>
        <w:rPr>
          <w:spacing w:val="-5"/>
        </w:rPr>
        <w:t xml:space="preserve"> </w:t>
      </w:r>
      <w:r>
        <w:rPr/>
        <w:t>текста.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3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before="1" w:after="0"/>
        <w:ind w:left="958" w:hanging="0"/>
        <w:jc w:val="left"/>
        <w:rPr>
          <w:sz w:val="24"/>
        </w:rPr>
      </w:pPr>
      <w:r>
        <w:rPr/>
        <w:t>Аудирование</w:t>
      </w:r>
    </w:p>
    <w:p>
      <w:pPr>
        <w:pStyle w:val="Style17"/>
        <w:spacing w:lineRule="auto" w:line="259" w:before="185" w:after="0"/>
        <w:ind w:left="349" w:right="278" w:firstLine="547"/>
        <w:rPr>
          <w:sz w:val="24"/>
        </w:rPr>
      </w:pPr>
      <w:r>
        <w:rPr/>
        <w:t>Оценка «5»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6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программным требованиям для каждого класса. Обучающийся систматически демонстрирует</w:t>
      </w:r>
      <w:r>
        <w:rPr>
          <w:spacing w:val="1"/>
        </w:rPr>
        <w:t xml:space="preserve"> </w:t>
      </w:r>
      <w:r>
        <w:rPr/>
        <w:t>полное понимание</w:t>
      </w:r>
      <w:r>
        <w:rPr>
          <w:spacing w:val="-4"/>
        </w:rPr>
        <w:t xml:space="preserve"> </w:t>
      </w:r>
      <w:r>
        <w:rPr/>
        <w:t>иностранной</w:t>
      </w:r>
      <w:r>
        <w:rPr>
          <w:spacing w:val="7"/>
        </w:rPr>
        <w:t xml:space="preserve"> </w:t>
      </w:r>
      <w:r>
        <w:rPr/>
        <w:t>речи,</w:t>
      </w:r>
      <w:r>
        <w:rPr>
          <w:spacing w:val="4"/>
        </w:rPr>
        <w:t xml:space="preserve"> </w:t>
      </w:r>
      <w:r>
        <w:rPr/>
        <w:t>включая</w:t>
      </w:r>
      <w:r>
        <w:rPr>
          <w:spacing w:val="-4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подробности.</w:t>
      </w:r>
    </w:p>
    <w:p>
      <w:pPr>
        <w:pStyle w:val="Style17"/>
        <w:spacing w:lineRule="auto" w:line="259" w:before="157" w:after="0"/>
        <w:ind w:left="349" w:right="273" w:firstLine="547"/>
        <w:rPr>
          <w:sz w:val="24"/>
        </w:rPr>
      </w:pPr>
      <w:r>
        <w:rPr/>
        <w:t>Оценка «4»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программным</w:t>
      </w:r>
      <w:r>
        <w:rPr>
          <w:spacing w:val="1"/>
        </w:rPr>
        <w:t xml:space="preserve"> </w:t>
      </w:r>
      <w:r>
        <w:rPr/>
        <w:t>требованиям для данного класса, за исключением отдельных подробностей, не влияющих 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5"/>
        </w:rPr>
        <w:t xml:space="preserve"> </w:t>
      </w:r>
      <w:r>
        <w:rPr/>
        <w:t>содержания</w:t>
      </w:r>
      <w:r>
        <w:rPr>
          <w:spacing w:val="2"/>
        </w:rPr>
        <w:t xml:space="preserve"> </w:t>
      </w:r>
      <w:r>
        <w:rPr/>
        <w:t>услышанного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целом.</w:t>
      </w:r>
    </w:p>
    <w:p>
      <w:pPr>
        <w:pStyle w:val="Style17"/>
        <w:spacing w:lineRule="auto" w:line="259" w:before="161" w:after="0"/>
        <w:ind w:left="349" w:right="279" w:firstLine="547"/>
        <w:rPr>
          <w:sz w:val="24"/>
        </w:rPr>
      </w:pPr>
      <w:r>
        <w:rPr/>
        <w:t>Оценка «3»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программным</w:t>
      </w:r>
      <w:r>
        <w:rPr>
          <w:spacing w:val="-2"/>
        </w:rPr>
        <w:t xml:space="preserve"> </w:t>
      </w:r>
      <w:r>
        <w:rPr/>
        <w:t>требованиям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класса.</w:t>
      </w:r>
    </w:p>
    <w:p>
      <w:pPr>
        <w:sectPr>
          <w:headerReference w:type="default" r:id="rId778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8" w:after="0"/>
        <w:ind w:left="349" w:right="280" w:firstLine="547"/>
        <w:rPr>
          <w:sz w:val="24"/>
        </w:rPr>
      </w:pPr>
      <w:r>
        <w:rPr/>
        <w:t>Оценка «2»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смысла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программным</w:t>
      </w:r>
      <w:r>
        <w:rPr>
          <w:spacing w:val="-2"/>
        </w:rPr>
        <w:t xml:space="preserve"> </w:t>
      </w:r>
      <w:r>
        <w:rPr/>
        <w:t>требованиям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93" w:after="0"/>
        <w:ind w:left="349" w:right="274" w:firstLine="547"/>
        <w:rPr>
          <w:sz w:val="24"/>
        </w:rPr>
      </w:pPr>
      <w:r>
        <w:rPr/>
        <w:t>Оценка «1» ставится в том случае, если</w:t>
      </w:r>
      <w:r>
        <w:rPr>
          <w:spacing w:val="1"/>
        </w:rPr>
        <w:t xml:space="preserve"> </w:t>
      </w:r>
      <w:r>
        <w:rPr/>
        <w:t>обучающиеся не поняли смысл иноязычной речи,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2"/>
        </w:rPr>
        <w:t xml:space="preserve"> </w:t>
      </w:r>
      <w:r>
        <w:rPr/>
        <w:t>программным</w:t>
      </w:r>
      <w:r>
        <w:rPr>
          <w:spacing w:val="2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Говорение</w:t>
      </w:r>
    </w:p>
    <w:p>
      <w:pPr>
        <w:pStyle w:val="Style17"/>
        <w:spacing w:lineRule="auto" w:line="259" w:before="180" w:after="0"/>
        <w:ind w:left="349" w:right="271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осуществилось,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обучающихся соответствовали поставленной коммуникативной задаче и при этом их устная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соответствовала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1"/>
        </w:rPr>
        <w:t xml:space="preserve"> </w:t>
      </w:r>
      <w:r>
        <w:rPr/>
        <w:t>программных</w:t>
      </w:r>
      <w:r>
        <w:rPr>
          <w:spacing w:val="1"/>
        </w:rPr>
        <w:t xml:space="preserve"> </w:t>
      </w:r>
      <w:r>
        <w:rPr/>
        <w:t>требований для данного</w:t>
      </w:r>
      <w:r>
        <w:rPr>
          <w:spacing w:val="1"/>
        </w:rPr>
        <w:t xml:space="preserve"> </w:t>
      </w:r>
      <w:r>
        <w:rPr/>
        <w:t>класса.</w:t>
      </w:r>
      <w:r>
        <w:rPr>
          <w:spacing w:val="1"/>
        </w:rPr>
        <w:t xml:space="preserve"> </w:t>
      </w:r>
      <w:r>
        <w:rPr/>
        <w:t>Обучающийся систематически демонстрирует</w:t>
      </w:r>
      <w:r>
        <w:rPr>
          <w:spacing w:val="1"/>
        </w:rPr>
        <w:t xml:space="preserve"> </w:t>
      </w:r>
      <w:r>
        <w:rPr/>
        <w:t>устную речь</w:t>
      </w:r>
      <w:r>
        <w:rPr>
          <w:spacing w:val="1"/>
        </w:rPr>
        <w:t xml:space="preserve"> </w:t>
      </w:r>
      <w:r>
        <w:rPr/>
        <w:t>выходящую за пределы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иностранного языка и</w:t>
      </w:r>
      <w:r>
        <w:rPr>
          <w:spacing w:val="1"/>
        </w:rPr>
        <w:t xml:space="preserve"> </w:t>
      </w:r>
      <w:r>
        <w:rPr/>
        <w:t>программных требований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161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«4»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осуществилось,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соответствовали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26"/>
        </w:rPr>
        <w:t xml:space="preserve"> </w:t>
      </w:r>
      <w:r>
        <w:rPr/>
        <w:t>выразили</w:t>
      </w:r>
      <w:r>
        <w:rPr>
          <w:spacing w:val="29"/>
        </w:rPr>
        <w:t xml:space="preserve"> </w:t>
      </w:r>
      <w:r>
        <w:rPr/>
        <w:t>свои</w:t>
      </w:r>
      <w:r>
        <w:rPr>
          <w:spacing w:val="24"/>
        </w:rPr>
        <w:t xml:space="preserve"> </w:t>
      </w:r>
      <w:r>
        <w:rPr/>
        <w:t>мысли</w:t>
      </w:r>
      <w:r>
        <w:rPr>
          <w:spacing w:val="28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иностранном</w:t>
      </w:r>
      <w:r>
        <w:rPr>
          <w:spacing w:val="29"/>
        </w:rPr>
        <w:t xml:space="preserve"> </w:t>
      </w:r>
      <w:r>
        <w:rPr/>
        <w:t>языке</w:t>
      </w:r>
      <w:r>
        <w:rPr>
          <w:spacing w:val="27"/>
        </w:rPr>
        <w:t xml:space="preserve"> </w:t>
      </w:r>
      <w:r>
        <w:rPr/>
        <w:t>с</w:t>
      </w:r>
      <w:r>
        <w:rPr>
          <w:spacing w:val="26"/>
        </w:rPr>
        <w:t xml:space="preserve"> </w:t>
      </w:r>
      <w:r>
        <w:rPr/>
        <w:t>незначительными</w:t>
      </w:r>
      <w:r>
        <w:rPr>
          <w:spacing w:val="24"/>
        </w:rPr>
        <w:t xml:space="preserve"> </w:t>
      </w:r>
      <w:r>
        <w:rPr/>
        <w:t>отклонениями</w:t>
      </w:r>
      <w:r>
        <w:rPr>
          <w:spacing w:val="-57"/>
        </w:rPr>
        <w:t xml:space="preserve"> </w:t>
      </w:r>
      <w:r>
        <w:rPr/>
        <w:t>от языковых норм, а в остальном их устная речь соответствовала нормам иностранного языка 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программных</w:t>
      </w:r>
      <w:r>
        <w:rPr>
          <w:spacing w:val="-3"/>
        </w:rPr>
        <w:t xml:space="preserve"> </w:t>
      </w:r>
      <w:r>
        <w:rPr/>
        <w:t>требований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161" w:after="0"/>
        <w:ind w:left="349" w:right="269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«3»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осуществилось,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соответствовали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 выразили свои мысли на иностранном языке с отклонениями от языковых норм,</w:t>
      </w:r>
      <w:r>
        <w:rPr>
          <w:spacing w:val="1"/>
        </w:rPr>
        <w:t xml:space="preserve"> </w:t>
      </w:r>
      <w:r>
        <w:rPr/>
        <w:t>не мешающими,</w:t>
      </w:r>
      <w:r>
        <w:rPr>
          <w:spacing w:val="-1"/>
        </w:rPr>
        <w:t xml:space="preserve"> </w:t>
      </w:r>
      <w:r>
        <w:rPr/>
        <w:t>однако,</w:t>
      </w:r>
      <w:r>
        <w:rPr>
          <w:spacing w:val="-1"/>
        </w:rPr>
        <w:t xml:space="preserve"> </w:t>
      </w:r>
      <w:r>
        <w:rPr/>
        <w:t>понять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сказанного.</w:t>
      </w:r>
    </w:p>
    <w:p>
      <w:pPr>
        <w:pStyle w:val="Style17"/>
        <w:spacing w:lineRule="auto" w:line="259" w:before="157" w:after="0"/>
        <w:ind w:left="349" w:right="283" w:firstLine="547"/>
        <w:rPr>
          <w:sz w:val="24"/>
        </w:rPr>
      </w:pPr>
      <w:r>
        <w:rPr/>
        <w:t>Оценка «2» ставится в том случае, если общение осуществилось, но</w:t>
      </w:r>
      <w:r>
        <w:rPr>
          <w:spacing w:val="1"/>
        </w:rPr>
        <w:t xml:space="preserve"> </w:t>
      </w:r>
      <w:r>
        <w:rPr/>
        <w:t>обучающиеся слабо</w:t>
      </w:r>
      <w:r>
        <w:rPr>
          <w:spacing w:val="1"/>
        </w:rPr>
        <w:t xml:space="preserve"> </w:t>
      </w:r>
      <w:r>
        <w:rPr/>
        <w:t>усвоили</w:t>
      </w:r>
      <w:r>
        <w:rPr>
          <w:spacing w:val="1"/>
        </w:rPr>
        <w:t xml:space="preserve"> </w:t>
      </w:r>
      <w:r>
        <w:rPr/>
        <w:t>пройденный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выразили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мысли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 с</w:t>
      </w:r>
      <w:r>
        <w:rPr>
          <w:spacing w:val="1"/>
        </w:rPr>
        <w:t xml:space="preserve"> </w:t>
      </w:r>
      <w:r>
        <w:rPr/>
        <w:t>такими отклонениями от языковых норм, которые не позволяют понять содержание большей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сказанного.</w:t>
      </w:r>
    </w:p>
    <w:p>
      <w:pPr>
        <w:pStyle w:val="Style17"/>
        <w:spacing w:lineRule="auto" w:line="259" w:before="162" w:after="0"/>
        <w:ind w:left="349" w:right="268" w:firstLine="547"/>
        <w:rPr>
          <w:sz w:val="24"/>
        </w:rPr>
      </w:pPr>
      <w:r>
        <w:rPr/>
        <w:t>Оценка «1» ставится в том случае, если общение не осуществилось, или высказывания</w:t>
      </w:r>
      <w:r>
        <w:rPr>
          <w:spacing w:val="1"/>
        </w:rPr>
        <w:t xml:space="preserve"> </w:t>
      </w:r>
      <w:r>
        <w:rPr/>
        <w:t>обучающихся не соответствовали поставленной коммуникативной задаче,</w:t>
      </w:r>
      <w:r>
        <w:rPr>
          <w:spacing w:val="1"/>
        </w:rPr>
        <w:t xml:space="preserve"> </w:t>
      </w:r>
      <w:r>
        <w:rPr/>
        <w:t>обучающиеся слабо</w:t>
      </w:r>
      <w:r>
        <w:rPr>
          <w:spacing w:val="1"/>
        </w:rPr>
        <w:t xml:space="preserve"> </w:t>
      </w:r>
      <w:r>
        <w:rPr/>
        <w:t>усвоили</w:t>
      </w:r>
      <w:r>
        <w:rPr>
          <w:spacing w:val="1"/>
        </w:rPr>
        <w:t xml:space="preserve"> </w:t>
      </w:r>
      <w:r>
        <w:rPr/>
        <w:t>пройденный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выразили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мысли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 с</w:t>
      </w:r>
      <w:r>
        <w:rPr>
          <w:spacing w:val="1"/>
        </w:rPr>
        <w:t xml:space="preserve"> </w:t>
      </w:r>
      <w:r>
        <w:rPr/>
        <w:t>такими отклонениями от языковых норм, которые не позволяют понять содержание большей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сказанного.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Чтение</w:t>
      </w:r>
    </w:p>
    <w:p>
      <w:pPr>
        <w:pStyle w:val="Style17"/>
        <w:spacing w:lineRule="auto" w:line="259" w:before="180" w:after="0"/>
        <w:ind w:left="349" w:right="274" w:firstLine="547"/>
        <w:rPr>
          <w:sz w:val="24"/>
        </w:rPr>
      </w:pPr>
      <w:r>
        <w:rPr/>
        <w:t>Оценка «5»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 полностью поняли и осмыслили содержание прочитанного иноязычного текста в</w:t>
      </w:r>
      <w:r>
        <w:rPr>
          <w:spacing w:val="1"/>
        </w:rPr>
        <w:t xml:space="preserve"> </w:t>
      </w:r>
      <w:r>
        <w:rPr/>
        <w:t>объеме,</w:t>
      </w:r>
      <w:r>
        <w:rPr>
          <w:spacing w:val="1"/>
        </w:rPr>
        <w:t xml:space="preserve"> </w:t>
      </w:r>
      <w:r>
        <w:rPr/>
        <w:t>предусмотренном</w:t>
      </w:r>
      <w:r>
        <w:rPr>
          <w:spacing w:val="1"/>
        </w:rPr>
        <w:t xml:space="preserve"> </w:t>
      </w:r>
      <w:r>
        <w:rPr/>
        <w:t>заданием.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демонстрируют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выходит</w:t>
      </w:r>
      <w:r>
        <w:rPr>
          <w:spacing w:val="1"/>
        </w:rPr>
        <w:t xml:space="preserve"> </w:t>
      </w:r>
      <w:r>
        <w:rPr/>
        <w:t>зарпмки</w:t>
      </w:r>
      <w:r>
        <w:rPr>
          <w:spacing w:val="2"/>
        </w:rPr>
        <w:t xml:space="preserve"> </w:t>
      </w:r>
      <w:r>
        <w:rPr/>
        <w:t>программных</w:t>
      </w:r>
      <w:r>
        <w:rPr>
          <w:spacing w:val="-3"/>
        </w:rPr>
        <w:t xml:space="preserve"> </w:t>
      </w:r>
      <w:r>
        <w:rPr/>
        <w:t>требований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-3"/>
        </w:rPr>
        <w:t xml:space="preserve"> </w:t>
      </w:r>
      <w:r>
        <w:rPr/>
        <w:t>класса</w:t>
      </w:r>
    </w:p>
    <w:p>
      <w:pPr>
        <w:pStyle w:val="Style17"/>
        <w:spacing w:lineRule="auto" w:line="259" w:before="162" w:after="0"/>
        <w:ind w:left="349" w:right="275" w:firstLine="547"/>
        <w:rPr>
          <w:sz w:val="24"/>
        </w:rPr>
      </w:pPr>
      <w:r>
        <w:rPr/>
        <w:t>Оценка «4»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осмыслили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исключением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частностей,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влияющих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объеме,</w:t>
      </w:r>
      <w:r>
        <w:rPr>
          <w:spacing w:val="1"/>
        </w:rPr>
        <w:t xml:space="preserve"> </w:t>
      </w:r>
      <w:r>
        <w:rPr/>
        <w:t>предусмотренном заданием, чтение</w:t>
      </w:r>
      <w:r>
        <w:rPr>
          <w:spacing w:val="1"/>
        </w:rPr>
        <w:t xml:space="preserve"> </w:t>
      </w:r>
      <w:r>
        <w:rPr/>
        <w:t>обучающихся соответствовало программным требованиям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2"/>
        </w:rPr>
        <w:t xml:space="preserve"> </w:t>
      </w:r>
      <w:r>
        <w:rPr/>
        <w:t>класса.</w:t>
      </w:r>
    </w:p>
    <w:p>
      <w:pPr>
        <w:sectPr>
          <w:headerReference w:type="default" r:id="rId779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6" w:after="0"/>
        <w:ind w:left="349" w:right="279" w:firstLine="547"/>
        <w:rPr>
          <w:sz w:val="24"/>
        </w:rPr>
      </w:pPr>
      <w:r>
        <w:rPr/>
        <w:t>Оценка «3» 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 решена 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6"/>
        </w:rPr>
        <w:t xml:space="preserve"> </w:t>
      </w:r>
      <w:r>
        <w:rPr/>
        <w:t>поняли</w:t>
      </w:r>
      <w:r>
        <w:rPr>
          <w:spacing w:val="14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осмыслили</w:t>
      </w:r>
      <w:r>
        <w:rPr>
          <w:spacing w:val="14"/>
        </w:rPr>
        <w:t xml:space="preserve"> </w:t>
      </w:r>
      <w:r>
        <w:rPr/>
        <w:t>главную</w:t>
      </w:r>
      <w:r>
        <w:rPr>
          <w:spacing w:val="15"/>
        </w:rPr>
        <w:t xml:space="preserve"> </w:t>
      </w:r>
      <w:r>
        <w:rPr/>
        <w:t>идею</w:t>
      </w:r>
      <w:r>
        <w:rPr>
          <w:spacing w:val="15"/>
        </w:rPr>
        <w:t xml:space="preserve"> </w:t>
      </w:r>
      <w:r>
        <w:rPr/>
        <w:t>прочитанного</w:t>
      </w:r>
      <w:r>
        <w:rPr>
          <w:spacing w:val="17"/>
        </w:rPr>
        <w:t xml:space="preserve"> </w:t>
      </w:r>
      <w:r>
        <w:rPr/>
        <w:t>иноязычного</w:t>
      </w:r>
      <w:r>
        <w:rPr>
          <w:spacing w:val="16"/>
        </w:rPr>
        <w:t xml:space="preserve"> </w:t>
      </w:r>
      <w:r>
        <w:rPr/>
        <w:t>текста</w:t>
      </w:r>
      <w:r>
        <w:rPr>
          <w:spacing w:val="17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объеме,</w:t>
      </w:r>
    </w:p>
    <w:p>
      <w:pPr>
        <w:pStyle w:val="Style17"/>
        <w:tabs>
          <w:tab w:val="clear" w:pos="720"/>
          <w:tab w:val="left" w:pos="4362" w:leader="none"/>
        </w:tabs>
        <w:spacing w:lineRule="auto" w:line="259" w:before="93" w:after="0"/>
        <w:ind w:left="349" w:right="279" w:hanging="0"/>
        <w:jc w:val="left"/>
        <w:rPr>
          <w:sz w:val="24"/>
        </w:rPr>
      </w:pPr>
      <w:r>
        <w:rPr/>
        <w:t>предусмотренном</w:t>
      </w:r>
      <w:r>
        <w:rPr>
          <w:spacing w:val="57"/>
        </w:rPr>
        <w:t xml:space="preserve"> </w:t>
      </w:r>
      <w:r>
        <w:rPr/>
        <w:t>заданием,</w:t>
      </w:r>
      <w:r>
        <w:rPr>
          <w:spacing w:val="59"/>
        </w:rPr>
        <w:t xml:space="preserve"> </w:t>
      </w:r>
      <w:r>
        <w:rPr/>
        <w:t>чтение</w:t>
        <w:tab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программным</w:t>
      </w:r>
      <w:r>
        <w:rPr>
          <w:spacing w:val="-57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162" w:after="0"/>
        <w:ind w:left="349" w:right="269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«2»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решена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частями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выполнив</w:t>
      </w:r>
      <w:r>
        <w:rPr>
          <w:spacing w:val="1"/>
        </w:rPr>
        <w:t xml:space="preserve"> </w:t>
      </w:r>
      <w:r>
        <w:rPr/>
        <w:t>объем, предусмотренный заданием, и чтение</w:t>
      </w:r>
      <w:r>
        <w:rPr>
          <w:spacing w:val="1"/>
        </w:rPr>
        <w:t xml:space="preserve"> </w:t>
      </w:r>
      <w:r>
        <w:rPr/>
        <w:t>обучающихся не соответствовало программным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7"/>
        <w:spacing w:lineRule="auto" w:line="259" w:before="157" w:after="0"/>
        <w:ind w:left="349" w:right="270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«1»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решена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поняли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объеме,</w:t>
      </w:r>
      <w:r>
        <w:rPr>
          <w:spacing w:val="1"/>
        </w:rPr>
        <w:t xml:space="preserve"> </w:t>
      </w:r>
      <w:r>
        <w:rPr/>
        <w:t>предусмотренном</w:t>
      </w:r>
      <w:r>
        <w:rPr>
          <w:spacing w:val="1"/>
        </w:rPr>
        <w:t xml:space="preserve"> </w:t>
      </w:r>
      <w:r>
        <w:rPr/>
        <w:t>заданием,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соответствовало</w:t>
      </w:r>
      <w:r>
        <w:rPr>
          <w:spacing w:val="1"/>
        </w:rPr>
        <w:t xml:space="preserve"> </w:t>
      </w:r>
      <w:r>
        <w:rPr/>
        <w:t>программным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данного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тестов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5"/>
        </w:rPr>
        <w:t xml:space="preserve"> </w:t>
      </w:r>
      <w:r>
        <w:rPr/>
        <w:t>тестовых</w:t>
      </w:r>
      <w:r>
        <w:rPr>
          <w:spacing w:val="-7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6"/>
        </w:rPr>
        <w:t xml:space="preserve"> </w:t>
      </w:r>
      <w:r>
        <w:rPr/>
        <w:t>следующие:</w:t>
      </w:r>
    </w:p>
    <w:p>
      <w:pPr>
        <w:pStyle w:val="Style17"/>
        <w:spacing w:before="186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Математика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умений</w:t>
      </w:r>
      <w:r>
        <w:rPr>
          <w:spacing w:val="55"/>
        </w:rPr>
        <w:t xml:space="preserve"> </w:t>
      </w:r>
      <w:r>
        <w:rPr/>
        <w:t>обучающихся.</w:t>
      </w:r>
    </w:p>
    <w:p>
      <w:pPr>
        <w:pStyle w:val="Style17"/>
        <w:spacing w:lineRule="auto" w:line="259" w:before="186" w:after="0"/>
        <w:ind w:left="349" w:right="277" w:firstLine="547"/>
        <w:rPr>
          <w:sz w:val="24"/>
        </w:rPr>
      </w:pPr>
      <w:r>
        <w:rPr/>
        <w:t>Содержание и объем материала, подлежащего проверке, определяется программой. При</w:t>
      </w:r>
      <w:r>
        <w:rPr>
          <w:spacing w:val="1"/>
        </w:rPr>
        <w:t xml:space="preserve"> </w:t>
      </w:r>
      <w:r>
        <w:rPr/>
        <w:t>проверке усвоения материала нужно выявлять полноту, прочность усвоения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ее на</w:t>
      </w:r>
      <w:r>
        <w:rPr>
          <w:spacing w:val="-5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знакомых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незнакомых</w:t>
      </w:r>
      <w:r>
        <w:rPr>
          <w:spacing w:val="-4"/>
        </w:rPr>
        <w:t xml:space="preserve"> </w:t>
      </w:r>
      <w:r>
        <w:rPr/>
        <w:t>ситуациях.</w:t>
      </w:r>
    </w:p>
    <w:p>
      <w:pPr>
        <w:pStyle w:val="Style17"/>
        <w:spacing w:lineRule="auto" w:line="259" w:before="157" w:after="0"/>
        <w:ind w:left="349" w:right="275" w:firstLine="547"/>
        <w:rPr>
          <w:sz w:val="24"/>
        </w:rPr>
      </w:pPr>
      <w:r>
        <w:rPr/>
        <w:t>Основными формами проверки знаний и умений</w:t>
      </w:r>
      <w:r>
        <w:rPr>
          <w:spacing w:val="1"/>
        </w:rPr>
        <w:t xml:space="preserve"> </w:t>
      </w:r>
      <w:r>
        <w:rPr/>
        <w:t>обучающихся по математике являются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контрольная</w:t>
      </w:r>
      <w:r>
        <w:rPr>
          <w:spacing w:val="2"/>
        </w:rPr>
        <w:t xml:space="preserve"> </w:t>
      </w:r>
      <w:r>
        <w:rPr/>
        <w:t>работа,</w:t>
      </w:r>
      <w:r>
        <w:rPr>
          <w:spacing w:val="-2"/>
        </w:rPr>
        <w:t xml:space="preserve"> </w:t>
      </w:r>
      <w:r>
        <w:rPr/>
        <w:t>тестированиеи</w:t>
      </w:r>
      <w:r>
        <w:rPr>
          <w:spacing w:val="-2"/>
        </w:rPr>
        <w:t xml:space="preserve"> </w:t>
      </w:r>
      <w:r>
        <w:rPr/>
        <w:t>устный</w:t>
      </w:r>
      <w:r>
        <w:rPr>
          <w:spacing w:val="-2"/>
        </w:rPr>
        <w:t xml:space="preserve"> </w:t>
      </w:r>
      <w:r>
        <w:rPr/>
        <w:t>опрос.</w:t>
      </w:r>
    </w:p>
    <w:p>
      <w:pPr>
        <w:pStyle w:val="Style17"/>
        <w:spacing w:lineRule="auto" w:line="259" w:before="158" w:after="0"/>
        <w:ind w:left="349" w:right="273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показанные</w:t>
      </w:r>
      <w:r>
        <w:rPr>
          <w:spacing w:val="1"/>
        </w:rPr>
        <w:t xml:space="preserve"> </w:t>
      </w:r>
      <w:r>
        <w:rPr/>
        <w:t>обучающимися знания и умения. Оценка зависит также от наличия и характера</w:t>
      </w:r>
      <w:r>
        <w:rPr>
          <w:spacing w:val="1"/>
        </w:rPr>
        <w:t xml:space="preserve"> </w:t>
      </w:r>
      <w:r>
        <w:rPr/>
        <w:t>погрешностей,</w:t>
      </w:r>
      <w:r>
        <w:rPr>
          <w:spacing w:val="3"/>
        </w:rPr>
        <w:t xml:space="preserve"> </w:t>
      </w:r>
      <w:r>
        <w:rPr/>
        <w:t>допущенных</w:t>
      </w:r>
      <w:r>
        <w:rPr>
          <w:spacing w:val="59"/>
        </w:rPr>
        <w:t xml:space="preserve"> </w:t>
      </w:r>
      <w:r>
        <w:rPr/>
        <w:t>обучающимися.</w:t>
      </w:r>
    </w:p>
    <w:p>
      <w:pPr>
        <w:pStyle w:val="Style17"/>
        <w:spacing w:lineRule="auto" w:line="259" w:before="153" w:after="0"/>
        <w:ind w:left="349" w:right="280" w:firstLine="547"/>
        <w:rPr>
          <w:sz w:val="24"/>
        </w:rPr>
      </w:pPr>
      <w:r>
        <w:rPr/>
        <w:t>Среди погрешностей выделяются ошибки и недочеты. Погрешность считается ошибкой,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овладел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указанными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программе.</w:t>
      </w:r>
    </w:p>
    <w:p>
      <w:pPr>
        <w:pStyle w:val="Style17"/>
        <w:spacing w:lineRule="auto" w:line="259" w:before="158" w:after="0"/>
        <w:ind w:left="349" w:right="277" w:firstLine="547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недочетам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погрешности,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прочном</w:t>
      </w:r>
      <w:r>
        <w:rPr>
          <w:spacing w:val="1"/>
        </w:rPr>
        <w:t xml:space="preserve"> </w:t>
      </w:r>
      <w:r>
        <w:rPr/>
        <w:t>усвоении основных знаний 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или об отсутствии</w:t>
      </w:r>
      <w:r>
        <w:rPr>
          <w:spacing w:val="1"/>
        </w:rPr>
        <w:t xml:space="preserve"> </w:t>
      </w:r>
      <w:r>
        <w:rPr/>
        <w:t>знаний, не</w:t>
      </w:r>
      <w:r>
        <w:rPr>
          <w:spacing w:val="1"/>
        </w:rPr>
        <w:t xml:space="preserve"> </w:t>
      </w:r>
      <w:r>
        <w:rPr/>
        <w:t>считающихся в программе основными. Недочетами также считаются: погрешности, которые не</w:t>
      </w:r>
      <w:r>
        <w:rPr>
          <w:spacing w:val="-57"/>
        </w:rPr>
        <w:t xml:space="preserve"> </w:t>
      </w:r>
      <w:r>
        <w:rPr/>
        <w:t>привели к искажению смысла полученного учеником задания или способа его выполнения;</w:t>
      </w:r>
      <w:r>
        <w:rPr>
          <w:spacing w:val="1"/>
        </w:rPr>
        <w:t xml:space="preserve"> </w:t>
      </w:r>
      <w:r>
        <w:rPr/>
        <w:t>неаккуратная</w:t>
      </w:r>
      <w:r>
        <w:rPr>
          <w:spacing w:val="1"/>
        </w:rPr>
        <w:t xml:space="preserve"> </w:t>
      </w:r>
      <w:r>
        <w:rPr/>
        <w:t>запись;</w:t>
      </w:r>
      <w:r>
        <w:rPr>
          <w:spacing w:val="-3"/>
        </w:rPr>
        <w:t xml:space="preserve"> </w:t>
      </w:r>
      <w:r>
        <w:rPr/>
        <w:t>небрежное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чертежа.</w:t>
      </w:r>
    </w:p>
    <w:p>
      <w:pPr>
        <w:sectPr>
          <w:headerReference w:type="default" r:id="rId780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1" w:after="0"/>
        <w:ind w:left="349" w:right="270" w:firstLine="547"/>
        <w:rPr>
          <w:sz w:val="24"/>
        </w:rPr>
      </w:pPr>
      <w:r>
        <w:rPr/>
        <w:t>Граница между ошибками и недочетами является в некоторой степени условной. При</w:t>
      </w:r>
      <w:r>
        <w:rPr>
          <w:spacing w:val="1"/>
        </w:rPr>
        <w:t xml:space="preserve"> </w:t>
      </w:r>
      <w:r>
        <w:rPr/>
        <w:t>одних</w:t>
      </w:r>
      <w:r>
        <w:rPr>
          <w:spacing w:val="1"/>
        </w:rPr>
        <w:t xml:space="preserve"> </w:t>
      </w:r>
      <w:r>
        <w:rPr/>
        <w:t>обстоятельствах</w:t>
      </w:r>
      <w:r>
        <w:rPr>
          <w:spacing w:val="1"/>
        </w:rPr>
        <w:t xml:space="preserve"> </w:t>
      </w:r>
      <w:r>
        <w:rPr/>
        <w:t>допущенная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погрешность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рассматриваться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ошибка,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обстоятельствах</w:t>
      </w:r>
      <w:r>
        <w:rPr>
          <w:spacing w:val="6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недочет.</w:t>
      </w:r>
    </w:p>
    <w:p>
      <w:pPr>
        <w:pStyle w:val="Style17"/>
        <w:spacing w:lineRule="auto" w:line="259" w:before="93" w:after="0"/>
        <w:ind w:left="349" w:right="278" w:firstLine="547"/>
        <w:rPr>
          <w:sz w:val="24"/>
        </w:rPr>
      </w:pP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опроса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7"/>
        <w:spacing w:lineRule="auto" w:line="259" w:before="162" w:after="0"/>
        <w:ind w:left="349" w:right="269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вопросу,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математически</w:t>
      </w:r>
      <w:r>
        <w:rPr>
          <w:spacing w:val="1"/>
        </w:rPr>
        <w:t xml:space="preserve"> </w:t>
      </w:r>
      <w:r>
        <w:rPr/>
        <w:t>грамотны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отличаются последовательностью и</w:t>
      </w:r>
      <w:r>
        <w:rPr>
          <w:spacing w:val="3"/>
        </w:rPr>
        <w:t xml:space="preserve"> </w:t>
      </w:r>
      <w:r>
        <w:rPr/>
        <w:t>аккуратностью.</w:t>
      </w:r>
    </w:p>
    <w:p>
      <w:pPr>
        <w:pStyle w:val="Style17"/>
        <w:spacing w:lineRule="auto" w:line="259" w:before="157" w:after="0"/>
        <w:ind w:left="349" w:right="281" w:firstLine="547"/>
        <w:rPr>
          <w:sz w:val="24"/>
        </w:rPr>
      </w:pPr>
      <w:r>
        <w:rPr/>
        <w:t>Решение задачи считается безупречным, если правильно выбран способ решения, само</w:t>
      </w:r>
      <w:r>
        <w:rPr>
          <w:spacing w:val="1"/>
        </w:rPr>
        <w:t xml:space="preserve"> </w:t>
      </w:r>
      <w:r>
        <w:rPr/>
        <w:t>решение сопровождается необходимыми объяснениями, верно выполнены нужные вычисления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преобразования,</w:t>
      </w:r>
      <w:r>
        <w:rPr>
          <w:spacing w:val="1"/>
        </w:rPr>
        <w:t xml:space="preserve"> </w:t>
      </w:r>
      <w:r>
        <w:rPr/>
        <w:t>получен</w:t>
      </w:r>
      <w:r>
        <w:rPr>
          <w:spacing w:val="-1"/>
        </w:rPr>
        <w:t xml:space="preserve"> </w:t>
      </w:r>
      <w:r>
        <w:rPr/>
        <w:t>верный</w:t>
      </w:r>
      <w:r>
        <w:rPr>
          <w:spacing w:val="-5"/>
        </w:rPr>
        <w:t xml:space="preserve"> </w:t>
      </w:r>
      <w:r>
        <w:rPr/>
        <w:t>ответ, последовательно</w:t>
      </w:r>
      <w:r>
        <w:rPr>
          <w:spacing w:val="-1"/>
        </w:rPr>
        <w:t xml:space="preserve"> </w:t>
      </w:r>
      <w:r>
        <w:rPr/>
        <w:t>и аккуратно</w:t>
      </w:r>
      <w:r>
        <w:rPr>
          <w:spacing w:val="2"/>
        </w:rPr>
        <w:t xml:space="preserve"> </w:t>
      </w:r>
      <w:r>
        <w:rPr/>
        <w:t>записано</w:t>
      </w:r>
      <w:r>
        <w:rPr>
          <w:spacing w:val="2"/>
        </w:rPr>
        <w:t xml:space="preserve"> </w:t>
      </w:r>
      <w:r>
        <w:rPr/>
        <w:t>решение.</w:t>
      </w:r>
    </w:p>
    <w:p>
      <w:pPr>
        <w:pStyle w:val="Style17"/>
        <w:spacing w:lineRule="auto" w:line="259" w:before="162" w:after="0"/>
        <w:ind w:left="349" w:right="283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ответа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устном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1"/>
        </w:rPr>
        <w:t xml:space="preserve"> </w:t>
      </w:r>
      <w:r>
        <w:rPr/>
        <w:t>опросе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семибалльной</w:t>
      </w:r>
      <w:r>
        <w:rPr>
          <w:spacing w:val="1"/>
        </w:rPr>
        <w:t xml:space="preserve"> </w:t>
      </w:r>
      <w:r>
        <w:rPr/>
        <w:t>системе,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одна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отметок: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(плохо),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(неудовлетворительно),</w:t>
      </w:r>
      <w:r>
        <w:rPr>
          <w:spacing w:val="-2"/>
        </w:rPr>
        <w:t xml:space="preserve"> </w:t>
      </w:r>
      <w:r>
        <w:rPr/>
        <w:t>3</w:t>
      </w:r>
      <w:r>
        <w:rPr>
          <w:spacing w:val="-4"/>
        </w:rPr>
        <w:t xml:space="preserve"> </w:t>
      </w:r>
      <w:r>
        <w:rPr/>
        <w:t>(удовлетворительно),</w:t>
      </w:r>
      <w:r>
        <w:rPr>
          <w:spacing w:val="-2"/>
        </w:rPr>
        <w:t xml:space="preserve"> </w:t>
      </w:r>
      <w:r>
        <w:rPr/>
        <w:t>4</w:t>
      </w:r>
      <w:r>
        <w:rPr>
          <w:spacing w:val="2"/>
        </w:rPr>
        <w:t xml:space="preserve"> </w:t>
      </w:r>
      <w:r>
        <w:rPr/>
        <w:t>(хорошо),</w:t>
      </w:r>
      <w:r>
        <w:rPr>
          <w:spacing w:val="3"/>
        </w:rPr>
        <w:t xml:space="preserve"> </w:t>
      </w:r>
      <w:r>
        <w:rPr/>
        <w:t>5</w:t>
      </w:r>
      <w:r>
        <w:rPr>
          <w:spacing w:val="-4"/>
        </w:rPr>
        <w:t xml:space="preserve"> </w:t>
      </w:r>
      <w:r>
        <w:rPr/>
        <w:t>(отлично).</w:t>
      </w:r>
    </w:p>
    <w:p>
      <w:pPr>
        <w:pStyle w:val="Style17"/>
        <w:spacing w:lineRule="auto" w:line="259" w:before="157" w:after="0"/>
        <w:ind w:left="349" w:right="273" w:firstLine="547"/>
        <w:rPr>
          <w:sz w:val="24"/>
        </w:rPr>
      </w:pPr>
      <w:r>
        <w:rPr/>
        <w:t>Учитель может повысить отметку за оригинальный ответ на вопрос или оригинальное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свидетельствуют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61"/>
        </w:rPr>
        <w:t xml:space="preserve"> </w:t>
      </w:r>
      <w:r>
        <w:rPr/>
        <w:t>математическом</w:t>
      </w:r>
      <w:r>
        <w:rPr>
          <w:spacing w:val="6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обучающегося;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53"/>
        </w:rPr>
        <w:t xml:space="preserve"> </w:t>
      </w:r>
      <w:r>
        <w:rPr/>
        <w:t>обучающемуся</w:t>
      </w:r>
      <w:r>
        <w:rPr>
          <w:spacing w:val="2"/>
        </w:rPr>
        <w:t xml:space="preserve"> </w:t>
      </w:r>
      <w:r>
        <w:rPr/>
        <w:t>дополнительно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им</w:t>
      </w:r>
      <w:r>
        <w:rPr>
          <w:spacing w:val="-1"/>
        </w:rPr>
        <w:t xml:space="preserve"> </w:t>
      </w:r>
      <w:r>
        <w:rPr/>
        <w:t>заданий.</w:t>
      </w:r>
    </w:p>
    <w:p>
      <w:pPr>
        <w:pStyle w:val="Style17"/>
        <w:spacing w:before="162" w:after="0"/>
        <w:ind w:left="896" w:hanging="0"/>
        <w:rPr>
          <w:sz w:val="24"/>
        </w:rPr>
      </w:pPr>
      <w:r>
        <w:rPr/>
        <w:t>Критерии</w:t>
      </w:r>
      <w:r>
        <w:rPr>
          <w:spacing w:val="-3"/>
        </w:rPr>
        <w:t xml:space="preserve"> </w:t>
      </w:r>
      <w:r>
        <w:rPr/>
        <w:t>ошибок:</w:t>
      </w:r>
    </w:p>
    <w:p>
      <w:pPr>
        <w:pStyle w:val="Style17"/>
        <w:spacing w:lineRule="auto" w:line="259" w:before="180" w:after="0"/>
        <w:ind w:left="349" w:right="274" w:firstLine="547"/>
        <w:rPr>
          <w:sz w:val="24"/>
        </w:rPr>
      </w:pPr>
      <w:r>
        <w:rPr/>
        <w:t>К грубым ошибкам относятся ошибки, которые обнаруживают незнание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формул,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свойств,</w:t>
      </w:r>
      <w:r>
        <w:rPr>
          <w:spacing w:val="1"/>
        </w:rPr>
        <w:t xml:space="preserve"> </w:t>
      </w:r>
      <w:r>
        <w:rPr/>
        <w:t>теорем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неумение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применять;</w:t>
      </w:r>
      <w:r>
        <w:rPr>
          <w:spacing w:val="1"/>
        </w:rPr>
        <w:t xml:space="preserve"> </w:t>
      </w:r>
      <w:r>
        <w:rPr/>
        <w:t>незнание</w:t>
      </w:r>
      <w:r>
        <w:rPr>
          <w:spacing w:val="1"/>
        </w:rPr>
        <w:t xml:space="preserve"> </w:t>
      </w:r>
      <w:r>
        <w:rPr/>
        <w:t>приемов</w:t>
      </w:r>
      <w:r>
        <w:rPr>
          <w:spacing w:val="1"/>
        </w:rPr>
        <w:t xml:space="preserve"> </w:t>
      </w:r>
      <w:r>
        <w:rPr/>
        <w:t>решения задач, рассматриваемых в учебниках, а также вычислительные ошибки, если они не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-3"/>
        </w:rPr>
        <w:t xml:space="preserve"> </w:t>
      </w:r>
      <w:r>
        <w:rPr/>
        <w:t>опиской;</w:t>
      </w:r>
    </w:p>
    <w:p>
      <w:pPr>
        <w:pStyle w:val="Style17"/>
        <w:spacing w:lineRule="auto" w:line="259" w:before="162" w:after="0"/>
        <w:ind w:left="349" w:right="283" w:firstLine="547"/>
        <w:rPr>
          <w:sz w:val="24"/>
        </w:rPr>
      </w:pPr>
      <w:r>
        <w:rPr/>
        <w:t>К негрубым</w:t>
      </w:r>
      <w:r>
        <w:rPr>
          <w:spacing w:val="1"/>
        </w:rPr>
        <w:t xml:space="preserve"> </w:t>
      </w:r>
      <w:r>
        <w:rPr/>
        <w:t>ошибкам относятся: потеря корня или сохранение в ответе постороннего</w:t>
      </w:r>
      <w:r>
        <w:rPr>
          <w:spacing w:val="1"/>
        </w:rPr>
        <w:t xml:space="preserve"> </w:t>
      </w:r>
      <w:r>
        <w:rPr/>
        <w:t>корня;</w:t>
      </w:r>
      <w:r>
        <w:rPr>
          <w:spacing w:val="-8"/>
        </w:rPr>
        <w:t xml:space="preserve"> </w:t>
      </w:r>
      <w:r>
        <w:rPr/>
        <w:t>отбрасывание</w:t>
      </w:r>
      <w:r>
        <w:rPr>
          <w:spacing w:val="1"/>
        </w:rPr>
        <w:t xml:space="preserve"> </w:t>
      </w:r>
      <w:r>
        <w:rPr/>
        <w:t>без</w:t>
      </w:r>
      <w:r>
        <w:rPr>
          <w:spacing w:val="-3"/>
        </w:rPr>
        <w:t xml:space="preserve"> </w:t>
      </w:r>
      <w:r>
        <w:rPr/>
        <w:t>объяснений</w:t>
      </w:r>
      <w:r>
        <w:rPr>
          <w:spacing w:val="-2"/>
        </w:rPr>
        <w:t xml:space="preserve"> </w:t>
      </w:r>
      <w:r>
        <w:rPr/>
        <w:t>одного</w:t>
      </w:r>
      <w:r>
        <w:rPr>
          <w:spacing w:val="5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равнозначные</w:t>
      </w:r>
      <w:r>
        <w:rPr>
          <w:spacing w:val="-4"/>
        </w:rPr>
        <w:t xml:space="preserve"> </w:t>
      </w:r>
      <w:r>
        <w:rPr/>
        <w:t>им;</w:t>
      </w:r>
    </w:p>
    <w:p>
      <w:pPr>
        <w:pStyle w:val="Style17"/>
        <w:spacing w:lineRule="auto" w:line="259" w:before="158" w:after="0"/>
        <w:ind w:left="349" w:right="269" w:firstLine="547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недочетам</w:t>
      </w:r>
      <w:r>
        <w:rPr>
          <w:spacing w:val="1"/>
        </w:rPr>
        <w:t xml:space="preserve"> </w:t>
      </w:r>
      <w:r>
        <w:rPr/>
        <w:t>относятся:</w:t>
      </w:r>
      <w:r>
        <w:rPr>
          <w:spacing w:val="1"/>
        </w:rPr>
        <w:t xml:space="preserve"> </w:t>
      </w:r>
      <w:r>
        <w:rPr/>
        <w:t>нерациональное</w:t>
      </w:r>
      <w:r>
        <w:rPr>
          <w:spacing w:val="1"/>
        </w:rPr>
        <w:t xml:space="preserve"> </w:t>
      </w:r>
      <w:r>
        <w:rPr/>
        <w:t>решение,</w:t>
      </w:r>
      <w:r>
        <w:rPr>
          <w:spacing w:val="1"/>
        </w:rPr>
        <w:t xml:space="preserve"> </w:t>
      </w:r>
      <w:r>
        <w:rPr/>
        <w:t>описки,</w:t>
      </w:r>
      <w:r>
        <w:rPr>
          <w:spacing w:val="1"/>
        </w:rPr>
        <w:t xml:space="preserve"> </w:t>
      </w:r>
      <w:r>
        <w:rPr/>
        <w:t>недостаточность</w:t>
      </w:r>
      <w:r>
        <w:rPr>
          <w:spacing w:val="6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отсутствие пояснений,</w:t>
      </w:r>
      <w:r>
        <w:rPr>
          <w:spacing w:val="-5"/>
        </w:rPr>
        <w:t xml:space="preserve"> </w:t>
      </w:r>
      <w:r>
        <w:rPr/>
        <w:t>обоснований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решениях.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396"/>
        <w:ind w:left="896" w:right="4128" w:hanging="0"/>
        <w:rPr>
          <w:sz w:val="24"/>
        </w:rPr>
      </w:pPr>
      <w:r>
        <w:rPr/>
        <w:t>Оценка устных ответов обучающихся по математике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-4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отметкой</w:t>
      </w:r>
      <w:r>
        <w:rPr>
          <w:spacing w:val="-4"/>
        </w:rPr>
        <w:t xml:space="preserve"> </w:t>
      </w:r>
      <w:r>
        <w:rPr/>
        <w:t>«5»,</w:t>
      </w:r>
      <w:r>
        <w:rPr>
          <w:spacing w:val="2"/>
        </w:rPr>
        <w:t xml:space="preserve"> </w:t>
      </w:r>
      <w:r>
        <w:rPr/>
        <w:t>если</w:t>
      </w:r>
      <w:r>
        <w:rPr>
          <w:spacing w:val="7"/>
        </w:rPr>
        <w:t xml:space="preserve"> </w:t>
      </w:r>
      <w:r>
        <w:rPr/>
        <w:t>ученик: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8" w:after="0"/>
        <w:ind w:left="1617" w:right="372" w:hanging="361"/>
        <w:rPr>
          <w:sz w:val="24"/>
        </w:rPr>
      </w:pPr>
      <w:r>
        <w:rPr>
          <w:sz w:val="24"/>
        </w:rPr>
        <w:t>полно раскрыл содержание материала в объеме, предусмотренном программой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 а так же продемонстрировал знания превышающие нормы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3" w:hanging="361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before="1" w:after="0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 чертежи,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 сопутствующие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ответу;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33" w:after="0"/>
        <w:ind w:left="1617" w:right="378" w:hanging="361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sectPr>
          <w:headerReference w:type="default" r:id="rId782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0" w:hanging="361"/>
        <w:rPr>
          <w:sz w:val="24"/>
        </w:rPr>
      </w:pPr>
      <w:r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1985010</wp:posOffset>
            </wp:positionH>
            <wp:positionV relativeFrom="paragraph">
              <wp:posOffset>407670</wp:posOffset>
            </wp:positionV>
            <wp:extent cx="231775" cy="167640"/>
            <wp:effectExtent l="0" t="0" r="0" b="0"/>
            <wp:wrapNone/>
            <wp:docPr id="36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Style17"/>
        <w:spacing w:lineRule="auto" w:line="259" w:before="93" w:after="0"/>
        <w:ind w:left="349" w:right="492" w:firstLine="547"/>
        <w:jc w:val="left"/>
        <w:rPr>
          <w:sz w:val="24"/>
        </w:rPr>
      </w:pPr>
      <w:r>
        <w:rPr/>
        <w:t>Ответ</w:t>
      </w:r>
      <w:r>
        <w:rPr>
          <w:spacing w:val="4"/>
        </w:rPr>
        <w:t xml:space="preserve"> </w:t>
      </w:r>
      <w:r>
        <w:rPr/>
        <w:t>оценивается</w:t>
      </w:r>
      <w:r>
        <w:rPr>
          <w:spacing w:val="2"/>
        </w:rPr>
        <w:t xml:space="preserve"> </w:t>
      </w:r>
      <w:r>
        <w:rPr/>
        <w:t>отметкой</w:t>
      </w:r>
      <w:r>
        <w:rPr>
          <w:spacing w:val="3"/>
        </w:rPr>
        <w:t xml:space="preserve"> </w:t>
      </w:r>
      <w:r>
        <w:rPr/>
        <w:t>«4»,</w:t>
      </w:r>
      <w:r>
        <w:rPr>
          <w:spacing w:val="9"/>
        </w:rPr>
        <w:t xml:space="preserve"> </w:t>
      </w:r>
      <w:r>
        <w:rPr/>
        <w:t>если</w:t>
      </w:r>
      <w:r>
        <w:rPr>
          <w:spacing w:val="8"/>
        </w:rPr>
        <w:t xml:space="preserve"> </w:t>
      </w:r>
      <w:r>
        <w:rPr/>
        <w:t>он</w:t>
      </w:r>
      <w:r>
        <w:rPr>
          <w:spacing w:val="8"/>
        </w:rPr>
        <w:t xml:space="preserve"> </w:t>
      </w:r>
      <w:r>
        <w:rPr/>
        <w:t>удовлетворяет</w:t>
      </w:r>
      <w:r>
        <w:rPr>
          <w:spacing w:val="3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основном</w:t>
      </w:r>
      <w:r>
        <w:rPr>
          <w:spacing w:val="4"/>
        </w:rPr>
        <w:t xml:space="preserve"> </w:t>
      </w:r>
      <w:r>
        <w:rPr/>
        <w:t>требованиям</w:t>
      </w:r>
      <w:r>
        <w:rPr>
          <w:spacing w:val="4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«5»,</w:t>
      </w:r>
      <w:r>
        <w:rPr>
          <w:spacing w:val="4"/>
        </w:rPr>
        <w:t xml:space="preserve"> </w:t>
      </w:r>
      <w:r>
        <w:rPr/>
        <w:t>но</w:t>
      </w:r>
      <w:r>
        <w:rPr>
          <w:spacing w:val="2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имеет</w:t>
      </w:r>
      <w:r>
        <w:rPr>
          <w:spacing w:val="-7"/>
        </w:rPr>
        <w:t xml:space="preserve"> </w:t>
      </w:r>
      <w:r>
        <w:rPr/>
        <w:t>один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недостатков: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64" w:after="0"/>
        <w:ind w:left="1617" w:right="364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3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3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25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3" w:after="0"/>
        <w:ind w:left="1617" w:right="378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 учителя;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2" w:after="0"/>
        <w:ind w:left="1617" w:right="373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3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 по 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6" w:hanging="361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усвоения программного материала (определенные «Требованиями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обучающихся»);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9" w:hanging="361"/>
        <w:rPr>
          <w:sz w:val="24"/>
        </w:rPr>
      </w:pP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68" w:hanging="361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задания, но выполнил задания обязательного уровня сложности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59" w:before="7" w:after="0"/>
        <w:ind w:left="1617" w:right="374" w:hanging="361"/>
        <w:rPr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Style17"/>
        <w:spacing w:before="20" w:after="0"/>
        <w:ind w:left="896" w:hanging="0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«2»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before="187" w:after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27" w:after="0"/>
        <w:ind w:left="1617" w:right="380" w:hanging="361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66" w:hanging="361"/>
        <w:rPr>
          <w:sz w:val="24"/>
        </w:rPr>
      </w:pPr>
      <w:r>
        <w:rPr>
          <w:sz w:val="24"/>
        </w:rPr>
        <w:t>допущены ошибки в определении понятий, при использовании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 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7" w:hanging="361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396" w:before="172" w:after="0"/>
        <w:ind w:left="896" w:right="2111" w:hanging="0"/>
        <w:jc w:val="left"/>
        <w:rPr>
          <w:sz w:val="24"/>
        </w:rPr>
      </w:pPr>
      <w:r>
        <w:rPr/>
        <w:t>Оценка</w:t>
      </w:r>
      <w:r>
        <w:rPr>
          <w:spacing w:val="-6"/>
        </w:rPr>
        <w:t xml:space="preserve"> </w:t>
      </w:r>
      <w:r>
        <w:rPr/>
        <w:t>письменных</w:t>
      </w:r>
      <w:r>
        <w:rPr>
          <w:spacing w:val="-9"/>
        </w:rPr>
        <w:t xml:space="preserve"> </w:t>
      </w:r>
      <w:r>
        <w:rPr/>
        <w:t>контрольных</w:t>
      </w:r>
      <w:r>
        <w:rPr>
          <w:spacing w:val="-9"/>
        </w:rPr>
        <w:t xml:space="preserve"> </w:t>
      </w:r>
      <w:r>
        <w:rPr/>
        <w:t>работи</w:t>
      </w:r>
      <w:r>
        <w:rPr>
          <w:spacing w:val="-3"/>
        </w:rPr>
        <w:t xml:space="preserve"> </w:t>
      </w:r>
      <w:r>
        <w:rPr/>
        <w:t>тестирования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Отметка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8" w:after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в 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 нет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28" w:after="0"/>
        <w:jc w:val="left"/>
        <w:rPr>
          <w:sz w:val="24"/>
        </w:rPr>
      </w:pPr>
      <w:r>
        <w:rPr>
          <w:sz w:val="24"/>
        </w:rPr>
        <w:t>в 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нет 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78" w:before="28" w:after="0"/>
        <w:ind w:left="896" w:right="3333" w:firstLine="360"/>
        <w:jc w:val="left"/>
        <w:rPr>
          <w:sz w:val="24"/>
        </w:rPr>
      </w:pPr>
      <w:r>
        <w:rPr>
          <w:sz w:val="24"/>
        </w:rPr>
        <w:t>систематичекое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«4»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4"/>
          <w:sz w:val="24"/>
        </w:rPr>
        <w:t xml:space="preserve"> </w:t>
      </w:r>
      <w:r>
        <w:rPr>
          <w:sz w:val="24"/>
        </w:rPr>
        <w:t>если:</w:t>
      </w:r>
    </w:p>
    <w:p>
      <w:pPr>
        <w:sectPr>
          <w:headerReference w:type="default" r:id="rId783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134" w:after="0"/>
        <w:ind w:left="1617" w:right="375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4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6"/>
          <w:sz w:val="24"/>
        </w:rPr>
        <w:t xml:space="preserve"> </w:t>
      </w:r>
      <w:r>
        <w:rPr>
          <w:sz w:val="24"/>
        </w:rPr>
        <w:t>но обоснования шагов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 недостаточны</w:t>
      </w:r>
      <w:r>
        <w:rPr>
          <w:spacing w:val="2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проверки);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3" w:hanging="361"/>
        <w:rPr>
          <w:sz w:val="24"/>
        </w:rPr>
      </w:pPr>
      <w:r>
        <w:rPr>
          <w:sz w:val="24"/>
        </w:rPr>
        <w:t>допущена одна ошибка или два-три недочета в 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60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проверки).</w:t>
      </w:r>
    </w:p>
    <w:p>
      <w:pPr>
        <w:pStyle w:val="Style17"/>
        <w:spacing w:before="14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8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 или графиках, 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владеет обязательными умениями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spacing w:before="9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«2»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8" w:after="0"/>
        <w:ind w:left="1617" w:right="384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 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2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2" w:after="0"/>
        <w:ind w:left="896" w:hanging="0"/>
        <w:jc w:val="left"/>
        <w:rPr>
          <w:sz w:val="24"/>
        </w:rPr>
      </w:pPr>
      <w:r>
        <w:rPr/>
        <w:t>Информатика</w:t>
      </w:r>
    </w:p>
    <w:p>
      <w:pPr>
        <w:pStyle w:val="Style17"/>
        <w:spacing w:lineRule="auto" w:line="259" w:before="184" w:after="0"/>
        <w:ind w:left="349" w:right="268" w:firstLine="609"/>
        <w:rPr>
          <w:sz w:val="24"/>
        </w:rPr>
      </w:pPr>
      <w:r>
        <w:rPr/>
        <w:t>Содержание и объем материала, подлежащего проверке, определяется программой. При</w:t>
      </w:r>
      <w:r>
        <w:rPr>
          <w:spacing w:val="1"/>
        </w:rPr>
        <w:t xml:space="preserve"> </w:t>
      </w:r>
      <w:r>
        <w:rPr/>
        <w:t>проверке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полноту,</w:t>
      </w:r>
      <w:r>
        <w:rPr>
          <w:spacing w:val="1"/>
        </w:rPr>
        <w:t xml:space="preserve"> </w:t>
      </w:r>
      <w:r>
        <w:rPr/>
        <w:t>прочность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знакомых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незнакомых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Style17"/>
        <w:spacing w:lineRule="auto" w:line="259" w:before="157" w:after="0"/>
        <w:ind w:left="349" w:right="279" w:firstLine="547"/>
        <w:rPr>
          <w:sz w:val="24"/>
        </w:rPr>
      </w:pPr>
      <w:r>
        <w:rPr/>
        <w:t>Основными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контрольная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самостоятельная</w:t>
      </w:r>
      <w:r>
        <w:rPr>
          <w:spacing w:val="-4"/>
        </w:rPr>
        <w:t xml:space="preserve"> </w:t>
      </w:r>
      <w:r>
        <w:rPr/>
        <w:t>работа,</w:t>
      </w:r>
      <w:r>
        <w:rPr>
          <w:spacing w:val="4"/>
        </w:rPr>
        <w:t xml:space="preserve"> </w:t>
      </w:r>
      <w:r>
        <w:rPr/>
        <w:t>тестирование,</w:t>
      </w:r>
      <w:r>
        <w:rPr>
          <w:spacing w:val="-1"/>
        </w:rPr>
        <w:t xml:space="preserve"> </w:t>
      </w:r>
      <w:r>
        <w:rPr/>
        <w:t>устный</w:t>
      </w:r>
      <w:r>
        <w:rPr>
          <w:spacing w:val="2"/>
        </w:rPr>
        <w:t xml:space="preserve"> </w:t>
      </w:r>
      <w:r>
        <w:rPr/>
        <w:t>опрос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зачеты.</w:t>
      </w:r>
    </w:p>
    <w:p>
      <w:pPr>
        <w:pStyle w:val="Style17"/>
        <w:spacing w:lineRule="auto" w:line="259" w:before="163" w:after="0"/>
        <w:ind w:left="349" w:right="273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показанные</w:t>
      </w:r>
      <w:r>
        <w:rPr>
          <w:spacing w:val="1"/>
        </w:rPr>
        <w:t xml:space="preserve"> </w:t>
      </w:r>
      <w:r>
        <w:rPr/>
        <w:t>обучающимися знания и умения. Оценка зависит также от наличия и характера</w:t>
      </w:r>
      <w:r>
        <w:rPr>
          <w:spacing w:val="1"/>
        </w:rPr>
        <w:t xml:space="preserve"> </w:t>
      </w:r>
      <w:r>
        <w:rPr/>
        <w:t>погрешностей,</w:t>
      </w:r>
      <w:r>
        <w:rPr>
          <w:spacing w:val="1"/>
        </w:rPr>
        <w:t xml:space="preserve"> </w:t>
      </w:r>
      <w:r>
        <w:rPr/>
        <w:t>допущенных</w:t>
      </w:r>
      <w:r>
        <w:rPr>
          <w:spacing w:val="1"/>
        </w:rPr>
        <w:t xml:space="preserve"> </w:t>
      </w:r>
      <w:r>
        <w:rPr/>
        <w:t>обучающимися.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погрешностей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недочеты. Погрешность считается ошибкой, если она свидетельствует о том, что ученик не</w:t>
      </w:r>
      <w:r>
        <w:rPr>
          <w:spacing w:val="1"/>
        </w:rPr>
        <w:t xml:space="preserve"> </w:t>
      </w:r>
      <w:r>
        <w:rPr/>
        <w:t>овладел</w:t>
      </w:r>
      <w:r>
        <w:rPr>
          <w:spacing w:val="-4"/>
        </w:rPr>
        <w:t xml:space="preserve"> </w:t>
      </w:r>
      <w:r>
        <w:rPr/>
        <w:t>основными</w:t>
      </w:r>
      <w:r>
        <w:rPr>
          <w:spacing w:val="-3"/>
        </w:rPr>
        <w:t xml:space="preserve"> </w:t>
      </w:r>
      <w:r>
        <w:rPr/>
        <w:t>знаниями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умениями,</w:t>
      </w:r>
      <w:r>
        <w:rPr>
          <w:spacing w:val="3"/>
        </w:rPr>
        <w:t xml:space="preserve"> </w:t>
      </w:r>
      <w:r>
        <w:rPr/>
        <w:t>указанными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программе.</w:t>
      </w:r>
    </w:p>
    <w:p>
      <w:pPr>
        <w:pStyle w:val="Style17"/>
        <w:spacing w:lineRule="auto" w:line="259" w:before="157" w:after="0"/>
        <w:ind w:left="349" w:right="269" w:firstLine="547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недочетам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погрешности,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прочном</w:t>
      </w:r>
      <w:r>
        <w:rPr>
          <w:spacing w:val="1"/>
        </w:rPr>
        <w:t xml:space="preserve"> </w:t>
      </w:r>
      <w:r>
        <w:rPr/>
        <w:t>усвоении основных знаний 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или об отсутствии</w:t>
      </w:r>
      <w:r>
        <w:rPr>
          <w:spacing w:val="1"/>
        </w:rPr>
        <w:t xml:space="preserve"> </w:t>
      </w:r>
      <w:r>
        <w:rPr/>
        <w:t>знаний, не</w:t>
      </w:r>
      <w:r>
        <w:rPr>
          <w:spacing w:val="1"/>
        </w:rPr>
        <w:t xml:space="preserve"> </w:t>
      </w:r>
      <w:r>
        <w:rPr/>
        <w:t>считающихся в программе основными. Недочетами также считаются: погрешности, которые не</w:t>
      </w:r>
      <w:r>
        <w:rPr>
          <w:spacing w:val="1"/>
        </w:rPr>
        <w:t xml:space="preserve"> </w:t>
      </w:r>
      <w:r>
        <w:rPr/>
        <w:t>привели к искажению смысла полученного учеником задания или способа его</w:t>
      </w:r>
      <w:r>
        <w:rPr>
          <w:spacing w:val="1"/>
        </w:rPr>
        <w:t xml:space="preserve"> </w:t>
      </w:r>
      <w:r>
        <w:rPr/>
        <w:t>выполнения,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-2"/>
        </w:rPr>
        <w:t xml:space="preserve"> </w:t>
      </w:r>
      <w:r>
        <w:rPr/>
        <w:t>неаккуратная</w:t>
      </w:r>
      <w:r>
        <w:rPr>
          <w:spacing w:val="1"/>
        </w:rPr>
        <w:t xml:space="preserve"> </w:t>
      </w:r>
      <w:r>
        <w:rPr/>
        <w:t>запись,</w:t>
      </w:r>
      <w:r>
        <w:rPr>
          <w:spacing w:val="3"/>
        </w:rPr>
        <w:t xml:space="preserve"> </w:t>
      </w:r>
      <w:r>
        <w:rPr/>
        <w:t>небрежное</w:t>
      </w:r>
      <w:r>
        <w:rPr>
          <w:spacing w:val="-4"/>
        </w:rPr>
        <w:t xml:space="preserve"> </w:t>
      </w:r>
      <w:r>
        <w:rPr/>
        <w:t>выполнение блок-схемы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п.</w:t>
      </w:r>
    </w:p>
    <w:p>
      <w:pPr>
        <w:pStyle w:val="Style17"/>
        <w:spacing w:lineRule="auto" w:line="259" w:before="161" w:after="0"/>
        <w:ind w:left="349" w:right="278" w:firstLine="547"/>
        <w:rPr>
          <w:sz w:val="24"/>
        </w:rPr>
      </w:pP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опроса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7"/>
        <w:spacing w:lineRule="auto" w:line="259" w:before="158" w:after="0"/>
        <w:ind w:left="349" w:right="269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вопросу,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математически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грамотны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отличаются</w:t>
      </w:r>
      <w:r>
        <w:rPr>
          <w:spacing w:val="1"/>
        </w:rPr>
        <w:t xml:space="preserve"> </w:t>
      </w:r>
      <w:r>
        <w:rPr/>
        <w:t>последовательностью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аккуратностью.</w:t>
      </w:r>
    </w:p>
    <w:p>
      <w:pPr>
        <w:sectPr>
          <w:headerReference w:type="default" r:id="rId784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2" w:after="0"/>
        <w:ind w:left="349" w:right="266" w:firstLine="547"/>
        <w:rPr>
          <w:sz w:val="24"/>
        </w:rPr>
      </w:pPr>
      <w:r>
        <w:rPr/>
        <w:t>Решение задач считается безупречным,</w:t>
      </w:r>
      <w:r>
        <w:rPr>
          <w:spacing w:val="1"/>
        </w:rPr>
        <w:t xml:space="preserve"> </w:t>
      </w:r>
      <w:r>
        <w:rPr/>
        <w:t>если правильно</w:t>
      </w:r>
      <w:r>
        <w:rPr>
          <w:spacing w:val="1"/>
        </w:rPr>
        <w:t xml:space="preserve"> </w:t>
      </w:r>
      <w:r>
        <w:rPr/>
        <w:t>выбран способ решения,</w:t>
      </w:r>
      <w:r>
        <w:rPr>
          <w:spacing w:val="1"/>
        </w:rPr>
        <w:t xml:space="preserve"> </w:t>
      </w:r>
      <w:r>
        <w:rPr/>
        <w:t>само</w:t>
      </w:r>
      <w:r>
        <w:rPr>
          <w:spacing w:val="1"/>
        </w:rPr>
        <w:t xml:space="preserve"> </w:t>
      </w:r>
      <w:r>
        <w:rPr/>
        <w:t>решение сопровождается необходимыми объяснениями, верно выполнен алгоритм решения,</w:t>
      </w:r>
      <w:r>
        <w:rPr>
          <w:spacing w:val="1"/>
        </w:rPr>
        <w:t xml:space="preserve"> </w:t>
      </w:r>
      <w:r>
        <w:rPr/>
        <w:t>решение записано последовательно, аккуратно и синтаксически верно по правилам какого-либо</w:t>
      </w:r>
      <w:r>
        <w:rPr>
          <w:spacing w:val="-57"/>
        </w:rPr>
        <w:t xml:space="preserve"> </w:t>
      </w:r>
      <w:r>
        <w:rPr/>
        <w:t>языка или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программирования.</w:t>
      </w:r>
    </w:p>
    <w:p>
      <w:pPr>
        <w:pStyle w:val="Style17"/>
        <w:spacing w:lineRule="auto" w:line="259" w:before="93" w:after="0"/>
        <w:ind w:left="349" w:right="281" w:firstLine="547"/>
        <w:rPr>
          <w:sz w:val="24"/>
        </w:rPr>
      </w:pPr>
      <w:r>
        <w:rPr/>
        <w:t>Самостоятельная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компьютере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безупречной,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самостоятельно или с незначительной помощью</w:t>
      </w:r>
      <w:r>
        <w:rPr>
          <w:spacing w:val="60"/>
        </w:rPr>
        <w:t xml:space="preserve"> </w:t>
      </w:r>
      <w:r>
        <w:rPr/>
        <w:t>учителя выполнил все этапы решения задачи,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был</w:t>
      </w:r>
      <w:r>
        <w:rPr>
          <w:spacing w:val="-3"/>
        </w:rPr>
        <w:t xml:space="preserve"> </w:t>
      </w:r>
      <w:r>
        <w:rPr/>
        <w:t>получен</w:t>
      </w:r>
      <w:r>
        <w:rPr>
          <w:spacing w:val="2"/>
        </w:rPr>
        <w:t xml:space="preserve"> </w:t>
      </w:r>
      <w:r>
        <w:rPr/>
        <w:t>верный</w:t>
      </w:r>
      <w:r>
        <w:rPr>
          <w:spacing w:val="-7"/>
        </w:rPr>
        <w:t xml:space="preserve"> </w:t>
      </w:r>
      <w:r>
        <w:rPr/>
        <w:t>ответ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иное</w:t>
      </w:r>
      <w:r>
        <w:rPr>
          <w:spacing w:val="-4"/>
        </w:rPr>
        <w:t xml:space="preserve"> </w:t>
      </w:r>
      <w:r>
        <w:rPr/>
        <w:t>требуемое</w:t>
      </w:r>
      <w:r>
        <w:rPr>
          <w:spacing w:val="-4"/>
        </w:rPr>
        <w:t xml:space="preserve"> </w:t>
      </w:r>
      <w:r>
        <w:rPr/>
        <w:t>представление решения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396" w:before="1" w:after="0"/>
        <w:ind w:left="896" w:right="2995" w:hanging="0"/>
        <w:rPr>
          <w:sz w:val="24"/>
        </w:rPr>
      </w:pPr>
      <w:r>
        <w:rPr/>
        <w:t>Для устных ответов определяются следующие критерии оценок:</w:t>
      </w:r>
      <w:r>
        <w:rPr>
          <w:spacing w:val="-58"/>
        </w:rPr>
        <w:t xml:space="preserve"> </w:t>
      </w:r>
      <w:r>
        <w:rPr/>
        <w:t>оценка «5»</w:t>
      </w:r>
      <w:r>
        <w:rPr>
          <w:spacing w:val="-3"/>
        </w:rPr>
        <w:t xml:space="preserve"> </w:t>
      </w:r>
      <w:r>
        <w:rPr/>
        <w:t>выставляется,</w:t>
      </w:r>
      <w:r>
        <w:rPr>
          <w:spacing w:val="-2"/>
        </w:rPr>
        <w:t xml:space="preserve"> </w:t>
      </w:r>
      <w:r>
        <w:rPr/>
        <w:t>если</w:t>
      </w:r>
      <w:r>
        <w:rPr>
          <w:spacing w:val="3"/>
        </w:rPr>
        <w:t xml:space="preserve"> </w:t>
      </w:r>
      <w:r>
        <w:rPr/>
        <w:t>ученик: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8" w:after="0"/>
        <w:ind w:left="1617" w:right="374" w:hanging="361"/>
        <w:rPr>
          <w:sz w:val="24"/>
        </w:rPr>
      </w:pPr>
      <w:r>
        <w:rPr>
          <w:sz w:val="24"/>
        </w:rPr>
        <w:t>полно раскрыл содержание материала в объеме, предусмотренном программой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" w:after="0"/>
        <w:ind w:left="1617" w:right="373" w:hanging="361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3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ответу;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8" w:after="0"/>
        <w:ind w:left="1617" w:right="377" w:hanging="361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" w:after="0"/>
        <w:ind w:left="1617" w:right="374" w:hanging="361"/>
        <w:rPr>
          <w:sz w:val="24"/>
        </w:rPr>
      </w:pPr>
      <w: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1945640</wp:posOffset>
            </wp:positionH>
            <wp:positionV relativeFrom="paragraph">
              <wp:posOffset>407035</wp:posOffset>
            </wp:positionV>
            <wp:extent cx="237490" cy="167640"/>
            <wp:effectExtent l="0" t="0" r="0" b="0"/>
            <wp:wrapNone/>
            <wp:docPr id="36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4" w:hanging="361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оценка «4»</w:t>
      </w:r>
      <w:r>
        <w:rPr>
          <w:spacing w:val="-4"/>
        </w:rPr>
        <w:t xml:space="preserve"> </w:t>
      </w:r>
      <w:r>
        <w:rPr/>
        <w:t>выставляется,</w:t>
      </w:r>
      <w:r>
        <w:rPr>
          <w:spacing w:val="-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87" w:after="0"/>
        <w:ind w:left="1617" w:right="379" w:hanging="361"/>
        <w:jc w:val="left"/>
        <w:rPr>
          <w:sz w:val="24"/>
        </w:rPr>
      </w:pPr>
      <w:r>
        <w:rPr>
          <w:sz w:val="24"/>
        </w:rPr>
        <w:t>ответ</w:t>
      </w:r>
      <w:r>
        <w:rPr>
          <w:spacing w:val="32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3"/>
          <w:sz w:val="24"/>
        </w:rPr>
        <w:t xml:space="preserve"> </w:t>
      </w:r>
      <w:r>
        <w:rPr>
          <w:sz w:val="24"/>
        </w:rPr>
        <w:t>«5»,</w:t>
      </w:r>
      <w:r>
        <w:rPr>
          <w:spacing w:val="34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этом</w:t>
      </w:r>
      <w:r>
        <w:rPr>
          <w:spacing w:val="29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3" w:after="0"/>
        <w:ind w:left="1617" w:right="380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4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1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4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2" w:after="0"/>
        <w:ind w:left="1617" w:right="373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42"/>
          <w:sz w:val="24"/>
        </w:rPr>
        <w:t xml:space="preserve"> </w:t>
      </w:r>
      <w:r>
        <w:rPr>
          <w:sz w:val="24"/>
        </w:rPr>
        <w:t>один-два</w:t>
      </w:r>
      <w:r>
        <w:rPr>
          <w:spacing w:val="35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 учителя;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3" w:after="0"/>
        <w:ind w:left="1617" w:right="373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по 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20" w:after="0"/>
        <w:ind w:left="954" w:hanging="0"/>
        <w:jc w:val="left"/>
        <w:rPr>
          <w:sz w:val="24"/>
        </w:rPr>
      </w:pPr>
      <w:r>
        <w:rPr/>
        <w:t>оценка «3»</w:t>
      </w:r>
      <w:r>
        <w:rPr>
          <w:spacing w:val="-4"/>
        </w:rPr>
        <w:t xml:space="preserve"> </w:t>
      </w:r>
      <w:r>
        <w:rPr/>
        <w:t>выставляется,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65" w:hanging="361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5" w:after="0"/>
        <w:ind w:left="1617" w:right="376" w:hanging="361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задания, но выполнил задания обязательного уровня сложности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59" w:before="7" w:after="0"/>
        <w:ind w:left="1617" w:right="374" w:hanging="361"/>
        <w:rPr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>
      <w:pPr>
        <w:sectPr>
          <w:headerReference w:type="default" r:id="rId78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20" w:after="0"/>
        <w:ind w:left="954" w:hanging="0"/>
        <w:rPr>
          <w:sz w:val="24"/>
        </w:rPr>
      </w:pPr>
      <w:r>
        <w:rPr/>
        <w:t>оценка «2»</w:t>
      </w:r>
      <w:r>
        <w:rPr>
          <w:spacing w:val="-4"/>
        </w:rPr>
        <w:t xml:space="preserve"> </w:t>
      </w:r>
      <w:r>
        <w:rPr/>
        <w:t>выставляется,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before="95" w:after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32" w:after="0"/>
        <w:ind w:left="1617" w:right="380" w:hanging="361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материала,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6" w:after="0"/>
        <w:ind w:left="1617" w:right="376" w:hanging="361"/>
        <w:rPr>
          <w:sz w:val="24"/>
        </w:rPr>
      </w:pPr>
      <w:r>
        <w:rPr>
          <w:sz w:val="24"/>
        </w:rPr>
        <w:t>допущены ошибки в определении понятий, при использовании терминологии, в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 блок-схем и иных выкладках, которые не исправлены после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5" w:after="0"/>
        <w:ind w:left="954" w:hanging="0"/>
        <w:rPr>
          <w:sz w:val="24"/>
        </w:rPr>
      </w:pPr>
      <w:r>
        <w:rPr/>
        <w:t>оценка «1»</w:t>
      </w:r>
      <w:r>
        <w:rPr>
          <w:spacing w:val="-4"/>
        </w:rPr>
        <w:t xml:space="preserve"> </w:t>
      </w:r>
      <w:r>
        <w:rPr/>
        <w:t>выставляется,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7" w:hanging="361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7" w:after="0"/>
        <w:ind w:left="896" w:hanging="0"/>
        <w:rPr>
          <w:sz w:val="24"/>
        </w:rPr>
      </w:pPr>
      <w:r>
        <w:rPr/>
        <w:t>Для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7"/>
        </w:rPr>
        <w:t xml:space="preserve"> </w:t>
      </w:r>
      <w:r>
        <w:rPr/>
        <w:t>работ</w:t>
      </w:r>
      <w:r>
        <w:rPr>
          <w:spacing w:val="48"/>
        </w:rPr>
        <w:t xml:space="preserve"> </w:t>
      </w:r>
      <w:r>
        <w:rPr/>
        <w:t>обучающихся:</w:t>
      </w:r>
    </w:p>
    <w:p>
      <w:pPr>
        <w:pStyle w:val="Style17"/>
        <w:spacing w:before="180" w:after="0"/>
        <w:ind w:left="896" w:hanging="0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«5»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182" w:after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3" w:after="0"/>
        <w:ind w:left="1617" w:right="372"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0"/>
          <w:sz w:val="24"/>
        </w:rPr>
        <w:t xml:space="preserve"> </w:t>
      </w:r>
      <w:r>
        <w:rPr>
          <w:sz w:val="24"/>
        </w:rPr>
        <w:t>(блок-схеме),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выкладках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6" w:after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76" w:before="28" w:after="0"/>
        <w:ind w:left="867" w:right="2729" w:firstLine="389"/>
        <w:jc w:val="left"/>
        <w:rPr>
          <w:sz w:val="24"/>
        </w:rPr>
      </w:pPr>
      <w:r>
        <w:rPr>
          <w:sz w:val="24"/>
        </w:rPr>
        <w:t>работа выполнена безупречно (без помарок и исправлений).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 «4»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4"/>
          <w:sz w:val="24"/>
        </w:rPr>
        <w:t xml:space="preserve"> </w:t>
      </w:r>
      <w:r>
        <w:rPr>
          <w:sz w:val="24"/>
        </w:rPr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146" w:after="0"/>
        <w:ind w:left="1617" w:right="375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4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6"/>
          <w:sz w:val="24"/>
        </w:rPr>
        <w:t xml:space="preserve"> </w:t>
      </w:r>
      <w:r>
        <w:rPr>
          <w:sz w:val="24"/>
        </w:rPr>
        <w:t>но обоснования шагов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 недостаточны</w:t>
      </w:r>
      <w:r>
        <w:rPr>
          <w:spacing w:val="2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проверки);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7" w:after="0"/>
        <w:ind w:left="1617" w:right="368" w:hanging="361"/>
        <w:jc w:val="left"/>
        <w:rPr>
          <w:sz w:val="24"/>
        </w:rPr>
      </w:pPr>
      <w:r>
        <w:rPr>
          <w:sz w:val="24"/>
        </w:rPr>
        <w:t>допущена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одна 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чертежах, 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блоксхем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1" w:hanging="361"/>
        <w:rPr>
          <w:sz w:val="24"/>
        </w:rPr>
      </w:pPr>
      <w:r>
        <w:rPr>
          <w:sz w:val="24"/>
        </w:rPr>
        <w:t>допущены более одной ошибки или двух-трех недочетов в выкладках, 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блоксхем или программе, 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владеет обязательными умениями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Оценка «2»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  <w:tab w:val="left" w:pos="2452" w:leader="none"/>
          <w:tab w:val="left" w:pos="3162" w:leader="none"/>
          <w:tab w:val="left" w:pos="5285" w:leader="none"/>
          <w:tab w:val="left" w:pos="6701" w:leader="none"/>
          <w:tab w:val="left" w:pos="8717" w:leader="none"/>
        </w:tabs>
        <w:spacing w:lineRule="auto" w:line="264" w:before="182" w:after="0"/>
        <w:ind w:left="1617" w:right="374" w:hanging="361"/>
        <w:jc w:val="left"/>
        <w:rPr>
          <w:sz w:val="24"/>
        </w:rPr>
      </w:pPr>
      <w:r>
        <w:rPr>
          <w:sz w:val="24"/>
        </w:rPr>
        <w:t>допущены</w:t>
        <w:tab/>
        <w:t>существенные</w:t>
        <w:tab/>
        <w:t>ошибки,</w:t>
        <w:tab/>
        <w:t>показавшие,</w:t>
      </w:r>
      <w:r>
        <w:rPr>
          <w:spacing w:val="86"/>
          <w:sz w:val="24"/>
        </w:rPr>
        <w:t xml:space="preserve"> </w:t>
      </w:r>
      <w:r>
        <w:rPr>
          <w:sz w:val="24"/>
        </w:rPr>
        <w:t>что</w:t>
        <w:tab/>
      </w:r>
      <w:r>
        <w:rPr>
          <w:spacing w:val="-1"/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  <w:tab/>
        <w:t>владеет 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теме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  <w:tab w:val="left" w:pos="5981" w:leader="none"/>
        </w:tabs>
        <w:spacing w:lineRule="auto" w:line="264" w:before="183" w:after="0"/>
        <w:ind w:left="1617" w:right="374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76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76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7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у</w:t>
        <w:tab/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lineRule="auto" w:line="398" w:before="176" w:after="0"/>
        <w:ind w:left="896" w:right="2279" w:hanging="0"/>
        <w:jc w:val="left"/>
        <w:rPr>
          <w:sz w:val="24"/>
        </w:rPr>
      </w:pPr>
      <w:r>
        <w:rPr/>
        <w:t>Самостоятельная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ПК</w:t>
      </w:r>
      <w:r>
        <w:rPr>
          <w:spacing w:val="-7"/>
        </w:rPr>
        <w:t xml:space="preserve"> </w:t>
      </w:r>
      <w:r>
        <w:rPr/>
        <w:t>оценивается</w:t>
      </w:r>
      <w:r>
        <w:rPr>
          <w:spacing w:val="-1"/>
        </w:rPr>
        <w:t xml:space="preserve"> </w:t>
      </w:r>
      <w:r>
        <w:rPr/>
        <w:t>следующим</w:t>
      </w:r>
      <w:r>
        <w:rPr>
          <w:spacing w:val="-3"/>
        </w:rPr>
        <w:t xml:space="preserve"> </w:t>
      </w:r>
      <w:r>
        <w:rPr/>
        <w:t>образом:</w:t>
      </w:r>
      <w:r>
        <w:rPr>
          <w:spacing w:val="-57"/>
        </w:rPr>
        <w:t xml:space="preserve"> </w:t>
      </w:r>
      <w:r>
        <w:rPr/>
        <w:t>Оценка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74" w:leader="none"/>
          <w:tab w:val="left" w:pos="1675" w:leader="none"/>
        </w:tabs>
        <w:spacing w:lineRule="exact" w:line="292"/>
        <w:ind w:left="1674" w:hanging="419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ПК;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2" w:after="0"/>
        <w:ind w:left="1617" w:right="377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3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38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33"/>
          <w:sz w:val="24"/>
        </w:rPr>
        <w:t xml:space="preserve"> </w:t>
      </w:r>
      <w:r>
        <w:rPr>
          <w:sz w:val="24"/>
        </w:rPr>
        <w:t>ответ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иное</w:t>
      </w:r>
      <w:r>
        <w:rPr>
          <w:spacing w:val="36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результата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>
      <w:pPr>
        <w:sectPr>
          <w:headerReference w:type="default" r:id="rId78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74" w:leader="none"/>
          <w:tab w:val="left" w:pos="1675" w:leader="none"/>
        </w:tabs>
        <w:spacing w:before="2" w:after="0"/>
        <w:ind w:left="1674" w:hanging="419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Style17"/>
        <w:spacing w:before="93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«4»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86" w:after="0"/>
        <w:ind w:left="1617" w:right="372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35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38"/>
          <w:sz w:val="24"/>
        </w:rPr>
        <w:t xml:space="preserve"> </w:t>
      </w:r>
      <w:r>
        <w:rPr>
          <w:sz w:val="24"/>
        </w:rPr>
        <w:t>но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обнаружилось</w:t>
      </w:r>
      <w:r>
        <w:rPr>
          <w:spacing w:val="37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 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before="13" w:after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(свыше</w:t>
      </w:r>
      <w:r>
        <w:rPr>
          <w:spacing w:val="-6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%);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28" w:after="0"/>
        <w:ind w:left="1617" w:right="377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2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4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1" w:hanging="361"/>
        <w:rPr>
          <w:sz w:val="24"/>
        </w:rPr>
      </w:pPr>
      <w:r>
        <w:rPr>
          <w:sz w:val="24"/>
        </w:rPr>
        <w:t>работа выполнена не полностью, допущено более трех ошибок, 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>
      <w:pPr>
        <w:pStyle w:val="Style17"/>
        <w:spacing w:before="18" w:after="0"/>
        <w:ind w:left="896" w:hanging="0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«2»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9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 знаниями, умениями и навыками работы на ПК или 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выполнена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Style17"/>
        <w:spacing w:before="14" w:after="0"/>
        <w:ind w:left="896" w:hanging="0"/>
        <w:rPr>
          <w:sz w:val="24"/>
        </w:rPr>
      </w:pPr>
      <w:r>
        <w:rPr/>
        <w:t>Оценка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4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7" w:after="0"/>
        <w:ind w:left="896" w:hanging="0"/>
        <w:jc w:val="left"/>
        <w:rPr>
          <w:sz w:val="24"/>
        </w:rPr>
      </w:pPr>
      <w:r>
        <w:rPr/>
        <w:t>Тестовые</w:t>
      </w:r>
      <w:r>
        <w:rPr>
          <w:spacing w:val="-3"/>
        </w:rPr>
        <w:t xml:space="preserve"> </w:t>
      </w:r>
      <w:r>
        <w:rPr/>
        <w:t>работыоцениваются</w:t>
      </w:r>
      <w:r>
        <w:rPr>
          <w:spacing w:val="-3"/>
        </w:rPr>
        <w:t xml:space="preserve"> </w:t>
      </w:r>
      <w:r>
        <w:rPr/>
        <w:t>следующим</w:t>
      </w:r>
      <w:r>
        <w:rPr>
          <w:spacing w:val="-5"/>
        </w:rPr>
        <w:t xml:space="preserve"> </w:t>
      </w:r>
      <w:r>
        <w:rPr/>
        <w:t>образом:</w:t>
      </w:r>
    </w:p>
    <w:p>
      <w:pPr>
        <w:pStyle w:val="Style17"/>
        <w:spacing w:lineRule="auto" w:line="259" w:before="185" w:after="0"/>
        <w:ind w:left="349" w:right="273" w:firstLine="547"/>
        <w:rPr>
          <w:sz w:val="24"/>
        </w:rPr>
      </w:pPr>
      <w:r>
        <w:rPr/>
        <w:t>Критерии оценивания тестов в соответствии с процентным соотношением выполненных</w:t>
      </w:r>
      <w:r>
        <w:rPr>
          <w:spacing w:val="1"/>
        </w:rPr>
        <w:t xml:space="preserve"> </w:t>
      </w:r>
      <w:r>
        <w:rPr/>
        <w:t>работ</w:t>
      </w:r>
    </w:p>
    <w:p>
      <w:pPr>
        <w:pStyle w:val="Style17"/>
        <w:spacing w:before="157" w:after="0"/>
        <w:ind w:left="896" w:hanging="0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1" w:after="0"/>
        <w:ind w:left="896" w:hanging="0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201" w:after="0"/>
        <w:ind w:left="896" w:hanging="0"/>
        <w:jc w:val="left"/>
        <w:rPr>
          <w:sz w:val="24"/>
        </w:rPr>
      </w:pPr>
      <w:r>
        <w:rPr/>
        <w:t>История</w:t>
      </w:r>
    </w:p>
    <w:p>
      <w:pPr>
        <w:pStyle w:val="Style17"/>
        <w:spacing w:lineRule="auto" w:line="396" w:before="185" w:after="0"/>
        <w:ind w:left="896" w:right="2279" w:firstLine="62"/>
        <w:jc w:val="left"/>
        <w:rPr>
          <w:sz w:val="24"/>
        </w:rPr>
      </w:pPr>
      <w:r>
        <w:rPr/>
        <w:t>Для</w:t>
      </w:r>
      <w:r>
        <w:rPr>
          <w:spacing w:val="-2"/>
        </w:rPr>
        <w:t xml:space="preserve"> </w:t>
      </w:r>
      <w:r>
        <w:rPr/>
        <w:t>устных</w:t>
      </w:r>
      <w:r>
        <w:rPr>
          <w:spacing w:val="-6"/>
        </w:rPr>
        <w:t xml:space="preserve"> </w:t>
      </w:r>
      <w:r>
        <w:rPr/>
        <w:t>ответов</w:t>
      </w:r>
      <w:r>
        <w:rPr>
          <w:spacing w:val="-8"/>
        </w:rPr>
        <w:t xml:space="preserve"> </w:t>
      </w:r>
      <w:r>
        <w:rPr/>
        <w:t>определяются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4"/>
        </w:rPr>
        <w:t xml:space="preserve"> </w:t>
      </w:r>
      <w:r>
        <w:rPr/>
        <w:t>оценок:</w:t>
      </w:r>
      <w:r>
        <w:rPr>
          <w:spacing w:val="-57"/>
        </w:rPr>
        <w:t xml:space="preserve"> </w:t>
      </w:r>
      <w:r>
        <w:rPr/>
        <w:t>Оценка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</w:t>
      </w:r>
      <w:r>
        <w:rPr>
          <w:spacing w:val="-3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1" w:after="0"/>
        <w:ind w:left="349" w:right="279" w:firstLine="547"/>
        <w:rPr>
          <w:sz w:val="24"/>
        </w:rPr>
      </w:pPr>
      <w:r>
        <w:rPr/>
        <w:t>Показывает</w:t>
      </w:r>
      <w:r>
        <w:rPr>
          <w:spacing w:val="1"/>
        </w:rPr>
        <w:t xml:space="preserve"> </w:t>
      </w:r>
      <w:r>
        <w:rPr/>
        <w:t>глубокое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61"/>
        </w:rPr>
        <w:t xml:space="preserve"> </w:t>
      </w:r>
      <w:r>
        <w:rPr/>
        <w:t>программного</w:t>
      </w:r>
      <w:r>
        <w:rPr>
          <w:spacing w:val="-57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-2"/>
        </w:rPr>
        <w:t xml:space="preserve"> </w:t>
      </w:r>
      <w:r>
        <w:rPr/>
        <w:t>теорий,</w:t>
      </w:r>
      <w:r>
        <w:rPr>
          <w:spacing w:val="-1"/>
        </w:rPr>
        <w:t xml:space="preserve"> </w:t>
      </w:r>
      <w:r>
        <w:rPr/>
        <w:t>взаимосвязей.</w:t>
      </w:r>
    </w:p>
    <w:p>
      <w:pPr>
        <w:sectPr>
          <w:headerReference w:type="default" r:id="rId788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3" w:after="0"/>
        <w:ind w:left="349" w:right="268" w:firstLine="547"/>
        <w:rPr>
          <w:sz w:val="24"/>
        </w:rPr>
      </w:pPr>
      <w:r>
        <w:rPr/>
        <w:t>Умеет составить полный и правильный ответ на основе изученного материала; выделять</w:t>
      </w:r>
      <w:r>
        <w:rPr>
          <w:spacing w:val="1"/>
        </w:rPr>
        <w:t xml:space="preserve"> </w:t>
      </w:r>
      <w:r>
        <w:rPr/>
        <w:t>главные положения, самостоятельно подтверждать ответ конкретными примерами, фактами;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аргументировано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выводы.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приобретенных</w:t>
      </w:r>
      <w:r>
        <w:rPr>
          <w:spacing w:val="1"/>
        </w:rPr>
        <w:t xml:space="preserve"> </w:t>
      </w:r>
      <w:r>
        <w:rPr/>
        <w:t>знаний)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внутрипредметные</w:t>
      </w:r>
      <w:r>
        <w:rPr>
          <w:spacing w:val="6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0"/>
        </w:rPr>
        <w:t xml:space="preserve"> </w:t>
      </w:r>
      <w:r>
        <w:rPr/>
        <w:t>применяет</w:t>
      </w:r>
      <w:r>
        <w:rPr>
          <w:spacing w:val="5"/>
        </w:rPr>
        <w:t xml:space="preserve"> </w:t>
      </w:r>
      <w:r>
        <w:rPr/>
        <w:t>полученные</w:t>
      </w:r>
      <w:r>
        <w:rPr>
          <w:spacing w:val="8"/>
        </w:rPr>
        <w:t xml:space="preserve"> </w:t>
      </w:r>
      <w:r>
        <w:rPr/>
        <w:t>знания</w:t>
      </w:r>
      <w:r>
        <w:rPr>
          <w:spacing w:val="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незнакомой</w:t>
      </w:r>
      <w:r>
        <w:rPr>
          <w:spacing w:val="5"/>
        </w:rPr>
        <w:t xml:space="preserve"> </w:t>
      </w:r>
      <w:r>
        <w:rPr/>
        <w:t>ситуации.</w:t>
      </w:r>
      <w:r>
        <w:rPr>
          <w:spacing w:val="11"/>
        </w:rPr>
        <w:t xml:space="preserve"> </w:t>
      </w:r>
      <w:r>
        <w:rPr/>
        <w:t>Последовательно,</w:t>
      </w:r>
      <w:r>
        <w:rPr>
          <w:spacing w:val="6"/>
        </w:rPr>
        <w:t xml:space="preserve"> </w:t>
      </w:r>
      <w:r>
        <w:rPr/>
        <w:t>четко,</w:t>
      </w:r>
    </w:p>
    <w:p>
      <w:pPr>
        <w:pStyle w:val="Style17"/>
        <w:spacing w:lineRule="auto" w:line="259" w:before="93" w:after="0"/>
        <w:ind w:left="349" w:right="275" w:hanging="0"/>
        <w:rPr>
          <w:sz w:val="24"/>
        </w:rPr>
      </w:pPr>
      <w:r>
        <w:rPr/>
        <w:t>связно,</w:t>
      </w:r>
      <w:r>
        <w:rPr>
          <w:spacing w:val="1"/>
        </w:rPr>
        <w:t xml:space="preserve"> </w:t>
      </w:r>
      <w:r>
        <w:rPr/>
        <w:t>обоснованно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безошибочно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материал: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последовательности с использованием принятой терминологии; делает собственные выводы;</w:t>
      </w:r>
      <w:r>
        <w:rPr>
          <w:spacing w:val="1"/>
        </w:rPr>
        <w:t xml:space="preserve"> </w:t>
      </w:r>
      <w:r>
        <w:rPr/>
        <w:t>формирует точное определение и истолкование основных понятий; при ответе не повторяет</w:t>
      </w:r>
      <w:r>
        <w:rPr>
          <w:spacing w:val="1"/>
        </w:rPr>
        <w:t xml:space="preserve"> </w:t>
      </w:r>
      <w:r>
        <w:rPr/>
        <w:t>дословно текст учебника; излагает материал литературным языком; правильно и обстоятельно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-4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61" w:after="0"/>
        <w:ind w:left="349" w:right="274" w:firstLine="547"/>
        <w:rPr>
          <w:sz w:val="24"/>
        </w:rPr>
      </w:pPr>
      <w:r>
        <w:rPr/>
        <w:t>Самостоятельно и рационально использует наглядные пособия, справочные материалы,</w:t>
      </w:r>
      <w:r>
        <w:rPr>
          <w:spacing w:val="1"/>
        </w:rPr>
        <w:t xml:space="preserve"> </w:t>
      </w:r>
      <w:r>
        <w:rPr/>
        <w:t>учебник,</w:t>
      </w:r>
      <w:r>
        <w:rPr>
          <w:spacing w:val="3"/>
        </w:rPr>
        <w:t xml:space="preserve"> </w:t>
      </w:r>
      <w:r>
        <w:rPr/>
        <w:t>дополнительную литературу,</w:t>
      </w:r>
      <w:r>
        <w:rPr>
          <w:spacing w:val="3"/>
        </w:rPr>
        <w:t xml:space="preserve"> </w:t>
      </w:r>
      <w:r>
        <w:rPr/>
        <w:t>первоисточники.</w:t>
      </w:r>
    </w:p>
    <w:p>
      <w:pPr>
        <w:pStyle w:val="Style17"/>
        <w:spacing w:lineRule="auto" w:line="259" w:before="158" w:after="0"/>
        <w:ind w:left="349" w:right="279" w:firstLine="547"/>
        <w:rPr>
          <w:sz w:val="24"/>
        </w:rPr>
      </w:pPr>
      <w:r>
        <w:rPr/>
        <w:t>Самостоятельно,</w:t>
      </w:r>
      <w:r>
        <w:rPr>
          <w:spacing w:val="1"/>
        </w:rPr>
        <w:t xml:space="preserve"> </w:t>
      </w:r>
      <w:r>
        <w:rPr/>
        <w:t>уверенно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безошибочно</w:t>
      </w:r>
      <w:r>
        <w:rPr>
          <w:spacing w:val="1"/>
        </w:rPr>
        <w:t xml:space="preserve"> </w:t>
      </w:r>
      <w:r>
        <w:rPr/>
        <w:t>применяет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творческом</w:t>
      </w:r>
      <w:r>
        <w:rPr>
          <w:spacing w:val="-3"/>
        </w:rPr>
        <w:t xml:space="preserve"> </w:t>
      </w:r>
      <w:r>
        <w:rPr/>
        <w:t>уровне,</w:t>
      </w:r>
      <w:r>
        <w:rPr>
          <w:spacing w:val="3"/>
        </w:rPr>
        <w:t xml:space="preserve"> </w:t>
      </w:r>
      <w:r>
        <w:rPr/>
        <w:t>причем</w:t>
      </w:r>
      <w:r>
        <w:rPr>
          <w:spacing w:val="1"/>
        </w:rPr>
        <w:t xml:space="preserve"> </w:t>
      </w:r>
      <w:r>
        <w:rPr/>
        <w:t>дает более</w:t>
      </w:r>
      <w:r>
        <w:rPr>
          <w:spacing w:val="-1"/>
        </w:rPr>
        <w:t xml:space="preserve"> </w:t>
      </w:r>
      <w:r>
        <w:rPr/>
        <w:t>двух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4"/>
        </w:rPr>
        <w:t xml:space="preserve"> </w:t>
      </w:r>
      <w:r>
        <w:rPr/>
        <w:t>задачи.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«4»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180" w:after="0"/>
        <w:ind w:left="349" w:right="269" w:firstLine="547"/>
        <w:rPr>
          <w:sz w:val="24"/>
        </w:rPr>
      </w:pPr>
      <w:r>
        <w:rPr/>
        <w:t>Показывает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полный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правильный ответ на основе изученных теорий; допускает незначительные ошибки и недочеты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воспроизведении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неточности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терминов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выводах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обобщениях;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определенной логической последовательности, при этом допускает одну негрубую ошибку или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недочетов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требовании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небольшой помощи преподавателя; в основном усвоил учебный материал; подтверждает ответ</w:t>
      </w:r>
      <w:r>
        <w:rPr>
          <w:spacing w:val="1"/>
        </w:rPr>
        <w:t xml:space="preserve"> </w:t>
      </w:r>
      <w:r>
        <w:rPr/>
        <w:t>конкретными</w:t>
      </w:r>
      <w:r>
        <w:rPr>
          <w:spacing w:val="-3"/>
        </w:rPr>
        <w:t xml:space="preserve"> </w:t>
      </w:r>
      <w:r>
        <w:rPr/>
        <w:t>примерами;</w:t>
      </w:r>
      <w:r>
        <w:rPr>
          <w:spacing w:val="-4"/>
        </w:rPr>
        <w:t xml:space="preserve"> </w:t>
      </w:r>
      <w:r>
        <w:rPr/>
        <w:t>правильно</w:t>
      </w:r>
      <w:r>
        <w:rPr>
          <w:spacing w:val="-4"/>
        </w:rPr>
        <w:t xml:space="preserve"> </w:t>
      </w:r>
      <w:r>
        <w:rPr/>
        <w:t>отвечает</w:t>
      </w:r>
      <w:r>
        <w:rPr>
          <w:spacing w:val="-3"/>
        </w:rPr>
        <w:t xml:space="preserve"> </w:t>
      </w:r>
      <w:r>
        <w:rPr/>
        <w:t>на дополнительные</w:t>
      </w:r>
      <w:r>
        <w:rPr>
          <w:spacing w:val="-5"/>
        </w:rPr>
        <w:t xml:space="preserve"> </w:t>
      </w:r>
      <w:r>
        <w:rPr/>
        <w:t>вопросы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61" w:after="0"/>
        <w:ind w:left="349" w:right="280" w:firstLine="547"/>
        <w:rPr>
          <w:sz w:val="24"/>
        </w:rPr>
      </w:pPr>
      <w:r>
        <w:rPr/>
        <w:t>Умеет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материале;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 примеров обобщать,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внутрипредметные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Применяет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видоизмененной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соблюдает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6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письменной</w:t>
      </w:r>
      <w:r>
        <w:rPr>
          <w:spacing w:val="-4"/>
        </w:rPr>
        <w:t xml:space="preserve"> </w:t>
      </w:r>
      <w:r>
        <w:rPr/>
        <w:t>речи,</w:t>
      </w:r>
      <w:r>
        <w:rPr>
          <w:spacing w:val="-2"/>
        </w:rPr>
        <w:t xml:space="preserve"> </w:t>
      </w:r>
      <w:r>
        <w:rPr/>
        <w:t>использует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-1"/>
        </w:rPr>
        <w:t xml:space="preserve"> </w:t>
      </w:r>
      <w:r>
        <w:rPr/>
        <w:t>термины.</w:t>
      </w:r>
    </w:p>
    <w:p>
      <w:pPr>
        <w:pStyle w:val="Style17"/>
        <w:spacing w:lineRule="auto" w:line="259" w:before="156" w:after="0"/>
        <w:ind w:left="349" w:right="277" w:firstLine="547"/>
        <w:rPr>
          <w:sz w:val="24"/>
        </w:rPr>
      </w:pPr>
      <w:r>
        <w:rPr/>
        <w:t>Не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достаточным</w:t>
      </w:r>
      <w:r>
        <w:rPr>
          <w:spacing w:val="1"/>
        </w:rPr>
        <w:t xml:space="preserve"> </w:t>
      </w:r>
      <w:r>
        <w:rPr/>
        <w:t>навыком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литературой,</w:t>
      </w:r>
      <w:r>
        <w:rPr>
          <w:spacing w:val="1"/>
        </w:rPr>
        <w:t xml:space="preserve"> </w:t>
      </w:r>
      <w:r>
        <w:rPr/>
        <w:t>учебником,</w:t>
      </w:r>
      <w:r>
        <w:rPr>
          <w:spacing w:val="1"/>
        </w:rPr>
        <w:t xml:space="preserve"> </w:t>
      </w:r>
      <w:r>
        <w:rPr/>
        <w:t>первоисточниками</w:t>
      </w:r>
      <w:r>
        <w:rPr>
          <w:spacing w:val="1"/>
        </w:rPr>
        <w:t xml:space="preserve"> </w:t>
      </w:r>
      <w:r>
        <w:rPr/>
        <w:t>(правильно</w:t>
      </w:r>
      <w:r>
        <w:rPr>
          <w:spacing w:val="1"/>
        </w:rPr>
        <w:t xml:space="preserve"> </w:t>
      </w:r>
      <w:r>
        <w:rPr/>
        <w:t>ориентируется,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работает</w:t>
      </w:r>
      <w:r>
        <w:rPr>
          <w:spacing w:val="1"/>
        </w:rPr>
        <w:t xml:space="preserve"> </w:t>
      </w:r>
      <w:r>
        <w:rPr/>
        <w:t>медленно).</w:t>
      </w:r>
      <w:r>
        <w:rPr>
          <w:spacing w:val="1"/>
        </w:rPr>
        <w:t xml:space="preserve"> </w:t>
      </w:r>
      <w:r>
        <w:rPr/>
        <w:t>Допускает</w:t>
      </w:r>
      <w:r>
        <w:rPr>
          <w:spacing w:val="1"/>
        </w:rPr>
        <w:t xml:space="preserve"> </w:t>
      </w:r>
      <w:r>
        <w:rPr/>
        <w:t>негрубые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7"/>
        </w:rPr>
        <w:t xml:space="preserve"> </w:t>
      </w:r>
      <w:r>
        <w:rPr/>
        <w:t>оформления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работ.</w:t>
      </w:r>
    </w:p>
    <w:p>
      <w:pPr>
        <w:pStyle w:val="Style17"/>
        <w:spacing w:before="163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180" w:after="0"/>
        <w:ind w:left="349" w:right="276" w:firstLine="547"/>
        <w:rPr>
          <w:sz w:val="24"/>
        </w:rPr>
      </w:pPr>
      <w:r>
        <w:rPr/>
        <w:t>Усвоил основное содержание учебного материала, имеет пробелы в усвоении материала,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препятствующие</w:t>
      </w:r>
      <w:r>
        <w:rPr>
          <w:spacing w:val="1"/>
        </w:rPr>
        <w:t xml:space="preserve"> </w:t>
      </w:r>
      <w:r>
        <w:rPr/>
        <w:t>дальнейшему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несистематизированно,</w:t>
      </w:r>
      <w:r>
        <w:rPr>
          <w:spacing w:val="-2"/>
        </w:rPr>
        <w:t xml:space="preserve"> </w:t>
      </w:r>
      <w:r>
        <w:rPr/>
        <w:t>фрагментарно,</w:t>
      </w:r>
      <w:r>
        <w:rPr>
          <w:spacing w:val="4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последовательно.</w:t>
      </w:r>
    </w:p>
    <w:p>
      <w:pPr>
        <w:pStyle w:val="Style17"/>
        <w:spacing w:lineRule="auto" w:line="259" w:before="162" w:after="0"/>
        <w:ind w:left="349" w:right="271" w:firstLine="547"/>
        <w:rPr>
          <w:sz w:val="24"/>
        </w:rPr>
      </w:pPr>
      <w:r>
        <w:rPr/>
        <w:t>Показывает недостаточную сформированность</w:t>
      </w:r>
      <w:r>
        <w:rPr>
          <w:spacing w:val="1"/>
        </w:rPr>
        <w:t xml:space="preserve"> </w:t>
      </w:r>
      <w:r>
        <w:rPr/>
        <w:t>отдельных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умений; выводы 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аргументирует</w:t>
      </w:r>
      <w:r>
        <w:rPr>
          <w:spacing w:val="1"/>
        </w:rPr>
        <w:t xml:space="preserve"> </w:t>
      </w:r>
      <w:r>
        <w:rPr/>
        <w:t>слабо,</w:t>
      </w:r>
      <w:r>
        <w:rPr>
          <w:spacing w:val="4"/>
        </w:rPr>
        <w:t xml:space="preserve"> </w:t>
      </w:r>
      <w:r>
        <w:rPr/>
        <w:t>допускает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ошибки.</w:t>
      </w:r>
    </w:p>
    <w:p>
      <w:pPr>
        <w:pStyle w:val="Style17"/>
        <w:spacing w:lineRule="auto" w:line="259" w:before="158" w:after="0"/>
        <w:ind w:left="349" w:right="278" w:firstLine="547"/>
        <w:rPr>
          <w:sz w:val="24"/>
        </w:rPr>
      </w:pPr>
      <w:r>
        <w:rPr/>
        <w:t>Допустил ошибки и неточности в использовании научной терминологии, определения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дал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четкие;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использовал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наблюдений,</w:t>
      </w:r>
      <w:r>
        <w:rPr>
          <w:spacing w:val="3"/>
        </w:rPr>
        <w:t xml:space="preserve"> </w:t>
      </w:r>
      <w:r>
        <w:rPr/>
        <w:t>фактов</w:t>
      </w:r>
      <w:r>
        <w:rPr>
          <w:spacing w:val="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допустил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изложении.</w:t>
      </w:r>
    </w:p>
    <w:p>
      <w:pPr>
        <w:pStyle w:val="Style17"/>
        <w:spacing w:lineRule="auto" w:line="259" w:before="162" w:after="0"/>
        <w:ind w:left="349" w:right="279" w:firstLine="547"/>
        <w:rPr>
          <w:sz w:val="24"/>
        </w:rPr>
      </w:pPr>
      <w:r>
        <w:rPr/>
        <w:t>Испытывает затруднения в применении знаний, при объяснении конкретных явлений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теорий, или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подтверждении</w:t>
      </w:r>
      <w:r>
        <w:rPr>
          <w:spacing w:val="-1"/>
        </w:rPr>
        <w:t xml:space="preserve"> </w:t>
      </w:r>
      <w:r>
        <w:rPr/>
        <w:t>конкретных</w:t>
      </w:r>
      <w:r>
        <w:rPr>
          <w:spacing w:val="-6"/>
        </w:rPr>
        <w:t xml:space="preserve"> </w:t>
      </w:r>
      <w:r>
        <w:rPr/>
        <w:t>примеров</w:t>
      </w:r>
      <w:r>
        <w:rPr>
          <w:spacing w:val="-5"/>
        </w:rPr>
        <w:t xml:space="preserve"> </w:t>
      </w:r>
      <w:r>
        <w:rPr/>
        <w:t>практического</w:t>
      </w:r>
      <w:r>
        <w:rPr>
          <w:spacing w:val="-2"/>
        </w:rPr>
        <w:t xml:space="preserve"> </w:t>
      </w:r>
      <w:r>
        <w:rPr/>
        <w:t>применения</w:t>
      </w:r>
      <w:r>
        <w:rPr>
          <w:spacing w:val="-7"/>
        </w:rPr>
        <w:t xml:space="preserve"> </w:t>
      </w:r>
      <w:r>
        <w:rPr/>
        <w:t>теорий.</w:t>
      </w:r>
    </w:p>
    <w:p>
      <w:pPr>
        <w:sectPr>
          <w:headerReference w:type="default" r:id="rId789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7" w:after="0"/>
        <w:ind w:left="349" w:right="273" w:firstLine="547"/>
        <w:rPr>
          <w:sz w:val="24"/>
        </w:rPr>
      </w:pPr>
      <w:r>
        <w:rPr/>
        <w:t>Отвечает</w:t>
      </w:r>
      <w:r>
        <w:rPr>
          <w:spacing w:val="1"/>
        </w:rPr>
        <w:t xml:space="preserve"> </w:t>
      </w:r>
      <w:r>
        <w:rPr/>
        <w:t>неполно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(упуская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основное),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воспроизводит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учебника,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понимает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имеющие</w:t>
      </w:r>
      <w:r>
        <w:rPr>
          <w:spacing w:val="1"/>
        </w:rPr>
        <w:t xml:space="preserve"> </w:t>
      </w:r>
      <w:r>
        <w:rPr/>
        <w:t>важное 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7"/>
        <w:spacing w:lineRule="auto" w:line="259" w:before="93" w:after="0"/>
        <w:ind w:left="349" w:right="276" w:firstLine="547"/>
        <w:rPr>
          <w:sz w:val="24"/>
        </w:rPr>
      </w:pPr>
      <w:r>
        <w:rPr/>
        <w:t>Обнаруживает</w:t>
      </w:r>
      <w:r>
        <w:rPr>
          <w:spacing w:val="1"/>
        </w:rPr>
        <w:t xml:space="preserve"> </w:t>
      </w:r>
      <w:r>
        <w:rPr/>
        <w:t>недостаточное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воспроизведении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учебника</w:t>
      </w:r>
      <w:r>
        <w:rPr>
          <w:spacing w:val="1"/>
        </w:rPr>
        <w:t xml:space="preserve"> </w:t>
      </w:r>
      <w:r>
        <w:rPr/>
        <w:t>(записей,</w:t>
      </w:r>
      <w:r>
        <w:rPr>
          <w:spacing w:val="1"/>
        </w:rPr>
        <w:t xml:space="preserve"> </w:t>
      </w:r>
      <w:r>
        <w:rPr/>
        <w:t>первоисточников)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неполно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допуская</w:t>
      </w:r>
      <w:r>
        <w:rPr>
          <w:spacing w:val="1"/>
        </w:rPr>
        <w:t xml:space="preserve"> </w:t>
      </w:r>
      <w:r>
        <w:rPr/>
        <w:t>одну</w:t>
      </w:r>
      <w:r>
        <w:rPr>
          <w:spacing w:val="-6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две</w:t>
      </w:r>
      <w:r>
        <w:rPr>
          <w:spacing w:val="-4"/>
        </w:rPr>
        <w:t xml:space="preserve"> </w:t>
      </w:r>
      <w:r>
        <w:rPr/>
        <w:t>грубые</w:t>
      </w:r>
      <w:r>
        <w:rPr>
          <w:spacing w:val="1"/>
        </w:rPr>
        <w:t xml:space="preserve"> </w:t>
      </w:r>
      <w:r>
        <w:rPr/>
        <w:t>ошибки.</w:t>
      </w:r>
    </w:p>
    <w:p>
      <w:pPr>
        <w:pStyle w:val="Style17"/>
        <w:spacing w:before="161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«2»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before="181" w:after="0"/>
        <w:ind w:left="896" w:hanging="0"/>
        <w:jc w:val="left"/>
        <w:rPr>
          <w:sz w:val="24"/>
        </w:rPr>
      </w:pPr>
      <w:r>
        <w:rPr/>
        <w:t>Не</w:t>
      </w:r>
      <w:r>
        <w:rPr>
          <w:spacing w:val="2"/>
        </w:rPr>
        <w:t xml:space="preserve"> </w:t>
      </w:r>
      <w:r>
        <w:rPr/>
        <w:t>усвоил и</w:t>
      </w:r>
      <w:r>
        <w:rPr>
          <w:spacing w:val="-4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раскрыл</w:t>
      </w:r>
      <w:r>
        <w:rPr>
          <w:spacing w:val="-5"/>
        </w:rPr>
        <w:t xml:space="preserve"> </w:t>
      </w:r>
      <w:r>
        <w:rPr/>
        <w:t>основное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материала;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делает 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обобщений.</w:t>
      </w:r>
    </w:p>
    <w:p>
      <w:pPr>
        <w:pStyle w:val="Style17"/>
        <w:spacing w:lineRule="auto" w:line="259" w:before="180" w:after="0"/>
        <w:ind w:left="349" w:right="272" w:firstLine="547"/>
        <w:rPr>
          <w:sz w:val="24"/>
        </w:rPr>
      </w:pPr>
      <w:r>
        <w:rPr/>
        <w:t>Не знает и не понимает значительную или основную часть программного материала в</w:t>
      </w:r>
      <w:r>
        <w:rPr>
          <w:spacing w:val="1"/>
        </w:rPr>
        <w:t xml:space="preserve"> </w:t>
      </w:r>
      <w:r>
        <w:rPr/>
        <w:t>пределах поставленных вопросов или имеет слабо сформированные и неполные знания и не</w:t>
      </w:r>
      <w:r>
        <w:rPr>
          <w:spacing w:val="1"/>
        </w:rPr>
        <w:t xml:space="preserve"> </w:t>
      </w:r>
      <w:r>
        <w:rPr/>
        <w:t>умеет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 решению конкретных</w:t>
      </w:r>
      <w:r>
        <w:rPr>
          <w:spacing w:val="-4"/>
        </w:rPr>
        <w:t xml:space="preserve"> </w:t>
      </w:r>
      <w:r>
        <w:rPr/>
        <w:t>вопросов.</w:t>
      </w:r>
    </w:p>
    <w:p>
      <w:pPr>
        <w:pStyle w:val="Style17"/>
        <w:spacing w:lineRule="auto" w:line="259" w:before="154" w:after="0"/>
        <w:ind w:left="349" w:right="281" w:firstLine="547"/>
        <w:rPr>
          <w:sz w:val="24"/>
        </w:rPr>
      </w:pPr>
      <w:r>
        <w:rPr/>
        <w:t>При ответе (на один вопрос) допускает более двух грубых ошибок, которые не может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-2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учителя.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«1»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Не</w:t>
      </w:r>
      <w:r>
        <w:rPr>
          <w:spacing w:val="2"/>
        </w:rPr>
        <w:t xml:space="preserve"> </w:t>
      </w:r>
      <w:r>
        <w:rPr/>
        <w:t>усвоил и</w:t>
      </w:r>
      <w:r>
        <w:rPr>
          <w:spacing w:val="-4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раскрыл</w:t>
      </w:r>
      <w:r>
        <w:rPr>
          <w:spacing w:val="-5"/>
        </w:rPr>
        <w:t xml:space="preserve"> </w:t>
      </w:r>
      <w:r>
        <w:rPr/>
        <w:t>основное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материала;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делает 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обобщений.</w:t>
      </w:r>
    </w:p>
    <w:p>
      <w:pPr>
        <w:pStyle w:val="Style17"/>
        <w:spacing w:lineRule="auto" w:line="259" w:before="181" w:after="0"/>
        <w:ind w:left="349" w:right="280" w:firstLine="547"/>
        <w:rPr>
          <w:sz w:val="24"/>
        </w:rPr>
      </w:pPr>
      <w:r>
        <w:rPr/>
        <w:t>Не знает и не понимает значительную или основную часть программного материала 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поставленных вопросов.</w:t>
      </w:r>
    </w:p>
    <w:p>
      <w:pPr>
        <w:pStyle w:val="Style17"/>
        <w:spacing w:lineRule="auto" w:line="259" w:before="162" w:after="0"/>
        <w:ind w:left="349" w:right="280" w:firstLine="547"/>
        <w:rPr>
          <w:sz w:val="24"/>
        </w:rPr>
      </w:pPr>
      <w:r>
        <w:rPr/>
        <w:t>При ответе (на один вопрос) допускает более двух грубых ошибок, которые не может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1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учителя.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вопросов.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Полностью</w:t>
      </w:r>
      <w:r>
        <w:rPr>
          <w:spacing w:val="-7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усвоил материал.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тестов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проведении</w:t>
      </w:r>
      <w:r>
        <w:rPr>
          <w:spacing w:val="-6"/>
        </w:rPr>
        <w:t xml:space="preserve"> </w:t>
      </w:r>
      <w:r>
        <w:rPr/>
        <w:t>тестовых</w:t>
      </w:r>
      <w:r>
        <w:rPr>
          <w:spacing w:val="-6"/>
        </w:rPr>
        <w:t xml:space="preserve"> </w:t>
      </w:r>
      <w:r>
        <w:rPr/>
        <w:t>работ</w:t>
      </w:r>
      <w:r>
        <w:rPr>
          <w:spacing w:val="3"/>
        </w:rPr>
        <w:t xml:space="preserve"> </w:t>
      </w:r>
      <w:r>
        <w:rPr/>
        <w:t>критерии</w:t>
      </w:r>
      <w:r>
        <w:rPr>
          <w:spacing w:val="-10"/>
        </w:rPr>
        <w:t xml:space="preserve"> </w:t>
      </w:r>
      <w:r>
        <w:rPr/>
        <w:t>оценивания</w:t>
      </w:r>
      <w:r>
        <w:rPr>
          <w:spacing w:val="-2"/>
        </w:rPr>
        <w:t xml:space="preserve"> </w:t>
      </w:r>
      <w:r>
        <w:rPr/>
        <w:t>следующие: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  <w:r>
        <w:rPr>
          <w:spacing w:val="-3"/>
        </w:rPr>
        <w:t xml:space="preserve"> </w:t>
      </w:r>
      <w:r>
        <w:rPr/>
        <w:t>«1»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 30%.</w:t>
      </w:r>
    </w:p>
    <w:p>
      <w:pPr>
        <w:pStyle w:val="Style17"/>
        <w:spacing w:before="186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самостоятельныхработ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4"/>
        </w:rPr>
        <w:t xml:space="preserve"> </w:t>
      </w:r>
      <w:r>
        <w:rPr/>
        <w:t>проведении</w:t>
      </w:r>
      <w:r>
        <w:rPr>
          <w:spacing w:val="-7"/>
        </w:rPr>
        <w:t xml:space="preserve"> </w:t>
      </w:r>
      <w:r>
        <w:rPr/>
        <w:t>самостоятельных</w:t>
      </w:r>
      <w:r>
        <w:rPr>
          <w:spacing w:val="-8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критерии</w:t>
      </w:r>
      <w:r>
        <w:rPr>
          <w:spacing w:val="-3"/>
        </w:rPr>
        <w:t xml:space="preserve"> </w:t>
      </w:r>
      <w:r>
        <w:rPr/>
        <w:t>следующие: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3"/>
        </w:rPr>
        <w:t xml:space="preserve"> </w:t>
      </w:r>
      <w:r>
        <w:rPr/>
        <w:t>%;«2»</w:t>
      </w:r>
      <w:r>
        <w:rPr>
          <w:spacing w:val="-4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50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Обществознание</w:t>
      </w:r>
    </w:p>
    <w:p>
      <w:pPr>
        <w:sectPr>
          <w:headerReference w:type="default" r:id="rId790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96" w:before="185" w:after="0"/>
        <w:ind w:left="896" w:right="2279" w:hanging="0"/>
        <w:jc w:val="left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-6"/>
        </w:rPr>
        <w:t xml:space="preserve"> </w:t>
      </w:r>
      <w:r>
        <w:rPr/>
        <w:t>ответов</w:t>
      </w:r>
      <w:r>
        <w:rPr>
          <w:spacing w:val="-5"/>
        </w:rPr>
        <w:t xml:space="preserve"> </w:t>
      </w:r>
      <w:r>
        <w:rPr/>
        <w:t>определяются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критерии</w:t>
      </w:r>
      <w:r>
        <w:rPr>
          <w:spacing w:val="-6"/>
        </w:rPr>
        <w:t xml:space="preserve"> </w:t>
      </w:r>
      <w:r>
        <w:rPr/>
        <w:t>оценок:</w:t>
      </w:r>
      <w:r>
        <w:rPr>
          <w:spacing w:val="-57"/>
        </w:rPr>
        <w:t xml:space="preserve"> </w:t>
      </w:r>
      <w:r>
        <w:rPr/>
        <w:t>Оценка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</w:t>
      </w:r>
      <w:r>
        <w:rPr>
          <w:spacing w:val="-3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93" w:after="0"/>
        <w:ind w:left="349" w:right="273" w:firstLine="547"/>
        <w:rPr>
          <w:sz w:val="24"/>
        </w:rPr>
      </w:pPr>
      <w:r>
        <w:rPr/>
        <w:t>Показывает</w:t>
      </w:r>
      <w:r>
        <w:rPr>
          <w:spacing w:val="1"/>
        </w:rPr>
        <w:t xml:space="preserve"> </w:t>
      </w:r>
      <w:r>
        <w:rPr/>
        <w:t>глубокое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6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-2"/>
        </w:rPr>
        <w:t xml:space="preserve"> </w:t>
      </w:r>
      <w:r>
        <w:rPr/>
        <w:t>теорий,</w:t>
      </w:r>
      <w:r>
        <w:rPr>
          <w:spacing w:val="-1"/>
        </w:rPr>
        <w:t xml:space="preserve"> </w:t>
      </w:r>
      <w:r>
        <w:rPr/>
        <w:t>взаимосвязей.</w:t>
      </w:r>
    </w:p>
    <w:p>
      <w:pPr>
        <w:pStyle w:val="Style17"/>
        <w:spacing w:lineRule="auto" w:line="259" w:before="161" w:after="0"/>
        <w:ind w:left="349" w:right="271" w:firstLine="547"/>
        <w:rPr>
          <w:sz w:val="24"/>
        </w:rPr>
      </w:pPr>
      <w:r>
        <w:rPr/>
        <w:t>Умеет составить полный и правильный ответ на основе изученного материала; выделять</w:t>
      </w:r>
      <w:r>
        <w:rPr>
          <w:spacing w:val="1"/>
        </w:rPr>
        <w:t xml:space="preserve"> </w:t>
      </w:r>
      <w:r>
        <w:rPr/>
        <w:t>главные положения, самостоятельно подтверждать ответ конкретными примерами, фактами;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обобщать,</w:t>
      </w:r>
      <w:r>
        <w:rPr>
          <w:spacing w:val="1"/>
        </w:rPr>
        <w:t xml:space="preserve"> </w:t>
      </w:r>
      <w:r>
        <w:rPr/>
        <w:t>выводы.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приобретенных</w:t>
      </w:r>
      <w:r>
        <w:rPr>
          <w:spacing w:val="1"/>
        </w:rPr>
        <w:t xml:space="preserve"> </w:t>
      </w:r>
      <w:r>
        <w:rPr/>
        <w:t>знаний)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внутрипредметные</w:t>
      </w:r>
      <w:r>
        <w:rPr>
          <w:spacing w:val="61"/>
        </w:rPr>
        <w:t xml:space="preserve"> </w:t>
      </w:r>
      <w:r>
        <w:rPr/>
        <w:t>связи,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"/>
        </w:rPr>
        <w:t xml:space="preserve"> </w:t>
      </w:r>
      <w:r>
        <w:rPr/>
        <w:t>применяет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незнакомой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Последовательно,</w:t>
      </w:r>
      <w:r>
        <w:rPr>
          <w:spacing w:val="1"/>
        </w:rPr>
        <w:t xml:space="preserve"> </w:t>
      </w:r>
      <w:r>
        <w:rPr/>
        <w:t>четко,</w:t>
      </w:r>
      <w:r>
        <w:rPr>
          <w:spacing w:val="1"/>
        </w:rPr>
        <w:t xml:space="preserve"> </w:t>
      </w:r>
      <w:r>
        <w:rPr/>
        <w:t>связно,</w:t>
      </w:r>
      <w:r>
        <w:rPr>
          <w:spacing w:val="1"/>
        </w:rPr>
        <w:t xml:space="preserve"> </w:t>
      </w:r>
      <w:r>
        <w:rPr/>
        <w:t>обоснованно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безошибочно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материал: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последовательности с использованием принятой терминологии; делает собственные выводы;</w:t>
      </w:r>
      <w:r>
        <w:rPr>
          <w:spacing w:val="1"/>
        </w:rPr>
        <w:t xml:space="preserve"> </w:t>
      </w:r>
      <w:r>
        <w:rPr/>
        <w:t>формирует точное определение и истолкование основных понятий; при ответе не повторяет</w:t>
      </w:r>
      <w:r>
        <w:rPr>
          <w:spacing w:val="1"/>
        </w:rPr>
        <w:t xml:space="preserve"> </w:t>
      </w:r>
      <w:r>
        <w:rPr/>
        <w:t>дословно текст учебника; излагает материал литературным языком; правильно и обстоятельно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учителя.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</w:t>
      </w:r>
      <w:r>
        <w:rPr>
          <w:spacing w:val="1"/>
        </w:rPr>
        <w:t xml:space="preserve"> </w:t>
      </w:r>
      <w:r>
        <w:rPr/>
        <w:t>использует</w:t>
      </w:r>
      <w:r>
        <w:rPr>
          <w:spacing w:val="1"/>
        </w:rPr>
        <w:t xml:space="preserve"> </w:t>
      </w:r>
      <w:r>
        <w:rPr/>
        <w:t>наглядные</w:t>
      </w:r>
      <w:r>
        <w:rPr>
          <w:spacing w:val="1"/>
        </w:rPr>
        <w:t xml:space="preserve"> </w:t>
      </w:r>
      <w:r>
        <w:rPr/>
        <w:t>пособия,</w:t>
      </w:r>
      <w:r>
        <w:rPr>
          <w:spacing w:val="1"/>
        </w:rPr>
        <w:t xml:space="preserve"> </w:t>
      </w:r>
      <w:r>
        <w:rPr/>
        <w:t>справочные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учебник,</w:t>
      </w:r>
      <w:r>
        <w:rPr>
          <w:spacing w:val="1"/>
        </w:rPr>
        <w:t xml:space="preserve"> </w:t>
      </w:r>
      <w:r>
        <w:rPr/>
        <w:t>дополнительную</w:t>
      </w:r>
      <w:r>
        <w:rPr>
          <w:spacing w:val="1"/>
        </w:rPr>
        <w:t xml:space="preserve"> </w:t>
      </w:r>
      <w:r>
        <w:rPr/>
        <w:t>литературу,</w:t>
      </w:r>
      <w:r>
        <w:rPr>
          <w:spacing w:val="1"/>
        </w:rPr>
        <w:t xml:space="preserve"> </w:t>
      </w:r>
      <w:r>
        <w:rPr/>
        <w:t>первоисточники.</w:t>
      </w:r>
    </w:p>
    <w:p>
      <w:pPr>
        <w:pStyle w:val="Style17"/>
        <w:spacing w:lineRule="auto" w:line="259" w:before="160" w:after="0"/>
        <w:ind w:left="349" w:right="278" w:firstLine="547"/>
        <w:rPr>
          <w:sz w:val="24"/>
        </w:rPr>
      </w:pPr>
      <w:r>
        <w:rPr/>
        <w:t>Самостоятельно,</w:t>
      </w:r>
      <w:r>
        <w:rPr>
          <w:spacing w:val="1"/>
        </w:rPr>
        <w:t xml:space="preserve"> </w:t>
      </w:r>
      <w:r>
        <w:rPr/>
        <w:t>уверенно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безошибочно</w:t>
      </w:r>
      <w:r>
        <w:rPr>
          <w:spacing w:val="1"/>
        </w:rPr>
        <w:t xml:space="preserve"> </w:t>
      </w:r>
      <w:r>
        <w:rPr/>
        <w:t>применяет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творческом</w:t>
      </w:r>
      <w:r>
        <w:rPr>
          <w:spacing w:val="-3"/>
        </w:rPr>
        <w:t xml:space="preserve"> </w:t>
      </w:r>
      <w:r>
        <w:rPr/>
        <w:t>уровне,</w:t>
      </w:r>
      <w:r>
        <w:rPr>
          <w:spacing w:val="3"/>
        </w:rPr>
        <w:t xml:space="preserve"> </w:t>
      </w:r>
      <w:r>
        <w:rPr/>
        <w:t>причем</w:t>
      </w:r>
      <w:r>
        <w:rPr>
          <w:spacing w:val="1"/>
        </w:rPr>
        <w:t xml:space="preserve"> </w:t>
      </w:r>
      <w:r>
        <w:rPr/>
        <w:t>дает более</w:t>
      </w:r>
      <w:r>
        <w:rPr>
          <w:spacing w:val="-1"/>
        </w:rPr>
        <w:t xml:space="preserve"> </w:t>
      </w:r>
      <w:r>
        <w:rPr/>
        <w:t>двух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4"/>
        </w:rPr>
        <w:t xml:space="preserve"> </w:t>
      </w:r>
      <w:r>
        <w:rPr/>
        <w:t>задачи.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«4»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180" w:after="0"/>
        <w:ind w:left="349" w:right="278" w:firstLine="547"/>
        <w:rPr>
          <w:sz w:val="24"/>
        </w:rPr>
      </w:pPr>
      <w:r>
        <w:rPr/>
        <w:t>Показывает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полный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правильный ответ на основе изученных теорий; допускает незначительные ошибки и недочеты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воспроизведении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неточности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терминов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выводах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обобщениях;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определенной логической последовательности, при этом допускает одну негрубую ошибку или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недочетов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требовании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небольшой помощи преподавателя; в основном усвоил учебный материал; подтверждает ответ</w:t>
      </w:r>
      <w:r>
        <w:rPr>
          <w:spacing w:val="1"/>
        </w:rPr>
        <w:t xml:space="preserve"> </w:t>
      </w:r>
      <w:r>
        <w:rPr/>
        <w:t>конкретными</w:t>
      </w:r>
      <w:r>
        <w:rPr>
          <w:spacing w:val="-3"/>
        </w:rPr>
        <w:t xml:space="preserve"> </w:t>
      </w:r>
      <w:r>
        <w:rPr/>
        <w:t>примерами;</w:t>
      </w:r>
      <w:r>
        <w:rPr>
          <w:spacing w:val="-4"/>
        </w:rPr>
        <w:t xml:space="preserve"> </w:t>
      </w:r>
      <w:r>
        <w:rPr/>
        <w:t>правильно</w:t>
      </w:r>
      <w:r>
        <w:rPr>
          <w:spacing w:val="-4"/>
        </w:rPr>
        <w:t xml:space="preserve"> </w:t>
      </w:r>
      <w:r>
        <w:rPr/>
        <w:t>отвечает</w:t>
      </w:r>
      <w:r>
        <w:rPr>
          <w:spacing w:val="-3"/>
        </w:rPr>
        <w:t xml:space="preserve"> </w:t>
      </w:r>
      <w:r>
        <w:rPr/>
        <w:t>на дополнительные</w:t>
      </w:r>
      <w:r>
        <w:rPr>
          <w:spacing w:val="-5"/>
        </w:rPr>
        <w:t xml:space="preserve"> </w:t>
      </w:r>
      <w:r>
        <w:rPr/>
        <w:t>вопросы</w:t>
      </w:r>
      <w:r>
        <w:rPr>
          <w:spacing w:val="2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61" w:after="0"/>
        <w:ind w:left="349" w:right="275" w:firstLine="547"/>
        <w:rPr>
          <w:sz w:val="24"/>
        </w:rPr>
      </w:pPr>
      <w:r>
        <w:rPr/>
        <w:t>Умеет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материале;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 примеров обобщать,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внутрипредметные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Применяет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видоизмененной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соблюдает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6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письменной</w:t>
      </w:r>
      <w:r>
        <w:rPr>
          <w:spacing w:val="-4"/>
        </w:rPr>
        <w:t xml:space="preserve"> </w:t>
      </w:r>
      <w:r>
        <w:rPr/>
        <w:t>речи,</w:t>
      </w:r>
      <w:r>
        <w:rPr>
          <w:spacing w:val="-2"/>
        </w:rPr>
        <w:t xml:space="preserve"> </w:t>
      </w:r>
      <w:r>
        <w:rPr/>
        <w:t>использует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-1"/>
        </w:rPr>
        <w:t xml:space="preserve"> </w:t>
      </w:r>
      <w:r>
        <w:rPr/>
        <w:t>термины.</w:t>
      </w:r>
    </w:p>
    <w:p>
      <w:pPr>
        <w:pStyle w:val="Style17"/>
        <w:spacing w:lineRule="auto" w:line="259" w:before="162" w:after="0"/>
        <w:ind w:left="349" w:right="275" w:firstLine="547"/>
        <w:rPr>
          <w:sz w:val="24"/>
        </w:rPr>
      </w:pPr>
      <w:r>
        <w:rPr/>
        <w:t>Не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достаточным</w:t>
      </w:r>
      <w:r>
        <w:rPr>
          <w:spacing w:val="1"/>
        </w:rPr>
        <w:t xml:space="preserve"> </w:t>
      </w:r>
      <w:r>
        <w:rPr/>
        <w:t>навыком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литературой,</w:t>
      </w:r>
      <w:r>
        <w:rPr>
          <w:spacing w:val="1"/>
        </w:rPr>
        <w:t xml:space="preserve"> </w:t>
      </w:r>
      <w:r>
        <w:rPr/>
        <w:t>учебником,</w:t>
      </w:r>
      <w:r>
        <w:rPr>
          <w:spacing w:val="1"/>
        </w:rPr>
        <w:t xml:space="preserve"> </w:t>
      </w:r>
      <w:r>
        <w:rPr/>
        <w:t>первоисточниками</w:t>
      </w:r>
      <w:r>
        <w:rPr>
          <w:spacing w:val="1"/>
        </w:rPr>
        <w:t xml:space="preserve"> </w:t>
      </w:r>
      <w:r>
        <w:rPr/>
        <w:t>(правильно</w:t>
      </w:r>
      <w:r>
        <w:rPr>
          <w:spacing w:val="1"/>
        </w:rPr>
        <w:t xml:space="preserve"> </w:t>
      </w:r>
      <w:r>
        <w:rPr/>
        <w:t>ориентируется,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работает</w:t>
      </w:r>
      <w:r>
        <w:rPr>
          <w:spacing w:val="1"/>
        </w:rPr>
        <w:t xml:space="preserve"> </w:t>
      </w:r>
      <w:r>
        <w:rPr/>
        <w:t>медленно).</w:t>
      </w:r>
      <w:r>
        <w:rPr>
          <w:spacing w:val="1"/>
        </w:rPr>
        <w:t xml:space="preserve"> </w:t>
      </w:r>
      <w:r>
        <w:rPr/>
        <w:t>Допускает</w:t>
      </w:r>
      <w:r>
        <w:rPr>
          <w:spacing w:val="1"/>
        </w:rPr>
        <w:t xml:space="preserve"> </w:t>
      </w:r>
      <w:r>
        <w:rPr/>
        <w:t>негрубые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-7"/>
        </w:rPr>
        <w:t xml:space="preserve"> </w:t>
      </w:r>
      <w:r>
        <w:rPr/>
        <w:t>оформления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работ.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lineRule="auto" w:line="259" w:before="185" w:after="0"/>
        <w:ind w:left="349" w:right="275" w:firstLine="547"/>
        <w:rPr>
          <w:sz w:val="24"/>
        </w:rPr>
      </w:pPr>
      <w:r>
        <w:rPr/>
        <w:t>Усвоил основное содержание учебного материала, имеет пробелы в усвоении материала,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препятствующие</w:t>
      </w:r>
      <w:r>
        <w:rPr>
          <w:spacing w:val="1"/>
        </w:rPr>
        <w:t xml:space="preserve"> </w:t>
      </w:r>
      <w:r>
        <w:rPr/>
        <w:t>дальнейшему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излагает</w:t>
      </w:r>
      <w:r>
        <w:rPr>
          <w:spacing w:val="1"/>
        </w:rPr>
        <w:t xml:space="preserve"> </w:t>
      </w:r>
      <w:r>
        <w:rPr/>
        <w:t>несистематизированно,</w:t>
      </w:r>
      <w:r>
        <w:rPr>
          <w:spacing w:val="-2"/>
        </w:rPr>
        <w:t xml:space="preserve"> </w:t>
      </w:r>
      <w:r>
        <w:rPr/>
        <w:t>фрагментарно,</w:t>
      </w:r>
      <w:r>
        <w:rPr>
          <w:spacing w:val="4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последовательно.</w:t>
      </w:r>
    </w:p>
    <w:p>
      <w:pPr>
        <w:pStyle w:val="Style17"/>
        <w:spacing w:lineRule="auto" w:line="259" w:before="157" w:after="0"/>
        <w:ind w:left="349" w:right="281" w:firstLine="547"/>
        <w:rPr>
          <w:sz w:val="24"/>
        </w:rPr>
      </w:pPr>
      <w:r>
        <w:rPr/>
        <w:t>Показывает недостаточную сформированность</w:t>
      </w:r>
      <w:r>
        <w:rPr>
          <w:spacing w:val="1"/>
        </w:rPr>
        <w:t xml:space="preserve"> </w:t>
      </w:r>
      <w:r>
        <w:rPr/>
        <w:t>отдельных знаний и</w:t>
      </w:r>
      <w:r>
        <w:rPr>
          <w:spacing w:val="1"/>
        </w:rPr>
        <w:t xml:space="preserve"> </w:t>
      </w:r>
      <w:r>
        <w:rPr/>
        <w:t>умений; выводы 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аргументирует</w:t>
      </w:r>
      <w:r>
        <w:rPr>
          <w:spacing w:val="1"/>
        </w:rPr>
        <w:t xml:space="preserve"> </w:t>
      </w:r>
      <w:r>
        <w:rPr/>
        <w:t>слабо,</w:t>
      </w:r>
      <w:r>
        <w:rPr>
          <w:spacing w:val="4"/>
        </w:rPr>
        <w:t xml:space="preserve"> </w:t>
      </w:r>
      <w:r>
        <w:rPr/>
        <w:t>допускает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ошибки.</w:t>
      </w:r>
    </w:p>
    <w:p>
      <w:pPr>
        <w:sectPr>
          <w:headerReference w:type="default" r:id="rId791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8" w:after="0"/>
        <w:ind w:left="349" w:right="278" w:firstLine="547"/>
        <w:rPr>
          <w:sz w:val="24"/>
        </w:rPr>
      </w:pPr>
      <w:r>
        <w:rPr/>
        <w:t>Допустил ошибки и неточности в</w:t>
      </w:r>
      <w:r>
        <w:rPr>
          <w:spacing w:val="1"/>
        </w:rPr>
        <w:t xml:space="preserve"> </w:t>
      </w:r>
      <w:r>
        <w:rPr/>
        <w:t>использовании научной терминологии, определения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дал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четкие;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использовал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наблюдений,</w:t>
      </w:r>
      <w:r>
        <w:rPr>
          <w:spacing w:val="3"/>
        </w:rPr>
        <w:t xml:space="preserve"> </w:t>
      </w:r>
      <w:r>
        <w:rPr/>
        <w:t>фактов</w:t>
      </w:r>
      <w:r>
        <w:rPr>
          <w:spacing w:val="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допустил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изложении.</w:t>
      </w:r>
    </w:p>
    <w:p>
      <w:pPr>
        <w:pStyle w:val="Style17"/>
        <w:spacing w:lineRule="auto" w:line="259" w:before="93" w:after="0"/>
        <w:ind w:left="349" w:right="269" w:firstLine="547"/>
        <w:rPr>
          <w:sz w:val="24"/>
        </w:rPr>
      </w:pPr>
      <w:r>
        <w:rPr/>
        <w:t>Испытывает затруднения в применении знаний, при объяснении конкретных явлений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8"/>
        </w:rPr>
        <w:t xml:space="preserve"> </w:t>
      </w:r>
      <w:r>
        <w:rPr/>
        <w:t>теорий, или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подтверждении</w:t>
      </w:r>
      <w:r>
        <w:rPr>
          <w:spacing w:val="-1"/>
        </w:rPr>
        <w:t xml:space="preserve"> </w:t>
      </w:r>
      <w:r>
        <w:rPr/>
        <w:t>конкретных</w:t>
      </w:r>
      <w:r>
        <w:rPr>
          <w:spacing w:val="-6"/>
        </w:rPr>
        <w:t xml:space="preserve"> </w:t>
      </w:r>
      <w:r>
        <w:rPr/>
        <w:t>примеров</w:t>
      </w:r>
      <w:r>
        <w:rPr>
          <w:spacing w:val="-5"/>
        </w:rPr>
        <w:t xml:space="preserve"> </w:t>
      </w:r>
      <w:r>
        <w:rPr/>
        <w:t>практического</w:t>
      </w:r>
      <w:r>
        <w:rPr>
          <w:spacing w:val="-2"/>
        </w:rPr>
        <w:t xml:space="preserve"> </w:t>
      </w:r>
      <w:r>
        <w:rPr/>
        <w:t>применения</w:t>
      </w:r>
      <w:r>
        <w:rPr>
          <w:spacing w:val="-6"/>
        </w:rPr>
        <w:t xml:space="preserve"> </w:t>
      </w:r>
      <w:r>
        <w:rPr/>
        <w:t>теорий.</w:t>
      </w:r>
    </w:p>
    <w:p>
      <w:pPr>
        <w:pStyle w:val="Style17"/>
        <w:spacing w:lineRule="auto" w:line="259" w:before="162" w:after="0"/>
        <w:ind w:left="349" w:right="268" w:firstLine="547"/>
        <w:rPr>
          <w:sz w:val="24"/>
        </w:rPr>
      </w:pPr>
      <w:r>
        <w:rPr/>
        <w:t>Отвечает</w:t>
      </w:r>
      <w:r>
        <w:rPr>
          <w:spacing w:val="1"/>
        </w:rPr>
        <w:t xml:space="preserve"> </w:t>
      </w:r>
      <w:r>
        <w:rPr/>
        <w:t>неполно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(упуская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основное),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воспроизводит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учебника,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понимает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имеющие</w:t>
      </w:r>
      <w:r>
        <w:rPr>
          <w:spacing w:val="1"/>
        </w:rPr>
        <w:t xml:space="preserve"> </w:t>
      </w:r>
      <w:r>
        <w:rPr/>
        <w:t>важное 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7"/>
        <w:spacing w:lineRule="auto" w:line="259" w:before="157" w:after="0"/>
        <w:ind w:left="349" w:right="276" w:firstLine="547"/>
        <w:rPr>
          <w:sz w:val="24"/>
        </w:rPr>
      </w:pPr>
      <w:r>
        <w:rPr/>
        <w:t>Обнаруживает</w:t>
      </w:r>
      <w:r>
        <w:rPr>
          <w:spacing w:val="1"/>
        </w:rPr>
        <w:t xml:space="preserve"> </w:t>
      </w:r>
      <w:r>
        <w:rPr/>
        <w:t>недостаточное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воспроизведении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учебника</w:t>
      </w:r>
      <w:r>
        <w:rPr>
          <w:spacing w:val="1"/>
        </w:rPr>
        <w:t xml:space="preserve"> </w:t>
      </w:r>
      <w:r>
        <w:rPr/>
        <w:t>(записей,</w:t>
      </w:r>
      <w:r>
        <w:rPr>
          <w:spacing w:val="1"/>
        </w:rPr>
        <w:t xml:space="preserve"> </w:t>
      </w:r>
      <w:r>
        <w:rPr/>
        <w:t>первоисточников)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неполно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учителя,</w:t>
      </w:r>
      <w:r>
        <w:rPr>
          <w:spacing w:val="1"/>
        </w:rPr>
        <w:t xml:space="preserve"> </w:t>
      </w:r>
      <w:r>
        <w:rPr/>
        <w:t>допуская</w:t>
      </w:r>
      <w:r>
        <w:rPr>
          <w:spacing w:val="1"/>
        </w:rPr>
        <w:t xml:space="preserve"> </w:t>
      </w:r>
      <w:r>
        <w:rPr/>
        <w:t>одну</w:t>
      </w:r>
      <w:r>
        <w:rPr>
          <w:spacing w:val="-6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две</w:t>
      </w:r>
      <w:r>
        <w:rPr>
          <w:spacing w:val="-4"/>
        </w:rPr>
        <w:t xml:space="preserve"> </w:t>
      </w:r>
      <w:r>
        <w:rPr/>
        <w:t>грубые</w:t>
      </w:r>
      <w:r>
        <w:rPr>
          <w:spacing w:val="1"/>
        </w:rPr>
        <w:t xml:space="preserve"> </w:t>
      </w:r>
      <w:r>
        <w:rPr/>
        <w:t>ошибки.</w:t>
      </w:r>
    </w:p>
    <w:p>
      <w:pPr>
        <w:pStyle w:val="Style17"/>
        <w:spacing w:before="163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«2»</w:t>
      </w:r>
      <w:r>
        <w:rPr>
          <w:spacing w:val="-6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-5"/>
        </w:rPr>
        <w:t xml:space="preserve"> </w:t>
      </w:r>
      <w:r>
        <w:rPr/>
        <w:t>ученик: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Не</w:t>
      </w:r>
      <w:r>
        <w:rPr>
          <w:spacing w:val="2"/>
        </w:rPr>
        <w:t xml:space="preserve"> </w:t>
      </w:r>
      <w:r>
        <w:rPr/>
        <w:t>усвоил и</w:t>
      </w:r>
      <w:r>
        <w:rPr>
          <w:spacing w:val="-4"/>
        </w:rPr>
        <w:t xml:space="preserve"> </w:t>
      </w:r>
      <w:r>
        <w:rPr/>
        <w:t>не</w:t>
      </w:r>
      <w:r>
        <w:rPr>
          <w:spacing w:val="-6"/>
        </w:rPr>
        <w:t xml:space="preserve"> </w:t>
      </w:r>
      <w:r>
        <w:rPr/>
        <w:t>раскрыл</w:t>
      </w:r>
      <w:r>
        <w:rPr>
          <w:spacing w:val="-5"/>
        </w:rPr>
        <w:t xml:space="preserve"> </w:t>
      </w:r>
      <w:r>
        <w:rPr/>
        <w:t>основное</w:t>
      </w:r>
      <w:r>
        <w:rPr>
          <w:spacing w:val="-2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материала;</w:t>
      </w:r>
      <w:r>
        <w:rPr>
          <w:spacing w:val="-5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делает 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обобщений.</w:t>
      </w:r>
    </w:p>
    <w:p>
      <w:pPr>
        <w:pStyle w:val="Style17"/>
        <w:spacing w:lineRule="auto" w:line="259" w:before="180" w:after="0"/>
        <w:ind w:left="349" w:right="272" w:firstLine="547"/>
        <w:rPr>
          <w:sz w:val="24"/>
        </w:rPr>
      </w:pPr>
      <w:r>
        <w:rPr/>
        <w:t>Не знает и не понимает значительную или основную часть программного материала в</w:t>
      </w:r>
      <w:r>
        <w:rPr>
          <w:spacing w:val="1"/>
        </w:rPr>
        <w:t xml:space="preserve"> </w:t>
      </w:r>
      <w:r>
        <w:rPr/>
        <w:t>пределах поставленных вопросов или имеет слабо сформированные и неполные знания и не</w:t>
      </w:r>
      <w:r>
        <w:rPr>
          <w:spacing w:val="1"/>
        </w:rPr>
        <w:t xml:space="preserve"> </w:t>
      </w:r>
      <w:r>
        <w:rPr/>
        <w:t>умеет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 решению конкретных</w:t>
      </w:r>
      <w:r>
        <w:rPr>
          <w:spacing w:val="-4"/>
        </w:rPr>
        <w:t xml:space="preserve"> </w:t>
      </w:r>
      <w:r>
        <w:rPr/>
        <w:t>вопросов.</w:t>
      </w:r>
    </w:p>
    <w:p>
      <w:pPr>
        <w:pStyle w:val="Style17"/>
        <w:spacing w:lineRule="auto" w:line="259" w:before="162" w:after="0"/>
        <w:ind w:left="349" w:right="281" w:firstLine="547"/>
        <w:rPr>
          <w:sz w:val="24"/>
        </w:rPr>
      </w:pPr>
      <w:r>
        <w:rPr/>
        <w:t>При ответе (на один вопрос) допускает более двух грубых ошибок, которые не может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-2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помощи</w:t>
      </w:r>
      <w:r>
        <w:rPr>
          <w:spacing w:val="-2"/>
        </w:rPr>
        <w:t xml:space="preserve"> </w:t>
      </w:r>
      <w:r>
        <w:rPr/>
        <w:t>учителя.</w:t>
      </w:r>
    </w:p>
    <w:p>
      <w:pPr>
        <w:pStyle w:val="Style17"/>
        <w:spacing w:before="158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«1»</w:t>
      </w:r>
      <w:r>
        <w:rPr>
          <w:spacing w:val="-5"/>
        </w:rPr>
        <w:t xml:space="preserve"> </w:t>
      </w:r>
      <w:r>
        <w:rPr/>
        <w:t>ставится, если</w:t>
      </w:r>
      <w:r>
        <w:rPr>
          <w:spacing w:val="-4"/>
        </w:rPr>
        <w:t xml:space="preserve"> </w:t>
      </w:r>
      <w:r>
        <w:rPr/>
        <w:t>ученик: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Не</w:t>
      </w:r>
      <w:r>
        <w:rPr>
          <w:spacing w:val="3"/>
        </w:rPr>
        <w:t xml:space="preserve"> </w:t>
      </w:r>
      <w:r>
        <w:rPr/>
        <w:t>усвоил и</w:t>
      </w:r>
      <w:r>
        <w:rPr>
          <w:spacing w:val="-4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раскрыл</w:t>
      </w:r>
      <w:r>
        <w:rPr>
          <w:spacing w:val="-5"/>
        </w:rPr>
        <w:t xml:space="preserve"> </w:t>
      </w:r>
      <w:r>
        <w:rPr/>
        <w:t>основное содержание</w:t>
      </w:r>
      <w:r>
        <w:rPr>
          <w:spacing w:val="-6"/>
        </w:rPr>
        <w:t xml:space="preserve"> </w:t>
      </w:r>
      <w:r>
        <w:rPr/>
        <w:t>материала;</w:t>
      </w:r>
      <w:r>
        <w:rPr>
          <w:spacing w:val="-5"/>
        </w:rPr>
        <w:t xml:space="preserve"> </w:t>
      </w:r>
      <w:r>
        <w:rPr/>
        <w:t>не делает 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обобщений.</w:t>
      </w:r>
    </w:p>
    <w:p>
      <w:pPr>
        <w:pStyle w:val="Style17"/>
        <w:spacing w:lineRule="auto" w:line="259" w:before="181" w:after="0"/>
        <w:ind w:left="349" w:right="280" w:firstLine="547"/>
        <w:rPr>
          <w:sz w:val="24"/>
        </w:rPr>
      </w:pPr>
      <w:r>
        <w:rPr/>
        <w:t>Не знает и не понимает значительную или основную часть программного материала в</w:t>
      </w:r>
      <w:r>
        <w:rPr>
          <w:spacing w:val="1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-3"/>
        </w:rPr>
        <w:t xml:space="preserve"> </w:t>
      </w:r>
      <w:r>
        <w:rPr/>
        <w:t>вопросов.</w:t>
      </w:r>
    </w:p>
    <w:p>
      <w:pPr>
        <w:pStyle w:val="Style17"/>
        <w:spacing w:lineRule="auto" w:line="259" w:before="157" w:after="0"/>
        <w:ind w:left="349" w:right="276" w:firstLine="547"/>
        <w:rPr>
          <w:sz w:val="24"/>
        </w:rPr>
      </w:pPr>
      <w:r>
        <w:rPr/>
        <w:t>При ответе (на один вопрос) допускает более двух грубых ошибок, которые не может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1"/>
        </w:rPr>
        <w:t xml:space="preserve"> </w:t>
      </w:r>
      <w:r>
        <w:rPr/>
        <w:t>даже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учителя.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вопросов.Полностью</w:t>
      </w:r>
      <w:r>
        <w:rPr>
          <w:spacing w:val="-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усвоил</w:t>
      </w:r>
      <w:r>
        <w:rPr>
          <w:spacing w:val="-3"/>
        </w:rPr>
        <w:t xml:space="preserve"> </w:t>
      </w:r>
      <w:r>
        <w:rPr/>
        <w:t>материал.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тестов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проведении</w:t>
      </w:r>
      <w:r>
        <w:rPr>
          <w:spacing w:val="-6"/>
        </w:rPr>
        <w:t xml:space="preserve"> </w:t>
      </w:r>
      <w:r>
        <w:rPr/>
        <w:t>тестовых</w:t>
      </w:r>
      <w:r>
        <w:rPr>
          <w:spacing w:val="-6"/>
        </w:rPr>
        <w:t xml:space="preserve"> </w:t>
      </w:r>
      <w:r>
        <w:rPr/>
        <w:t>работ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10"/>
        </w:rPr>
        <w:t xml:space="preserve"> </w:t>
      </w:r>
      <w:r>
        <w:rPr/>
        <w:t>оценивания</w:t>
      </w:r>
      <w:r>
        <w:rPr>
          <w:spacing w:val="-2"/>
        </w:rPr>
        <w:t xml:space="preserve"> </w:t>
      </w:r>
      <w:r>
        <w:rPr/>
        <w:t>следующие: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  <w:r>
        <w:rPr>
          <w:spacing w:val="-3"/>
        </w:rPr>
        <w:t xml:space="preserve"> </w:t>
      </w:r>
      <w:r>
        <w:rPr/>
        <w:t>«1»</w:t>
      </w:r>
      <w:r>
        <w:rPr>
          <w:spacing w:val="-3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spacing w:lineRule="auto" w:line="259"/>
        <w:ind w:left="349" w:right="277" w:firstLine="547"/>
        <w:rPr>
          <w:sz w:val="24"/>
        </w:rPr>
      </w:pPr>
      <w:r>
        <w:rPr/>
        <w:t>Оценка самостоятельныхработ. При проведении самостоятельных работ критерии оценок</w:t>
      </w:r>
      <w:r>
        <w:rPr>
          <w:spacing w:val="1"/>
        </w:rPr>
        <w:t xml:space="preserve"> </w:t>
      </w:r>
      <w:r>
        <w:rPr/>
        <w:t>следующие: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1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sectPr>
          <w:headerReference w:type="default" r:id="rId792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90" w:after="0"/>
        <w:ind w:left="896" w:hanging="0"/>
        <w:jc w:val="left"/>
        <w:rPr>
          <w:sz w:val="24"/>
        </w:rPr>
      </w:pPr>
      <w:r>
        <w:rPr/>
        <w:t>Химия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257" w:leader="none"/>
        </w:tabs>
        <w:spacing w:lineRule="auto" w:line="278" w:before="180" w:after="0"/>
        <w:ind w:left="896" w:right="2636" w:hanging="0"/>
        <w:jc w:val="both"/>
        <w:rPr>
          <w:sz w:val="24"/>
        </w:rPr>
      </w:pPr>
      <w:r>
        <w:rPr>
          <w:sz w:val="24"/>
        </w:rPr>
        <w:t>Для устных ответов определяются следующие критерии оценок:</w:t>
      </w:r>
      <w:r>
        <w:rPr>
          <w:spacing w:val="-58"/>
          <w:sz w:val="24"/>
        </w:rPr>
        <w:t xml:space="preserve"> </w:t>
      </w:r>
      <w:r>
        <w:rPr>
          <w:sz w:val="24"/>
        </w:rPr>
        <w:t>Отметка «5»: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35" w:after="0"/>
        <w:ind w:left="1617" w:right="370" w:hanging="361"/>
        <w:rPr>
          <w:sz w:val="24"/>
        </w:rPr>
      </w:pPr>
      <w:r>
        <w:rPr>
          <w:sz w:val="24"/>
        </w:rPr>
        <w:t>ответ полный и правильный на основании изученных теорий;</w:t>
      </w:r>
      <w:r>
        <w:rPr>
          <w:spacing w:val="60"/>
          <w:sz w:val="24"/>
        </w:rPr>
        <w:t xml:space="preserve"> </w:t>
      </w:r>
      <w:r>
        <w:rPr>
          <w:sz w:val="24"/>
        </w:rPr>
        <w:t>- материал изложен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78" w:before="2" w:after="0"/>
        <w:ind w:left="896" w:right="935" w:firstLine="360"/>
        <w:rPr>
          <w:sz w:val="24"/>
        </w:rPr>
      </w:pP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самостоятельный.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ответов.</w:t>
      </w:r>
      <w:r>
        <w:rPr>
          <w:spacing w:val="-58"/>
          <w:sz w:val="24"/>
        </w:rPr>
        <w:t xml:space="preserve"> </w:t>
      </w:r>
      <w:r>
        <w:rPr>
          <w:sz w:val="24"/>
        </w:rPr>
        <w:t>Отметка «4»: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before="135" w:after="0"/>
        <w:rPr>
          <w:sz w:val="24"/>
        </w:rPr>
      </w:pP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32" w:after="0"/>
        <w:ind w:left="1617" w:right="369" w:hanging="361"/>
        <w:rPr>
          <w:sz w:val="24"/>
        </w:rPr>
      </w:pP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«3»: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68" w:hanging="361"/>
        <w:rPr>
          <w:sz w:val="24"/>
        </w:rPr>
      </w:pPr>
      <w:r>
        <w:rPr>
          <w:sz w:val="24"/>
        </w:rPr>
        <w:t>ответ полный, но при этом допущена существенная ошибка или ответ неполный,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несвязный.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«2»: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6" w:before="182" w:after="0"/>
        <w:ind w:left="1617" w:right="363" w:hanging="3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или допущены существенные ошибки, которые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 может исправить при наводящих вопросах учителя или частично 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незначительные.Отметка «1»: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/>
        <w:ind w:left="1617" w:right="373" w:hanging="3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3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экспериментальных</w:t>
      </w:r>
      <w:r>
        <w:rPr>
          <w:spacing w:val="-5"/>
        </w:rPr>
        <w:t xml:space="preserve"> </w:t>
      </w:r>
      <w:r>
        <w:rPr/>
        <w:t>умений</w:t>
      </w:r>
    </w:p>
    <w:p>
      <w:pPr>
        <w:pStyle w:val="Style17"/>
        <w:spacing w:lineRule="auto" w:line="259" w:before="180" w:after="0"/>
        <w:ind w:left="349" w:firstLine="547"/>
        <w:jc w:val="left"/>
        <w:rPr>
          <w:sz w:val="24"/>
        </w:rPr>
      </w:pPr>
      <w:r>
        <w:rPr/>
        <w:t>Оценка</w:t>
      </w:r>
      <w:r>
        <w:rPr>
          <w:spacing w:val="31"/>
        </w:rPr>
        <w:t xml:space="preserve"> </w:t>
      </w:r>
      <w:r>
        <w:rPr/>
        <w:t>ставится</w:t>
      </w:r>
      <w:r>
        <w:rPr>
          <w:spacing w:val="33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основании</w:t>
      </w:r>
      <w:r>
        <w:rPr>
          <w:spacing w:val="29"/>
        </w:rPr>
        <w:t xml:space="preserve"> </w:t>
      </w:r>
      <w:r>
        <w:rPr/>
        <w:t>наблюдения</w:t>
      </w:r>
      <w:r>
        <w:rPr>
          <w:spacing w:val="33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32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письменного</w:t>
      </w:r>
      <w:r>
        <w:rPr>
          <w:spacing w:val="28"/>
        </w:rPr>
        <w:t xml:space="preserve"> </w:t>
      </w:r>
      <w:r>
        <w:rPr/>
        <w:t>отчета</w:t>
      </w:r>
      <w:r>
        <w:rPr>
          <w:spacing w:val="32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работу.</w:t>
      </w:r>
    </w:p>
    <w:p>
      <w:pPr>
        <w:pStyle w:val="Style17"/>
        <w:spacing w:before="163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«5»: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182" w:after="0"/>
        <w:ind w:left="1617" w:right="374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4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53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6" w:after="0"/>
        <w:ind w:left="1617" w:right="373" w:hanging="361"/>
        <w:jc w:val="left"/>
        <w:rPr>
          <w:sz w:val="24"/>
        </w:rPr>
      </w:pPr>
      <w:r>
        <w:rPr>
          <w:sz w:val="24"/>
        </w:rPr>
        <w:t>эксперимент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осуществлен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7" w:after="0"/>
        <w:ind w:left="1617" w:right="374" w:hanging="361"/>
        <w:jc w:val="left"/>
        <w:rPr>
          <w:sz w:val="24"/>
        </w:rPr>
      </w:pPr>
      <w:r>
        <w:rPr>
          <w:sz w:val="24"/>
        </w:rPr>
        <w:t>проявлены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 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(на столе,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реактивы);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76" w:before="2" w:after="0"/>
        <w:ind w:left="896" w:right="2437" w:firstLine="360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«4»: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47" w:after="0"/>
        <w:ind w:left="1617" w:right="372" w:hanging="361"/>
        <w:rPr>
          <w:sz w:val="24"/>
        </w:rPr>
      </w:pPr>
      <w:r>
        <w:rPr>
          <w:sz w:val="24"/>
        </w:rPr>
        <w:t>работа выполнена правильно, сделаны правильные наблюдения и выводы, 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эксперимент проведен не полностью или допущены несущественные 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оборудованием.</w:t>
      </w:r>
    </w:p>
    <w:p>
      <w:pPr>
        <w:sectPr>
          <w:headerReference w:type="default" r:id="rId793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4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«3»: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3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существенная ошибка в ходе эксперимента в объяснении, в оформлении работы, 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«2»: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5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ходе: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объяснении, в оформлении работы, в соблюдении правил техники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требованию учителя;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2" w:hanging="361"/>
        <w:rPr>
          <w:sz w:val="24"/>
        </w:rPr>
      </w:pPr>
      <w:r>
        <w:rPr>
          <w:sz w:val="24"/>
        </w:rPr>
        <w:t>работа выполнена частично,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плохо развиты 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«1»: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3" w:hanging="361"/>
        <w:rPr>
          <w:sz w:val="24"/>
        </w:rPr>
      </w:pPr>
      <w:r>
        <w:rPr>
          <w:sz w:val="24"/>
        </w:rPr>
        <w:t>допущены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трех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ходе: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в оформлении работы, в соблюдении правил техники безопасности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 и оборудованием, которые   обучающийся не может исправить даже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 учителя;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before="3" w:after="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выполнена,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spacing w:lineRule="auto" w:line="396" w:before="184" w:after="0"/>
        <w:ind w:left="896" w:right="5386" w:hanging="0"/>
        <w:rPr>
          <w:sz w:val="24"/>
        </w:rPr>
      </w:pPr>
      <w:r>
        <w:rPr/>
        <w:t>Оценка умений решать расчетные задачи</w:t>
      </w:r>
      <w:r>
        <w:rPr>
          <w:spacing w:val="-58"/>
        </w:rPr>
        <w:t xml:space="preserve"> </w:t>
      </w:r>
      <w:r>
        <w:rPr/>
        <w:t>Отметка «5»: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4" w:after="0"/>
        <w:ind w:left="1617" w:right="375" w:hanging="361"/>
        <w:rPr>
          <w:sz w:val="24"/>
        </w:rPr>
      </w:pPr>
      <w:r>
        <w:rPr>
          <w:sz w:val="24"/>
        </w:rPr>
        <w:t>в логическом рассуждении и решении нет ошибок, задача решена 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78" w:before="1" w:after="0"/>
        <w:ind w:left="867" w:right="3182" w:firstLine="389"/>
        <w:rPr>
          <w:sz w:val="24"/>
        </w:rPr>
      </w:pPr>
      <w:r>
        <w:rPr>
          <w:sz w:val="24"/>
        </w:rPr>
        <w:t>систематическое правильное решение расчетных задач;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«4»: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35" w:after="0"/>
        <w:ind w:left="1617" w:right="378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 нерациональным способом, или допущено не более двух 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«3»: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67" w:hanging="361"/>
        <w:rPr>
          <w:sz w:val="24"/>
        </w:rPr>
      </w:pPr>
      <w:r>
        <w:rPr>
          <w:sz w:val="24"/>
        </w:rPr>
        <w:t>в логическом рассуждении нет существенных ошибок, но допущена существенная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ошибка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расчетах.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«2»: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auto" w:line="259" w:before="187" w:after="0"/>
        <w:ind w:left="1617" w:right="378" w:hanging="361"/>
        <w:rPr>
          <w:sz w:val="24"/>
        </w:rPr>
      </w:pPr>
      <w:r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1972945</wp:posOffset>
            </wp:positionH>
            <wp:positionV relativeFrom="paragraph">
              <wp:posOffset>327025</wp:posOffset>
            </wp:positionV>
            <wp:extent cx="231775" cy="167640"/>
            <wp:effectExtent l="0" t="0" r="0" b="0"/>
            <wp:wrapNone/>
            <wp:docPr id="37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имеется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логическом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рассуждении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  <w:r>
        <w:rPr>
          <w:spacing w:val="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задание.</w:t>
      </w:r>
    </w:p>
    <w:p>
      <w:pPr>
        <w:pStyle w:val="Style17"/>
        <w:spacing w:before="20" w:after="0"/>
        <w:ind w:left="896" w:hanging="0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«1»: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before="187" w:after="0"/>
        <w:rPr>
          <w:sz w:val="24"/>
        </w:rPr>
      </w:pP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решена.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before="23" w:after="0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задание.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spacing w:lineRule="auto" w:line="398" w:before="184" w:after="0"/>
        <w:ind w:left="896" w:right="5488" w:hanging="0"/>
        <w:rPr>
          <w:sz w:val="24"/>
        </w:rPr>
      </w:pPr>
      <w:r>
        <w:rPr/>
        <w:t>Оценка письменных контрольных работ</w:t>
      </w:r>
      <w:r>
        <w:rPr>
          <w:spacing w:val="-57"/>
        </w:rPr>
        <w:t xml:space="preserve"> </w:t>
      </w:r>
      <w:r>
        <w:rPr/>
        <w:t>Отметка «5»:</w:t>
      </w:r>
    </w:p>
    <w:p>
      <w:pPr>
        <w:sectPr>
          <w:headerReference w:type="default" r:id="rId795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2"/>
        </w:numPr>
        <w:tabs>
          <w:tab w:val="clear" w:pos="720"/>
          <w:tab w:val="left" w:pos="1617" w:leader="none"/>
        </w:tabs>
        <w:spacing w:lineRule="exact" w:line="291"/>
        <w:rPr>
          <w:sz w:val="24"/>
        </w:rPr>
      </w:pP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правильный,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78" w:before="90" w:after="0"/>
        <w:ind w:left="896" w:right="2898" w:firstLine="360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«4»: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78" w:before="130" w:after="0"/>
        <w:ind w:left="896" w:right="1590" w:firstLine="360"/>
        <w:jc w:val="left"/>
        <w:rPr>
          <w:sz w:val="24"/>
        </w:rPr>
      </w:pP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«3»: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135" w:after="0"/>
        <w:ind w:left="1617" w:right="378" w:hanging="361"/>
        <w:jc w:val="left"/>
        <w:rPr>
          <w:sz w:val="24"/>
        </w:rPr>
      </w:pPr>
      <w:r>
        <w:rPr>
          <w:sz w:val="24"/>
        </w:rPr>
        <w:t>работа выполнена не менее чем наполовину, допущена одна существенная ошибка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-1"/>
          <w:sz w:val="24"/>
        </w:rPr>
        <w:t xml:space="preserve"> </w:t>
      </w:r>
      <w:r>
        <w:rPr>
          <w:sz w:val="24"/>
        </w:rPr>
        <w:t>несущественные.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«2»: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  <w:tab w:val="left" w:pos="2571" w:leader="none"/>
          <w:tab w:val="left" w:pos="3952" w:leader="none"/>
          <w:tab w:val="left" w:pos="5074" w:leader="none"/>
          <w:tab w:val="left" w:pos="5722" w:leader="none"/>
          <w:tab w:val="left" w:pos="7199" w:leader="none"/>
          <w:tab w:val="left" w:pos="7851" w:leader="none"/>
          <w:tab w:val="left" w:pos="9098" w:leader="none"/>
        </w:tabs>
        <w:spacing w:lineRule="auto" w:line="264" w:before="182" w:after="0"/>
        <w:ind w:left="1617" w:right="377" w:hanging="361"/>
        <w:jc w:val="left"/>
        <w:rPr>
          <w:sz w:val="24"/>
        </w:rPr>
      </w:pPr>
      <w:r>
        <w:rPr>
          <w:sz w:val="24"/>
        </w:rPr>
        <w:t>работа</w:t>
        <w:tab/>
        <w:t>выполнена</w:t>
        <w:tab/>
        <w:t>меньше,</w:t>
        <w:tab/>
        <w:t>чем</w:t>
        <w:tab/>
        <w:t>наполовину</w:t>
        <w:tab/>
        <w:t>или</w:t>
        <w:tab/>
        <w:t>содержит</w:t>
        <w:tab/>
      </w:r>
      <w:r>
        <w:rPr>
          <w:spacing w:val="-1"/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3"/>
        </w:rPr>
        <w:t xml:space="preserve"> </w:t>
      </w:r>
      <w:r>
        <w:rPr/>
        <w:t>«1»: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182" w:after="0"/>
        <w:ind w:left="1617" w:right="373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36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41"/>
          <w:sz w:val="24"/>
        </w:rPr>
        <w:t xml:space="preserve"> </w:t>
      </w:r>
      <w:r>
        <w:rPr>
          <w:sz w:val="24"/>
        </w:rPr>
        <w:t>чем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треть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3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1616" w:leader="none"/>
          <w:tab w:val="left" w:pos="1617" w:leader="none"/>
        </w:tabs>
        <w:spacing w:before="3" w:after="0"/>
        <w:jc w:val="left"/>
        <w:rPr>
          <w:sz w:val="24"/>
        </w:rPr>
      </w:pPr>
      <w:r>
        <w:rPr>
          <w:sz w:val="24"/>
        </w:rPr>
        <w:t>работа не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выполнена.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079" w:leader="none"/>
        </w:tabs>
        <w:spacing w:before="183" w:after="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6"/>
        </w:rPr>
        <w:t xml:space="preserve"> </w:t>
      </w:r>
      <w:r>
        <w:rPr/>
        <w:t>оценивании</w:t>
      </w:r>
      <w:r>
        <w:rPr>
          <w:spacing w:val="-5"/>
        </w:rPr>
        <w:t xml:space="preserve"> </w:t>
      </w:r>
      <w:r>
        <w:rPr/>
        <w:t>тестов</w:t>
      </w:r>
      <w:r>
        <w:rPr>
          <w:spacing w:val="-4"/>
        </w:rPr>
        <w:t xml:space="preserve"> </w:t>
      </w:r>
      <w:r>
        <w:rPr/>
        <w:t>используется</w:t>
      </w:r>
      <w:r>
        <w:rPr>
          <w:spacing w:val="-3"/>
        </w:rPr>
        <w:t xml:space="preserve"> </w:t>
      </w:r>
      <w:r>
        <w:rPr/>
        <w:t>следующая</w:t>
      </w:r>
      <w:r>
        <w:rPr>
          <w:spacing w:val="-1"/>
        </w:rPr>
        <w:t xml:space="preserve"> </w:t>
      </w:r>
      <w:r>
        <w:rPr/>
        <w:t>шкала</w:t>
      </w:r>
    </w:p>
    <w:p>
      <w:pPr>
        <w:pStyle w:val="Style17"/>
        <w:spacing w:before="186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141" w:leader="none"/>
        </w:tabs>
        <w:spacing w:before="181" w:after="0"/>
        <w:ind w:left="1140" w:hanging="245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Реферат</w:t>
      </w:r>
      <w:r>
        <w:rPr>
          <w:spacing w:val="-4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следующим</w:t>
      </w:r>
      <w:r>
        <w:rPr>
          <w:spacing w:val="-2"/>
        </w:rPr>
        <w:t xml:space="preserve"> </w:t>
      </w:r>
      <w:r>
        <w:rPr/>
        <w:t>критериям: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182" w:after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2" w:after="0"/>
        <w:ind w:left="1617" w:right="377" w:hanging="361"/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4"/>
          <w:sz w:val="24"/>
        </w:rPr>
        <w:t xml:space="preserve"> </w:t>
      </w:r>
      <w:r>
        <w:rPr>
          <w:sz w:val="24"/>
        </w:rPr>
        <w:t>темы,</w:t>
      </w:r>
      <w:r>
        <w:rPr>
          <w:spacing w:val="36"/>
          <w:sz w:val="24"/>
        </w:rPr>
        <w:t xml:space="preserve"> </w:t>
      </w:r>
      <w:r>
        <w:rPr>
          <w:sz w:val="24"/>
        </w:rPr>
        <w:t>приведенной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реферата информации;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2" w:after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 реферате;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32" w:after="0"/>
        <w:ind w:left="1617" w:right="374"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35"/>
          <w:sz w:val="24"/>
        </w:rPr>
        <w:t xml:space="preserve"> </w:t>
      </w:r>
      <w:r>
        <w:rPr>
          <w:sz w:val="24"/>
        </w:rPr>
        <w:t>суть</w:t>
      </w:r>
      <w:r>
        <w:rPr>
          <w:spacing w:val="36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3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6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82" w:after="0"/>
        <w:ind w:left="896" w:hanging="0"/>
        <w:jc w:val="left"/>
        <w:rPr>
          <w:sz w:val="24"/>
        </w:rPr>
      </w:pPr>
      <w:r>
        <w:rPr/>
        <w:t>Биология</w:t>
      </w:r>
    </w:p>
    <w:p>
      <w:pPr>
        <w:pStyle w:val="Style17"/>
        <w:spacing w:lineRule="auto" w:line="259" w:before="180" w:after="0"/>
        <w:ind w:left="349" w:right="278" w:firstLine="547"/>
        <w:rPr>
          <w:sz w:val="24"/>
        </w:rPr>
      </w:pPr>
      <w:r>
        <w:rPr/>
        <w:t>Содержание и объем материала, подлежащего проверке, определяется программой. При</w:t>
      </w:r>
      <w:r>
        <w:rPr>
          <w:spacing w:val="1"/>
        </w:rPr>
        <w:t xml:space="preserve"> </w:t>
      </w:r>
      <w:r>
        <w:rPr/>
        <w:t>проверке усвоения материала нужно выявлять полноту, прочность усвоения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ее на</w:t>
      </w:r>
      <w:r>
        <w:rPr>
          <w:spacing w:val="-5"/>
        </w:rPr>
        <w:t xml:space="preserve"> </w:t>
      </w:r>
      <w:r>
        <w:rPr/>
        <w:t>практике</w:t>
      </w:r>
      <w:r>
        <w:rPr>
          <w:spacing w:val="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знакомых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незнакомых</w:t>
      </w:r>
      <w:r>
        <w:rPr>
          <w:spacing w:val="-3"/>
        </w:rPr>
        <w:t xml:space="preserve"> </w:t>
      </w:r>
      <w:r>
        <w:rPr/>
        <w:t>ситуациях.</w:t>
      </w:r>
    </w:p>
    <w:p>
      <w:pPr>
        <w:pStyle w:val="Style17"/>
        <w:spacing w:lineRule="auto" w:line="259" w:before="163" w:after="0"/>
        <w:ind w:left="349" w:right="280" w:firstLine="547"/>
        <w:rPr>
          <w:sz w:val="24"/>
        </w:rPr>
      </w:pPr>
      <w:r>
        <w:rPr/>
        <w:t>Основными формами проверки знаний и умений</w:t>
      </w:r>
      <w:r>
        <w:rPr>
          <w:spacing w:val="1"/>
        </w:rPr>
        <w:t xml:space="preserve"> </w:t>
      </w:r>
      <w:r>
        <w:rPr/>
        <w:t>обучающихся по биологии являются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контрольная</w:t>
      </w:r>
      <w:r>
        <w:rPr>
          <w:spacing w:val="2"/>
        </w:rPr>
        <w:t xml:space="preserve"> </w:t>
      </w:r>
      <w:r>
        <w:rPr/>
        <w:t>работа,</w:t>
      </w:r>
      <w:r>
        <w:rPr>
          <w:spacing w:val="-2"/>
        </w:rPr>
        <w:t xml:space="preserve"> </w:t>
      </w:r>
      <w:r>
        <w:rPr/>
        <w:t>тестированиеи</w:t>
      </w:r>
      <w:r>
        <w:rPr>
          <w:spacing w:val="-2"/>
        </w:rPr>
        <w:t xml:space="preserve"> </w:t>
      </w:r>
      <w:r>
        <w:rPr/>
        <w:t>устный</w:t>
      </w:r>
      <w:r>
        <w:rPr>
          <w:spacing w:val="-2"/>
        </w:rPr>
        <w:t xml:space="preserve"> </w:t>
      </w:r>
      <w:r>
        <w:rPr/>
        <w:t>опрос.</w:t>
      </w:r>
    </w:p>
    <w:p>
      <w:pPr>
        <w:sectPr>
          <w:headerReference w:type="default" r:id="rId79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7" w:after="0"/>
        <w:ind w:left="349" w:right="282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показанные</w:t>
      </w:r>
      <w:r>
        <w:rPr>
          <w:spacing w:val="1"/>
        </w:rPr>
        <w:t xml:space="preserve"> </w:t>
      </w:r>
      <w:r>
        <w:rPr/>
        <w:t>обучающимися знания и умения. Оценка зависит также от наличия и характера</w:t>
      </w:r>
      <w:r>
        <w:rPr>
          <w:spacing w:val="1"/>
        </w:rPr>
        <w:t xml:space="preserve"> </w:t>
      </w:r>
      <w:r>
        <w:rPr/>
        <w:t>погрешностей,</w:t>
      </w:r>
      <w:r>
        <w:rPr>
          <w:spacing w:val="3"/>
        </w:rPr>
        <w:t xml:space="preserve"> </w:t>
      </w:r>
      <w:r>
        <w:rPr/>
        <w:t>допущенных</w:t>
      </w:r>
      <w:r>
        <w:rPr>
          <w:spacing w:val="59"/>
        </w:rPr>
        <w:t xml:space="preserve"> </w:t>
      </w:r>
      <w:r>
        <w:rPr/>
        <w:t>обучающимися.</w:t>
      </w:r>
    </w:p>
    <w:p>
      <w:pPr>
        <w:pStyle w:val="Style17"/>
        <w:spacing w:lineRule="auto" w:line="259" w:before="93" w:after="0"/>
        <w:ind w:left="349" w:right="273" w:firstLine="547"/>
        <w:rPr>
          <w:sz w:val="24"/>
        </w:rPr>
      </w:pPr>
      <w:r>
        <w:rPr/>
        <w:t>Среди погрешностей выделяются ошибки и недочеты. Погрешность считается ошибкой,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овладел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указанными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программе.</w:t>
      </w:r>
    </w:p>
    <w:p>
      <w:pPr>
        <w:pStyle w:val="Style17"/>
        <w:spacing w:lineRule="auto" w:line="259" w:before="161" w:after="0"/>
        <w:ind w:left="349" w:right="271" w:firstLine="547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недочетам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погрешности,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прочном</w:t>
      </w:r>
      <w:r>
        <w:rPr>
          <w:spacing w:val="1"/>
        </w:rPr>
        <w:t xml:space="preserve"> </w:t>
      </w:r>
      <w:r>
        <w:rPr/>
        <w:t>усвоении основных знаний 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или об отсутствии</w:t>
      </w:r>
      <w:r>
        <w:rPr>
          <w:spacing w:val="1"/>
        </w:rPr>
        <w:t xml:space="preserve"> </w:t>
      </w:r>
      <w:r>
        <w:rPr/>
        <w:t>знаний, не</w:t>
      </w:r>
      <w:r>
        <w:rPr>
          <w:spacing w:val="1"/>
        </w:rPr>
        <w:t xml:space="preserve"> </w:t>
      </w:r>
      <w:r>
        <w:rPr/>
        <w:t>считающихся в программе основными. Недочетами также считаются: погрешности, которые не</w:t>
      </w:r>
      <w:r>
        <w:rPr>
          <w:spacing w:val="1"/>
        </w:rPr>
        <w:t xml:space="preserve"> </w:t>
      </w:r>
      <w:r>
        <w:rPr/>
        <w:t>привели к искажению смысла полученного учеником задания или способа его выполнения;</w:t>
      </w:r>
      <w:r>
        <w:rPr>
          <w:spacing w:val="1"/>
        </w:rPr>
        <w:t xml:space="preserve"> </w:t>
      </w:r>
      <w:r>
        <w:rPr/>
        <w:t>неаккуратная</w:t>
      </w:r>
      <w:r>
        <w:rPr>
          <w:spacing w:val="1"/>
        </w:rPr>
        <w:t xml:space="preserve"> </w:t>
      </w:r>
      <w:r>
        <w:rPr/>
        <w:t>запись;</w:t>
      </w:r>
      <w:r>
        <w:rPr>
          <w:spacing w:val="-3"/>
        </w:rPr>
        <w:t xml:space="preserve"> </w:t>
      </w:r>
      <w:r>
        <w:rPr/>
        <w:t>небрежное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чертежа.</w:t>
      </w:r>
    </w:p>
    <w:p>
      <w:pPr>
        <w:pStyle w:val="Style17"/>
        <w:spacing w:lineRule="auto" w:line="259" w:before="157" w:after="0"/>
        <w:ind w:left="349" w:right="278" w:firstLine="547"/>
        <w:rPr>
          <w:sz w:val="24"/>
        </w:rPr>
      </w:pPr>
      <w:r>
        <w:rPr/>
        <w:t>Граница между ошибками и недочетами является в некоторой степени условной. При</w:t>
      </w:r>
      <w:r>
        <w:rPr>
          <w:spacing w:val="1"/>
        </w:rPr>
        <w:t xml:space="preserve"> </w:t>
      </w:r>
      <w:r>
        <w:rPr/>
        <w:t>одних</w:t>
      </w:r>
      <w:r>
        <w:rPr>
          <w:spacing w:val="1"/>
        </w:rPr>
        <w:t xml:space="preserve"> </w:t>
      </w:r>
      <w:r>
        <w:rPr/>
        <w:t>обстоятельствах</w:t>
      </w:r>
      <w:r>
        <w:rPr>
          <w:spacing w:val="1"/>
        </w:rPr>
        <w:t xml:space="preserve"> </w:t>
      </w:r>
      <w:r>
        <w:rPr/>
        <w:t>допущенная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погрешность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рассматриваться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ошибка,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другое время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обстоятельствах</w:t>
      </w:r>
      <w:r>
        <w:rPr>
          <w:spacing w:val="6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недочет.</w:t>
      </w:r>
    </w:p>
    <w:p>
      <w:pPr>
        <w:pStyle w:val="Style17"/>
        <w:spacing w:lineRule="auto" w:line="259" w:before="162" w:after="0"/>
        <w:ind w:left="349" w:right="278" w:firstLine="547"/>
        <w:rPr>
          <w:sz w:val="24"/>
        </w:rPr>
      </w:pP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опроса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7"/>
        <w:spacing w:lineRule="auto" w:line="259" w:before="158" w:after="0"/>
        <w:ind w:left="349" w:right="276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вопросу,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биологически</w:t>
      </w:r>
      <w:r>
        <w:rPr>
          <w:spacing w:val="1"/>
        </w:rPr>
        <w:t xml:space="preserve"> </w:t>
      </w:r>
      <w:r>
        <w:rPr/>
        <w:t>грамотны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отличаются последовательностью и</w:t>
      </w:r>
      <w:r>
        <w:rPr>
          <w:spacing w:val="3"/>
        </w:rPr>
        <w:t xml:space="preserve"> </w:t>
      </w:r>
      <w:r>
        <w:rPr/>
        <w:t>аккуратностью.</w:t>
      </w:r>
    </w:p>
    <w:p>
      <w:pPr>
        <w:pStyle w:val="Style17"/>
        <w:spacing w:lineRule="auto" w:line="259" w:before="162" w:after="0"/>
        <w:ind w:left="349" w:right="279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выбран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61"/>
        </w:rPr>
        <w:t xml:space="preserve"> </w:t>
      </w:r>
      <w:r>
        <w:rPr/>
        <w:t>объяснения,</w:t>
      </w:r>
      <w:r>
        <w:rPr>
          <w:spacing w:val="1"/>
        </w:rPr>
        <w:t xml:space="preserve"> </w:t>
      </w:r>
      <w:r>
        <w:rPr/>
        <w:t>сопровождается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биологическими</w:t>
      </w:r>
      <w:r>
        <w:rPr>
          <w:spacing w:val="1"/>
        </w:rPr>
        <w:t xml:space="preserve"> </w:t>
      </w:r>
      <w:r>
        <w:rPr/>
        <w:t>терминами,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связываются с</w:t>
      </w:r>
      <w:r>
        <w:rPr>
          <w:spacing w:val="-4"/>
        </w:rPr>
        <w:t xml:space="preserve"> </w:t>
      </w:r>
      <w:r>
        <w:rPr/>
        <w:t>предыдущими</w:t>
      </w:r>
      <w:r>
        <w:rPr>
          <w:spacing w:val="3"/>
        </w:rPr>
        <w:t xml:space="preserve"> </w:t>
      </w:r>
      <w:r>
        <w:rPr/>
        <w:t>темами.</w:t>
      </w:r>
    </w:p>
    <w:p>
      <w:pPr>
        <w:pStyle w:val="Style17"/>
        <w:spacing w:lineRule="auto" w:line="259" w:before="157" w:after="0"/>
        <w:ind w:left="349" w:right="271" w:firstLine="547"/>
        <w:rPr>
          <w:sz w:val="24"/>
        </w:rPr>
      </w:pPr>
      <w:r>
        <w:rPr/>
        <w:t>Учитель может повысить отметку за оригинальный ответ на вопрос или оригинальное,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ответа,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свидетельствуют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1"/>
        </w:rPr>
        <w:t xml:space="preserve"> </w:t>
      </w:r>
      <w:r>
        <w:rPr/>
        <w:t>биологическом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обучающегося;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дополнительно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61"/>
        </w:rPr>
        <w:t xml:space="preserve"> </w:t>
      </w:r>
      <w:r>
        <w:rPr/>
        <w:t>им</w:t>
      </w:r>
      <w:r>
        <w:rPr>
          <w:spacing w:val="61"/>
        </w:rPr>
        <w:t xml:space="preserve"> </w:t>
      </w:r>
      <w:r>
        <w:rPr/>
        <w:t>заданий.Критерии</w:t>
      </w:r>
      <w:r>
        <w:rPr>
          <w:spacing w:val="-57"/>
        </w:rPr>
        <w:t xml:space="preserve"> </w:t>
      </w:r>
      <w:r>
        <w:rPr/>
        <w:t>ошибок:</w:t>
      </w:r>
    </w:p>
    <w:p>
      <w:pPr>
        <w:pStyle w:val="Style17"/>
        <w:spacing w:lineRule="auto" w:line="259" w:before="162" w:after="0"/>
        <w:ind w:left="349" w:right="275" w:firstLine="547"/>
        <w:rPr>
          <w:sz w:val="24"/>
        </w:rPr>
      </w:pPr>
      <w:r>
        <w:rPr/>
        <w:t>К грубым ошибкам относятся ошибки, которые обнаруживают незнание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биологической терминологии, правил, основных свойстви неумение их применять; незнание</w:t>
      </w:r>
      <w:r>
        <w:rPr>
          <w:spacing w:val="1"/>
        </w:rPr>
        <w:t xml:space="preserve"> </w:t>
      </w:r>
      <w:r>
        <w:rPr/>
        <w:t>ответов на вопросы, рассматриваемых в учебниках, а также ошибки, если они не являются</w:t>
      </w:r>
      <w:r>
        <w:rPr>
          <w:spacing w:val="1"/>
        </w:rPr>
        <w:t xml:space="preserve"> </w:t>
      </w:r>
      <w:r>
        <w:rPr/>
        <w:t>опиской;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396"/>
        <w:ind w:left="896" w:right="2997" w:hanging="0"/>
        <w:rPr>
          <w:sz w:val="24"/>
        </w:rPr>
      </w:pPr>
      <w:r>
        <w:rPr/>
        <w:t>Для устных ответов определяются следующие критерии оценок:</w:t>
      </w:r>
      <w:r>
        <w:rPr>
          <w:spacing w:val="-58"/>
        </w:rPr>
        <w:t xml:space="preserve"> </w:t>
      </w:r>
      <w:r>
        <w:rPr/>
        <w:t>Ответ</w:t>
      </w:r>
      <w:r>
        <w:rPr>
          <w:spacing w:val="-3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отметкой</w:t>
      </w:r>
      <w:r>
        <w:rPr>
          <w:spacing w:val="-3"/>
        </w:rPr>
        <w:t xml:space="preserve"> </w:t>
      </w:r>
      <w:r>
        <w:rPr/>
        <w:t>«5»,</w:t>
      </w:r>
      <w:r>
        <w:rPr>
          <w:spacing w:val="4"/>
        </w:rPr>
        <w:t xml:space="preserve"> </w:t>
      </w:r>
      <w:r>
        <w:rPr/>
        <w:t>если</w:t>
      </w:r>
      <w:r>
        <w:rPr>
          <w:spacing w:val="7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4" w:after="0"/>
        <w:ind w:left="1617" w:right="374" w:hanging="361"/>
        <w:rPr>
          <w:sz w:val="24"/>
        </w:rPr>
      </w:pPr>
      <w:r>
        <w:rPr>
          <w:sz w:val="24"/>
        </w:rPr>
        <w:t>полно раскрыл содержание материала в объеме, предусмотренном программой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6" w:after="0"/>
        <w:ind w:left="1617" w:right="368" w:hanging="361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 используябиологическую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before="7" w:after="0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 рисункам,схемам,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ответу;</w:t>
      </w:r>
    </w:p>
    <w:p>
      <w:pPr>
        <w:sectPr>
          <w:headerReference w:type="default" r:id="rId79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3" w:after="0"/>
        <w:ind w:left="1617" w:right="376" w:hanging="361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4" w:hanging="361"/>
        <w:rPr>
          <w:sz w:val="24"/>
        </w:rPr>
      </w:pP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before="1" w:after="0"/>
        <w:rPr>
          <w:sz w:val="24"/>
        </w:rPr>
      </w:pPr>
      <w:r>
        <w:rPr>
          <w:sz w:val="24"/>
        </w:rPr>
        <w:t>отвечал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наводящих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3" w:after="0"/>
        <w:ind w:left="1617" w:right="377" w:hanging="361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класса.</w:t>
      </w:r>
    </w:p>
    <w:p>
      <w:pPr>
        <w:pStyle w:val="Style17"/>
        <w:spacing w:lineRule="auto" w:line="259" w:before="19" w:after="0"/>
        <w:ind w:left="349" w:right="277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отметкой</w:t>
      </w:r>
      <w:r>
        <w:rPr>
          <w:spacing w:val="1"/>
        </w:rPr>
        <w:t xml:space="preserve"> </w:t>
      </w:r>
      <w:r>
        <w:rPr/>
        <w:t>«4»,если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удовлетворяет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«5»,</w:t>
      </w:r>
      <w:r>
        <w:rPr>
          <w:spacing w:val="4"/>
        </w:rPr>
        <w:t xml:space="preserve"> </w:t>
      </w:r>
      <w:r>
        <w:rPr/>
        <w:t>но</w:t>
      </w:r>
      <w:r>
        <w:rPr>
          <w:spacing w:val="2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имеет</w:t>
      </w:r>
      <w:r>
        <w:rPr>
          <w:spacing w:val="-7"/>
        </w:rPr>
        <w:t xml:space="preserve"> </w:t>
      </w:r>
      <w:r>
        <w:rPr/>
        <w:t>один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недостатков: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160" w:after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допущены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биологическое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32" w:after="0"/>
        <w:ind w:left="1617" w:right="378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 учителя;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64" w:before="6" w:after="0"/>
        <w:ind w:left="1617" w:right="373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 по 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6" w:hanging="361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усвоения программного материала (определенные «Требованиями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обучающихся»);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8" w:hanging="361"/>
        <w:rPr>
          <w:sz w:val="24"/>
        </w:rPr>
      </w:pP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8" w:hanging="361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задания, но выполнил задания обязательного уровня сложности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66" w:hanging="361"/>
        <w:rPr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«2»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before="182" w:after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59" w:before="33" w:after="0"/>
        <w:ind w:left="1617" w:right="380" w:hanging="361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2" w:after="0"/>
        <w:ind w:left="1617" w:right="371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7" w:hanging="361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headerReference w:type="default" r:id="rId798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98" w:before="172" w:after="0"/>
        <w:ind w:left="896" w:right="2111" w:hanging="0"/>
        <w:jc w:val="left"/>
        <w:rPr>
          <w:sz w:val="24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8"/>
        </w:rPr>
        <w:t xml:space="preserve"> </w:t>
      </w:r>
      <w:r>
        <w:rPr/>
        <w:t>практических</w:t>
      </w:r>
      <w:r>
        <w:rPr>
          <w:spacing w:val="-8"/>
        </w:rPr>
        <w:t xml:space="preserve"> </w:t>
      </w:r>
      <w:r>
        <w:rPr/>
        <w:t>(лабораторных)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7"/>
        </w:rPr>
        <w:t xml:space="preserve"> </w:t>
      </w:r>
      <w:r>
        <w:rPr/>
        <w:t>по биологии.</w:t>
      </w:r>
      <w:r>
        <w:rPr>
          <w:spacing w:val="-57"/>
        </w:rPr>
        <w:t xml:space="preserve"> </w:t>
      </w:r>
      <w:r>
        <w:rPr/>
        <w:t>Оценка “5”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</w:t>
      </w:r>
      <w:r>
        <w:rPr>
          <w:spacing w:val="3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2" w:hanging="361"/>
        <w:rPr>
          <w:sz w:val="24"/>
        </w:rPr>
      </w:pPr>
      <w:r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3949065</wp:posOffset>
            </wp:positionH>
            <wp:positionV relativeFrom="paragraph">
              <wp:posOffset>76200</wp:posOffset>
            </wp:positionV>
            <wp:extent cx="237490" cy="167640"/>
            <wp:effectExtent l="0" t="0" r="0" b="0"/>
            <wp:wrapNone/>
            <wp:docPr id="38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6" w:after="0"/>
        <w:ind w:left="1617" w:right="376" w:hanging="361"/>
        <w:rPr>
          <w:sz w:val="24"/>
        </w:rPr>
      </w:pPr>
      <w:r>
        <w:rPr>
          <w:sz w:val="24"/>
        </w:rPr>
        <w:t>научно грамотно, логично описал наблюдения и сформулировал выводы из опыта.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представленном отчете правильно и аккуратно выполнил все записи,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3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4" w:hanging="361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столе,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6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материалы).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78" w:before="2" w:after="0"/>
        <w:ind w:left="896" w:right="996" w:firstLine="360"/>
        <w:jc w:val="left"/>
        <w:rPr>
          <w:sz w:val="24"/>
        </w:rPr>
      </w:pPr>
      <w:r>
        <w:rPr>
          <w:sz w:val="24"/>
        </w:rPr>
        <w:t>творчески подходит к выполнению работы и выолняет ее на высшем уровне.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“4” ставится,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оценке “5”,</w:t>
      </w:r>
      <w:r>
        <w:rPr>
          <w:spacing w:val="2"/>
          <w:sz w:val="24"/>
        </w:rPr>
        <w:t xml:space="preserve"> </w:t>
      </w:r>
      <w:r>
        <w:rPr>
          <w:sz w:val="24"/>
        </w:rPr>
        <w:t>но: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135" w:after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проводил</w:t>
      </w:r>
      <w:r>
        <w:rPr>
          <w:spacing w:val="-6"/>
          <w:sz w:val="24"/>
        </w:rPr>
        <w:t xml:space="preserve"> </w:t>
      </w:r>
      <w:r>
        <w:rPr>
          <w:sz w:val="24"/>
        </w:rPr>
        <w:t>в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2"/>
          <w:sz w:val="24"/>
        </w:rPr>
        <w:t xml:space="preserve"> </w:t>
      </w:r>
      <w:r>
        <w:rPr>
          <w:sz w:val="24"/>
        </w:rPr>
        <w:t>два-три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недочета;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или 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 недочета,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32" w:after="0"/>
        <w:ind w:left="1617" w:right="377" w:hanging="361"/>
        <w:jc w:val="left"/>
        <w:rPr>
          <w:sz w:val="24"/>
        </w:rPr>
      </w:pP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0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25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2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неполные.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“3”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-1"/>
        </w:rPr>
        <w:t xml:space="preserve"> </w:t>
      </w:r>
      <w:r>
        <w:rPr/>
        <w:t>если</w:t>
      </w:r>
      <w:r>
        <w:rPr>
          <w:spacing w:val="-2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2" w:hanging="361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наполовину,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 результаты и выводы по основным, принципиально важным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3" w:hanging="361"/>
        <w:rPr>
          <w:sz w:val="24"/>
        </w:rPr>
      </w:pPr>
      <w:r>
        <w:rPr>
          <w:sz w:val="24"/>
        </w:rPr>
        <w:t>или подбор оборудования, объектов, материалов, а также работы по началу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провел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учителя;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9" w:hanging="361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или в отчёте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повлиявших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5" w:hanging="361"/>
        <w:rPr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(в объяснении,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в соблюдении правил техники безопасности при работе с материалами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10" w:after="0"/>
        <w:ind w:left="896" w:hanging="0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“2”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-1"/>
        </w:rPr>
        <w:t xml:space="preserve"> </w:t>
      </w:r>
      <w:r>
        <w:rPr/>
        <w:t>если</w:t>
      </w:r>
      <w:r>
        <w:rPr>
          <w:spacing w:val="-2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73" w:hanging="361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цель 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подготовил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" w:after="0"/>
        <w:ind w:left="1804" w:right="372" w:hanging="548"/>
        <w:rPr>
          <w:sz w:val="24"/>
        </w:rPr>
      </w:pPr>
      <w: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1356995</wp:posOffset>
            </wp:positionH>
            <wp:positionV relativeFrom="paragraph">
              <wp:posOffset>212090</wp:posOffset>
            </wp:positionV>
            <wp:extent cx="237490" cy="167640"/>
            <wp:effectExtent l="0" t="0" r="0" b="0"/>
            <wp:wrapNone/>
            <wp:docPr id="38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производились</w:t>
      </w:r>
      <w:r>
        <w:rPr>
          <w:spacing w:val="60"/>
          <w:sz w:val="24"/>
        </w:rPr>
        <w:t xml:space="preserve"> </w:t>
      </w:r>
      <w:r>
        <w:rPr>
          <w:sz w:val="24"/>
        </w:rPr>
        <w:t>неправильно;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ходе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отчете</w:t>
      </w:r>
      <w:r>
        <w:rPr>
          <w:spacing w:val="47"/>
          <w:sz w:val="24"/>
        </w:rPr>
        <w:t xml:space="preserve"> </w:t>
      </w:r>
      <w:r>
        <w:rPr>
          <w:sz w:val="24"/>
        </w:rPr>
        <w:t>обнаружились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все</w:t>
      </w:r>
      <w:r>
        <w:rPr>
          <w:spacing w:val="47"/>
          <w:sz w:val="24"/>
        </w:rPr>
        <w:t xml:space="preserve"> </w:t>
      </w:r>
      <w:r>
        <w:rPr>
          <w:sz w:val="24"/>
        </w:rPr>
        <w:t>недостатки,</w:t>
      </w:r>
    </w:p>
    <w:p>
      <w:pPr>
        <w:pStyle w:val="Style17"/>
        <w:spacing w:before="4" w:after="0"/>
        <w:ind w:left="1617" w:hanging="0"/>
        <w:rPr>
          <w:sz w:val="24"/>
        </w:rPr>
      </w:pPr>
      <w:r>
        <w:rPr/>
        <w:t>отмеченные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требованиях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“3”;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4" w:after="0"/>
        <w:ind w:left="1617" w:right="369" w:hanging="361"/>
        <w:rPr>
          <w:sz w:val="24"/>
        </w:rPr>
      </w:pPr>
      <w:r>
        <w:rPr>
          <w:sz w:val="24"/>
        </w:rPr>
        <w:t>допускает две (и более) грубые ошибки в ходе эксперимента, в объяснении, 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 работы, в соблюдении правил техники безопасности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 и оборудованием, которые не может исправить даже по 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>
      <w:pPr>
        <w:sectPr>
          <w:headerReference w:type="default" r:id="rId801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5" w:after="0"/>
        <w:ind w:left="896" w:hanging="0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“1”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-1"/>
        </w:rPr>
        <w:t xml:space="preserve"> </w:t>
      </w:r>
      <w:r>
        <w:rPr/>
        <w:t>если</w:t>
      </w:r>
      <w:r>
        <w:rPr>
          <w:spacing w:val="-2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95" w:after="0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сумел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28" w:after="0"/>
        <w:jc w:val="left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грубо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нарушал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tabs>
          <w:tab w:val="clear" w:pos="720"/>
          <w:tab w:val="left" w:pos="7423" w:leader="none"/>
        </w:tabs>
        <w:spacing w:lineRule="auto" w:line="259" w:before="184" w:after="0"/>
        <w:ind w:left="349" w:right="279" w:firstLine="547"/>
        <w:jc w:val="left"/>
        <w:rPr>
          <w:sz w:val="24"/>
        </w:rPr>
      </w:pPr>
      <w:r>
        <w:rPr/>
        <w:t>Оценка</w:t>
      </w:r>
      <w:r>
        <w:rPr>
          <w:spacing w:val="116"/>
        </w:rPr>
        <w:t xml:space="preserve"> </w:t>
      </w:r>
      <w:r>
        <w:rPr/>
        <w:t>письменных</w:t>
      </w:r>
      <w:r>
        <w:rPr>
          <w:spacing w:val="113"/>
        </w:rPr>
        <w:t xml:space="preserve"> </w:t>
      </w:r>
      <w:r>
        <w:rPr/>
        <w:t>контрольных</w:t>
      </w:r>
      <w:r>
        <w:rPr>
          <w:spacing w:val="113"/>
        </w:rPr>
        <w:t xml:space="preserve"> </w:t>
      </w:r>
      <w:r>
        <w:rPr/>
        <w:t>работи</w:t>
      </w:r>
      <w:r>
        <w:rPr>
          <w:spacing w:val="115"/>
        </w:rPr>
        <w:t xml:space="preserve"> </w:t>
      </w:r>
      <w:r>
        <w:rPr/>
        <w:t>тестирования</w:t>
        <w:tab/>
        <w:t>обучающихся</w:t>
      </w:r>
      <w:r>
        <w:rPr>
          <w:spacing w:val="1"/>
        </w:rPr>
        <w:t xml:space="preserve"> </w:t>
      </w:r>
      <w:r>
        <w:rPr/>
        <w:t>побиологии</w:t>
      </w:r>
      <w:r>
        <w:rPr>
          <w:spacing w:val="-57"/>
        </w:rPr>
        <w:t xml:space="preserve"> </w:t>
      </w:r>
      <w:r>
        <w:rPr/>
        <w:t>Отметка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160" w:after="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jc w:val="left"/>
        <w:rPr>
          <w:sz w:val="24"/>
        </w:rPr>
      </w:pPr>
      <w:r>
        <w:rPr>
          <w:sz w:val="24"/>
        </w:rPr>
        <w:t>в 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2"/>
          <w:sz w:val="24"/>
        </w:rPr>
        <w:t xml:space="preserve"> </w:t>
      </w:r>
      <w:r>
        <w:rPr>
          <w:sz w:val="24"/>
        </w:rPr>
        <w:t>и ошибок;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74" w:leader="none"/>
          <w:tab w:val="left" w:pos="1675" w:leader="none"/>
        </w:tabs>
        <w:spacing w:lineRule="auto" w:line="264" w:before="27" w:after="0"/>
        <w:ind w:left="1617" w:right="372" w:hanging="361"/>
        <w:jc w:val="left"/>
        <w:rPr>
          <w:sz w:val="24"/>
        </w:rPr>
      </w:pPr>
      <w:r>
        <w:rPr/>
        <w:tab/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6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>
      <w:pPr>
        <w:pStyle w:val="Style17"/>
        <w:spacing w:before="19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«4»</w:t>
      </w:r>
      <w:r>
        <w:rPr>
          <w:spacing w:val="-5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3" w:after="0"/>
        <w:ind w:left="1617" w:right="375" w:hanging="361"/>
        <w:rPr>
          <w:sz w:val="24"/>
        </w:rPr>
      </w:pPr>
      <w:r>
        <w:rPr>
          <w:sz w:val="24"/>
        </w:rPr>
        <w:t>работа выполнена полностью, но обоснования шагов решения недостаточны 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проверки);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6" w:after="0"/>
        <w:ind w:left="1617" w:right="373" w:hanging="361"/>
        <w:rPr>
          <w:sz w:val="24"/>
        </w:rPr>
      </w:pPr>
      <w:r>
        <w:rPr>
          <w:sz w:val="24"/>
        </w:rPr>
        <w:t>допущена одна ошибка или два-три недочета в 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60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проверки).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59" w:before="187" w:after="0"/>
        <w:ind w:left="1617" w:right="372" w:hanging="361"/>
        <w:rPr>
          <w:sz w:val="24"/>
        </w:rPr>
      </w:pPr>
      <w:r>
        <w:rPr>
          <w:sz w:val="24"/>
        </w:rPr>
        <w:t>допущены более одной ошибки или более двух-трех недочетов, 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spacing w:before="20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«2»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  <w:tab w:val="left" w:pos="3162" w:leader="none"/>
          <w:tab w:val="left" w:pos="5285" w:leader="none"/>
          <w:tab w:val="left" w:pos="6701" w:leader="none"/>
        </w:tabs>
        <w:spacing w:before="187" w:after="0"/>
        <w:jc w:val="left"/>
        <w:rPr>
          <w:sz w:val="24"/>
        </w:rPr>
      </w:pPr>
      <w:r>
        <w:rPr>
          <w:sz w:val="24"/>
        </w:rPr>
        <w:t>допущены</w:t>
        <w:tab/>
        <w:t>существенные</w:t>
        <w:tab/>
        <w:t>ошибки,</w:t>
        <w:tab/>
        <w:t>показавшие,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</w:p>
    <w:p>
      <w:pPr>
        <w:pStyle w:val="Style17"/>
        <w:tabs>
          <w:tab w:val="clear" w:pos="720"/>
          <w:tab w:val="left" w:pos="3869" w:leader="none"/>
        </w:tabs>
        <w:spacing w:lineRule="auto" w:line="264" w:before="30" w:after="0"/>
        <w:ind w:left="1617" w:right="368" w:hanging="0"/>
        <w:jc w:val="left"/>
        <w:rPr>
          <w:sz w:val="24"/>
        </w:rPr>
      </w:pPr>
      <w:r>
        <w:rPr/>
        <w:t>обучающийся</w:t>
      </w:r>
      <w:r>
        <w:rPr>
          <w:spacing w:val="57"/>
        </w:rPr>
        <w:t xml:space="preserve"> </w:t>
      </w:r>
      <w:r>
        <w:rPr/>
        <w:t>не</w:t>
        <w:tab/>
        <w:t>владеет</w:t>
      </w:r>
      <w:r>
        <w:rPr>
          <w:spacing w:val="23"/>
        </w:rPr>
        <w:t xml:space="preserve"> </w:t>
      </w:r>
      <w:r>
        <w:rPr/>
        <w:t>обязательными</w:t>
      </w:r>
      <w:r>
        <w:rPr>
          <w:spacing w:val="24"/>
        </w:rPr>
        <w:t xml:space="preserve"> </w:t>
      </w:r>
      <w:r>
        <w:rPr/>
        <w:t>умениями</w:t>
      </w:r>
      <w:r>
        <w:rPr>
          <w:spacing w:val="23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данной</w:t>
      </w:r>
      <w:r>
        <w:rPr>
          <w:spacing w:val="19"/>
        </w:rPr>
        <w:t xml:space="preserve"> </w:t>
      </w:r>
      <w:r>
        <w:rPr/>
        <w:t>теме</w:t>
      </w:r>
      <w:r>
        <w:rPr>
          <w:spacing w:val="21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полной</w:t>
      </w:r>
      <w:r>
        <w:rPr>
          <w:spacing w:val="-57"/>
        </w:rPr>
        <w:t xml:space="preserve"> </w:t>
      </w:r>
      <w:r>
        <w:rPr/>
        <w:t>мере.</w:t>
      </w:r>
    </w:p>
    <w:p>
      <w:pPr>
        <w:pStyle w:val="Style17"/>
        <w:spacing w:before="17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2" w:after="0"/>
        <w:ind w:left="1617" w:right="372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1" w:after="0"/>
        <w:ind w:left="896" w:hanging="0"/>
        <w:rPr>
          <w:sz w:val="24"/>
        </w:rPr>
      </w:pPr>
      <w:r>
        <w:rPr/>
        <w:t>Оценка тестовых</w:t>
      </w:r>
      <w:r>
        <w:rPr>
          <w:spacing w:val="-4"/>
        </w:rPr>
        <w:t xml:space="preserve"> </w:t>
      </w:r>
      <w:r>
        <w:rPr/>
        <w:t>работ</w:t>
      </w:r>
    </w:p>
    <w:p>
      <w:pPr>
        <w:pStyle w:val="Style17"/>
        <w:spacing w:before="186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6"/>
        </w:rPr>
        <w:t xml:space="preserve"> </w:t>
      </w:r>
      <w:r>
        <w:rPr/>
        <w:t>оценивании</w:t>
      </w:r>
      <w:r>
        <w:rPr>
          <w:spacing w:val="-5"/>
        </w:rPr>
        <w:t xml:space="preserve"> </w:t>
      </w:r>
      <w:r>
        <w:rPr/>
        <w:t>тестов</w:t>
      </w:r>
      <w:r>
        <w:rPr>
          <w:spacing w:val="-4"/>
        </w:rPr>
        <w:t xml:space="preserve"> </w:t>
      </w:r>
      <w:r>
        <w:rPr/>
        <w:t>используется</w:t>
      </w:r>
      <w:r>
        <w:rPr>
          <w:spacing w:val="-3"/>
        </w:rPr>
        <w:t xml:space="preserve"> </w:t>
      </w:r>
      <w:r>
        <w:rPr/>
        <w:t>следующая</w:t>
      </w:r>
      <w:r>
        <w:rPr>
          <w:spacing w:val="-1"/>
        </w:rPr>
        <w:t xml:space="preserve"> </w:t>
      </w:r>
      <w:r>
        <w:rPr/>
        <w:t>шкала</w:t>
      </w:r>
    </w:p>
    <w:p>
      <w:pPr>
        <w:pStyle w:val="Style17"/>
        <w:spacing w:before="180" w:after="0"/>
        <w:ind w:left="896" w:hanging="0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1" w:after="0"/>
        <w:ind w:left="896" w:hanging="0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sectPr>
          <w:headerReference w:type="default" r:id="rId802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ind w:left="896" w:hanging="0"/>
        <w:jc w:val="left"/>
        <w:rPr>
          <w:sz w:val="24"/>
        </w:rPr>
      </w:pPr>
      <w:r>
        <w:rPr/>
        <w:t>География</w:t>
      </w:r>
    </w:p>
    <w:p>
      <w:pPr>
        <w:pStyle w:val="Style17"/>
        <w:spacing w:lineRule="auto" w:line="259" w:before="93" w:after="0"/>
        <w:ind w:left="349" w:right="276" w:firstLine="547"/>
        <w:rPr>
          <w:sz w:val="24"/>
        </w:rPr>
      </w:pPr>
      <w:r>
        <w:rPr/>
        <w:t>Содержание и объем материала, подлежащего проверке, определяется программой. При</w:t>
      </w:r>
      <w:r>
        <w:rPr>
          <w:spacing w:val="1"/>
        </w:rPr>
        <w:t xml:space="preserve"> </w:t>
      </w:r>
      <w:r>
        <w:rPr/>
        <w:t>проверке усвоения материала нужно выявлять полноту, прочность усвоения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1"/>
        </w:rPr>
        <w:t xml:space="preserve"> </w:t>
      </w:r>
      <w:r>
        <w:rPr/>
        <w:t>ее на</w:t>
      </w:r>
      <w:r>
        <w:rPr>
          <w:spacing w:val="-5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знакомых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незнакомых</w:t>
      </w:r>
      <w:r>
        <w:rPr>
          <w:spacing w:val="-4"/>
        </w:rPr>
        <w:t xml:space="preserve"> </w:t>
      </w:r>
      <w:r>
        <w:rPr/>
        <w:t>ситуациях.</w:t>
      </w:r>
    </w:p>
    <w:p>
      <w:pPr>
        <w:pStyle w:val="Style17"/>
        <w:spacing w:lineRule="auto" w:line="259" w:before="161" w:after="0"/>
        <w:ind w:left="349" w:right="280" w:firstLine="547"/>
        <w:rPr>
          <w:sz w:val="24"/>
        </w:rPr>
      </w:pPr>
      <w:r>
        <w:rPr/>
        <w:t>Основными формами проверки знаний и умений</w:t>
      </w:r>
      <w:r>
        <w:rPr>
          <w:spacing w:val="1"/>
        </w:rPr>
        <w:t xml:space="preserve"> </w:t>
      </w:r>
      <w:r>
        <w:rPr/>
        <w:t>обучающихся по географии являются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контрольная</w:t>
      </w:r>
      <w:r>
        <w:rPr>
          <w:spacing w:val="2"/>
        </w:rPr>
        <w:t xml:space="preserve"> </w:t>
      </w:r>
      <w:r>
        <w:rPr/>
        <w:t>работа,</w:t>
      </w:r>
      <w:r>
        <w:rPr>
          <w:spacing w:val="-1"/>
        </w:rPr>
        <w:t xml:space="preserve"> </w:t>
      </w:r>
      <w:r>
        <w:rPr/>
        <w:t>тестированиеи</w:t>
      </w:r>
      <w:r>
        <w:rPr>
          <w:spacing w:val="-3"/>
        </w:rPr>
        <w:t xml:space="preserve"> </w:t>
      </w:r>
      <w:r>
        <w:rPr/>
        <w:t>устный</w:t>
      </w:r>
      <w:r>
        <w:rPr>
          <w:spacing w:val="-2"/>
        </w:rPr>
        <w:t xml:space="preserve"> </w:t>
      </w:r>
      <w:r>
        <w:rPr/>
        <w:t>опрос.</w:t>
      </w:r>
    </w:p>
    <w:p>
      <w:pPr>
        <w:pStyle w:val="Style17"/>
        <w:spacing w:lineRule="auto" w:line="259" w:before="158" w:after="0"/>
        <w:ind w:left="349" w:right="283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ответов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показанные</w:t>
      </w:r>
      <w:r>
        <w:rPr>
          <w:spacing w:val="1"/>
        </w:rPr>
        <w:t xml:space="preserve"> </w:t>
      </w:r>
      <w:r>
        <w:rPr/>
        <w:t>обучающимися знания и умения. Оценка зависит также от наличия и характера</w:t>
      </w:r>
      <w:r>
        <w:rPr>
          <w:spacing w:val="1"/>
        </w:rPr>
        <w:t xml:space="preserve"> </w:t>
      </w:r>
      <w:r>
        <w:rPr/>
        <w:t>погрешностей,</w:t>
      </w:r>
      <w:r>
        <w:rPr>
          <w:spacing w:val="3"/>
        </w:rPr>
        <w:t xml:space="preserve"> </w:t>
      </w:r>
      <w:r>
        <w:rPr/>
        <w:t>допущенных</w:t>
      </w:r>
      <w:r>
        <w:rPr>
          <w:spacing w:val="59"/>
        </w:rPr>
        <w:t xml:space="preserve"> </w:t>
      </w:r>
      <w:r>
        <w:rPr/>
        <w:t>обучающимися.</w:t>
      </w:r>
    </w:p>
    <w:p>
      <w:pPr>
        <w:pStyle w:val="Style17"/>
        <w:spacing w:lineRule="auto" w:line="259" w:before="163" w:after="0"/>
        <w:ind w:left="349" w:right="274" w:firstLine="547"/>
        <w:rPr>
          <w:sz w:val="24"/>
        </w:rPr>
      </w:pPr>
      <w:r>
        <w:rPr/>
        <w:t>Среди погрешностей выделяются ошибки и недочеты. Погрешность считается ошибкой,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овладел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знаниями,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указанными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программе.</w:t>
      </w:r>
    </w:p>
    <w:p>
      <w:pPr>
        <w:pStyle w:val="Style17"/>
        <w:spacing w:lineRule="auto" w:line="259" w:before="157" w:after="0"/>
        <w:ind w:left="349" w:right="278" w:firstLine="547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недочетам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погрешности,</w:t>
      </w:r>
      <w:r>
        <w:rPr>
          <w:spacing w:val="1"/>
        </w:rPr>
        <w:t xml:space="preserve"> </w:t>
      </w:r>
      <w:r>
        <w:rPr/>
        <w:t>свидетельствующие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-57"/>
        </w:rPr>
        <w:t xml:space="preserve"> </w:t>
      </w:r>
      <w:r>
        <w:rPr/>
        <w:t>недостаточно</w:t>
      </w:r>
      <w:r>
        <w:rPr>
          <w:spacing w:val="1"/>
        </w:rPr>
        <w:t xml:space="preserve"> </w:t>
      </w:r>
      <w:r>
        <w:rPr/>
        <w:t>прочном</w:t>
      </w:r>
      <w:r>
        <w:rPr>
          <w:spacing w:val="1"/>
        </w:rPr>
        <w:t xml:space="preserve"> </w:t>
      </w:r>
      <w:r>
        <w:rPr/>
        <w:t>усвоении основных знаний 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или об отсутствии</w:t>
      </w:r>
      <w:r>
        <w:rPr>
          <w:spacing w:val="1"/>
        </w:rPr>
        <w:t xml:space="preserve"> </w:t>
      </w:r>
      <w:r>
        <w:rPr/>
        <w:t>знаний, не</w:t>
      </w:r>
      <w:r>
        <w:rPr>
          <w:spacing w:val="1"/>
        </w:rPr>
        <w:t xml:space="preserve"> </w:t>
      </w:r>
      <w:r>
        <w:rPr/>
        <w:t>считающихся в программе основными. Недочетами также считаются: погрешности, которые не</w:t>
      </w:r>
      <w:r>
        <w:rPr>
          <w:spacing w:val="-57"/>
        </w:rPr>
        <w:t xml:space="preserve"> </w:t>
      </w:r>
      <w:r>
        <w:rPr/>
        <w:t>привели к искажению смысла полученного учеником задания или способа его выполнения;</w:t>
      </w:r>
      <w:r>
        <w:rPr>
          <w:spacing w:val="1"/>
        </w:rPr>
        <w:t xml:space="preserve"> </w:t>
      </w:r>
      <w:r>
        <w:rPr/>
        <w:t>неаккуратная</w:t>
      </w:r>
      <w:r>
        <w:rPr>
          <w:spacing w:val="1"/>
        </w:rPr>
        <w:t xml:space="preserve"> </w:t>
      </w:r>
      <w:r>
        <w:rPr/>
        <w:t>запись;</w:t>
      </w:r>
      <w:r>
        <w:rPr>
          <w:spacing w:val="-3"/>
        </w:rPr>
        <w:t xml:space="preserve"> </w:t>
      </w:r>
      <w:r>
        <w:rPr/>
        <w:t>небрежное</w:t>
      </w:r>
      <w:r>
        <w:rPr>
          <w:spacing w:val="-4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чертежа.</w:t>
      </w:r>
    </w:p>
    <w:p>
      <w:pPr>
        <w:pStyle w:val="Style17"/>
        <w:spacing w:lineRule="auto" w:line="259" w:before="161" w:after="0"/>
        <w:ind w:left="349" w:right="278" w:firstLine="547"/>
        <w:rPr>
          <w:sz w:val="24"/>
        </w:rPr>
      </w:pPr>
      <w:r>
        <w:rPr/>
        <w:t>Граница между ошибками и недочетами является в некоторой степени условной. При</w:t>
      </w:r>
      <w:r>
        <w:rPr>
          <w:spacing w:val="1"/>
        </w:rPr>
        <w:t xml:space="preserve"> </w:t>
      </w:r>
      <w:r>
        <w:rPr/>
        <w:t>одних</w:t>
      </w:r>
      <w:r>
        <w:rPr>
          <w:spacing w:val="1"/>
        </w:rPr>
        <w:t xml:space="preserve"> </w:t>
      </w:r>
      <w:r>
        <w:rPr/>
        <w:t>обстоятельствах</w:t>
      </w:r>
      <w:r>
        <w:rPr>
          <w:spacing w:val="1"/>
        </w:rPr>
        <w:t xml:space="preserve"> </w:t>
      </w:r>
      <w:r>
        <w:rPr/>
        <w:t>допущенная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погрешность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рассматриваться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ошибка,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другое время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обстоятельствах</w:t>
      </w:r>
      <w:r>
        <w:rPr>
          <w:spacing w:val="6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недочет.</w:t>
      </w:r>
    </w:p>
    <w:p>
      <w:pPr>
        <w:pStyle w:val="Style17"/>
        <w:spacing w:lineRule="auto" w:line="259" w:before="158" w:after="0"/>
        <w:ind w:left="349" w:right="278" w:firstLine="547"/>
        <w:rPr>
          <w:sz w:val="24"/>
        </w:rPr>
      </w:pPr>
      <w:r>
        <w:rPr/>
        <w:t>Задания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опроса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7"/>
        <w:spacing w:lineRule="auto" w:line="259" w:before="162" w:after="0"/>
        <w:ind w:left="349" w:right="271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вопросу,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я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географически</w:t>
      </w:r>
      <w:r>
        <w:rPr>
          <w:spacing w:val="1"/>
        </w:rPr>
        <w:t xml:space="preserve"> </w:t>
      </w:r>
      <w:r>
        <w:rPr/>
        <w:t>грамотны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отличаются последовательностью и</w:t>
      </w:r>
      <w:r>
        <w:rPr>
          <w:spacing w:val="3"/>
        </w:rPr>
        <w:t xml:space="preserve"> </w:t>
      </w:r>
      <w:r>
        <w:rPr/>
        <w:t>аккуратностью.</w:t>
      </w:r>
    </w:p>
    <w:p>
      <w:pPr>
        <w:pStyle w:val="Style17"/>
        <w:spacing w:lineRule="auto" w:line="259" w:before="157" w:after="0"/>
        <w:ind w:left="349" w:right="276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считается</w:t>
      </w:r>
      <w:r>
        <w:rPr>
          <w:spacing w:val="1"/>
        </w:rPr>
        <w:t xml:space="preserve"> </w:t>
      </w:r>
      <w:r>
        <w:rPr/>
        <w:t>безупречным,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выбран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61"/>
        </w:rPr>
        <w:t xml:space="preserve"> </w:t>
      </w:r>
      <w:r>
        <w:rPr/>
        <w:t>объяснения,</w:t>
      </w:r>
      <w:r>
        <w:rPr>
          <w:spacing w:val="1"/>
        </w:rPr>
        <w:t xml:space="preserve"> </w:t>
      </w:r>
      <w:r>
        <w:rPr/>
        <w:t>сопровождается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биологическими</w:t>
      </w:r>
      <w:r>
        <w:rPr>
          <w:spacing w:val="1"/>
        </w:rPr>
        <w:t xml:space="preserve"> </w:t>
      </w:r>
      <w:r>
        <w:rPr/>
        <w:t>терминами,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связываются с</w:t>
      </w:r>
      <w:r>
        <w:rPr>
          <w:spacing w:val="-4"/>
        </w:rPr>
        <w:t xml:space="preserve"> </w:t>
      </w:r>
      <w:r>
        <w:rPr/>
        <w:t>предыдущими</w:t>
      </w:r>
      <w:r>
        <w:rPr>
          <w:spacing w:val="3"/>
        </w:rPr>
        <w:t xml:space="preserve"> </w:t>
      </w:r>
      <w:r>
        <w:rPr/>
        <w:t>темами.</w:t>
      </w:r>
    </w:p>
    <w:p>
      <w:pPr>
        <w:pStyle w:val="Style17"/>
        <w:spacing w:lineRule="auto" w:line="259" w:before="162" w:after="0"/>
        <w:ind w:left="349" w:right="272" w:firstLine="547"/>
        <w:rPr>
          <w:sz w:val="24"/>
        </w:rPr>
      </w:pPr>
      <w:r>
        <w:rPr/>
        <w:t>Учитель может повысить отметку за оригинальный ответ на вопрос или оригинальное,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ответа,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свидетельствуют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1"/>
        </w:rPr>
        <w:t xml:space="preserve"> </w:t>
      </w:r>
      <w:r>
        <w:rPr/>
        <w:t>биологическом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обучающегося;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сложный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предложенные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дополнительно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61"/>
        </w:rPr>
        <w:t xml:space="preserve"> </w:t>
      </w:r>
      <w:r>
        <w:rPr/>
        <w:t>им</w:t>
      </w:r>
      <w:r>
        <w:rPr>
          <w:spacing w:val="61"/>
        </w:rPr>
        <w:t xml:space="preserve"> </w:t>
      </w:r>
      <w:r>
        <w:rPr/>
        <w:t>заданий.Критерии</w:t>
      </w:r>
      <w:r>
        <w:rPr>
          <w:spacing w:val="1"/>
        </w:rPr>
        <w:t xml:space="preserve"> </w:t>
      </w:r>
      <w:r>
        <w:rPr/>
        <w:t>ошибок:</w:t>
      </w:r>
    </w:p>
    <w:p>
      <w:pPr>
        <w:pStyle w:val="Style17"/>
        <w:spacing w:lineRule="auto" w:line="259" w:before="157" w:after="0"/>
        <w:ind w:left="349" w:right="278" w:firstLine="547"/>
        <w:rPr>
          <w:sz w:val="24"/>
        </w:rPr>
      </w:pPr>
      <w:r>
        <w:rPr/>
        <w:t>К грубым ошибкам относятся ошибки, которые обнаруживают незнание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биологической терминологии, правил, основных свойстви неумение их применять; незнание</w:t>
      </w:r>
      <w:r>
        <w:rPr>
          <w:spacing w:val="1"/>
        </w:rPr>
        <w:t xml:space="preserve"> </w:t>
      </w:r>
      <w:r>
        <w:rPr/>
        <w:t>ответов на вопросы, рассматриваемых в учебниках, а также ошибки, если они не являются</w:t>
      </w:r>
      <w:r>
        <w:rPr>
          <w:spacing w:val="1"/>
        </w:rPr>
        <w:t xml:space="preserve"> </w:t>
      </w:r>
      <w:r>
        <w:rPr/>
        <w:t>опиской;</w:t>
      </w:r>
    </w:p>
    <w:p>
      <w:pPr>
        <w:sectPr>
          <w:headerReference w:type="default" r:id="rId803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396" w:before="162" w:after="0"/>
        <w:ind w:left="896" w:right="2935" w:firstLine="62"/>
        <w:rPr>
          <w:sz w:val="24"/>
        </w:rPr>
      </w:pPr>
      <w:r>
        <w:rPr/>
        <w:t>Для устных ответов определяются следующие критерии оценок:</w:t>
      </w:r>
      <w:r>
        <w:rPr>
          <w:spacing w:val="-58"/>
        </w:rPr>
        <w:t xml:space="preserve"> </w:t>
      </w:r>
      <w:r>
        <w:rPr/>
        <w:t>Ответ</w:t>
      </w:r>
      <w:r>
        <w:rPr>
          <w:spacing w:val="-3"/>
        </w:rPr>
        <w:t xml:space="preserve"> </w:t>
      </w:r>
      <w:r>
        <w:rPr/>
        <w:t>оценивается</w:t>
      </w:r>
      <w:r>
        <w:rPr>
          <w:spacing w:val="-4"/>
        </w:rPr>
        <w:t xml:space="preserve"> </w:t>
      </w:r>
      <w:r>
        <w:rPr/>
        <w:t>отметкой</w:t>
      </w:r>
      <w:r>
        <w:rPr>
          <w:spacing w:val="-3"/>
        </w:rPr>
        <w:t xml:space="preserve"> </w:t>
      </w:r>
      <w:r>
        <w:rPr/>
        <w:t>«5»,</w:t>
      </w:r>
      <w:r>
        <w:rPr>
          <w:spacing w:val="4"/>
        </w:rPr>
        <w:t xml:space="preserve"> </w:t>
      </w:r>
      <w:r>
        <w:rPr/>
        <w:t>если</w:t>
      </w:r>
      <w:r>
        <w:rPr>
          <w:spacing w:val="7"/>
        </w:rPr>
        <w:t xml:space="preserve"> </w:t>
      </w:r>
      <w:r>
        <w:rPr/>
        <w:t>ученик: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3" w:hanging="361"/>
        <w:rPr>
          <w:sz w:val="24"/>
        </w:rPr>
      </w:pPr>
      <w:r>
        <w:rPr>
          <w:sz w:val="24"/>
        </w:rPr>
        <w:t>полно раскрыл содержание материала в объеме, предусмотренном программой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" w:after="0"/>
        <w:ind w:left="1617" w:right="365" w:hanging="361"/>
        <w:rPr>
          <w:sz w:val="24"/>
        </w:rPr>
      </w:pPr>
      <w:r>
        <w:rPr>
          <w:sz w:val="24"/>
        </w:rPr>
        <w:t>изложил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символику;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before="7" w:after="0"/>
        <w:rPr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 рисункам,схемам,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сопутствующие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ответу;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8" w:after="0"/>
        <w:ind w:left="1617" w:right="378" w:hanging="361"/>
        <w:rPr>
          <w:sz w:val="24"/>
        </w:rPr>
      </w:pP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1945640</wp:posOffset>
            </wp:positionH>
            <wp:positionV relativeFrom="paragraph">
              <wp:posOffset>410845</wp:posOffset>
            </wp:positionV>
            <wp:extent cx="237490" cy="167640"/>
            <wp:effectExtent l="0" t="0" r="0" b="0"/>
            <wp:wrapNone/>
            <wp:docPr id="38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продемонстрировал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отвечал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lineRule="auto" w:line="259" w:before="14" w:after="0"/>
        <w:ind w:left="349" w:right="265" w:firstLine="547"/>
        <w:rPr>
          <w:sz w:val="24"/>
        </w:rPr>
      </w:pPr>
      <w:r>
        <w:rPr/>
        <w:t>Ответ</w:t>
      </w:r>
      <w:r>
        <w:rPr>
          <w:spacing w:val="1"/>
        </w:rPr>
        <w:t xml:space="preserve"> </w:t>
      </w:r>
      <w:r>
        <w:rPr/>
        <w:t>оценивается</w:t>
      </w:r>
      <w:r>
        <w:rPr>
          <w:spacing w:val="1"/>
        </w:rPr>
        <w:t xml:space="preserve"> </w:t>
      </w:r>
      <w:r>
        <w:rPr/>
        <w:t>отметкой</w:t>
      </w:r>
      <w:r>
        <w:rPr>
          <w:spacing w:val="1"/>
        </w:rPr>
        <w:t xml:space="preserve"> </w:t>
      </w:r>
      <w:r>
        <w:rPr/>
        <w:t>«4»,если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удовлетворяет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«5»,</w:t>
      </w:r>
      <w:r>
        <w:rPr>
          <w:spacing w:val="4"/>
        </w:rPr>
        <w:t xml:space="preserve"> </w:t>
      </w:r>
      <w:r>
        <w:rPr/>
        <w:t>но</w:t>
      </w:r>
      <w:r>
        <w:rPr>
          <w:spacing w:val="2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этом</w:t>
      </w:r>
      <w:r>
        <w:rPr>
          <w:spacing w:val="-1"/>
        </w:rPr>
        <w:t xml:space="preserve"> </w:t>
      </w:r>
      <w:r>
        <w:rPr/>
        <w:t>имеет</w:t>
      </w:r>
      <w:r>
        <w:rPr>
          <w:spacing w:val="-7"/>
        </w:rPr>
        <w:t xml:space="preserve"> </w:t>
      </w:r>
      <w:r>
        <w:rPr/>
        <w:t>один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недостатков: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160" w:after="0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пробелы,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исказившие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jc w:val="left"/>
        <w:rPr>
          <w:sz w:val="24"/>
        </w:rPr>
      </w:pPr>
      <w:r>
        <w:rPr>
          <w:sz w:val="24"/>
        </w:rPr>
        <w:t>биологическое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32" w:after="0"/>
        <w:ind w:left="1617" w:right="378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замечанию учителя;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6" w:leader="none"/>
          <w:tab w:val="left" w:pos="1617" w:leader="none"/>
        </w:tabs>
        <w:spacing w:lineRule="auto" w:line="259" w:before="13" w:after="0"/>
        <w:ind w:left="1617" w:right="373" w:hanging="361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более</w:t>
      </w:r>
      <w:r>
        <w:rPr>
          <w:spacing w:val="6"/>
          <w:sz w:val="24"/>
        </w:rPr>
        <w:t xml:space="preserve"> </w:t>
      </w:r>
      <w:r>
        <w:rPr>
          <w:sz w:val="24"/>
        </w:rPr>
        <w:t>двух</w:t>
      </w:r>
      <w:r>
        <w:rPr>
          <w:spacing w:val="7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выкладках,</w:t>
      </w:r>
      <w:r>
        <w:rPr>
          <w:spacing w:val="2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 по замечанию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pStyle w:val="Style17"/>
        <w:spacing w:before="20" w:after="0"/>
        <w:ind w:left="896" w:hanging="0"/>
        <w:jc w:val="left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186" w:after="0"/>
        <w:ind w:left="1617" w:right="376" w:hanging="361"/>
        <w:rPr>
          <w:sz w:val="24"/>
        </w:rPr>
      </w:pPr>
      <w:r>
        <w:rPr>
          <w:sz w:val="24"/>
        </w:rPr>
        <w:t>неполно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усвоения программного материала (определенные «Требованиями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обучающихся»);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1" w:hanging="361"/>
        <w:rPr>
          <w:sz w:val="24"/>
        </w:rPr>
      </w:pPr>
      <w:r>
        <w:rPr>
          <w:sz w:val="24"/>
        </w:rPr>
        <w:t>имелись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3" w:after="0"/>
        <w:ind w:left="1617" w:right="378" w:hanging="361"/>
        <w:rPr>
          <w:sz w:val="24"/>
        </w:rPr>
      </w:pPr>
      <w:r>
        <w:rPr>
          <w:sz w:val="24"/>
        </w:rPr>
        <w:t>ученик не справился с применением теории в новой ситуации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задания, но выполнил задания обязательного уровня сложности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" w:after="0"/>
        <w:ind w:left="1617" w:right="374" w:hanging="361"/>
        <w:rPr>
          <w:sz w:val="24"/>
        </w:rPr>
      </w:pPr>
      <w:r>
        <w:rPr>
          <w:sz w:val="24"/>
        </w:rPr>
        <w:t>при знании теоретического материала выявлена недостаточная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навыков.</w:t>
      </w:r>
    </w:p>
    <w:p>
      <w:pPr>
        <w:pStyle w:val="Style17"/>
        <w:spacing w:before="19" w:after="0"/>
        <w:ind w:left="896" w:hanging="0"/>
        <w:rPr>
          <w:sz w:val="24"/>
        </w:rPr>
      </w:pPr>
      <w:r>
        <w:rPr/>
        <w:t>Отметка</w:t>
      </w:r>
      <w:r>
        <w:rPr>
          <w:spacing w:val="-2"/>
        </w:rPr>
        <w:t xml:space="preserve"> </w:t>
      </w:r>
      <w:r>
        <w:rPr/>
        <w:t>«2»</w:t>
      </w:r>
      <w:r>
        <w:rPr>
          <w:spacing w:val="-5"/>
        </w:rPr>
        <w:t xml:space="preserve"> </w:t>
      </w:r>
      <w:r>
        <w:rPr/>
        <w:t>ставится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случаях: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before="187" w:after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27" w:after="0"/>
        <w:ind w:left="1617" w:right="371" w:hanging="361"/>
        <w:rPr>
          <w:sz w:val="24"/>
        </w:rPr>
      </w:pPr>
      <w:r>
        <w:rPr>
          <w:sz w:val="24"/>
        </w:rPr>
        <w:t>обнаружено незнание или непонимание учеником большей или наиболее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rPr>
          <w:sz w:val="24"/>
        </w:rPr>
        <w:t>допущены ошибки в определении понятий, при использовании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>
      <w:pPr>
        <w:sectPr>
          <w:headerReference w:type="default" r:id="rId805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5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617" w:leader="none"/>
        </w:tabs>
        <w:spacing w:lineRule="auto" w:line="264" w:before="95" w:after="0"/>
        <w:ind w:left="1617" w:right="377" w:hanging="361"/>
        <w:rPr>
          <w:sz w:val="24"/>
        </w:rPr>
      </w:pP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смог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6" w:after="0"/>
        <w:ind w:left="896" w:hanging="0"/>
        <w:jc w:val="left"/>
        <w:rPr>
          <w:sz w:val="24"/>
        </w:rPr>
      </w:pPr>
      <w:r>
        <w:rPr/>
        <w:t>Требования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оформлению</w:t>
      </w:r>
      <w:r>
        <w:rPr>
          <w:spacing w:val="-2"/>
        </w:rPr>
        <w:t xml:space="preserve"> </w:t>
      </w:r>
      <w:r>
        <w:rPr/>
        <w:t>работ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контурных</w:t>
      </w:r>
      <w:r>
        <w:rPr>
          <w:spacing w:val="-5"/>
        </w:rPr>
        <w:t xml:space="preserve"> </w:t>
      </w:r>
      <w:r>
        <w:rPr/>
        <w:t>картах:</w:t>
      </w:r>
    </w:p>
    <w:p>
      <w:pPr>
        <w:pStyle w:val="Style17"/>
        <w:spacing w:lineRule="auto" w:line="259" w:before="180" w:after="0"/>
        <w:ind w:left="349" w:right="273" w:firstLine="547"/>
        <w:rPr>
          <w:sz w:val="24"/>
        </w:rPr>
      </w:pPr>
      <w:r>
        <w:rPr/>
        <w:t>Каждую</w:t>
      </w:r>
      <w:r>
        <w:rPr>
          <w:spacing w:val="1"/>
        </w:rPr>
        <w:t xml:space="preserve"> </w:t>
      </w:r>
      <w:r>
        <w:rPr/>
        <w:t>контурную</w:t>
      </w:r>
      <w:r>
        <w:rPr>
          <w:spacing w:val="1"/>
        </w:rPr>
        <w:t xml:space="preserve"> </w:t>
      </w:r>
      <w:r>
        <w:rPr/>
        <w:t>карту подписывают.</w:t>
      </w:r>
      <w:r>
        <w:rPr>
          <w:spacing w:val="1"/>
        </w:rPr>
        <w:t xml:space="preserve"> </w:t>
      </w:r>
      <w:r>
        <w:rPr/>
        <w:t>В правом</w:t>
      </w:r>
      <w:r>
        <w:rPr>
          <w:spacing w:val="1"/>
        </w:rPr>
        <w:t xml:space="preserve"> </w:t>
      </w:r>
      <w:r>
        <w:rPr/>
        <w:t>верхнем</w:t>
      </w:r>
      <w:r>
        <w:rPr>
          <w:spacing w:val="1"/>
        </w:rPr>
        <w:t xml:space="preserve"> </w:t>
      </w:r>
      <w:r>
        <w:rPr/>
        <w:t>углу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ставит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фамилию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класс.</w:t>
      </w:r>
    </w:p>
    <w:p>
      <w:pPr>
        <w:pStyle w:val="Style17"/>
        <w:spacing w:lineRule="auto" w:line="259" w:before="158" w:after="0"/>
        <w:ind w:left="349" w:right="286" w:firstLine="547"/>
        <w:rPr>
          <w:sz w:val="24"/>
        </w:rPr>
      </w:pPr>
      <w:r>
        <w:rPr/>
        <w:t>При выполнении практической работы в контурных картах, в левом верхнем углу карты</w:t>
      </w:r>
      <w:r>
        <w:rPr>
          <w:spacing w:val="1"/>
        </w:rPr>
        <w:t xml:space="preserve"> </w:t>
      </w:r>
      <w:r>
        <w:rPr/>
        <w:t>подписывают</w:t>
      </w:r>
      <w:r>
        <w:rPr>
          <w:spacing w:val="1"/>
        </w:rPr>
        <w:t xml:space="preserve"> </w:t>
      </w:r>
      <w:r>
        <w:rPr/>
        <w:t>номер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название практической</w:t>
      </w:r>
      <w:r>
        <w:rPr>
          <w:spacing w:val="3"/>
        </w:rPr>
        <w:t xml:space="preserve"> </w:t>
      </w:r>
      <w:r>
        <w:rPr/>
        <w:t>работы.</w:t>
      </w:r>
    </w:p>
    <w:p>
      <w:pPr>
        <w:pStyle w:val="Style17"/>
        <w:spacing w:lineRule="auto" w:line="259" w:before="162" w:after="0"/>
        <w:ind w:left="349" w:right="278" w:firstLine="547"/>
        <w:rPr>
          <w:sz w:val="24"/>
        </w:rPr>
      </w:pPr>
      <w:r>
        <w:rPr/>
        <w:t>Все надписи на контурной карте делают мелко, четко, красиво, желательно печатными</w:t>
      </w:r>
      <w:r>
        <w:rPr>
          <w:spacing w:val="1"/>
        </w:rPr>
        <w:t xml:space="preserve"> </w:t>
      </w:r>
      <w:r>
        <w:rPr/>
        <w:t>буквами.</w:t>
      </w:r>
      <w:r>
        <w:rPr>
          <w:spacing w:val="5"/>
        </w:rPr>
        <w:t xml:space="preserve"> </w:t>
      </w:r>
      <w:r>
        <w:rPr/>
        <w:t>Название</w:t>
      </w:r>
      <w:r>
        <w:rPr>
          <w:spacing w:val="-3"/>
        </w:rPr>
        <w:t xml:space="preserve"> </w:t>
      </w:r>
      <w:r>
        <w:rPr/>
        <w:t>рек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гор</w:t>
      </w:r>
      <w:r>
        <w:rPr>
          <w:spacing w:val="-1"/>
        </w:rPr>
        <w:t xml:space="preserve"> </w:t>
      </w:r>
      <w:r>
        <w:rPr/>
        <w:t>располагают</w:t>
      </w:r>
      <w:r>
        <w:rPr>
          <w:spacing w:val="-1"/>
        </w:rPr>
        <w:t xml:space="preserve"> </w:t>
      </w:r>
      <w:r>
        <w:rPr/>
        <w:t>соответственно</w:t>
      </w:r>
      <w:r>
        <w:rPr>
          <w:spacing w:val="2"/>
        </w:rPr>
        <w:t xml:space="preserve"> </w:t>
      </w:r>
      <w:r>
        <w:rPr/>
        <w:t>вдоль хребтов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рек,</w:t>
      </w:r>
      <w:r>
        <w:rPr>
          <w:spacing w:val="1"/>
        </w:rPr>
        <w:t xml:space="preserve"> </w:t>
      </w:r>
      <w:r>
        <w:rPr/>
        <w:t>названия</w:t>
      </w:r>
      <w:r>
        <w:rPr>
          <w:spacing w:val="-1"/>
        </w:rPr>
        <w:t xml:space="preserve"> </w:t>
      </w:r>
      <w:r>
        <w:rPr/>
        <w:t>равнин</w:t>
      </w:r>
    </w:p>
    <w:p>
      <w:pPr>
        <w:pStyle w:val="Style17"/>
        <w:spacing w:lineRule="auto" w:line="259"/>
        <w:ind w:left="349" w:right="267" w:hanging="0"/>
        <w:rPr>
          <w:sz w:val="24"/>
        </w:rPr>
      </w:pPr>
      <w:r>
        <w:rPr/>
        <w:t>- по параллелям. Объекты гидросферы желательно подписывать синей пастой.- Если название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помещается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карте,</w:t>
      </w:r>
      <w:r>
        <w:rPr>
          <w:spacing w:val="1"/>
        </w:rPr>
        <w:t xml:space="preserve"> </w:t>
      </w:r>
      <w:r>
        <w:rPr/>
        <w:t>то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ставят</w:t>
      </w:r>
      <w:r>
        <w:rPr>
          <w:spacing w:val="1"/>
        </w:rPr>
        <w:t xml:space="preserve"> </w:t>
      </w:r>
      <w:r>
        <w:rPr/>
        <w:t>цифру,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внизу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пишут,</w:t>
      </w:r>
      <w:r>
        <w:rPr>
          <w:spacing w:val="60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означает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2"/>
        </w:rPr>
        <w:t xml:space="preserve"> </w:t>
      </w:r>
      <w:r>
        <w:rPr/>
        <w:t>цифра.</w:t>
      </w:r>
    </w:p>
    <w:p>
      <w:pPr>
        <w:pStyle w:val="Style17"/>
        <w:spacing w:lineRule="auto" w:line="259" w:before="157" w:after="0"/>
        <w:ind w:left="349" w:right="282" w:firstLine="547"/>
        <w:rPr>
          <w:sz w:val="24"/>
        </w:rPr>
      </w:pPr>
      <w:r>
        <w:rPr/>
        <w:t>Если того</w:t>
      </w:r>
      <w:r>
        <w:rPr>
          <w:spacing w:val="1"/>
        </w:rPr>
        <w:t xml:space="preserve"> </w:t>
      </w:r>
      <w:r>
        <w:rPr/>
        <w:t>требует задание,</w:t>
      </w:r>
      <w:r>
        <w:rPr>
          <w:spacing w:val="1"/>
        </w:rPr>
        <w:t xml:space="preserve"> </w:t>
      </w:r>
      <w:r>
        <w:rPr/>
        <w:t>карту раскрашивают цветными карандашами,</w:t>
      </w:r>
      <w:r>
        <w:rPr>
          <w:spacing w:val="1"/>
        </w:rPr>
        <w:t xml:space="preserve"> </w:t>
      </w:r>
      <w:r>
        <w:rPr/>
        <w:t>а затем уже</w:t>
      </w:r>
      <w:r>
        <w:rPr>
          <w:spacing w:val="1"/>
        </w:rPr>
        <w:t xml:space="preserve"> </w:t>
      </w:r>
      <w:r>
        <w:rPr/>
        <w:t>подписывают</w:t>
      </w:r>
      <w:r>
        <w:rPr>
          <w:spacing w:val="-3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названия.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Критерии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выполнения</w:t>
      </w:r>
      <w:r>
        <w:rPr>
          <w:spacing w:val="-5"/>
        </w:rPr>
        <w:t xml:space="preserve"> </w:t>
      </w:r>
      <w:r>
        <w:rPr/>
        <w:t>практических</w:t>
      </w:r>
      <w:r>
        <w:rPr>
          <w:spacing w:val="-5"/>
        </w:rPr>
        <w:t xml:space="preserve"> </w:t>
      </w:r>
      <w:r>
        <w:rPr/>
        <w:t>и самостоятельных</w:t>
      </w:r>
      <w:r>
        <w:rPr>
          <w:spacing w:val="-5"/>
        </w:rPr>
        <w:t xml:space="preserve"> </w:t>
      </w:r>
      <w:r>
        <w:rPr/>
        <w:t>работ:</w:t>
      </w:r>
    </w:p>
    <w:p>
      <w:pPr>
        <w:pStyle w:val="Style17"/>
        <w:spacing w:lineRule="auto" w:line="259" w:before="185" w:after="0"/>
        <w:ind w:left="349" w:right="268" w:firstLine="547"/>
        <w:rPr>
          <w:sz w:val="24"/>
        </w:rPr>
      </w:pPr>
      <w:r>
        <w:rPr/>
        <w:t>Отметка</w:t>
      </w:r>
      <w:r>
        <w:rPr>
          <w:spacing w:val="1"/>
        </w:rPr>
        <w:t xml:space="preserve"> </w:t>
      </w:r>
      <w:r>
        <w:rPr/>
        <w:t>«5».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выполнена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последовательности.</w:t>
      </w:r>
      <w:r>
        <w:rPr>
          <w:spacing w:val="1"/>
        </w:rPr>
        <w:t xml:space="preserve"> </w:t>
      </w:r>
      <w:r>
        <w:rPr/>
        <w:t>обучающиеся систематически демонстрируют самостоятельную работу:</w:t>
      </w:r>
      <w:r>
        <w:rPr>
          <w:spacing w:val="1"/>
        </w:rPr>
        <w:t xml:space="preserve"> </w:t>
      </w:r>
      <w:r>
        <w:rPr/>
        <w:t>подбирают необходимые для выполнения предлагаемых работ источники знаний, показывают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60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навыки.</w:t>
      </w:r>
      <w:r>
        <w:rPr>
          <w:spacing w:val="-1"/>
        </w:rPr>
        <w:t xml:space="preserve"> </w:t>
      </w:r>
      <w:r>
        <w:rPr/>
        <w:t>Выполняют</w:t>
      </w:r>
      <w:r>
        <w:rPr>
          <w:spacing w:val="-3"/>
        </w:rPr>
        <w:t xml:space="preserve"> </w:t>
      </w:r>
      <w:r>
        <w:rPr/>
        <w:t>работу</w:t>
      </w:r>
      <w:r>
        <w:rPr>
          <w:spacing w:val="-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высшем</w:t>
      </w:r>
      <w:r>
        <w:rPr>
          <w:spacing w:val="3"/>
        </w:rPr>
        <w:t xml:space="preserve"> </w:t>
      </w:r>
      <w:r>
        <w:rPr/>
        <w:t>уровне.</w:t>
      </w:r>
    </w:p>
    <w:p>
      <w:pPr>
        <w:pStyle w:val="Style17"/>
        <w:spacing w:lineRule="auto" w:line="259" w:before="157" w:after="0"/>
        <w:ind w:left="349" w:right="279" w:firstLine="547"/>
        <w:rPr>
          <w:sz w:val="24"/>
        </w:rPr>
      </w:pPr>
      <w:r>
        <w:rPr/>
        <w:t>Отметка «4». Практическая или самостоятельная работа выполняется</w:t>
      </w:r>
      <w:r>
        <w:rPr>
          <w:spacing w:val="1"/>
        </w:rPr>
        <w:t xml:space="preserve"> </w:t>
      </w:r>
      <w:r>
        <w:rPr/>
        <w:t>обучающимися 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самостоятельно.</w:t>
      </w:r>
      <w:r>
        <w:rPr>
          <w:spacing w:val="1"/>
        </w:rPr>
        <w:t xml:space="preserve"> </w:t>
      </w:r>
      <w:r>
        <w:rPr/>
        <w:t>Допускаются</w:t>
      </w:r>
      <w:r>
        <w:rPr>
          <w:spacing w:val="1"/>
        </w:rPr>
        <w:t xml:space="preserve"> </w:t>
      </w:r>
      <w:r>
        <w:rPr/>
        <w:t>отклонения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выполнения,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влияющие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правильность</w:t>
      </w:r>
      <w:r>
        <w:rPr>
          <w:spacing w:val="1"/>
        </w:rPr>
        <w:t xml:space="preserve"> </w:t>
      </w:r>
      <w:r>
        <w:rPr/>
        <w:t>конечного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(перестановка пунктов</w:t>
      </w:r>
      <w:r>
        <w:rPr>
          <w:spacing w:val="60"/>
        </w:rPr>
        <w:t xml:space="preserve"> </w:t>
      </w:r>
      <w:r>
        <w:rPr/>
        <w:t>типового плана при характеристике отдельных территорий или стран и</w:t>
      </w:r>
      <w:r>
        <w:rPr>
          <w:spacing w:val="1"/>
        </w:rPr>
        <w:t xml:space="preserve"> </w:t>
      </w:r>
      <w:r>
        <w:rPr/>
        <w:t>т.</w:t>
      </w:r>
      <w:r>
        <w:rPr>
          <w:spacing w:val="4"/>
        </w:rPr>
        <w:t xml:space="preserve"> </w:t>
      </w:r>
      <w:r>
        <w:rPr/>
        <w:t>д.).</w:t>
      </w:r>
    </w:p>
    <w:p>
      <w:pPr>
        <w:pStyle w:val="Style17"/>
        <w:spacing w:lineRule="auto" w:line="259" w:before="161" w:after="0"/>
        <w:ind w:left="349" w:right="276" w:firstLine="604"/>
        <w:rPr>
          <w:sz w:val="24"/>
        </w:rPr>
      </w:pPr>
      <w:r>
        <w:rPr/>
        <w:t>обучающиеся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указанные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страницы</w:t>
      </w:r>
      <w:r>
        <w:rPr>
          <w:spacing w:val="1"/>
        </w:rPr>
        <w:t xml:space="preserve"> </w:t>
      </w:r>
      <w:r>
        <w:rPr/>
        <w:t>атласа, таблицы из приложения к учебнику, страницы из статистических сборников. Работа</w:t>
      </w:r>
      <w:r>
        <w:rPr>
          <w:spacing w:val="1"/>
        </w:rPr>
        <w:t xml:space="preserve"> </w:t>
      </w:r>
      <w:r>
        <w:rPr/>
        <w:t>показывает знание</w:t>
      </w:r>
      <w:r>
        <w:rPr>
          <w:spacing w:val="1"/>
        </w:rPr>
        <w:t xml:space="preserve"> </w:t>
      </w:r>
      <w:r>
        <w:rPr/>
        <w:t>обучающихся основного теоретического материала и овладение умениями,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2"/>
        </w:rPr>
        <w:t xml:space="preserve"> </w:t>
      </w:r>
      <w:r>
        <w:rPr/>
        <w:t>работы.</w:t>
      </w:r>
    </w:p>
    <w:p>
      <w:pPr>
        <w:pStyle w:val="Style17"/>
        <w:spacing w:before="157" w:after="0"/>
        <w:ind w:left="896" w:hanging="0"/>
        <w:jc w:val="left"/>
        <w:rPr>
          <w:sz w:val="24"/>
        </w:rPr>
      </w:pPr>
      <w:r>
        <w:rPr/>
        <w:t>Могут</w:t>
      </w:r>
      <w:r>
        <w:rPr>
          <w:spacing w:val="-2"/>
        </w:rPr>
        <w:t xml:space="preserve"> </w:t>
      </w:r>
      <w:r>
        <w:rPr/>
        <w:t>быть неточности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небрежность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оформлении результатов работы.</w:t>
      </w:r>
    </w:p>
    <w:p>
      <w:pPr>
        <w:pStyle w:val="Style17"/>
        <w:spacing w:lineRule="auto" w:line="259" w:before="185" w:after="0"/>
        <w:ind w:left="349" w:right="272" w:firstLine="547"/>
        <w:rPr>
          <w:sz w:val="24"/>
        </w:rPr>
      </w:pPr>
      <w:r>
        <w:rPr/>
        <w:t>Отметка</w:t>
      </w:r>
      <w:r>
        <w:rPr>
          <w:spacing w:val="1"/>
        </w:rPr>
        <w:t xml:space="preserve"> </w:t>
      </w:r>
      <w:r>
        <w:rPr/>
        <w:t>«3».</w:t>
      </w:r>
      <w:r>
        <w:rPr>
          <w:spacing w:val="1"/>
        </w:rPr>
        <w:t xml:space="preserve"> </w:t>
      </w: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выполняется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оформляется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хорошо</w:t>
      </w:r>
      <w:r>
        <w:rPr>
          <w:spacing w:val="1"/>
        </w:rPr>
        <w:t xml:space="preserve"> </w:t>
      </w:r>
      <w:r>
        <w:rPr/>
        <w:t>подготовленных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выполнивших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«отлично»</w:t>
      </w:r>
      <w:r>
        <w:rPr>
          <w:spacing w:val="60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обучающихся. На выполнение работы затрачивается много времени.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показывают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теоретического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испытывают</w:t>
      </w:r>
      <w:r>
        <w:rPr>
          <w:spacing w:val="1"/>
        </w:rPr>
        <w:t xml:space="preserve"> </w:t>
      </w:r>
      <w:r>
        <w:rPr/>
        <w:t>затруднение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картами</w:t>
      </w:r>
      <w:r>
        <w:rPr>
          <w:spacing w:val="1"/>
        </w:rPr>
        <w:t xml:space="preserve"> </w:t>
      </w:r>
      <w:r>
        <w:rPr/>
        <w:t>атласа,</w:t>
      </w:r>
      <w:r>
        <w:rPr>
          <w:spacing w:val="1"/>
        </w:rPr>
        <w:t xml:space="preserve"> </w:t>
      </w:r>
      <w:r>
        <w:rPr/>
        <w:t>статистическими</w:t>
      </w:r>
      <w:r>
        <w:rPr>
          <w:spacing w:val="1"/>
        </w:rPr>
        <w:t xml:space="preserve"> </w:t>
      </w:r>
      <w:r>
        <w:rPr/>
        <w:t>материалами,</w:t>
      </w:r>
      <w:r>
        <w:rPr>
          <w:spacing w:val="1"/>
        </w:rPr>
        <w:t xml:space="preserve"> </w:t>
      </w:r>
      <w:r>
        <w:rPr/>
        <w:t>географическими</w:t>
      </w:r>
      <w:r>
        <w:rPr>
          <w:spacing w:val="-57"/>
        </w:rPr>
        <w:t xml:space="preserve"> </w:t>
      </w:r>
      <w:r>
        <w:rPr/>
        <w:t>приборами.</w:t>
      </w:r>
    </w:p>
    <w:p>
      <w:pPr>
        <w:sectPr>
          <w:headerReference w:type="default" r:id="rId80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6" w:after="0"/>
        <w:ind w:left="349" w:right="276" w:firstLine="547"/>
        <w:rPr>
          <w:sz w:val="24"/>
        </w:rPr>
      </w:pPr>
      <w:r>
        <w:rPr/>
        <w:t>Отметка</w:t>
      </w:r>
      <w:r>
        <w:rPr>
          <w:spacing w:val="1"/>
        </w:rPr>
        <w:t xml:space="preserve"> </w:t>
      </w:r>
      <w:r>
        <w:rPr/>
        <w:t>«2».</w:t>
      </w:r>
      <w:r>
        <w:rPr>
          <w:spacing w:val="1"/>
        </w:rPr>
        <w:t xml:space="preserve"> </w:t>
      </w:r>
      <w:r>
        <w:rPr/>
        <w:t>выставляется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подготовлены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4"/>
        </w:rPr>
        <w:t xml:space="preserve"> </w:t>
      </w:r>
      <w:r>
        <w:rPr/>
        <w:t>этой</w:t>
      </w:r>
      <w:r>
        <w:rPr>
          <w:spacing w:val="13"/>
        </w:rPr>
        <w:t xml:space="preserve"> </w:t>
      </w:r>
      <w:r>
        <w:rPr/>
        <w:t>работы.</w:t>
      </w:r>
      <w:r>
        <w:rPr>
          <w:spacing w:val="13"/>
        </w:rPr>
        <w:t xml:space="preserve"> </w:t>
      </w:r>
      <w:r>
        <w:rPr/>
        <w:t>Полученные</w:t>
      </w:r>
      <w:r>
        <w:rPr>
          <w:spacing w:val="16"/>
        </w:rPr>
        <w:t xml:space="preserve"> </w:t>
      </w:r>
      <w:r>
        <w:rPr/>
        <w:t>результаты</w:t>
      </w:r>
      <w:r>
        <w:rPr>
          <w:spacing w:val="13"/>
        </w:rPr>
        <w:t xml:space="preserve"> </w:t>
      </w:r>
      <w:r>
        <w:rPr/>
        <w:t>не</w:t>
      </w:r>
      <w:r>
        <w:rPr>
          <w:spacing w:val="11"/>
        </w:rPr>
        <w:t xml:space="preserve"> </w:t>
      </w:r>
      <w:r>
        <w:rPr/>
        <w:t>позволяют</w:t>
      </w:r>
      <w:r>
        <w:rPr>
          <w:spacing w:val="13"/>
        </w:rPr>
        <w:t xml:space="preserve"> </w:t>
      </w:r>
      <w:r>
        <w:rPr/>
        <w:t>сделать</w:t>
      </w:r>
      <w:r>
        <w:rPr>
          <w:spacing w:val="17"/>
        </w:rPr>
        <w:t xml:space="preserve"> </w:t>
      </w:r>
      <w:r>
        <w:rPr/>
        <w:t>правильных</w:t>
      </w:r>
      <w:r>
        <w:rPr>
          <w:spacing w:val="12"/>
        </w:rPr>
        <w:t xml:space="preserve"> </w:t>
      </w:r>
      <w:r>
        <w:rPr/>
        <w:t>выводов</w:t>
      </w:r>
    </w:p>
    <w:p>
      <w:pPr>
        <w:pStyle w:val="Style17"/>
        <w:spacing w:lineRule="auto" w:line="259" w:before="93" w:after="0"/>
        <w:ind w:left="349" w:right="267" w:hanging="0"/>
        <w:rPr>
          <w:sz w:val="24"/>
        </w:rPr>
      </w:pPr>
      <w:r>
        <w:rPr/>
        <w:t>и полностью расходятся с поставленной целью. Показывается, плохое знание теоретического</w:t>
      </w:r>
      <w:r>
        <w:rPr>
          <w:spacing w:val="1"/>
        </w:rPr>
        <w:t xml:space="preserve"> </w:t>
      </w:r>
      <w:r>
        <w:rPr/>
        <w:t>материала и отсутствие необходимых умений. Руководство и помощь со стороны учителя и</w:t>
      </w:r>
      <w:r>
        <w:rPr>
          <w:spacing w:val="1"/>
        </w:rPr>
        <w:t xml:space="preserve"> </w:t>
      </w:r>
      <w:r>
        <w:rPr/>
        <w:t>хорошо</w:t>
      </w:r>
      <w:r>
        <w:rPr>
          <w:spacing w:val="1"/>
        </w:rPr>
        <w:t xml:space="preserve"> </w:t>
      </w:r>
      <w:r>
        <w:rPr/>
        <w:t>подготовленных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неэффективны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причине</w:t>
      </w:r>
      <w:r>
        <w:rPr>
          <w:spacing w:val="1"/>
        </w:rPr>
        <w:t xml:space="preserve"> </w:t>
      </w:r>
      <w:r>
        <w:rPr/>
        <w:t>плохой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обучающегося.</w:t>
      </w:r>
    </w:p>
    <w:p>
      <w:pPr>
        <w:pStyle w:val="Style17"/>
        <w:spacing w:before="162" w:after="0"/>
        <w:ind w:left="896" w:hanging="0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“1”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-1"/>
        </w:rPr>
        <w:t xml:space="preserve"> </w:t>
      </w:r>
      <w:r>
        <w:rPr/>
        <w:t>если</w:t>
      </w:r>
      <w:r>
        <w:rPr>
          <w:spacing w:val="-2"/>
        </w:rPr>
        <w:t xml:space="preserve"> </w:t>
      </w:r>
      <w:r>
        <w:rPr/>
        <w:t>ученик: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182" w:after="0"/>
        <w:ind w:left="1617"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сумел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ind w:left="1617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ind w:left="1617" w:hanging="361"/>
        <w:jc w:val="left"/>
        <w:rPr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28" w:after="0"/>
        <w:ind w:left="1617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грубо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нарушал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>
      <w:pPr>
        <w:pStyle w:val="Style17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Style17"/>
        <w:spacing w:lineRule="auto" w:line="398" w:before="179" w:after="0"/>
        <w:ind w:left="896" w:right="3633" w:hanging="0"/>
        <w:jc w:val="left"/>
        <w:rPr>
          <w:sz w:val="24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письменных</w:t>
      </w:r>
      <w:r>
        <w:rPr>
          <w:spacing w:val="-7"/>
        </w:rPr>
        <w:t xml:space="preserve"> </w:t>
      </w:r>
      <w:r>
        <w:rPr/>
        <w:t>работ</w:t>
      </w:r>
      <w:r>
        <w:rPr>
          <w:spacing w:val="-7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погеографии</w:t>
      </w:r>
      <w:r>
        <w:rPr>
          <w:spacing w:val="-57"/>
        </w:rPr>
        <w:t xml:space="preserve"> </w:t>
      </w:r>
      <w:r>
        <w:rPr/>
        <w:t>Отметка «5»</w:t>
      </w:r>
      <w:r>
        <w:rPr>
          <w:spacing w:val="-3"/>
        </w:rPr>
        <w:t xml:space="preserve"> </w:t>
      </w:r>
      <w:r>
        <w:rPr/>
        <w:t>ставится,</w:t>
      </w:r>
      <w:r>
        <w:rPr>
          <w:spacing w:val="4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lineRule="exact" w:line="292"/>
        <w:ind w:left="1617"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32" w:after="0"/>
        <w:ind w:left="1617" w:hanging="361"/>
        <w:jc w:val="left"/>
        <w:rPr>
          <w:sz w:val="24"/>
        </w:rPr>
      </w:pPr>
      <w:r>
        <w:rPr>
          <w:sz w:val="24"/>
        </w:rPr>
        <w:t>в 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 нет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ошибок;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6" w:leader="none"/>
          <w:tab w:val="left" w:pos="1617" w:leader="none"/>
        </w:tabs>
        <w:spacing w:before="33" w:after="0"/>
        <w:ind w:left="1617" w:hanging="361"/>
        <w:jc w:val="left"/>
        <w:rPr>
          <w:sz w:val="24"/>
        </w:rPr>
      </w:pPr>
      <w:r>
        <w:rPr>
          <w:sz w:val="24"/>
        </w:rPr>
        <w:t>в 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неточностей;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74" w:leader="none"/>
          <w:tab w:val="left" w:pos="1675" w:leader="none"/>
        </w:tabs>
        <w:spacing w:lineRule="auto" w:line="276" w:before="27" w:after="0"/>
        <w:ind w:left="896" w:right="1843" w:firstLine="360"/>
        <w:jc w:val="left"/>
        <w:rPr>
          <w:sz w:val="24"/>
        </w:rPr>
      </w:pPr>
      <w:r>
        <w:rPr>
          <w:sz w:val="24"/>
        </w:rPr>
        <w:t>обучающийся демонстрирует высокий уровень выполнения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 «4»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4"/>
          <w:sz w:val="24"/>
        </w:rPr>
        <w:t xml:space="preserve"> </w:t>
      </w:r>
      <w:r>
        <w:rPr>
          <w:sz w:val="24"/>
        </w:rPr>
        <w:t>если: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7" w:leader="none"/>
        </w:tabs>
        <w:spacing w:lineRule="auto" w:line="264" w:before="142" w:after="0"/>
        <w:ind w:left="1617" w:right="375" w:hanging="361"/>
        <w:rPr>
          <w:sz w:val="24"/>
        </w:rPr>
      </w:pPr>
      <w:r>
        <w:rPr>
          <w:sz w:val="24"/>
        </w:rPr>
        <w:t>работа выполнена полностью, но обоснования шагов решения недостаточны 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являлось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проверки);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7" w:leader="none"/>
        </w:tabs>
        <w:spacing w:lineRule="auto" w:line="264" w:before="7" w:after="0"/>
        <w:ind w:left="1617" w:right="373" w:hanging="361"/>
        <w:rPr>
          <w:sz w:val="24"/>
        </w:rPr>
      </w:pPr>
      <w:r>
        <w:rPr>
          <w:sz w:val="24"/>
        </w:rPr>
        <w:t>допущена одна ошибка или два-три недочета в выкладках,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60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являлись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проверки).</w:t>
      </w:r>
    </w:p>
    <w:p>
      <w:pPr>
        <w:pStyle w:val="Style17"/>
        <w:spacing w:before="14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«3»</w:t>
      </w:r>
      <w:r>
        <w:rPr>
          <w:spacing w:val="-5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7" w:leader="none"/>
        </w:tabs>
        <w:spacing w:lineRule="auto" w:line="259" w:before="187" w:after="0"/>
        <w:ind w:left="1617" w:right="372" w:hanging="361"/>
        <w:rPr>
          <w:sz w:val="24"/>
        </w:rPr>
      </w:pPr>
      <w:r>
        <w:rPr>
          <w:sz w:val="24"/>
        </w:rPr>
        <w:t>допущены более одной ошибки или более двух-трех недочетов, 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теме.</w:t>
      </w:r>
    </w:p>
    <w:p>
      <w:pPr>
        <w:pStyle w:val="Style17"/>
        <w:spacing w:before="20" w:after="0"/>
        <w:ind w:left="896" w:hanging="0"/>
        <w:rPr>
          <w:sz w:val="24"/>
        </w:rPr>
      </w:pPr>
      <w:r>
        <w:rPr/>
        <w:t>Отметка</w:t>
      </w:r>
      <w:r>
        <w:rPr>
          <w:spacing w:val="-1"/>
        </w:rPr>
        <w:t xml:space="preserve"> </w:t>
      </w:r>
      <w:r>
        <w:rPr/>
        <w:t>«2»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7" w:leader="none"/>
        </w:tabs>
        <w:spacing w:lineRule="auto" w:line="264" w:before="187" w:after="0"/>
        <w:ind w:left="1617" w:right="384" w:hanging="361"/>
        <w:rPr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мере.</w:t>
      </w:r>
    </w:p>
    <w:p>
      <w:pPr>
        <w:pStyle w:val="Style17"/>
        <w:spacing w:before="15" w:after="0"/>
        <w:ind w:left="896" w:hanging="0"/>
        <w:rPr>
          <w:sz w:val="24"/>
        </w:rPr>
      </w:pPr>
      <w:r>
        <w:rPr/>
        <w:t>Отметка «1»</w:t>
      </w:r>
      <w:r>
        <w:rPr>
          <w:spacing w:val="-4"/>
        </w:rPr>
        <w:t xml:space="preserve"> </w:t>
      </w:r>
      <w:r>
        <w:rPr/>
        <w:t>ставится,</w:t>
      </w:r>
      <w:r>
        <w:rPr>
          <w:spacing w:val="3"/>
        </w:rPr>
        <w:t xml:space="preserve"> </w:t>
      </w:r>
      <w:r>
        <w:rPr/>
        <w:t>если: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17" w:leader="none"/>
        </w:tabs>
        <w:spacing w:lineRule="auto" w:line="264" w:before="186" w:after="0"/>
        <w:ind w:left="1617" w:right="372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172" w:after="0"/>
        <w:ind w:left="896" w:hanging="0"/>
        <w:rPr>
          <w:sz w:val="24"/>
        </w:rPr>
      </w:pPr>
      <w:r>
        <w:rPr/>
        <w:t>Оценка тестовых</w:t>
      </w:r>
      <w:r>
        <w:rPr>
          <w:spacing w:val="-4"/>
        </w:rPr>
        <w:t xml:space="preserve"> </w:t>
      </w:r>
      <w:r>
        <w:rPr/>
        <w:t>работ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При</w:t>
      </w:r>
      <w:r>
        <w:rPr>
          <w:spacing w:val="-6"/>
        </w:rPr>
        <w:t xml:space="preserve"> </w:t>
      </w:r>
      <w:r>
        <w:rPr/>
        <w:t>оценивании</w:t>
      </w:r>
      <w:r>
        <w:rPr>
          <w:spacing w:val="-5"/>
        </w:rPr>
        <w:t xml:space="preserve"> </w:t>
      </w:r>
      <w:r>
        <w:rPr/>
        <w:t>тестов</w:t>
      </w:r>
      <w:r>
        <w:rPr>
          <w:spacing w:val="-4"/>
        </w:rPr>
        <w:t xml:space="preserve"> </w:t>
      </w:r>
      <w:r>
        <w:rPr/>
        <w:t>используется</w:t>
      </w:r>
      <w:r>
        <w:rPr>
          <w:spacing w:val="-3"/>
        </w:rPr>
        <w:t xml:space="preserve"> </w:t>
      </w:r>
      <w:r>
        <w:rPr/>
        <w:t>следующая</w:t>
      </w:r>
      <w:r>
        <w:rPr>
          <w:spacing w:val="-1"/>
        </w:rPr>
        <w:t xml:space="preserve"> </w:t>
      </w:r>
      <w:r>
        <w:rPr/>
        <w:t>шкала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%;«4»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89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1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sectPr>
          <w:headerReference w:type="default" r:id="rId80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spacing w:before="93" w:after="0"/>
        <w:ind w:left="896" w:hanging="0"/>
        <w:jc w:val="left"/>
        <w:rPr>
          <w:sz w:val="24"/>
        </w:rPr>
      </w:pPr>
      <w:r>
        <w:rPr/>
        <w:t>Физика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Для</w:t>
      </w:r>
      <w:r>
        <w:rPr>
          <w:spacing w:val="2"/>
        </w:rPr>
        <w:t xml:space="preserve"> </w:t>
      </w:r>
      <w:r>
        <w:rPr/>
        <w:t>устных</w:t>
      </w:r>
      <w:r>
        <w:rPr>
          <w:spacing w:val="-6"/>
        </w:rPr>
        <w:t xml:space="preserve"> </w:t>
      </w:r>
      <w:r>
        <w:rPr/>
        <w:t>ответов</w:t>
      </w:r>
      <w:r>
        <w:rPr>
          <w:spacing w:val="-5"/>
        </w:rPr>
        <w:t xml:space="preserve"> </w:t>
      </w:r>
      <w:r>
        <w:rPr/>
        <w:t>определяются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оценок:</w:t>
      </w:r>
    </w:p>
    <w:p>
      <w:pPr>
        <w:pStyle w:val="Style17"/>
        <w:spacing w:lineRule="auto" w:line="259" w:before="180" w:after="0"/>
        <w:ind w:left="349" w:right="277" w:firstLine="547"/>
        <w:rPr>
          <w:sz w:val="24"/>
        </w:rPr>
      </w:pPr>
      <w:r>
        <w:rPr/>
        <w:t>Оценка «5» ставится в том случае, если</w:t>
      </w:r>
      <w:r>
        <w:rPr>
          <w:spacing w:val="1"/>
        </w:rPr>
        <w:t xml:space="preserve"> </w:t>
      </w:r>
      <w:r>
        <w:rPr/>
        <w:t>обучающийся показывает верное понимание</w:t>
      </w:r>
      <w:r>
        <w:rPr>
          <w:spacing w:val="1"/>
        </w:rPr>
        <w:t xml:space="preserve"> </w:t>
      </w:r>
      <w:r>
        <w:rPr/>
        <w:t>физической сущности рассматриваемых явлений и закономерностей, законов и теорий, дает</w:t>
      </w:r>
      <w:r>
        <w:rPr>
          <w:spacing w:val="1"/>
        </w:rPr>
        <w:t xml:space="preserve"> </w:t>
      </w:r>
      <w:r>
        <w:rPr/>
        <w:t>точное определение и истолкование основных понятий, законов, теорий, а также правильное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измерения;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-57"/>
        </w:rPr>
        <w:t xml:space="preserve"> </w:t>
      </w:r>
      <w:r>
        <w:rPr/>
        <w:t>чертежи, схемы и графики; строит ответ по собственному плану, сопровождает рассказ новыми</w:t>
      </w:r>
      <w:r>
        <w:rPr>
          <w:spacing w:val="-57"/>
        </w:rPr>
        <w:t xml:space="preserve"> </w:t>
      </w:r>
      <w:r>
        <w:rPr/>
        <w:t>примерами, умеет применить знания в новой ситуации при выполнении практических заданий;</w:t>
      </w:r>
      <w:r>
        <w:rPr>
          <w:spacing w:val="1"/>
        </w:rPr>
        <w:t xml:space="preserve"> </w:t>
      </w:r>
      <w:r>
        <w:rPr/>
        <w:t>может установить связь между изучаемым и ранее изученным материалом по курсу физики, 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материалом,</w:t>
      </w:r>
      <w:r>
        <w:rPr>
          <w:spacing w:val="1"/>
        </w:rPr>
        <w:t xml:space="preserve"> </w:t>
      </w:r>
      <w:r>
        <w:rPr/>
        <w:t>усвоенным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61"/>
        </w:rPr>
        <w:t xml:space="preserve"> </w:t>
      </w:r>
      <w:r>
        <w:rPr/>
        <w:t>предметов.</w:t>
      </w:r>
      <w:r>
        <w:rPr>
          <w:spacing w:val="6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показывает</w:t>
      </w:r>
      <w:r>
        <w:rPr>
          <w:spacing w:val="1"/>
        </w:rPr>
        <w:t xml:space="preserve"> </w:t>
      </w:r>
      <w:r>
        <w:rPr/>
        <w:t>знания 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программы.</w:t>
      </w:r>
    </w:p>
    <w:p>
      <w:pPr>
        <w:pStyle w:val="Style17"/>
        <w:spacing w:before="160" w:after="0"/>
        <w:ind w:left="896" w:hanging="0"/>
        <w:rPr>
          <w:sz w:val="24"/>
        </w:rPr>
      </w:pPr>
      <w:r>
        <w:rPr/>
        <w:t>Оценка</w:t>
      </w:r>
      <w:r>
        <w:rPr>
          <w:spacing w:val="8"/>
        </w:rPr>
        <w:t xml:space="preserve"> </w:t>
      </w:r>
      <w:r>
        <w:rPr/>
        <w:t>«4»,</w:t>
      </w:r>
      <w:r>
        <w:rPr>
          <w:spacing w:val="12"/>
        </w:rPr>
        <w:t xml:space="preserve"> </w:t>
      </w:r>
      <w:r>
        <w:rPr/>
        <w:t>если</w:t>
      </w:r>
      <w:r>
        <w:rPr>
          <w:spacing w:val="6"/>
        </w:rPr>
        <w:t xml:space="preserve"> </w:t>
      </w:r>
      <w:r>
        <w:rPr/>
        <w:t>ответ</w:t>
      </w:r>
      <w:r>
        <w:rPr>
          <w:spacing w:val="6"/>
        </w:rPr>
        <w:t xml:space="preserve"> </w:t>
      </w:r>
      <w:r>
        <w:rPr/>
        <w:t>ученика</w:t>
      </w:r>
      <w:r>
        <w:rPr>
          <w:spacing w:val="13"/>
        </w:rPr>
        <w:t xml:space="preserve"> </w:t>
      </w:r>
      <w:r>
        <w:rPr/>
        <w:t>удовлетворяет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7"/>
        </w:rPr>
        <w:t xml:space="preserve"> </w:t>
      </w:r>
      <w:r>
        <w:rPr/>
        <w:t>требованиям</w:t>
      </w:r>
      <w:r>
        <w:rPr>
          <w:spacing w:val="6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ответу</w:t>
      </w:r>
      <w:r>
        <w:rPr>
          <w:spacing w:val="1"/>
        </w:rPr>
        <w:t xml:space="preserve"> </w:t>
      </w:r>
      <w:r>
        <w:rPr/>
        <w:t>на</w:t>
      </w:r>
      <w:r>
        <w:rPr>
          <w:spacing w:val="8"/>
        </w:rPr>
        <w:t xml:space="preserve"> </w:t>
      </w:r>
      <w:r>
        <w:rPr/>
        <w:t>оценку</w:t>
      </w:r>
    </w:p>
    <w:p>
      <w:pPr>
        <w:pStyle w:val="Style17"/>
        <w:spacing w:lineRule="auto" w:line="259" w:before="22" w:after="0"/>
        <w:ind w:left="349" w:right="279" w:hanging="0"/>
        <w:rPr>
          <w:sz w:val="24"/>
        </w:rPr>
      </w:pPr>
      <w:r>
        <w:rPr/>
        <w:t>«5», но дан без использования собственного плана, новых примеров, без применения знаний в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изученным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материалом,</w:t>
      </w:r>
      <w:r>
        <w:rPr>
          <w:spacing w:val="1"/>
        </w:rPr>
        <w:t xml:space="preserve"> </w:t>
      </w:r>
      <w:r>
        <w:rPr/>
        <w:t>усвоенным при изучении других предметов; если</w:t>
      </w:r>
      <w:r>
        <w:rPr>
          <w:spacing w:val="1"/>
        </w:rPr>
        <w:t xml:space="preserve"> </w:t>
      </w:r>
      <w:r>
        <w:rPr/>
        <w:t>обучающийся допустил одну ошибку или 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недочётов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исправить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небольшой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56" w:after="0"/>
        <w:ind w:left="349" w:right="274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«3» 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понимает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сущность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ответе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пробелы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усвоении вопросов курса физики, не препятствующие дальнейшему усвоению программного</w:t>
      </w:r>
      <w:r>
        <w:rPr>
          <w:spacing w:val="1"/>
        </w:rPr>
        <w:t xml:space="preserve"> </w:t>
      </w:r>
      <w:r>
        <w:rPr/>
        <w:t>материала; умеет применять полученные знания при решении простых задач с использованием</w:t>
      </w:r>
      <w:r>
        <w:rPr>
          <w:spacing w:val="1"/>
        </w:rPr>
        <w:t xml:space="preserve"> </w:t>
      </w:r>
      <w:r>
        <w:rPr/>
        <w:t>готовых формул, но затрудняется при решении задач, требующих преобразования некоторых</w:t>
      </w:r>
      <w:r>
        <w:rPr>
          <w:spacing w:val="1"/>
        </w:rPr>
        <w:t xml:space="preserve"> </w:t>
      </w:r>
      <w:r>
        <w:rPr/>
        <w:t>формул; допустил не более одной грубой ошибки и двух недочётов, не более одной грубой и</w:t>
      </w:r>
      <w:r>
        <w:rPr>
          <w:spacing w:val="1"/>
        </w:rPr>
        <w:t xml:space="preserve"> </w:t>
      </w:r>
      <w:r>
        <w:rPr/>
        <w:t>одной негрубой ошибки, не более двух-трёх негрубых ошибок, одной негрубой ошибки и трёх</w:t>
      </w:r>
      <w:r>
        <w:rPr>
          <w:spacing w:val="1"/>
        </w:rPr>
        <w:t xml:space="preserve"> </w:t>
      </w:r>
      <w:r>
        <w:rPr/>
        <w:t>недочётов;</w:t>
      </w:r>
      <w:r>
        <w:rPr>
          <w:spacing w:val="-4"/>
        </w:rPr>
        <w:t xml:space="preserve"> </w:t>
      </w:r>
      <w:r>
        <w:rPr/>
        <w:t>допустил</w:t>
      </w:r>
      <w:r>
        <w:rPr>
          <w:spacing w:val="2"/>
        </w:rPr>
        <w:t xml:space="preserve"> </w:t>
      </w:r>
      <w:r>
        <w:rPr/>
        <w:t>четыре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пять</w:t>
      </w:r>
      <w:r>
        <w:rPr>
          <w:spacing w:val="-1"/>
        </w:rPr>
        <w:t xml:space="preserve"> </w:t>
      </w:r>
      <w:r>
        <w:rPr/>
        <w:t>недочётов.</w:t>
      </w:r>
    </w:p>
    <w:p>
      <w:pPr>
        <w:pStyle w:val="Style17"/>
        <w:spacing w:lineRule="auto" w:line="259" w:before="161" w:after="0"/>
        <w:ind w:left="349" w:right="275" w:firstLine="547"/>
        <w:rPr>
          <w:sz w:val="24"/>
        </w:rPr>
      </w:pPr>
      <w:r>
        <w:rPr/>
        <w:t>Оценка «2» ставится, если</w:t>
      </w:r>
      <w:r>
        <w:rPr>
          <w:spacing w:val="1"/>
        </w:rPr>
        <w:t xml:space="preserve"> </w:t>
      </w:r>
      <w:r>
        <w:rPr/>
        <w:t>обучающийся не овладел основными знаниями и умениями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допустил</w:t>
      </w:r>
      <w:r>
        <w:rPr>
          <w:spacing w:val="1"/>
        </w:rPr>
        <w:t xml:space="preserve"> </w:t>
      </w:r>
      <w:r>
        <w:rPr/>
        <w:t>больше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недочётов,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3"/>
        </w:rPr>
        <w:t xml:space="preserve"> </w:t>
      </w:r>
      <w:r>
        <w:rPr/>
        <w:t>«3».</w:t>
      </w:r>
    </w:p>
    <w:p>
      <w:pPr>
        <w:pStyle w:val="Style17"/>
        <w:spacing w:lineRule="auto" w:line="259" w:before="162" w:after="0"/>
        <w:ind w:left="349" w:right="281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«1»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случае,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1"/>
        </w:rPr>
        <w:t xml:space="preserve"> </w:t>
      </w:r>
      <w:r>
        <w:rPr/>
        <w:t>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4"/>
        </w:rPr>
        <w:t xml:space="preserve"> </w:t>
      </w:r>
      <w:r>
        <w:rPr/>
        <w:t>вопросов.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6"/>
        </w:rPr>
        <w:t xml:space="preserve"> </w:t>
      </w:r>
      <w:r>
        <w:rPr/>
        <w:t>контрольных</w:t>
      </w:r>
      <w:r>
        <w:rPr>
          <w:spacing w:val="-6"/>
        </w:rPr>
        <w:t xml:space="preserve"> </w:t>
      </w:r>
      <w:r>
        <w:rPr/>
        <w:t>работ:</w:t>
      </w:r>
    </w:p>
    <w:p>
      <w:pPr>
        <w:pStyle w:val="Style17"/>
        <w:spacing w:lineRule="auto" w:line="259" w:before="185" w:after="0"/>
        <w:ind w:left="349" w:right="280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выполненную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недочётов.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контрольных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выполненное на</w:t>
      </w:r>
      <w:r>
        <w:rPr>
          <w:spacing w:val="-4"/>
        </w:rPr>
        <w:t xml:space="preserve"> </w:t>
      </w:r>
      <w:r>
        <w:rPr/>
        <w:t>высоком</w:t>
      </w:r>
      <w:r>
        <w:rPr>
          <w:spacing w:val="-1"/>
        </w:rPr>
        <w:t xml:space="preserve"> </w:t>
      </w:r>
      <w:r>
        <w:rPr/>
        <w:t>уровне с</w:t>
      </w:r>
      <w:r>
        <w:rPr>
          <w:spacing w:val="1"/>
        </w:rPr>
        <w:t xml:space="preserve"> </w:t>
      </w:r>
      <w:r>
        <w:rPr/>
        <w:t>творческим</w:t>
      </w:r>
      <w:r>
        <w:rPr>
          <w:spacing w:val="-1"/>
        </w:rPr>
        <w:t xml:space="preserve"> </w:t>
      </w:r>
      <w:r>
        <w:rPr/>
        <w:t>подходом.</w:t>
      </w:r>
    </w:p>
    <w:p>
      <w:pPr>
        <w:pStyle w:val="Style17"/>
        <w:spacing w:lineRule="auto" w:line="259" w:before="157" w:after="0"/>
        <w:ind w:left="349" w:right="280" w:firstLine="547"/>
        <w:rPr>
          <w:sz w:val="24"/>
        </w:rPr>
      </w:pPr>
      <w:r>
        <w:rPr/>
        <w:t>Оценка «4» ставится за работу, выполненную полностью, но при наличии в ней не более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негрубой</w:t>
      </w:r>
      <w:r>
        <w:rPr>
          <w:spacing w:val="3"/>
        </w:rPr>
        <w:t xml:space="preserve"> </w:t>
      </w:r>
      <w:r>
        <w:rPr/>
        <w:t>ошибки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недочёта,</w:t>
      </w:r>
      <w:r>
        <w:rPr>
          <w:spacing w:val="4"/>
        </w:rPr>
        <w:t xml:space="preserve"> </w:t>
      </w:r>
      <w:r>
        <w:rPr/>
        <w:t>не</w:t>
      </w:r>
      <w:r>
        <w:rPr>
          <w:spacing w:val="-10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трёх</w:t>
      </w:r>
      <w:r>
        <w:rPr>
          <w:spacing w:val="-4"/>
        </w:rPr>
        <w:t xml:space="preserve"> </w:t>
      </w:r>
      <w:r>
        <w:rPr/>
        <w:t>недочётов.</w:t>
      </w:r>
    </w:p>
    <w:p>
      <w:pPr>
        <w:sectPr>
          <w:headerReference w:type="default" r:id="rId808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3" w:after="0"/>
        <w:ind w:left="349" w:right="269" w:firstLine="547"/>
        <w:rPr>
          <w:sz w:val="24"/>
        </w:rPr>
      </w:pPr>
      <w:r>
        <w:rPr/>
        <w:t>Оценка «3» ставится, если ученик правильно выполнил не менее 2/3 всей работы или</w:t>
      </w:r>
      <w:r>
        <w:rPr>
          <w:spacing w:val="1"/>
        </w:rPr>
        <w:t xml:space="preserve"> </w:t>
      </w:r>
      <w:r>
        <w:rPr/>
        <w:t>допустил не более одной грубой ошибки и двух недочётов, не более одной грубой и одной</w:t>
      </w:r>
      <w:r>
        <w:rPr>
          <w:spacing w:val="1"/>
        </w:rPr>
        <w:t xml:space="preserve"> </w:t>
      </w:r>
      <w:r>
        <w:rPr/>
        <w:t>негрубой ошибки, не более трёх негрубых ошибок, одной негрубой ошибки и трёх недочётов,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наличии</w:t>
      </w:r>
      <w:r>
        <w:rPr>
          <w:spacing w:val="3"/>
        </w:rPr>
        <w:t xml:space="preserve"> </w:t>
      </w:r>
      <w:r>
        <w:rPr/>
        <w:t>четырёх-пяти</w:t>
      </w:r>
      <w:r>
        <w:rPr>
          <w:spacing w:val="-1"/>
        </w:rPr>
        <w:t xml:space="preserve"> </w:t>
      </w:r>
      <w:r>
        <w:rPr/>
        <w:t>недочётов.</w:t>
      </w:r>
    </w:p>
    <w:p>
      <w:pPr>
        <w:pStyle w:val="Style17"/>
        <w:spacing w:lineRule="auto" w:line="259" w:before="93" w:after="0"/>
        <w:ind w:left="349" w:right="279" w:firstLine="547"/>
        <w:rPr>
          <w:sz w:val="24"/>
        </w:rPr>
      </w:pPr>
      <w:r>
        <w:rPr/>
        <w:t>Оценка «2» ставится, если число ошибок и недочётов превысило норму для оценки «3»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правильно</w:t>
      </w:r>
      <w:r>
        <w:rPr>
          <w:spacing w:val="2"/>
        </w:rPr>
        <w:t xml:space="preserve"> </w:t>
      </w:r>
      <w:r>
        <w:rPr/>
        <w:t>выполнено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2/3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spacing w:before="162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«1»</w:t>
      </w:r>
      <w:r>
        <w:rPr>
          <w:spacing w:val="-6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-4"/>
        </w:rPr>
        <w:t xml:space="preserve"> </w:t>
      </w:r>
      <w:r>
        <w:rPr/>
        <w:t>ученик</w:t>
      </w:r>
      <w:r>
        <w:rPr>
          <w:spacing w:val="-3"/>
        </w:rPr>
        <w:t xml:space="preserve"> </w:t>
      </w:r>
      <w:r>
        <w:rPr/>
        <w:t>совсем</w:t>
      </w:r>
      <w:r>
        <w:rPr>
          <w:spacing w:val="-4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выполнил</w:t>
      </w:r>
      <w:r>
        <w:rPr>
          <w:spacing w:val="-5"/>
        </w:rPr>
        <w:t xml:space="preserve"> </w:t>
      </w:r>
      <w:r>
        <w:rPr/>
        <w:t>ни</w:t>
      </w:r>
      <w:r>
        <w:rPr>
          <w:spacing w:val="-5"/>
        </w:rPr>
        <w:t xml:space="preserve"> </w:t>
      </w:r>
      <w:r>
        <w:rPr/>
        <w:t>одного</w:t>
      </w:r>
      <w:r>
        <w:rPr>
          <w:spacing w:val="3"/>
        </w:rPr>
        <w:t xml:space="preserve"> </w:t>
      </w:r>
      <w:r>
        <w:rPr/>
        <w:t>задания.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6"/>
        </w:rPr>
        <w:t xml:space="preserve"> </w:t>
      </w:r>
      <w:r>
        <w:rPr/>
        <w:t>работ:</w:t>
      </w:r>
    </w:p>
    <w:p>
      <w:pPr>
        <w:pStyle w:val="Style17"/>
        <w:spacing w:lineRule="auto" w:line="259" w:before="185" w:after="0"/>
        <w:ind w:left="349" w:right="272" w:firstLine="547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опытов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измерений;</w:t>
      </w:r>
      <w:r>
        <w:rPr>
          <w:spacing w:val="-57"/>
        </w:rPr>
        <w:t xml:space="preserve"> </w:t>
      </w:r>
      <w:r>
        <w:rPr/>
        <w:t>самостоятельно и рационально монтирует необходимое оборудование; все опыты проводит 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режимах,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правильных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выводов;</w:t>
      </w:r>
      <w:r>
        <w:rPr>
          <w:spacing w:val="1"/>
        </w:rPr>
        <w:t xml:space="preserve"> </w:t>
      </w:r>
      <w:r>
        <w:rPr/>
        <w:t>соблюдает требования правил техники безопасности; правильно и аккуратно выполняет все</w:t>
      </w:r>
      <w:r>
        <w:rPr>
          <w:spacing w:val="1"/>
        </w:rPr>
        <w:t xml:space="preserve"> </w:t>
      </w:r>
      <w:r>
        <w:rPr/>
        <w:t>записи,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рисунки,</w:t>
      </w:r>
      <w:r>
        <w:rPr>
          <w:spacing w:val="1"/>
        </w:rPr>
        <w:t xml:space="preserve"> </w:t>
      </w:r>
      <w:r>
        <w:rPr/>
        <w:t>чертежи,</w:t>
      </w:r>
      <w:r>
        <w:rPr>
          <w:spacing w:val="1"/>
        </w:rPr>
        <w:t xml:space="preserve"> </w:t>
      </w:r>
      <w:r>
        <w:rPr/>
        <w:t>графики;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погрешностей.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выполненное на</w:t>
      </w:r>
      <w:r>
        <w:rPr>
          <w:spacing w:val="-4"/>
        </w:rPr>
        <w:t xml:space="preserve"> </w:t>
      </w:r>
      <w:r>
        <w:rPr/>
        <w:t>высоком</w:t>
      </w:r>
      <w:r>
        <w:rPr>
          <w:spacing w:val="-1"/>
        </w:rPr>
        <w:t xml:space="preserve"> </w:t>
      </w:r>
      <w:r>
        <w:rPr/>
        <w:t>уровне с</w:t>
      </w:r>
      <w:r>
        <w:rPr>
          <w:spacing w:val="1"/>
        </w:rPr>
        <w:t xml:space="preserve"> </w:t>
      </w:r>
      <w:r>
        <w:rPr/>
        <w:t>творческим</w:t>
      </w:r>
      <w:r>
        <w:rPr>
          <w:spacing w:val="-1"/>
        </w:rPr>
        <w:t xml:space="preserve"> </w:t>
      </w:r>
      <w:r>
        <w:rPr/>
        <w:t>подходом.</w:t>
      </w:r>
    </w:p>
    <w:p>
      <w:pPr>
        <w:pStyle w:val="Style17"/>
        <w:spacing w:lineRule="auto" w:line="259" w:before="160" w:after="0"/>
        <w:ind w:left="349" w:right="268" w:firstLine="547"/>
        <w:rPr>
          <w:sz w:val="24"/>
        </w:rPr>
      </w:pPr>
      <w:r>
        <w:rPr/>
        <w:t>Оценка «4» ставится, если выполнены требования к оценке «5», но было допущено два-</w:t>
      </w:r>
      <w:r>
        <w:rPr>
          <w:spacing w:val="1"/>
        </w:rPr>
        <w:t xml:space="preserve"> </w:t>
      </w:r>
      <w:r>
        <w:rPr/>
        <w:t>три</w:t>
      </w:r>
      <w:r>
        <w:rPr>
          <w:spacing w:val="2"/>
        </w:rPr>
        <w:t xml:space="preserve"> </w:t>
      </w:r>
      <w:r>
        <w:rPr/>
        <w:t>недочёта,</w:t>
      </w:r>
      <w:r>
        <w:rPr>
          <w:spacing w:val="3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более</w:t>
      </w:r>
      <w:r>
        <w:rPr>
          <w:spacing w:val="-5"/>
        </w:rPr>
        <w:t xml:space="preserve"> </w:t>
      </w:r>
      <w:r>
        <w:rPr/>
        <w:t>одной</w:t>
      </w:r>
      <w:r>
        <w:rPr>
          <w:spacing w:val="3"/>
        </w:rPr>
        <w:t xml:space="preserve"> </w:t>
      </w:r>
      <w:r>
        <w:rPr/>
        <w:t>негрубой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одного</w:t>
      </w:r>
      <w:r>
        <w:rPr>
          <w:spacing w:val="6"/>
        </w:rPr>
        <w:t xml:space="preserve"> </w:t>
      </w:r>
      <w:r>
        <w:rPr/>
        <w:t>недочёта.</w:t>
      </w:r>
    </w:p>
    <w:p>
      <w:pPr>
        <w:pStyle w:val="Style17"/>
        <w:spacing w:lineRule="auto" w:line="259" w:before="158" w:after="0"/>
        <w:ind w:left="349" w:right="276" w:firstLine="547"/>
        <w:rPr>
          <w:sz w:val="24"/>
        </w:rPr>
      </w:pPr>
      <w:r>
        <w:rPr/>
        <w:t>Оценка «3» ставится, если работа выполнена не полностью, но объем выполненной части</w:t>
      </w:r>
      <w:r>
        <w:rPr>
          <w:spacing w:val="1"/>
        </w:rPr>
        <w:t xml:space="preserve"> </w:t>
      </w:r>
      <w:r>
        <w:rPr/>
        <w:t>таков, что позволяет получить правильный результат и вывод; если в ходе проведения опыта и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были</w:t>
      </w:r>
      <w:r>
        <w:rPr>
          <w:spacing w:val="3"/>
        </w:rPr>
        <w:t xml:space="preserve"> </w:t>
      </w:r>
      <w:r>
        <w:rPr/>
        <w:t>допущены</w:t>
      </w:r>
      <w:r>
        <w:rPr>
          <w:spacing w:val="-1"/>
        </w:rPr>
        <w:t xml:space="preserve"> </w:t>
      </w:r>
      <w:r>
        <w:rPr/>
        <w:t>ошибки.</w:t>
      </w:r>
    </w:p>
    <w:p>
      <w:pPr>
        <w:pStyle w:val="Style17"/>
        <w:spacing w:lineRule="auto" w:line="259" w:before="157" w:after="0"/>
        <w:ind w:left="349" w:right="280" w:firstLine="547"/>
        <w:rPr>
          <w:sz w:val="24"/>
        </w:rPr>
      </w:pPr>
      <w:r>
        <w:rPr/>
        <w:t>Оценка «2» ставится, если работа выполнена не полностью, и объём выполненной части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сделать</w:t>
      </w:r>
      <w:r>
        <w:rPr>
          <w:spacing w:val="1"/>
        </w:rPr>
        <w:t xml:space="preserve"> </w:t>
      </w:r>
      <w:r>
        <w:rPr/>
        <w:t>правильных</w:t>
      </w:r>
      <w:r>
        <w:rPr>
          <w:spacing w:val="1"/>
        </w:rPr>
        <w:t xml:space="preserve"> </w:t>
      </w:r>
      <w:r>
        <w:rPr/>
        <w:t>выводов;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опыты,</w:t>
      </w:r>
      <w:r>
        <w:rPr>
          <w:spacing w:val="1"/>
        </w:rPr>
        <w:t xml:space="preserve"> </w:t>
      </w:r>
      <w:r>
        <w:rPr/>
        <w:t>измерения,</w:t>
      </w:r>
      <w:r>
        <w:rPr>
          <w:spacing w:val="1"/>
        </w:rPr>
        <w:t xml:space="preserve"> </w:t>
      </w:r>
      <w:r>
        <w:rPr/>
        <w:t>вычисления,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производились</w:t>
      </w:r>
      <w:r>
        <w:rPr>
          <w:spacing w:val="-2"/>
        </w:rPr>
        <w:t xml:space="preserve"> </w:t>
      </w:r>
      <w:r>
        <w:rPr/>
        <w:t>неправильно.</w:t>
      </w:r>
    </w:p>
    <w:p>
      <w:pPr>
        <w:pStyle w:val="Style17"/>
        <w:spacing w:before="154" w:after="0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2"/>
        </w:rPr>
        <w:t xml:space="preserve"> </w:t>
      </w:r>
      <w:r>
        <w:rPr/>
        <w:t>«1»</w:t>
      </w:r>
      <w:r>
        <w:rPr>
          <w:spacing w:val="-6"/>
        </w:rPr>
        <w:t xml:space="preserve"> </w:t>
      </w:r>
      <w:r>
        <w:rPr/>
        <w:t>ставится,</w:t>
      </w:r>
      <w:r>
        <w:rPr>
          <w:spacing w:val="2"/>
        </w:rPr>
        <w:t xml:space="preserve"> </w:t>
      </w:r>
      <w:r>
        <w:rPr/>
        <w:t>если</w:t>
      </w:r>
      <w:r>
        <w:rPr>
          <w:spacing w:val="50"/>
        </w:rPr>
        <w:t xml:space="preserve"> </w:t>
      </w:r>
      <w:r>
        <w:rPr/>
        <w:t>обучающийся совсем не</w:t>
      </w:r>
      <w:r>
        <w:rPr>
          <w:spacing w:val="-6"/>
        </w:rPr>
        <w:t xml:space="preserve"> </w:t>
      </w:r>
      <w:r>
        <w:rPr/>
        <w:t>выполнил</w:t>
      </w:r>
      <w:r>
        <w:rPr>
          <w:spacing w:val="-6"/>
        </w:rPr>
        <w:t xml:space="preserve"> </w:t>
      </w:r>
      <w:r>
        <w:rPr/>
        <w:t>работу.</w:t>
      </w:r>
    </w:p>
    <w:p>
      <w:pPr>
        <w:pStyle w:val="Style17"/>
        <w:spacing w:lineRule="auto" w:line="259" w:before="180" w:after="0"/>
        <w:ind w:left="349" w:right="284" w:firstLine="547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снижается,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соблюдал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ПЕРЕЧЕНЬ</w:t>
      </w:r>
      <w:r>
        <w:rPr>
          <w:spacing w:val="-6"/>
        </w:rPr>
        <w:t xml:space="preserve"> </w:t>
      </w:r>
      <w:r>
        <w:rPr/>
        <w:t>ОШИБОК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Грубые</w:t>
      </w:r>
      <w:r>
        <w:rPr>
          <w:spacing w:val="-3"/>
        </w:rPr>
        <w:t xml:space="preserve"> </w:t>
      </w:r>
      <w:r>
        <w:rPr/>
        <w:t>ошибки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79" w:leader="none"/>
        </w:tabs>
        <w:spacing w:lineRule="auto" w:line="259" w:before="180" w:after="0"/>
        <w:ind w:left="349" w:right="274" w:firstLine="547"/>
        <w:jc w:val="both"/>
        <w:rPr>
          <w:sz w:val="24"/>
        </w:rPr>
      </w:pP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0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79" w:leader="none"/>
        </w:tabs>
        <w:spacing w:before="163" w:after="0"/>
        <w:ind w:left="1078" w:hanging="183"/>
        <w:rPr>
          <w:sz w:val="24"/>
        </w:rPr>
      </w:pPr>
      <w:r>
        <w:rPr>
          <w:sz w:val="24"/>
        </w:rPr>
        <w:t>Неумение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главное.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79" w:leader="none"/>
        </w:tabs>
        <w:spacing w:lineRule="auto" w:line="396" w:before="180" w:after="0"/>
        <w:ind w:left="896" w:right="896" w:hanging="0"/>
        <w:rPr>
          <w:sz w:val="24"/>
        </w:rPr>
      </w:pPr>
      <w:r>
        <w:rPr>
          <w:sz w:val="24"/>
        </w:rPr>
        <w:t>Неумение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4.Неумение 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79" w:leader="none"/>
        </w:tabs>
        <w:spacing w:lineRule="auto" w:line="259" w:before="7" w:after="0"/>
        <w:ind w:left="349" w:right="282" w:firstLine="547"/>
        <w:rPr>
          <w:sz w:val="24"/>
        </w:rPr>
      </w:pPr>
      <w:r>
        <w:rPr>
          <w:sz w:val="24"/>
        </w:rPr>
        <w:t>Неумение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3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43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 расчёты,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 данные для выводов.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79" w:leader="none"/>
        </w:tabs>
        <w:spacing w:lineRule="exact" w:line="460" w:before="13" w:after="0"/>
        <w:ind w:left="896" w:right="275" w:hanging="0"/>
        <w:rPr>
          <w:sz w:val="24"/>
        </w:rPr>
      </w:pPr>
      <w:r>
        <w:rPr>
          <w:sz w:val="24"/>
        </w:rPr>
        <w:t>Небрежное отношение к лабораторному оборудованию и измерительным приборам.</w:t>
      </w:r>
      <w:r>
        <w:rPr>
          <w:spacing w:val="1"/>
          <w:sz w:val="24"/>
        </w:rPr>
        <w:t xml:space="preserve"> </w:t>
      </w:r>
      <w:r>
        <w:rPr>
          <w:sz w:val="24"/>
        </w:rPr>
        <w:t>7.Неумение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8"/>
          <w:sz w:val="24"/>
        </w:rPr>
        <w:t xml:space="preserve"> </w:t>
      </w:r>
      <w:r>
        <w:rPr>
          <w:sz w:val="24"/>
        </w:rPr>
        <w:t>показание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измерительного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прибора.8.Нарушение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</w:p>
    <w:p>
      <w:pPr>
        <w:sectPr>
          <w:headerReference w:type="default" r:id="rId809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exact" w:line="258"/>
        <w:ind w:left="349" w:hanging="0"/>
        <w:jc w:val="left"/>
        <w:rPr>
          <w:sz w:val="24"/>
        </w:rPr>
      </w:pPr>
      <w:r>
        <w:rPr/>
        <w:t>правил</w:t>
      </w:r>
      <w:r>
        <w:rPr>
          <w:spacing w:val="-5"/>
        </w:rPr>
        <w:t xml:space="preserve"> </w:t>
      </w:r>
      <w:r>
        <w:rPr/>
        <w:t>безопасного труда</w:t>
      </w:r>
      <w:r>
        <w:rPr>
          <w:spacing w:val="-5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эксперимента.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3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90" w:after="0"/>
        <w:ind w:left="896" w:hanging="0"/>
        <w:jc w:val="left"/>
        <w:rPr>
          <w:sz w:val="24"/>
        </w:rPr>
      </w:pPr>
      <w:r>
        <w:rPr/>
        <w:t>Негрубые</w:t>
      </w:r>
      <w:r>
        <w:rPr>
          <w:spacing w:val="-3"/>
        </w:rPr>
        <w:t xml:space="preserve"> </w:t>
      </w:r>
      <w:r>
        <w:rPr/>
        <w:t>ошибки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79" w:leader="none"/>
        </w:tabs>
        <w:spacing w:lineRule="auto" w:line="259" w:before="180" w:after="0"/>
        <w:ind w:left="349" w:right="267" w:firstLine="547"/>
        <w:jc w:val="both"/>
        <w:rPr>
          <w:sz w:val="24"/>
        </w:rPr>
      </w:pPr>
      <w:r>
        <w:rPr>
          <w:sz w:val="24"/>
        </w:rPr>
        <w:t>Неточности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79" w:leader="none"/>
        </w:tabs>
        <w:spacing w:lineRule="auto" w:line="264" w:before="158" w:after="0"/>
        <w:ind w:left="349" w:right="281" w:firstLine="547"/>
        <w:jc w:val="both"/>
        <w:rPr>
          <w:sz w:val="24"/>
        </w:rPr>
      </w:pPr>
      <w:r>
        <w:rPr>
          <w:sz w:val="24"/>
        </w:rPr>
        <w:t>Ошибки в условных обозначениях на принципиальных схемах, неточности 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"/>
          <w:sz w:val="24"/>
        </w:rPr>
        <w:t xml:space="preserve"> </w:t>
      </w:r>
      <w:r>
        <w:rPr>
          <w:sz w:val="24"/>
        </w:rPr>
        <w:t>схем.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079" w:leader="none"/>
        </w:tabs>
        <w:spacing w:lineRule="auto" w:line="259" w:before="151" w:after="0"/>
        <w:ind w:left="349" w:right="274" w:firstLine="547"/>
        <w:jc w:val="both"/>
        <w:rPr>
          <w:sz w:val="24"/>
        </w:rPr>
      </w:pPr>
      <w:r>
        <w:rPr>
          <w:sz w:val="24"/>
        </w:rPr>
        <w:t>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величин.4.Нерациональный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before="1" w:after="0"/>
        <w:ind w:left="896" w:hanging="0"/>
        <w:jc w:val="left"/>
        <w:rPr>
          <w:sz w:val="24"/>
        </w:rPr>
      </w:pPr>
      <w:r>
        <w:rPr/>
        <w:t>Недочёты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79" w:leader="none"/>
        </w:tabs>
        <w:spacing w:lineRule="auto" w:line="259" w:before="180" w:after="0"/>
        <w:ind w:left="349" w:right="282" w:firstLine="547"/>
        <w:jc w:val="both"/>
        <w:rPr>
          <w:sz w:val="24"/>
        </w:rPr>
      </w:pPr>
      <w:r>
        <w:rPr>
          <w:sz w:val="24"/>
        </w:rPr>
        <w:t>Нерациональные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79" w:leader="none"/>
        </w:tabs>
        <w:spacing w:lineRule="auto" w:line="259" w:before="162" w:after="0"/>
        <w:ind w:left="349" w:right="276" w:firstLine="547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грубо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79" w:leader="none"/>
        </w:tabs>
        <w:spacing w:before="158" w:after="0"/>
        <w:ind w:left="1078" w:hanging="183"/>
        <w:rPr>
          <w:sz w:val="24"/>
        </w:rPr>
      </w:pP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079" w:leader="none"/>
        </w:tabs>
        <w:spacing w:lineRule="auto" w:line="259" w:before="180" w:after="0"/>
        <w:ind w:left="349" w:right="279" w:firstLine="547"/>
        <w:jc w:val="both"/>
        <w:rPr>
          <w:sz w:val="24"/>
        </w:rPr>
      </w:pPr>
      <w:r>
        <w:rPr>
          <w:sz w:val="24"/>
        </w:rPr>
        <w:t>Небрежное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графиков.5.Орфографические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lineRule="auto" w:line="259"/>
        <w:ind w:left="349" w:right="279" w:firstLine="547"/>
        <w:rPr>
          <w:sz w:val="24"/>
        </w:rPr>
      </w:pPr>
      <w:r>
        <w:rPr/>
        <w:t>Оценивание тестовых работ</w:t>
      </w:r>
      <w:r>
        <w:rPr>
          <w:spacing w:val="1"/>
        </w:rPr>
        <w:t xml:space="preserve"> </w:t>
      </w:r>
      <w:r>
        <w:rPr/>
        <w:t>обучающихся осуществляется в зависимости от процентного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-4"/>
        </w:rPr>
        <w:t xml:space="preserve"> </w:t>
      </w:r>
      <w:r>
        <w:rPr/>
        <w:t>выполненных</w:t>
      </w:r>
      <w:r>
        <w:rPr>
          <w:spacing w:val="-4"/>
        </w:rPr>
        <w:t xml:space="preserve"> </w:t>
      </w:r>
      <w:r>
        <w:rPr/>
        <w:t>заданий.</w:t>
      </w:r>
      <w:r>
        <w:rPr>
          <w:spacing w:val="3"/>
        </w:rPr>
        <w:t xml:space="preserve"> </w:t>
      </w:r>
      <w:r>
        <w:rPr/>
        <w:t>Оценивается работа следующим</w:t>
      </w:r>
      <w:r>
        <w:rPr>
          <w:spacing w:val="-1"/>
        </w:rPr>
        <w:t xml:space="preserve"> </w:t>
      </w:r>
      <w:r>
        <w:rPr/>
        <w:t>образом:</w:t>
      </w:r>
    </w:p>
    <w:p>
      <w:pPr>
        <w:pStyle w:val="Style17"/>
        <w:spacing w:before="163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«4»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89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«2»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50</w:t>
      </w:r>
      <w:r>
        <w:rPr>
          <w:spacing w:val="-3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Основы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6"/>
        </w:rPr>
        <w:t xml:space="preserve"> </w:t>
      </w:r>
      <w:r>
        <w:rPr/>
        <w:t>жизнедеятельности</w:t>
      </w:r>
    </w:p>
    <w:p>
      <w:pPr>
        <w:sectPr>
          <w:headerReference w:type="default" r:id="rId810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80" w:after="0"/>
        <w:ind w:left="349" w:right="276" w:firstLine="609"/>
        <w:rPr>
          <w:sz w:val="24"/>
        </w:rPr>
      </w:pPr>
      <w:r>
        <w:rPr/>
        <w:t>Проверка и оценка знаний проходит в ходе текущих занятий в устной или письменной</w:t>
      </w:r>
      <w:r>
        <w:rPr>
          <w:spacing w:val="1"/>
        </w:rPr>
        <w:t xml:space="preserve"> </w:t>
      </w:r>
      <w:r>
        <w:rPr/>
        <w:t>форме. Письменные работы проводятся по значимым вопросам темы или раздела курса ОБЖ.</w:t>
      </w:r>
      <w:r>
        <w:rPr>
          <w:spacing w:val="1"/>
        </w:rPr>
        <w:t xml:space="preserve"> </w:t>
      </w:r>
      <w:r>
        <w:rPr/>
        <w:t>Контрольные</w:t>
      </w:r>
      <w:r>
        <w:rPr>
          <w:spacing w:val="10"/>
        </w:rPr>
        <w:t xml:space="preserve"> </w:t>
      </w:r>
      <w:r>
        <w:rPr/>
        <w:t>письменные</w:t>
      </w:r>
      <w:r>
        <w:rPr>
          <w:spacing w:val="11"/>
        </w:rPr>
        <w:t xml:space="preserve"> </w:t>
      </w:r>
      <w:r>
        <w:rPr/>
        <w:t>работы</w:t>
      </w:r>
      <w:r>
        <w:rPr>
          <w:spacing w:val="15"/>
        </w:rPr>
        <w:t xml:space="preserve"> </w:t>
      </w:r>
      <w:r>
        <w:rPr/>
        <w:t>проводятся</w:t>
      </w:r>
      <w:r>
        <w:rPr>
          <w:spacing w:val="12"/>
        </w:rPr>
        <w:t xml:space="preserve"> </w:t>
      </w:r>
      <w:r>
        <w:rPr/>
        <w:t>после</w:t>
      </w:r>
      <w:r>
        <w:rPr>
          <w:spacing w:val="11"/>
        </w:rPr>
        <w:t xml:space="preserve"> </w:t>
      </w:r>
      <w:r>
        <w:rPr/>
        <w:t>изучения</w:t>
      </w:r>
      <w:r>
        <w:rPr>
          <w:spacing w:val="16"/>
        </w:rPr>
        <w:t xml:space="preserve"> </w:t>
      </w:r>
      <w:r>
        <w:rPr/>
        <w:t>разделов</w:t>
      </w:r>
      <w:r>
        <w:rPr>
          <w:spacing w:val="9"/>
        </w:rPr>
        <w:t xml:space="preserve"> </w:t>
      </w:r>
      <w:r>
        <w:rPr/>
        <w:t>программы</w:t>
      </w:r>
      <w:r>
        <w:rPr>
          <w:spacing w:val="14"/>
        </w:rPr>
        <w:t xml:space="preserve"> </w:t>
      </w:r>
      <w:r>
        <w:rPr/>
        <w:t>курса</w:t>
      </w:r>
      <w:r>
        <w:rPr>
          <w:spacing w:val="16"/>
        </w:rPr>
        <w:t xml:space="preserve"> </w:t>
      </w:r>
      <w:r>
        <w:rPr/>
        <w:t>ОБЖ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семестра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курсе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использоваться</w:t>
      </w:r>
      <w:r>
        <w:rPr>
          <w:spacing w:val="1"/>
        </w:rPr>
        <w:t xml:space="preserve"> </w:t>
      </w:r>
      <w:r>
        <w:rPr/>
        <w:t>зачетная</w:t>
      </w:r>
      <w:r>
        <w:rPr>
          <w:spacing w:val="60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Преподавание</w:t>
      </w:r>
      <w:r>
        <w:rPr>
          <w:spacing w:val="1"/>
        </w:rPr>
        <w:t xml:space="preserve"> </w:t>
      </w:r>
      <w:r>
        <w:rPr/>
        <w:t>ОБЖ,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6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индивидуально - тематический контроль знаний</w:t>
      </w:r>
      <w:r>
        <w:rPr>
          <w:spacing w:val="1"/>
        </w:rPr>
        <w:t xml:space="preserve"> </w:t>
      </w:r>
      <w:r>
        <w:rPr/>
        <w:t>обучающихся. Причем при проверке уровня</w:t>
      </w:r>
      <w:r>
        <w:rPr>
          <w:spacing w:val="1"/>
        </w:rPr>
        <w:t xml:space="preserve"> </w:t>
      </w:r>
      <w:r>
        <w:rPr/>
        <w:t>усвоения материала по каждой достаточно большой теме обязательным является оценивание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элементов: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практических.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(тесты,</w:t>
      </w:r>
      <w:r>
        <w:rPr>
          <w:spacing w:val="1"/>
        </w:rPr>
        <w:t xml:space="preserve"> </w:t>
      </w:r>
      <w:r>
        <w:rPr/>
        <w:t>самостоятельные,</w:t>
      </w:r>
      <w:r>
        <w:rPr>
          <w:spacing w:val="-3"/>
        </w:rPr>
        <w:t xml:space="preserve"> </w:t>
      </w:r>
      <w:r>
        <w:rPr/>
        <w:t>проверочные,</w:t>
      </w:r>
      <w:r>
        <w:rPr>
          <w:spacing w:val="3"/>
        </w:rPr>
        <w:t xml:space="preserve"> </w:t>
      </w:r>
      <w:r>
        <w:rPr/>
        <w:t>контрольные,</w:t>
      </w:r>
      <w:r>
        <w:rPr>
          <w:spacing w:val="-3"/>
        </w:rPr>
        <w:t xml:space="preserve"> </w:t>
      </w:r>
      <w:r>
        <w:rPr/>
        <w:t>практические,</w:t>
      </w:r>
      <w:r>
        <w:rPr>
          <w:spacing w:val="3"/>
        </w:rPr>
        <w:t xml:space="preserve"> </w:t>
      </w:r>
      <w:r>
        <w:rPr/>
        <w:t>ситуационные</w:t>
      </w:r>
      <w:r>
        <w:rPr>
          <w:spacing w:val="-1"/>
        </w:rPr>
        <w:t xml:space="preserve"> </w:t>
      </w:r>
      <w:r>
        <w:rPr/>
        <w:t>задачи)</w:t>
      </w:r>
    </w:p>
    <w:p>
      <w:pPr>
        <w:pStyle w:val="Style17"/>
        <w:spacing w:before="93" w:after="0"/>
        <w:ind w:left="958" w:hanging="0"/>
        <w:jc w:val="left"/>
        <w:rPr>
          <w:sz w:val="24"/>
        </w:rPr>
      </w:pPr>
      <w:r>
        <w:rPr/>
        <w:t>Для</w:t>
      </w:r>
      <w:r>
        <w:rPr>
          <w:spacing w:val="-2"/>
        </w:rPr>
        <w:t xml:space="preserve"> </w:t>
      </w:r>
      <w:r>
        <w:rPr/>
        <w:t>устных</w:t>
      </w:r>
      <w:r>
        <w:rPr>
          <w:spacing w:val="-5"/>
        </w:rPr>
        <w:t xml:space="preserve"> </w:t>
      </w:r>
      <w:r>
        <w:rPr/>
        <w:t>ответов</w:t>
      </w:r>
      <w:r>
        <w:rPr>
          <w:spacing w:val="-8"/>
        </w:rPr>
        <w:t xml:space="preserve"> </w:t>
      </w:r>
      <w:r>
        <w:rPr/>
        <w:t>определяются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оценок:</w:t>
      </w:r>
    </w:p>
    <w:p>
      <w:pPr>
        <w:pStyle w:val="Style17"/>
        <w:spacing w:lineRule="auto" w:line="259" w:before="184" w:after="0"/>
        <w:ind w:left="349" w:right="264" w:firstLine="547"/>
        <w:rPr>
          <w:sz w:val="24"/>
        </w:rPr>
      </w:pPr>
      <w:r>
        <w:rPr/>
        <w:t>Оценка «5» ставится в том случае, если</w:t>
      </w:r>
      <w:r>
        <w:rPr>
          <w:spacing w:val="1"/>
        </w:rPr>
        <w:t xml:space="preserve"> </w:t>
      </w:r>
      <w:r>
        <w:rPr/>
        <w:t>обучающийся показывает верное понимание</w:t>
      </w:r>
      <w:r>
        <w:rPr>
          <w:spacing w:val="1"/>
        </w:rPr>
        <w:t xml:space="preserve"> </w:t>
      </w:r>
      <w:r>
        <w:rPr/>
        <w:t>рассматриваемых вопросов,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точные</w:t>
      </w:r>
      <w:r>
        <w:rPr>
          <w:spacing w:val="1"/>
        </w:rPr>
        <w:t xml:space="preserve"> </w:t>
      </w:r>
      <w:r>
        <w:rPr/>
        <w:t>формулировки</w:t>
      </w:r>
      <w:r>
        <w:rPr>
          <w:spacing w:val="1"/>
        </w:rPr>
        <w:t xml:space="preserve"> </w:t>
      </w:r>
      <w:r>
        <w:rPr/>
        <w:t>и истолкование основных понятий,</w:t>
      </w:r>
      <w:r>
        <w:rPr>
          <w:spacing w:val="1"/>
        </w:rPr>
        <w:t xml:space="preserve"> </w:t>
      </w:r>
      <w:r>
        <w:rPr/>
        <w:t>строит</w:t>
      </w:r>
      <w:r>
        <w:rPr>
          <w:spacing w:val="1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1"/>
        </w:rPr>
        <w:t xml:space="preserve"> </w:t>
      </w:r>
      <w:r>
        <w:rPr/>
        <w:t>плану,</w:t>
      </w:r>
      <w:r>
        <w:rPr>
          <w:spacing w:val="1"/>
        </w:rPr>
        <w:t xml:space="preserve"> </w:t>
      </w:r>
      <w:r>
        <w:rPr/>
        <w:t>сопровождает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примерами,</w:t>
      </w:r>
      <w:r>
        <w:rPr>
          <w:spacing w:val="1"/>
        </w:rPr>
        <w:t xml:space="preserve"> </w:t>
      </w:r>
      <w:r>
        <w:rPr/>
        <w:t>умеет</w:t>
      </w:r>
      <w:r>
        <w:rPr>
          <w:spacing w:val="60"/>
        </w:rPr>
        <w:t xml:space="preserve"> </w:t>
      </w:r>
      <w:r>
        <w:rPr/>
        <w:t>применить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заданий;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установить</w:t>
      </w:r>
      <w:r>
        <w:rPr>
          <w:spacing w:val="60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изучаемым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изученным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курсу</w:t>
      </w:r>
      <w:r>
        <w:rPr>
          <w:spacing w:val="1"/>
        </w:rPr>
        <w:t xml:space="preserve"> </w:t>
      </w:r>
      <w:r>
        <w:rPr/>
        <w:t>ОБЖ,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материалом,</w:t>
      </w:r>
      <w:r>
        <w:rPr>
          <w:spacing w:val="1"/>
        </w:rPr>
        <w:t xml:space="preserve"> </w:t>
      </w:r>
      <w:r>
        <w:rPr/>
        <w:t>усвоенным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предметов.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сверх</w:t>
      </w:r>
      <w:r>
        <w:rPr>
          <w:spacing w:val="1"/>
        </w:rPr>
        <w:t xml:space="preserve"> </w:t>
      </w:r>
      <w:r>
        <w:rPr/>
        <w:t>программы.</w:t>
      </w:r>
    </w:p>
    <w:p>
      <w:pPr>
        <w:pStyle w:val="Style17"/>
        <w:spacing w:lineRule="auto" w:line="259" w:before="156" w:after="0"/>
        <w:ind w:left="349" w:right="273" w:firstLine="547"/>
        <w:rPr>
          <w:sz w:val="24"/>
        </w:rPr>
      </w:pPr>
      <w:r>
        <w:rPr/>
        <w:t>Оценка «4» ставится, если ответ ученика</w:t>
      </w:r>
      <w:r>
        <w:rPr>
          <w:spacing w:val="60"/>
        </w:rPr>
        <w:t xml:space="preserve"> </w:t>
      </w:r>
      <w:r>
        <w:rPr/>
        <w:t>удовлетворяет основным требованиям к ответу</w:t>
      </w:r>
      <w:r>
        <w:rPr>
          <w:spacing w:val="1"/>
        </w:rPr>
        <w:t xml:space="preserve"> </w:t>
      </w:r>
      <w:r>
        <w:rPr/>
        <w:t>на оценку «5», но дан без использования собственного плана, новых примеров, без применения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изученным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материалом, усвоенным при изучении других предметов; если</w:t>
      </w:r>
      <w:r>
        <w:rPr>
          <w:spacing w:val="1"/>
        </w:rPr>
        <w:t xml:space="preserve"> </w:t>
      </w:r>
      <w:r>
        <w:rPr/>
        <w:t>обучающийся допустил одну</w:t>
      </w:r>
      <w:r>
        <w:rPr>
          <w:spacing w:val="1"/>
        </w:rPr>
        <w:t xml:space="preserve"> </w:t>
      </w:r>
      <w:r>
        <w:rPr/>
        <w:t>ошибку или не более двух недочетов и может их исправить самостоятельно или с небольшой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62" w:after="0"/>
        <w:ind w:left="349" w:right="274" w:firstLine="547"/>
        <w:rPr>
          <w:sz w:val="24"/>
        </w:rPr>
      </w:pPr>
      <w:r>
        <w:rPr/>
        <w:t>Оценка «3» ставится, если</w:t>
      </w:r>
      <w:r>
        <w:rPr>
          <w:spacing w:val="1"/>
        </w:rPr>
        <w:t xml:space="preserve"> </w:t>
      </w:r>
      <w:r>
        <w:rPr/>
        <w:t>обучающийся правильно понимает суть рассматриваемого</w:t>
      </w:r>
      <w:r>
        <w:rPr>
          <w:spacing w:val="1"/>
        </w:rPr>
        <w:t xml:space="preserve"> </w:t>
      </w:r>
      <w:r>
        <w:rPr/>
        <w:t>вопроса,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ответе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пробелы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усвоении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ОБЖ,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препятствующие</w:t>
      </w:r>
      <w:r>
        <w:rPr>
          <w:spacing w:val="1"/>
        </w:rPr>
        <w:t xml:space="preserve"> </w:t>
      </w:r>
      <w:r>
        <w:rPr/>
        <w:t>дальнейшему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умеет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полученные знания при решении простых задач с использованием стереотипных решений, но</w:t>
      </w:r>
      <w:r>
        <w:rPr>
          <w:spacing w:val="1"/>
        </w:rPr>
        <w:t xml:space="preserve"> </w:t>
      </w:r>
      <w:r>
        <w:rPr/>
        <w:t>затрудняется при решении задач, требующих более глубоких подходов в оценке явлений и</w:t>
      </w:r>
      <w:r>
        <w:rPr>
          <w:spacing w:val="1"/>
        </w:rPr>
        <w:t xml:space="preserve"> </w:t>
      </w:r>
      <w:r>
        <w:rPr/>
        <w:t>событий; допустил не более одной грубой ошибки и двух недочетов, не более одной грубой и</w:t>
      </w:r>
      <w:r>
        <w:rPr>
          <w:spacing w:val="1"/>
        </w:rPr>
        <w:t xml:space="preserve"> </w:t>
      </w:r>
      <w:r>
        <w:rPr/>
        <w:t>одной негрубой ошибки, не более двух-трех негрубых ошибок, одной негрубой ошибки и трех</w:t>
      </w:r>
      <w:r>
        <w:rPr>
          <w:spacing w:val="1"/>
        </w:rPr>
        <w:t xml:space="preserve"> </w:t>
      </w:r>
      <w:r>
        <w:rPr/>
        <w:t>недочетов;</w:t>
      </w:r>
      <w:r>
        <w:rPr>
          <w:spacing w:val="-4"/>
        </w:rPr>
        <w:t xml:space="preserve"> </w:t>
      </w:r>
      <w:r>
        <w:rPr/>
        <w:t>допустил</w:t>
      </w:r>
      <w:r>
        <w:rPr>
          <w:spacing w:val="2"/>
        </w:rPr>
        <w:t xml:space="preserve"> </w:t>
      </w:r>
      <w:r>
        <w:rPr/>
        <w:t>четыре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пять</w:t>
      </w:r>
      <w:r>
        <w:rPr>
          <w:spacing w:val="-1"/>
        </w:rPr>
        <w:t xml:space="preserve"> </w:t>
      </w:r>
      <w:r>
        <w:rPr/>
        <w:t>недочетов.</w:t>
      </w:r>
    </w:p>
    <w:p>
      <w:pPr>
        <w:pStyle w:val="Style17"/>
        <w:spacing w:lineRule="auto" w:line="259" w:before="160" w:after="0"/>
        <w:ind w:left="349" w:right="272" w:firstLine="609"/>
        <w:rPr>
          <w:sz w:val="24"/>
        </w:rPr>
      </w:pPr>
      <w:r>
        <w:rPr/>
        <w:t>Оценка «2» ставится, если</w:t>
      </w:r>
      <w:r>
        <w:rPr>
          <w:spacing w:val="1"/>
        </w:rPr>
        <w:t xml:space="preserve"> </w:t>
      </w:r>
      <w:r>
        <w:rPr/>
        <w:t>обучающийся не овладел основными знаниями и умениями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допустил</w:t>
      </w:r>
      <w:r>
        <w:rPr>
          <w:spacing w:val="1"/>
        </w:rPr>
        <w:t xml:space="preserve"> </w:t>
      </w:r>
      <w:r>
        <w:rPr/>
        <w:t>больше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недочетов,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положительной</w:t>
      </w:r>
      <w:r>
        <w:rPr>
          <w:spacing w:val="-7"/>
        </w:rPr>
        <w:t xml:space="preserve"> </w:t>
      </w:r>
      <w:r>
        <w:rPr/>
        <w:t>оценки.</w:t>
      </w:r>
    </w:p>
    <w:p>
      <w:pPr>
        <w:pStyle w:val="Style17"/>
        <w:spacing w:lineRule="auto" w:line="259" w:before="157" w:after="0"/>
        <w:ind w:left="349" w:right="276" w:firstLine="609"/>
        <w:rPr>
          <w:sz w:val="24"/>
        </w:rPr>
      </w:pPr>
      <w:r>
        <w:rPr/>
        <w:t>Оценка «1» ставится, если</w:t>
      </w:r>
      <w:r>
        <w:rPr>
          <w:spacing w:val="1"/>
        </w:rPr>
        <w:t xml:space="preserve"> </w:t>
      </w:r>
      <w:r>
        <w:rPr/>
        <w:t>обучающийся не овладел основными знаниями и умениями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допустил</w:t>
      </w:r>
      <w:r>
        <w:rPr>
          <w:spacing w:val="1"/>
        </w:rPr>
        <w:t xml:space="preserve"> </w:t>
      </w:r>
      <w:r>
        <w:rPr/>
        <w:t>больше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недочетов,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положительной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частично</w:t>
      </w:r>
      <w:r>
        <w:rPr>
          <w:spacing w:val="1"/>
        </w:rPr>
        <w:t xml:space="preserve"> </w:t>
      </w:r>
      <w:r>
        <w:rPr/>
        <w:t>ответить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наводящих</w:t>
      </w:r>
      <w:r>
        <w:rPr>
          <w:spacing w:val="-4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учителя.</w:t>
      </w:r>
    </w:p>
    <w:p>
      <w:pPr>
        <w:pStyle w:val="Style17"/>
        <w:spacing w:lineRule="auto" w:line="259" w:before="162" w:after="0"/>
        <w:ind w:left="349" w:right="277" w:firstLine="547"/>
        <w:rPr>
          <w:sz w:val="24"/>
        </w:rPr>
      </w:pPr>
      <w:r>
        <w:rPr/>
        <w:t>При оценивании устных ответов</w:t>
      </w:r>
      <w:r>
        <w:rPr>
          <w:spacing w:val="1"/>
        </w:rPr>
        <w:t xml:space="preserve"> </w:t>
      </w:r>
      <w:r>
        <w:rPr/>
        <w:t>обучающихся целесообразно проведение поэлементного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ответа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программных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знаниям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умениям</w:t>
      </w:r>
      <w:r>
        <w:rPr>
          <w:spacing w:val="1"/>
        </w:rPr>
        <w:t xml:space="preserve"> </w:t>
      </w:r>
      <w:r>
        <w:rPr/>
        <w:t>обучающихся, а также структурных элементов некоторых видов знаний и умений, усвоение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считать</w:t>
      </w:r>
      <w:r>
        <w:rPr>
          <w:spacing w:val="1"/>
        </w:rPr>
        <w:t xml:space="preserve"> </w:t>
      </w:r>
      <w:r>
        <w:rPr/>
        <w:t>обязательными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1"/>
        </w:rPr>
        <w:t xml:space="preserve"> </w:t>
      </w:r>
      <w:r>
        <w:rPr/>
        <w:t>Ниже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обобщенные</w:t>
      </w:r>
      <w:r>
        <w:rPr>
          <w:spacing w:val="-5"/>
        </w:rPr>
        <w:t xml:space="preserve"> </w:t>
      </w:r>
      <w:r>
        <w:rPr/>
        <w:t>планы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элементов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письменных</w:t>
      </w:r>
      <w:r>
        <w:rPr>
          <w:spacing w:val="-7"/>
        </w:rPr>
        <w:t xml:space="preserve"> </w:t>
      </w:r>
      <w:r>
        <w:rPr/>
        <w:t>контрольных</w:t>
      </w:r>
      <w:r>
        <w:rPr>
          <w:spacing w:val="-6"/>
        </w:rPr>
        <w:t xml:space="preserve"> </w:t>
      </w:r>
      <w:r>
        <w:rPr/>
        <w:t>работ.</w:t>
      </w:r>
    </w:p>
    <w:p>
      <w:pPr>
        <w:pStyle w:val="Style17"/>
        <w:spacing w:lineRule="auto" w:line="259" w:before="180" w:after="0"/>
        <w:ind w:left="349" w:right="276" w:firstLine="609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выполненную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ошибок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недочетов.</w:t>
      </w:r>
      <w:r>
        <w:rPr>
          <w:spacing w:val="1"/>
        </w:rPr>
        <w:t xml:space="preserve"> </w:t>
      </w:r>
      <w:r>
        <w:rPr/>
        <w:t>обучающийся систематически демонстрирует правильное выполнение работы, выполненное на</w:t>
      </w:r>
      <w:r>
        <w:rPr>
          <w:spacing w:val="1"/>
        </w:rPr>
        <w:t xml:space="preserve"> </w:t>
      </w:r>
      <w:r>
        <w:rPr/>
        <w:t>высоком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творческим</w:t>
      </w:r>
      <w:r>
        <w:rPr>
          <w:spacing w:val="-1"/>
        </w:rPr>
        <w:t xml:space="preserve"> </w:t>
      </w:r>
      <w:r>
        <w:rPr/>
        <w:t>подходом.</w:t>
      </w:r>
    </w:p>
    <w:p>
      <w:pPr>
        <w:pStyle w:val="Style17"/>
        <w:spacing w:lineRule="auto" w:line="259" w:before="158" w:after="0"/>
        <w:ind w:left="349" w:right="282" w:firstLine="547"/>
        <w:rPr>
          <w:sz w:val="24"/>
        </w:rPr>
      </w:pPr>
      <w:r>
        <w:rPr/>
        <w:t>Оценка «4» ставится за работу, выполненную полностью, но при наличии в ней не более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негрубой</w:t>
      </w:r>
      <w:r>
        <w:rPr>
          <w:spacing w:val="3"/>
        </w:rPr>
        <w:t xml:space="preserve"> </w:t>
      </w:r>
      <w:r>
        <w:rPr/>
        <w:t>ошибки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недочета,</w:t>
      </w:r>
      <w:r>
        <w:rPr>
          <w:spacing w:val="4"/>
        </w:rPr>
        <w:t xml:space="preserve"> </w:t>
      </w:r>
      <w:r>
        <w:rPr/>
        <w:t>не</w:t>
      </w:r>
      <w:r>
        <w:rPr>
          <w:spacing w:val="-10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трех</w:t>
      </w:r>
      <w:r>
        <w:rPr>
          <w:spacing w:val="-4"/>
        </w:rPr>
        <w:t xml:space="preserve"> </w:t>
      </w:r>
      <w:r>
        <w:rPr/>
        <w:t>недочетов.</w:t>
      </w:r>
    </w:p>
    <w:p>
      <w:pPr>
        <w:sectPr>
          <w:headerReference w:type="default" r:id="rId811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62" w:after="0"/>
        <w:ind w:left="349" w:right="276" w:firstLine="609"/>
        <w:rPr>
          <w:sz w:val="24"/>
        </w:rPr>
      </w:pPr>
      <w:r>
        <w:rPr/>
        <w:t>Оценка «3» ставится, если ученик правильно выполнил не менее 2/3 всей работы или</w:t>
      </w:r>
      <w:r>
        <w:rPr>
          <w:spacing w:val="1"/>
        </w:rPr>
        <w:t xml:space="preserve"> </w:t>
      </w:r>
      <w:r>
        <w:rPr/>
        <w:t>допустил</w:t>
      </w:r>
      <w:r>
        <w:rPr>
          <w:spacing w:val="42"/>
        </w:rPr>
        <w:t xml:space="preserve"> </w:t>
      </w:r>
      <w:r>
        <w:rPr/>
        <w:t>не</w:t>
      </w:r>
      <w:r>
        <w:rPr>
          <w:spacing w:val="42"/>
        </w:rPr>
        <w:t xml:space="preserve"> </w:t>
      </w:r>
      <w:r>
        <w:rPr/>
        <w:t>более</w:t>
      </w:r>
      <w:r>
        <w:rPr>
          <w:spacing w:val="37"/>
        </w:rPr>
        <w:t xml:space="preserve"> </w:t>
      </w:r>
      <w:r>
        <w:rPr/>
        <w:t>одной</w:t>
      </w:r>
      <w:r>
        <w:rPr>
          <w:spacing w:val="34"/>
        </w:rPr>
        <w:t xml:space="preserve"> </w:t>
      </w:r>
      <w:r>
        <w:rPr/>
        <w:t>грубой</w:t>
      </w:r>
      <w:r>
        <w:rPr>
          <w:spacing w:val="39"/>
        </w:rPr>
        <w:t xml:space="preserve"> </w:t>
      </w:r>
      <w:r>
        <w:rPr/>
        <w:t>ошибки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двух</w:t>
      </w:r>
      <w:r>
        <w:rPr>
          <w:spacing w:val="38"/>
        </w:rPr>
        <w:t xml:space="preserve"> </w:t>
      </w:r>
      <w:r>
        <w:rPr/>
        <w:t>недочетов,</w:t>
      </w:r>
      <w:r>
        <w:rPr>
          <w:spacing w:val="40"/>
        </w:rPr>
        <w:t xml:space="preserve"> </w:t>
      </w:r>
      <w:r>
        <w:rPr/>
        <w:t>не</w:t>
      </w:r>
      <w:r>
        <w:rPr>
          <w:spacing w:val="37"/>
        </w:rPr>
        <w:t xml:space="preserve"> </w:t>
      </w:r>
      <w:r>
        <w:rPr/>
        <w:t>более</w:t>
      </w:r>
      <w:r>
        <w:rPr>
          <w:spacing w:val="32"/>
        </w:rPr>
        <w:t xml:space="preserve"> </w:t>
      </w:r>
      <w:r>
        <w:rPr/>
        <w:t>одной</w:t>
      </w:r>
      <w:r>
        <w:rPr>
          <w:spacing w:val="39"/>
        </w:rPr>
        <w:t xml:space="preserve"> </w:t>
      </w:r>
      <w:r>
        <w:rPr/>
        <w:t>грубой</w:t>
      </w:r>
      <w:r>
        <w:rPr>
          <w:spacing w:val="43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одной</w:t>
      </w:r>
    </w:p>
    <w:p>
      <w:pPr>
        <w:pStyle w:val="Style17"/>
        <w:spacing w:lineRule="auto" w:line="259" w:before="93" w:after="0"/>
        <w:ind w:left="349" w:hanging="0"/>
        <w:jc w:val="left"/>
        <w:rPr>
          <w:sz w:val="24"/>
        </w:rPr>
      </w:pPr>
      <w:r>
        <w:rPr/>
        <w:t>негрубой</w:t>
      </w:r>
      <w:r>
        <w:rPr>
          <w:spacing w:val="14"/>
        </w:rPr>
        <w:t xml:space="preserve"> </w:t>
      </w:r>
      <w:r>
        <w:rPr/>
        <w:t>ошибки,</w:t>
      </w:r>
      <w:r>
        <w:rPr>
          <w:spacing w:val="21"/>
        </w:rPr>
        <w:t xml:space="preserve"> </w:t>
      </w:r>
      <w:r>
        <w:rPr/>
        <w:t>не</w:t>
      </w:r>
      <w:r>
        <w:rPr>
          <w:spacing w:val="21"/>
        </w:rPr>
        <w:t xml:space="preserve"> </w:t>
      </w:r>
      <w:r>
        <w:rPr/>
        <w:t>более</w:t>
      </w:r>
      <w:r>
        <w:rPr>
          <w:spacing w:val="18"/>
        </w:rPr>
        <w:t xml:space="preserve"> </w:t>
      </w:r>
      <w:r>
        <w:rPr/>
        <w:t>трех</w:t>
      </w:r>
      <w:r>
        <w:rPr>
          <w:spacing w:val="14"/>
        </w:rPr>
        <w:t xml:space="preserve"> </w:t>
      </w:r>
      <w:r>
        <w:rPr/>
        <w:t>негрубых</w:t>
      </w:r>
      <w:r>
        <w:rPr>
          <w:spacing w:val="13"/>
        </w:rPr>
        <w:t xml:space="preserve"> </w:t>
      </w:r>
      <w:r>
        <w:rPr/>
        <w:t>ошибок,</w:t>
      </w:r>
      <w:r>
        <w:rPr>
          <w:spacing w:val="16"/>
        </w:rPr>
        <w:t xml:space="preserve"> </w:t>
      </w:r>
      <w:r>
        <w:rPr/>
        <w:t>одной</w:t>
      </w:r>
      <w:r>
        <w:rPr>
          <w:spacing w:val="15"/>
        </w:rPr>
        <w:t xml:space="preserve"> </w:t>
      </w:r>
      <w:r>
        <w:rPr/>
        <w:t>негрубой</w:t>
      </w:r>
      <w:r>
        <w:rPr>
          <w:spacing w:val="15"/>
        </w:rPr>
        <w:t xml:space="preserve"> </w:t>
      </w:r>
      <w:r>
        <w:rPr/>
        <w:t>ошибки</w:t>
      </w:r>
      <w:r>
        <w:rPr>
          <w:spacing w:val="14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трех</w:t>
      </w:r>
      <w:r>
        <w:rPr>
          <w:spacing w:val="14"/>
        </w:rPr>
        <w:t xml:space="preserve"> </w:t>
      </w:r>
      <w:r>
        <w:rPr/>
        <w:t>недочетов,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наличии</w:t>
      </w:r>
      <w:r>
        <w:rPr>
          <w:spacing w:val="3"/>
        </w:rPr>
        <w:t xml:space="preserve"> </w:t>
      </w:r>
      <w:r>
        <w:rPr/>
        <w:t>четырех-пяти</w:t>
      </w:r>
      <w:r>
        <w:rPr>
          <w:spacing w:val="-1"/>
        </w:rPr>
        <w:t xml:space="preserve"> </w:t>
      </w:r>
      <w:r>
        <w:rPr/>
        <w:t>недочетов.</w:t>
      </w:r>
    </w:p>
    <w:p>
      <w:pPr>
        <w:pStyle w:val="Style17"/>
        <w:spacing w:lineRule="auto" w:line="259" w:before="162" w:after="0"/>
        <w:ind w:left="349" w:right="275" w:firstLine="547"/>
        <w:rPr>
          <w:sz w:val="24"/>
        </w:rPr>
      </w:pPr>
      <w:r>
        <w:rPr/>
        <w:t>Оценка «2» ставится, если число ошибок и недочетов превысило норму для оценки 3 или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выполнено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2/3</w:t>
      </w:r>
      <w:r>
        <w:rPr>
          <w:spacing w:val="-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spacing w:lineRule="auto" w:line="259" w:before="158" w:after="0"/>
        <w:ind w:left="349" w:right="271" w:firstLine="547"/>
        <w:rPr>
          <w:sz w:val="24"/>
        </w:rPr>
      </w:pPr>
      <w:r>
        <w:rPr/>
        <w:t>Оценка «1» ставится, если число ошибок и недочетов превысило норму для оценки 2 или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выполнено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1/3</w:t>
      </w:r>
      <w:r>
        <w:rPr>
          <w:spacing w:val="-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Оценка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6"/>
        </w:rPr>
        <w:t xml:space="preserve"> </w:t>
      </w:r>
      <w:r>
        <w:rPr/>
        <w:t>работ.</w:t>
      </w:r>
    </w:p>
    <w:p>
      <w:pPr>
        <w:pStyle w:val="Style17"/>
        <w:spacing w:lineRule="auto" w:line="259" w:before="180" w:after="0"/>
        <w:ind w:left="349" w:right="266" w:firstLine="609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«5»</w:t>
      </w:r>
      <w:r>
        <w:rPr>
          <w:spacing w:val="1"/>
        </w:rPr>
        <w:t xml:space="preserve"> </w:t>
      </w:r>
      <w:r>
        <w:rPr/>
        <w:t>ставится,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выполняет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работу 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объеме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правильно выбирает необходимое оборудование; все приемы проводит в условиях и режимах,</w:t>
      </w:r>
      <w:r>
        <w:rPr>
          <w:spacing w:val="1"/>
        </w:rPr>
        <w:t xml:space="preserve"> </w:t>
      </w:r>
      <w:r>
        <w:rPr/>
        <w:t>обеспечивающих получение правильных результатов и выводов; соблюдает требования правил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1"/>
        </w:rPr>
        <w:t xml:space="preserve"> </w:t>
      </w:r>
      <w:r>
        <w:rPr/>
        <w:t>Систематически</w:t>
      </w:r>
      <w:r>
        <w:rPr>
          <w:spacing w:val="1"/>
        </w:rPr>
        <w:t xml:space="preserve"> </w:t>
      </w:r>
      <w:r>
        <w:rPr/>
        <w:t>демонстрирует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выполненное на</w:t>
      </w:r>
      <w:r>
        <w:rPr>
          <w:spacing w:val="-4"/>
        </w:rPr>
        <w:t xml:space="preserve"> </w:t>
      </w:r>
      <w:r>
        <w:rPr/>
        <w:t>высоком</w:t>
      </w:r>
      <w:r>
        <w:rPr>
          <w:spacing w:val="-1"/>
        </w:rPr>
        <w:t xml:space="preserve"> </w:t>
      </w:r>
      <w:r>
        <w:rPr/>
        <w:t>уровне с</w:t>
      </w:r>
      <w:r>
        <w:rPr>
          <w:spacing w:val="1"/>
        </w:rPr>
        <w:t xml:space="preserve"> </w:t>
      </w:r>
      <w:r>
        <w:rPr/>
        <w:t>творческим</w:t>
      </w:r>
      <w:r>
        <w:rPr>
          <w:spacing w:val="-1"/>
        </w:rPr>
        <w:t xml:space="preserve"> </w:t>
      </w:r>
      <w:r>
        <w:rPr/>
        <w:t>подходом.</w:t>
      </w:r>
    </w:p>
    <w:p>
      <w:pPr>
        <w:pStyle w:val="Style17"/>
        <w:spacing w:lineRule="auto" w:line="259" w:before="161" w:after="0"/>
        <w:ind w:left="349" w:right="268" w:firstLine="547"/>
        <w:rPr>
          <w:sz w:val="24"/>
        </w:rPr>
      </w:pPr>
      <w:r>
        <w:rPr/>
        <w:t>Оценка «4» ставится, если выполнены требования к оценке 5, но было допущено два-три</w:t>
      </w:r>
      <w:r>
        <w:rPr>
          <w:spacing w:val="1"/>
        </w:rPr>
        <w:t xml:space="preserve"> </w:t>
      </w:r>
      <w:r>
        <w:rPr/>
        <w:t>недочета,</w:t>
      </w:r>
      <w:r>
        <w:rPr>
          <w:spacing w:val="-2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9"/>
        </w:rPr>
        <w:t xml:space="preserve"> </w:t>
      </w:r>
      <w:r>
        <w:rPr/>
        <w:t>одной</w:t>
      </w:r>
      <w:r>
        <w:rPr>
          <w:spacing w:val="2"/>
        </w:rPr>
        <w:t xml:space="preserve"> </w:t>
      </w:r>
      <w:r>
        <w:rPr/>
        <w:t>негрубой</w:t>
      </w:r>
      <w:r>
        <w:rPr>
          <w:spacing w:val="-2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недочета.</w:t>
      </w:r>
    </w:p>
    <w:p>
      <w:pPr>
        <w:pStyle w:val="Style17"/>
        <w:spacing w:lineRule="auto" w:line="259" w:before="158" w:after="0"/>
        <w:ind w:left="349" w:right="276" w:firstLine="547"/>
        <w:rPr>
          <w:sz w:val="24"/>
        </w:rPr>
      </w:pPr>
      <w:r>
        <w:rPr/>
        <w:t>Оценка «3» ставится, если работа выполнена не полностью, но объем выполненной части</w:t>
      </w:r>
      <w:r>
        <w:rPr>
          <w:spacing w:val="1"/>
        </w:rPr>
        <w:t xml:space="preserve"> </w:t>
      </w:r>
      <w:r>
        <w:rPr/>
        <w:t>таков, что позволяет получить правильный результат и вывод; если в ходе выполнения приема</w:t>
      </w:r>
      <w:r>
        <w:rPr>
          <w:spacing w:val="1"/>
        </w:rPr>
        <w:t xml:space="preserve"> </w:t>
      </w:r>
      <w:r>
        <w:rPr/>
        <w:t>были</w:t>
      </w:r>
      <w:r>
        <w:rPr>
          <w:spacing w:val="2"/>
        </w:rPr>
        <w:t xml:space="preserve"> </w:t>
      </w:r>
      <w:r>
        <w:rPr/>
        <w:t>допущены</w:t>
      </w:r>
      <w:r>
        <w:rPr>
          <w:spacing w:val="3"/>
        </w:rPr>
        <w:t xml:space="preserve"> </w:t>
      </w:r>
      <w:r>
        <w:rPr/>
        <w:t>ошибки.</w:t>
      </w:r>
    </w:p>
    <w:p>
      <w:pPr>
        <w:pStyle w:val="Style17"/>
        <w:spacing w:lineRule="auto" w:line="259" w:before="162" w:after="0"/>
        <w:ind w:left="349" w:right="277" w:firstLine="547"/>
        <w:rPr>
          <w:sz w:val="24"/>
        </w:rPr>
      </w:pPr>
      <w:r>
        <w:rPr/>
        <w:t>Оценка «2» ставится, если работа выполнена не полностью и объем выполненной части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сделать</w:t>
      </w:r>
      <w:r>
        <w:rPr>
          <w:spacing w:val="1"/>
        </w:rPr>
        <w:t xml:space="preserve"> </w:t>
      </w:r>
      <w:r>
        <w:rPr/>
        <w:t>правильных</w:t>
      </w:r>
      <w:r>
        <w:rPr>
          <w:spacing w:val="1"/>
        </w:rPr>
        <w:t xml:space="preserve"> </w:t>
      </w:r>
      <w:r>
        <w:rPr/>
        <w:t>выводов;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выполнялись</w:t>
      </w:r>
      <w:r>
        <w:rPr>
          <w:spacing w:val="1"/>
        </w:rPr>
        <w:t xml:space="preserve"> </w:t>
      </w:r>
      <w:r>
        <w:rPr/>
        <w:t>неправильно.Оценка «1» ставится, если работа выполнена не полностью и объем выполненной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работ</w:t>
      </w:r>
      <w:r>
        <w:rPr>
          <w:spacing w:val="-1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1/3;</w:t>
      </w:r>
      <w:r>
        <w:rPr>
          <w:spacing w:val="-2"/>
        </w:rPr>
        <w:t xml:space="preserve"> </w:t>
      </w:r>
      <w:r>
        <w:rPr/>
        <w:t>если</w:t>
      </w:r>
      <w:r>
        <w:rPr>
          <w:spacing w:val="-2"/>
        </w:rPr>
        <w:t xml:space="preserve"> </w:t>
      </w:r>
      <w:r>
        <w:rPr/>
        <w:t>приемы</w:t>
      </w:r>
      <w:r>
        <w:rPr>
          <w:spacing w:val="2"/>
        </w:rPr>
        <w:t xml:space="preserve"> </w:t>
      </w:r>
      <w:r>
        <w:rPr/>
        <w:t>выполнялись</w:t>
      </w:r>
      <w:r>
        <w:rPr>
          <w:spacing w:val="2"/>
        </w:rPr>
        <w:t xml:space="preserve"> </w:t>
      </w:r>
      <w:r>
        <w:rPr/>
        <w:t>неправильно.</w:t>
      </w:r>
    </w:p>
    <w:p>
      <w:pPr>
        <w:pStyle w:val="Style17"/>
        <w:spacing w:lineRule="auto" w:line="259" w:before="157" w:after="0"/>
        <w:ind w:left="349" w:right="276" w:firstLine="547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случаях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снижается,</w:t>
      </w:r>
      <w:r>
        <w:rPr>
          <w:spacing w:val="1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ученик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соблюдал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7"/>
        <w:spacing w:lineRule="auto" w:line="259" w:before="162" w:after="0"/>
        <w:ind w:left="349" w:right="280" w:firstLine="547"/>
        <w:rPr>
          <w:sz w:val="24"/>
        </w:rPr>
      </w:pPr>
      <w:r>
        <w:rPr/>
        <w:t>Проверочные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5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объему,</w:t>
      </w:r>
      <w:r>
        <w:rPr>
          <w:spacing w:val="3"/>
        </w:rPr>
        <w:t xml:space="preserve"> </w:t>
      </w:r>
      <w:r>
        <w:rPr/>
        <w:t>так и</w:t>
      </w:r>
      <w:r>
        <w:rPr>
          <w:spacing w:val="2"/>
        </w:rPr>
        <w:t xml:space="preserve"> </w:t>
      </w:r>
      <w:r>
        <w:rPr/>
        <w:t>глубине.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Style17"/>
        <w:spacing w:before="1" w:after="0"/>
        <w:ind w:left="896" w:hanging="0"/>
        <w:jc w:val="left"/>
        <w:rPr>
          <w:sz w:val="24"/>
        </w:rPr>
      </w:pPr>
      <w:r>
        <w:rPr/>
        <w:t>Методика</w:t>
      </w:r>
      <w:r>
        <w:rPr>
          <w:spacing w:val="-4"/>
        </w:rPr>
        <w:t xml:space="preserve"> </w:t>
      </w:r>
      <w:r>
        <w:rPr/>
        <w:t>выставления</w:t>
      </w:r>
      <w:r>
        <w:rPr>
          <w:spacing w:val="-7"/>
        </w:rPr>
        <w:t xml:space="preserve"> </w:t>
      </w:r>
      <w:r>
        <w:rPr/>
        <w:t>оценокпо</w:t>
      </w:r>
      <w:r>
        <w:rPr>
          <w:spacing w:val="-2"/>
        </w:rPr>
        <w:t xml:space="preserve"> </w:t>
      </w:r>
      <w:r>
        <w:rPr/>
        <w:t>результатам</w:t>
      </w:r>
      <w:r>
        <w:rPr>
          <w:spacing w:val="-2"/>
        </w:rPr>
        <w:t xml:space="preserve"> </w:t>
      </w:r>
      <w:r>
        <w:rPr/>
        <w:t>тестирования: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Если</w:t>
      </w:r>
      <w:r>
        <w:rPr>
          <w:spacing w:val="-4"/>
        </w:rPr>
        <w:t xml:space="preserve"> </w:t>
      </w:r>
      <w:r>
        <w:rPr/>
        <w:t>школьник</w:t>
      </w:r>
      <w:r>
        <w:rPr>
          <w:spacing w:val="-5"/>
        </w:rPr>
        <w:t xml:space="preserve"> </w:t>
      </w:r>
      <w:r>
        <w:rPr/>
        <w:t>правильно</w:t>
      </w:r>
      <w:r>
        <w:rPr>
          <w:spacing w:val="-4"/>
        </w:rPr>
        <w:t xml:space="preserve"> </w:t>
      </w:r>
      <w:r>
        <w:rPr/>
        <w:t>ответил</w:t>
      </w:r>
      <w:r>
        <w:rPr>
          <w:spacing w:val="1"/>
        </w:rPr>
        <w:t xml:space="preserve"> </w:t>
      </w:r>
      <w:r>
        <w:rPr/>
        <w:t>на: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«5»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90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100</w:t>
      </w:r>
      <w:r>
        <w:rPr>
          <w:spacing w:val="-4"/>
        </w:rPr>
        <w:t xml:space="preserve"> </w:t>
      </w:r>
      <w:r>
        <w:rPr/>
        <w:t>%;«4»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70</w:t>
      </w:r>
      <w:r>
        <w:rPr>
          <w:spacing w:val="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89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5" w:after="0"/>
        <w:ind w:left="896" w:hanging="0"/>
        <w:jc w:val="left"/>
        <w:rPr>
          <w:sz w:val="24"/>
        </w:rPr>
      </w:pPr>
      <w:r>
        <w:rPr/>
        <w:t>«3»</w:t>
      </w:r>
      <w:r>
        <w:rPr>
          <w:spacing w:val="-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51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69</w:t>
      </w:r>
      <w:r>
        <w:rPr>
          <w:spacing w:val="-4"/>
        </w:rPr>
        <w:t xml:space="preserve"> </w:t>
      </w:r>
      <w:r>
        <w:rPr/>
        <w:t>%;«2»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30</w:t>
      </w:r>
      <w:r>
        <w:rPr>
          <w:spacing w:val="2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50</w:t>
      </w:r>
      <w:r>
        <w:rPr>
          <w:spacing w:val="-4"/>
        </w:rPr>
        <w:t xml:space="preserve"> </w:t>
      </w:r>
      <w:r>
        <w:rPr/>
        <w:t>%;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«1»</w:t>
      </w:r>
      <w:r>
        <w:rPr>
          <w:spacing w:val="-4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1"/>
        </w:rPr>
        <w:t xml:space="preserve"> </w:t>
      </w:r>
      <w:r>
        <w:rPr/>
        <w:t>30%.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9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ind w:left="896" w:hanging="0"/>
        <w:jc w:val="left"/>
        <w:rPr>
          <w:sz w:val="24"/>
        </w:rPr>
      </w:pPr>
      <w:r>
        <w:rPr/>
        <w:t>Физическая</w:t>
      </w:r>
      <w:r>
        <w:rPr>
          <w:spacing w:val="-5"/>
        </w:rPr>
        <w:t xml:space="preserve"> </w:t>
      </w:r>
      <w:r>
        <w:rPr/>
        <w:t>культура</w:t>
      </w:r>
    </w:p>
    <w:p>
      <w:pPr>
        <w:pStyle w:val="Style17"/>
        <w:spacing w:before="180" w:after="0"/>
        <w:ind w:left="896" w:firstLine="62"/>
        <w:jc w:val="left"/>
        <w:rPr>
          <w:sz w:val="24"/>
        </w:rPr>
      </w:pPr>
      <w:r>
        <w:rPr/>
        <w:t>Критерии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-4"/>
        </w:rPr>
        <w:t xml:space="preserve"> </w:t>
      </w:r>
      <w:r>
        <w:rPr/>
        <w:t>являются</w:t>
      </w:r>
      <w:r>
        <w:rPr>
          <w:spacing w:val="-3"/>
        </w:rPr>
        <w:t xml:space="preserve"> </w:t>
      </w:r>
      <w:r>
        <w:rPr/>
        <w:t>качественными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количественными.</w:t>
      </w:r>
    </w:p>
    <w:p>
      <w:pPr>
        <w:sectPr>
          <w:headerReference w:type="default" r:id="rId812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85" w:after="0"/>
        <w:ind w:left="349" w:right="268" w:firstLine="547"/>
        <w:rPr>
          <w:sz w:val="24"/>
        </w:rPr>
      </w:pPr>
      <w:r>
        <w:rPr/>
        <w:t>Качественные</w:t>
      </w:r>
      <w:r>
        <w:rPr>
          <w:spacing w:val="1"/>
        </w:rPr>
        <w:t xml:space="preserve"> </w:t>
      </w:r>
      <w:r>
        <w:rPr/>
        <w:t>критерии успеваемости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овладения программным</w:t>
      </w:r>
      <w:r>
        <w:rPr>
          <w:spacing w:val="1"/>
        </w:rPr>
        <w:t xml:space="preserve"> </w:t>
      </w:r>
      <w:r>
        <w:rPr/>
        <w:t>материалом:</w:t>
      </w:r>
      <w:r>
        <w:rPr>
          <w:spacing w:val="43"/>
        </w:rPr>
        <w:t xml:space="preserve"> </w:t>
      </w:r>
      <w:r>
        <w:rPr/>
        <w:t>знаниями,</w:t>
      </w:r>
      <w:r>
        <w:rPr>
          <w:spacing w:val="40"/>
        </w:rPr>
        <w:t xml:space="preserve"> </w:t>
      </w:r>
      <w:r>
        <w:rPr/>
        <w:t>двигательными</w:t>
      </w:r>
      <w:r>
        <w:rPr>
          <w:spacing w:val="43"/>
        </w:rPr>
        <w:t xml:space="preserve"> </w:t>
      </w:r>
      <w:r>
        <w:rPr/>
        <w:t>умениями</w:t>
      </w:r>
      <w:r>
        <w:rPr>
          <w:spacing w:val="39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навыками,</w:t>
      </w:r>
      <w:r>
        <w:rPr>
          <w:spacing w:val="44"/>
        </w:rPr>
        <w:t xml:space="preserve"> </w:t>
      </w:r>
      <w:r>
        <w:rPr/>
        <w:t>способами</w:t>
      </w:r>
      <w:r>
        <w:rPr>
          <w:spacing w:val="43"/>
        </w:rPr>
        <w:t xml:space="preserve"> </w:t>
      </w:r>
      <w:r>
        <w:rPr/>
        <w:t>физкультурно-</w:t>
      </w:r>
    </w:p>
    <w:p>
      <w:pPr>
        <w:pStyle w:val="Style17"/>
        <w:tabs>
          <w:tab w:val="clear" w:pos="720"/>
          <w:tab w:val="left" w:pos="2368" w:leader="none"/>
          <w:tab w:val="left" w:pos="4052" w:leader="none"/>
          <w:tab w:val="left" w:pos="5764" w:leader="none"/>
          <w:tab w:val="left" w:pos="6133" w:leader="none"/>
          <w:tab w:val="left" w:pos="7807" w:leader="none"/>
          <w:tab w:val="left" w:pos="9025" w:leader="none"/>
        </w:tabs>
        <w:spacing w:lineRule="auto" w:line="259" w:before="93" w:after="0"/>
        <w:ind w:left="349" w:right="282" w:hanging="0"/>
        <w:jc w:val="left"/>
        <w:rPr>
          <w:sz w:val="24"/>
        </w:rPr>
      </w:pPr>
      <w:r>
        <w:rPr/>
        <w:t>оздоровительной</w:t>
        <w:tab/>
        <w:t>деятельности,</w:t>
        <w:tab/>
        <w:t>включенными</w:t>
        <w:tab/>
        <w:t>в</w:t>
        <w:tab/>
        <w:t>обязательный</w:t>
        <w:tab/>
        <w:t>минимум</w:t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школьный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стандарт.</w:t>
      </w:r>
    </w:p>
    <w:p>
      <w:pPr>
        <w:pStyle w:val="Style17"/>
        <w:spacing w:lineRule="auto" w:line="259" w:before="162" w:after="0"/>
        <w:ind w:left="349" w:right="273" w:firstLine="547"/>
        <w:rPr>
          <w:sz w:val="24"/>
        </w:rPr>
      </w:pPr>
      <w:r>
        <w:rPr/>
        <w:t>Количественные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сдвиги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1"/>
        </w:rPr>
        <w:t xml:space="preserve"> </w:t>
      </w:r>
      <w:r>
        <w:rPr/>
        <w:t>складывающиеся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способностей:</w:t>
      </w:r>
      <w:r>
        <w:rPr>
          <w:spacing w:val="1"/>
        </w:rPr>
        <w:t xml:space="preserve"> </w:t>
      </w:r>
      <w:r>
        <w:rPr/>
        <w:t>силовых,</w:t>
      </w:r>
      <w:r>
        <w:rPr>
          <w:spacing w:val="1"/>
        </w:rPr>
        <w:t xml:space="preserve"> </w:t>
      </w:r>
      <w:r>
        <w:rPr/>
        <w:t>скоростных,</w:t>
      </w:r>
      <w:r>
        <w:rPr>
          <w:spacing w:val="1"/>
        </w:rPr>
        <w:t xml:space="preserve"> </w:t>
      </w:r>
      <w:r>
        <w:rPr/>
        <w:t>координационных,</w:t>
      </w:r>
      <w:r>
        <w:rPr>
          <w:spacing w:val="1"/>
        </w:rPr>
        <w:t xml:space="preserve"> </w:t>
      </w:r>
      <w:r>
        <w:rPr/>
        <w:t>выносливости,</w:t>
      </w:r>
      <w:r>
        <w:rPr>
          <w:spacing w:val="1"/>
        </w:rPr>
        <w:t xml:space="preserve"> </w:t>
      </w:r>
      <w:r>
        <w:rPr/>
        <w:t>гибкости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сочетаний,</w:t>
      </w:r>
      <w:r>
        <w:rPr>
          <w:spacing w:val="2"/>
        </w:rPr>
        <w:t xml:space="preserve"> </w:t>
      </w:r>
      <w:r>
        <w:rPr/>
        <w:t>что</w:t>
      </w:r>
      <w:r>
        <w:rPr>
          <w:spacing w:val="-4"/>
        </w:rPr>
        <w:t xml:space="preserve"> </w:t>
      </w:r>
      <w:r>
        <w:rPr/>
        <w:t>отражает</w:t>
      </w:r>
      <w:r>
        <w:rPr>
          <w:spacing w:val="-4"/>
        </w:rPr>
        <w:t xml:space="preserve"> </w:t>
      </w:r>
      <w:r>
        <w:rPr/>
        <w:t>направленность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уровни</w:t>
      </w:r>
      <w:r>
        <w:rPr>
          <w:spacing w:val="2"/>
        </w:rPr>
        <w:t xml:space="preserve"> </w:t>
      </w:r>
      <w:r>
        <w:rPr/>
        <w:t>реализуемых</w:t>
      </w:r>
      <w:r>
        <w:rPr>
          <w:spacing w:val="-5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программ.</w:t>
      </w:r>
    </w:p>
    <w:p>
      <w:pPr>
        <w:pStyle w:val="Style17"/>
        <w:spacing w:lineRule="auto" w:line="259" w:before="157" w:after="0"/>
        <w:ind w:left="349" w:right="270" w:firstLine="547"/>
        <w:rPr>
          <w:sz w:val="24"/>
        </w:rPr>
      </w:pPr>
      <w:r>
        <w:rPr/>
        <w:t>Осуществляя оценку подготовленности по физической культуре, учителя реализуют не</w:t>
      </w:r>
      <w:r>
        <w:rPr>
          <w:spacing w:val="1"/>
        </w:rPr>
        <w:t xml:space="preserve"> </w:t>
      </w:r>
      <w:r>
        <w:rPr/>
        <w:t>только собственно оценочную, но и стимулирующую и воспитывающую функции, учитывая</w:t>
      </w:r>
      <w:r>
        <w:rPr>
          <w:spacing w:val="1"/>
        </w:rPr>
        <w:t xml:space="preserve"> </w:t>
      </w:r>
      <w:r>
        <w:rPr/>
        <w:t>темп (динамику изменения развития физических качеств за определенный период времени, а не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момент)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(типы</w:t>
      </w:r>
      <w:r>
        <w:rPr>
          <w:spacing w:val="1"/>
        </w:rPr>
        <w:t xml:space="preserve"> </w:t>
      </w:r>
      <w:r>
        <w:rPr/>
        <w:t>телосложения,</w:t>
      </w:r>
      <w:r>
        <w:rPr>
          <w:spacing w:val="1"/>
        </w:rPr>
        <w:t xml:space="preserve"> </w:t>
      </w:r>
      <w:r>
        <w:rPr/>
        <w:t>психические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физиологические</w:t>
      </w:r>
      <w:r>
        <w:rPr>
          <w:spacing w:val="1"/>
        </w:rPr>
        <w:t xml:space="preserve"> </w:t>
      </w:r>
      <w:r>
        <w:rPr/>
        <w:t>особенности).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максимально тактичным, внимательным, не унижать человеческое достоинство обучающегося,</w:t>
      </w:r>
      <w:r>
        <w:rPr>
          <w:spacing w:val="1"/>
        </w:rPr>
        <w:t xml:space="preserve"> </w:t>
      </w:r>
      <w:r>
        <w:rPr/>
        <w:t>заботясь</w:t>
      </w:r>
      <w:r>
        <w:rPr>
          <w:spacing w:val="-4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повышении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дальнейшем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интереса к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культуре.</w:t>
      </w:r>
    </w:p>
    <w:p>
      <w:pPr>
        <w:pStyle w:val="Style17"/>
        <w:spacing w:lineRule="auto" w:line="259" w:before="160" w:after="0"/>
        <w:ind w:left="349" w:right="279" w:firstLine="547"/>
        <w:rPr>
          <w:sz w:val="24"/>
        </w:rPr>
      </w:pPr>
      <w:r>
        <w:rPr/>
        <w:t>Критерии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базовым</w:t>
      </w:r>
      <w:r>
        <w:rPr>
          <w:spacing w:val="1"/>
        </w:rPr>
        <w:t xml:space="preserve"> </w:t>
      </w:r>
      <w:r>
        <w:rPr/>
        <w:t>составляющим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7"/>
        <w:tabs>
          <w:tab w:val="clear" w:pos="720"/>
          <w:tab w:val="left" w:pos="4579" w:leader="none"/>
        </w:tabs>
        <w:spacing w:lineRule="auto" w:line="259" w:before="159" w:after="0"/>
        <w:ind w:left="349" w:right="266" w:firstLine="547"/>
        <w:rPr>
          <w:sz w:val="24"/>
        </w:rPr>
      </w:pPr>
      <w:r>
        <w:rPr/>
        <w:t>При оценке знаний по предмету «Физическая культура» учитываются такие показатели:</w:t>
      </w:r>
      <w:r>
        <w:rPr>
          <w:spacing w:val="1"/>
        </w:rPr>
        <w:t xml:space="preserve"> </w:t>
      </w:r>
      <w:r>
        <w:rPr/>
        <w:t xml:space="preserve">глубина,       </w:t>
      </w:r>
      <w:r>
        <w:rPr>
          <w:spacing w:val="31"/>
        </w:rPr>
        <w:t xml:space="preserve"> </w:t>
      </w:r>
      <w:r>
        <w:rPr/>
        <w:t xml:space="preserve">полнота,       </w:t>
      </w:r>
      <w:r>
        <w:rPr>
          <w:spacing w:val="40"/>
        </w:rPr>
        <w:t xml:space="preserve"> </w:t>
      </w:r>
      <w:r>
        <w:rPr/>
        <w:t>умение</w:t>
        <w:tab/>
        <w:t>аргументировать</w:t>
      </w:r>
      <w:r>
        <w:rPr>
          <w:spacing w:val="18"/>
        </w:rPr>
        <w:t xml:space="preserve"> </w:t>
      </w:r>
      <w:r>
        <w:rPr/>
        <w:t>свой</w:t>
      </w:r>
      <w:r>
        <w:rPr>
          <w:spacing w:val="54"/>
        </w:rPr>
        <w:t xml:space="preserve"> </w:t>
      </w:r>
      <w:r>
        <w:rPr/>
        <w:t>ответ,умение</w:t>
      </w:r>
      <w:r>
        <w:rPr>
          <w:spacing w:val="7"/>
        </w:rPr>
        <w:t xml:space="preserve"> </w:t>
      </w:r>
      <w:r>
        <w:rPr/>
        <w:t>использовать</w:t>
      </w:r>
    </w:p>
    <w:p>
      <w:pPr>
        <w:pStyle w:val="Style17"/>
        <w:spacing w:lineRule="exact" w:line="275"/>
        <w:ind w:left="1035" w:hanging="0"/>
        <w:jc w:val="left"/>
        <w:rPr>
          <w:sz w:val="24"/>
        </w:rPr>
      </w:pPr>
      <w:r>
        <w:rPr/>
        <w:t>их</w:t>
      </w:r>
      <w:r>
        <w:rPr>
          <w:spacing w:val="-8"/>
        </w:rPr>
        <w:t xml:space="preserve"> </w:t>
      </w:r>
      <w:r>
        <w:rPr/>
        <w:t>применительно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конкретным</w:t>
      </w:r>
      <w:r>
        <w:rPr>
          <w:spacing w:val="-2"/>
        </w:rPr>
        <w:t xml:space="preserve"> </w:t>
      </w:r>
      <w:r>
        <w:rPr/>
        <w:t>случаям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занятиям</w:t>
      </w:r>
      <w:r>
        <w:rPr>
          <w:spacing w:val="-2"/>
        </w:rPr>
        <w:t xml:space="preserve"> </w:t>
      </w:r>
      <w:r>
        <w:rPr/>
        <w:t>физическими</w:t>
      </w:r>
      <w:r>
        <w:rPr>
          <w:spacing w:val="-3"/>
        </w:rPr>
        <w:t xml:space="preserve"> </w:t>
      </w:r>
      <w:r>
        <w:rPr/>
        <w:t>упражнениями.</w:t>
      </w:r>
    </w:p>
    <w:p>
      <w:pPr>
        <w:pStyle w:val="Style17"/>
        <w:spacing w:lineRule="auto" w:line="259" w:before="185" w:after="0"/>
        <w:ind w:left="349" w:right="285" w:firstLine="547"/>
        <w:rPr>
          <w:sz w:val="24"/>
        </w:rPr>
      </w:pPr>
      <w:r>
        <w:rPr/>
        <w:t>С целью проверки знаний используются следующие методы: опрос, проверочные беседы</w:t>
      </w:r>
      <w:r>
        <w:rPr>
          <w:spacing w:val="1"/>
        </w:rPr>
        <w:t xml:space="preserve"> </w:t>
      </w:r>
      <w:r>
        <w:rPr/>
        <w:t>(без</w:t>
      </w:r>
      <w:r>
        <w:rPr>
          <w:spacing w:val="2"/>
        </w:rPr>
        <w:t xml:space="preserve"> </w:t>
      </w:r>
      <w:r>
        <w:rPr/>
        <w:t>вызова</w:t>
      </w:r>
      <w:r>
        <w:rPr>
          <w:spacing w:val="1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строя),</w:t>
      </w:r>
      <w:r>
        <w:rPr>
          <w:spacing w:val="-1"/>
        </w:rPr>
        <w:t xml:space="preserve"> </w:t>
      </w:r>
      <w:r>
        <w:rPr/>
        <w:t>тестирование.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957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6"/>
        <w:gridCol w:w="2445"/>
        <w:gridCol w:w="2391"/>
        <w:gridCol w:w="2366"/>
      </w:tblGrid>
      <w:tr>
        <w:trPr>
          <w:trHeight w:val="335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4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4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4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818" w:hRule="atLeast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0" w:righ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ответ,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демонстрирует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глубокое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сущности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логично его излагает,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06" w:leader="none"/>
              </w:tabs>
              <w:spacing w:lineRule="auto" w:line="235" w:before="52" w:after="0"/>
              <w:ind w:left="124" w:right="43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тот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нем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61" w:leader="none"/>
                <w:tab w:val="left" w:pos="2259" w:leader="none"/>
              </w:tabs>
              <w:spacing w:before="3" w:after="0"/>
              <w:ind w:left="124" w:right="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содержатсянебольши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</w:t>
              <w:tab/>
              <w:t>неточности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незначительные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27" w:leader="none"/>
                <w:tab w:val="left" w:pos="1435" w:leader="none"/>
                <w:tab w:val="left" w:pos="2206" w:leader="none"/>
              </w:tabs>
              <w:spacing w:before="49" w:after="0"/>
              <w:ind w:left="124" w:right="43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ответ,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отсутствует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последовательность,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пробелы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материала,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должной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аргументации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использовать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практике.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25" w:right="44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непонимание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179" w:leader="none"/>
        </w:tabs>
        <w:spacing w:before="218" w:after="0"/>
        <w:rPr>
          <w:sz w:val="24"/>
        </w:rPr>
      </w:pPr>
      <w:r>
        <w:rPr>
          <w:sz w:val="24"/>
        </w:rPr>
        <w:t>Техника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8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7"/>
        <w:spacing w:lineRule="auto" w:line="259"/>
        <w:ind w:left="349" w:right="284" w:firstLine="547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двигательными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методы: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вызов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показа,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комбинированный</w:t>
      </w:r>
      <w:r>
        <w:rPr>
          <w:spacing w:val="-3"/>
        </w:rPr>
        <w:t xml:space="preserve"> </w:t>
      </w:r>
      <w:r>
        <w:rPr/>
        <w:t>метод.</w:t>
      </w:r>
    </w:p>
    <w:p>
      <w:pPr>
        <w:pStyle w:val="Style17"/>
        <w:spacing w:before="5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957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5"/>
        <w:gridCol w:w="2397"/>
        <w:gridCol w:w="2391"/>
        <w:gridCol w:w="2395"/>
      </w:tblGrid>
      <w:tr>
        <w:trPr>
          <w:trHeight w:val="340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9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9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9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49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sectPr>
          <w:headerReference w:type="default" r:id="rId813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8" w:after="1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957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5"/>
        <w:gridCol w:w="2397"/>
        <w:gridCol w:w="2391"/>
        <w:gridCol w:w="2395"/>
      </w:tblGrid>
      <w:tr>
        <w:trPr>
          <w:trHeight w:val="7508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1" w:leader="none"/>
              </w:tabs>
              <w:spacing w:lineRule="exact" w:line="275" w:before="49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  <w:tab/>
              <w:t>или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41" w:leader="none"/>
                <w:tab w:val="left" w:pos="2024" w:leader="none"/>
                <w:tab w:val="left" w:pos="2245" w:leader="none"/>
              </w:tabs>
              <w:spacing w:before="0" w:after="0"/>
              <w:ind w:left="129" w:right="3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отдельные</w:t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элементы выполнены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правильно,</w:t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требований,</w:t>
              <w:tab/>
              <w:tab/>
              <w:t>без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ошибок,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легко,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01" w:leader="none"/>
                <w:tab w:val="left" w:pos="1142" w:leader="none"/>
                <w:tab w:val="left" w:pos="1366" w:leader="none"/>
                <w:tab w:val="left" w:pos="1443" w:leader="none"/>
                <w:tab w:val="left" w:pos="1668" w:leader="none"/>
                <w:tab w:val="left" w:pos="1703" w:leader="none"/>
                <w:tab w:val="left" w:pos="2221" w:leader="none"/>
              </w:tabs>
              <w:spacing w:before="0" w:after="0"/>
              <w:ind w:left="129" w:right="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свободно,</w:t>
              <w:tab/>
              <w:tab/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четко,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уверенно,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слитно,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отличной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осанкой,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надлежащем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ритме;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</w:t>
              <w:tab/>
              <w:tab/>
              <w:t>понимает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назначение,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разобраться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объяснить,</w:t>
              <w:tab/>
              <w:tab/>
              <w:t>как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выполняется,</w:t>
              <w:tab/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продемонстрировать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нестандартных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условиях;</w:t>
              <w:tab/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может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1" w:leader="none"/>
              </w:tabs>
              <w:spacing w:before="1" w:after="0"/>
              <w:ind w:left="129" w:right="3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определить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исправить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допущенные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другим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учеником;  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уверенно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29" w:right="3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норматив.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29" w:right="34" w:hanging="2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 действует так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предыдущем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 допустил не более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 незначительных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ошибок.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77" w:leader="none"/>
              </w:tabs>
              <w:spacing w:before="49" w:after="0"/>
              <w:ind w:left="105" w:right="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Двигательное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действие в основном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правильно,</w:t>
              <w:tab/>
              <w:t>но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33" w:leader="none"/>
                <w:tab w:val="left" w:pos="1487" w:leader="none"/>
                <w:tab w:val="left" w:pos="1866" w:leader="none"/>
                <w:tab w:val="left" w:pos="2106" w:leader="none"/>
                <w:tab w:val="left" w:pos="2226" w:leader="none"/>
              </w:tabs>
              <w:spacing w:before="1" w:after="0"/>
              <w:ind w:left="124" w:righ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допущена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одна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грубая или несколько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мелких</w:t>
              <w:tab/>
              <w:tab/>
              <w:t>ошибок,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приведших</w:t>
              <w:tab/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неуверенности.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  <w:tab/>
              <w:tab/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0" w:after="0"/>
              <w:ind w:left="124" w:right="3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нестандартных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сложных в сравнении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уроком условиях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72" w:leader="none"/>
              </w:tabs>
              <w:spacing w:lineRule="exact" w:line="275" w:before="49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Движение</w:t>
              <w:tab/>
              <w:t>или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71" w:leader="none"/>
                <w:tab w:val="left" w:pos="2030" w:leader="none"/>
              </w:tabs>
              <w:spacing w:before="0" w:after="0"/>
              <w:ind w:left="130" w:righ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отдельные</w:t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элементы выполнены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неправильно,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допущено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 двух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значительных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грубая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ошибка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404" w:leader="none"/>
          <w:tab w:val="left" w:pos="1405" w:leader="none"/>
          <w:tab w:val="left" w:pos="2584" w:leader="none"/>
          <w:tab w:val="left" w:pos="3879" w:leader="none"/>
          <w:tab w:val="left" w:pos="4210" w:leader="none"/>
          <w:tab w:val="left" w:pos="5303" w:leader="none"/>
          <w:tab w:val="left" w:pos="6914" w:leader="none"/>
        </w:tabs>
        <w:spacing w:lineRule="auto" w:line="259" w:before="218" w:after="0"/>
        <w:ind w:left="349" w:right="269" w:firstLine="547"/>
        <w:rPr>
          <w:sz w:val="24"/>
        </w:rPr>
      </w:pPr>
      <w:r>
        <w:rPr>
          <w:sz w:val="24"/>
        </w:rPr>
        <w:t>Владение</w:t>
        <w:tab/>
        <w:t>способами</w:t>
        <w:tab/>
        <w:t>и</w:t>
        <w:tab/>
        <w:t>умением</w:t>
        <w:tab/>
        <w:t>осуществлять</w:t>
        <w:tab/>
        <w:t>физкультурно-оздоровительную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</w:p>
    <w:p>
      <w:pPr>
        <w:pStyle w:val="Style17"/>
        <w:spacing w:before="9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957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38"/>
        <w:gridCol w:w="2372"/>
        <w:gridCol w:w="2397"/>
        <w:gridCol w:w="2371"/>
      </w:tblGrid>
      <w:tr>
        <w:trPr>
          <w:trHeight w:val="340" w:hRule="atLeast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6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6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6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6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4465" w:hRule="atLeast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69" w:leader="none"/>
              </w:tabs>
              <w:spacing w:before="39" w:after="0"/>
              <w:ind w:left="129" w:right="67" w:firstLine="6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умеет:–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организовать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место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479" w:leader="none"/>
                <w:tab w:val="left" w:pos="1310" w:leader="none"/>
                <w:tab w:val="left" w:pos="1783" w:leader="none"/>
                <w:tab w:val="left" w:pos="2248" w:leader="none"/>
              </w:tabs>
              <w:spacing w:before="4" w:after="0"/>
              <w:ind w:left="129" w:right="63" w:firstLine="54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подбирать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инвентарь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применять</w:t>
              <w:tab/>
              <w:t>их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конкретных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условиях;</w:t>
              <w:tab/>
              <w:tab/>
              <w:tab/>
              <w:t>-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14" w:leader="none"/>
              </w:tabs>
              <w:spacing w:before="0" w:after="0"/>
              <w:ind w:left="129" w:right="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контролировать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ход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иоценивать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итоги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93" w:leader="none"/>
                <w:tab w:val="left" w:pos="2188" w:leader="none"/>
              </w:tabs>
              <w:spacing w:before="0" w:after="0"/>
              <w:ind w:left="124" w:right="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обучающийся:–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организует</w:t>
              <w:tab/>
              <w:t>место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лишь</w:t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36" w:leader="none"/>
                <w:tab w:val="left" w:pos="1462" w:leader="none"/>
              </w:tabs>
              <w:spacing w:before="0" w:after="0"/>
              <w:ind w:left="124" w:right="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незначительной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помощью;–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допускает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незначительные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ошибки</w:t>
              <w:tab/>
              <w:t>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подборе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средств;</w:t>
            </w:r>
          </w:p>
          <w:p>
            <w:pPr>
              <w:pStyle w:val="TableParagraph"/>
              <w:widowControl w:val="false"/>
              <w:spacing w:before="0" w:after="0"/>
              <w:ind w:left="6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контролирует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51" w:leader="none"/>
                <w:tab w:val="left" w:pos="2164" w:leader="none"/>
              </w:tabs>
              <w:spacing w:lineRule="auto" w:line="235" w:before="3" w:after="0"/>
              <w:ind w:left="124" w:right="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ход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4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оценивает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итоги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06" w:leader="none"/>
                <w:tab w:val="left" w:pos="1717" w:leader="none"/>
                <w:tab w:val="left" w:pos="2207" w:leader="none"/>
              </w:tabs>
              <w:spacing w:before="39" w:after="0"/>
              <w:ind w:left="125" w:right="68" w:firstLine="54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выполнены</w:t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помощью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один из пунктов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4" w:leader="none"/>
              </w:tabs>
              <w:spacing w:before="39" w:after="0"/>
              <w:ind w:left="125" w:right="67" w:firstLine="6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один из пунктов</w:t>
            </w:r>
          </w:p>
        </w:tc>
      </w:tr>
    </w:tbl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headerReference w:type="default" r:id="rId814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"/>
        </w:numPr>
        <w:tabs>
          <w:tab w:val="clear" w:pos="720"/>
          <w:tab w:val="left" w:pos="1275" w:leader="none"/>
        </w:tabs>
        <w:spacing w:before="153" w:after="0"/>
        <w:ind w:left="1274" w:hanging="379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9" w:after="0"/>
        <w:ind w:left="0" w:hanging="0"/>
        <w:jc w:val="left"/>
        <w:rPr>
          <w:sz w:val="28"/>
        </w:rPr>
      </w:pPr>
      <w:r>
        <w:rPr>
          <w:sz w:val="28"/>
        </w:rPr>
      </w:r>
    </w:p>
    <w:tbl>
      <w:tblPr>
        <w:tblStyle w:val="TableNormal"/>
        <w:tblW w:w="957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95"/>
        <w:gridCol w:w="2397"/>
        <w:gridCol w:w="2391"/>
        <w:gridCol w:w="2395"/>
      </w:tblGrid>
      <w:tr>
        <w:trPr>
          <w:trHeight w:val="340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8056" w:hRule="atLeast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4" w:leader="none"/>
                <w:tab w:val="left" w:pos="2059" w:leader="none"/>
                <w:tab w:val="left" w:pos="2178" w:leader="none"/>
              </w:tabs>
              <w:spacing w:before="44" w:after="0"/>
              <w:ind w:left="129" w:right="75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высокому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уровню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предусмотренному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обязательным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минимумом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</w:t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отвечает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минимума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культуре,</w:t>
              <w:tab/>
              <w:tab/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93" w:leader="none"/>
              </w:tabs>
              <w:spacing w:lineRule="auto" w:line="235" w:before="5" w:after="0"/>
              <w:ind w:left="110" w:right="77" w:firstLine="1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высокому приросту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ученика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3" w:after="0"/>
              <w:ind w:left="129" w:righ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определенный</w:t>
            </w:r>
          </w:p>
          <w:p>
            <w:pPr>
              <w:pStyle w:val="TableParagraph"/>
              <w:widowControl w:val="false"/>
              <w:spacing w:lineRule="exact" w:line="261" w:before="1" w:after="0"/>
              <w:ind w:left="1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0" w:leader="none"/>
              </w:tabs>
              <w:spacing w:before="44" w:after="0"/>
              <w:ind w:left="129" w:right="76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среднему</w:t>
              <w:tab/>
              <w:t>уровню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достаточному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прироста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0" w:leader="none"/>
              </w:tabs>
              <w:spacing w:before="44" w:after="0"/>
              <w:ind w:left="124" w:right="76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низкому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уровню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незначительному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приросту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79" w:leader="none"/>
                <w:tab w:val="left" w:pos="2072" w:leader="none"/>
              </w:tabs>
              <w:spacing w:before="44" w:after="0"/>
              <w:ind w:left="130" w:right="75" w:firstLine="3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обучающийся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нет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темпа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роста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lineRule="auto" w:line="259" w:before="222" w:after="0"/>
        <w:ind w:left="349" w:right="271" w:firstLine="54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</w:t>
      </w:r>
      <w:r>
        <w:rPr>
          <w:spacing w:val="1"/>
        </w:rPr>
        <w:t xml:space="preserve"> </w:t>
      </w:r>
      <w:r>
        <w:rPr/>
        <w:t>приоритетным</w:t>
      </w:r>
      <w:r>
        <w:rPr>
          <w:spacing w:val="1"/>
        </w:rPr>
        <w:t xml:space="preserve"> </w:t>
      </w:r>
      <w:r>
        <w:rPr/>
        <w:t>показателем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темп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"/>
        </w:rPr>
        <w:t xml:space="preserve"> </w:t>
      </w:r>
      <w:r>
        <w:rPr/>
        <w:t>результатов.</w:t>
      </w:r>
      <w:r>
        <w:rPr>
          <w:spacing w:val="1"/>
        </w:rPr>
        <w:t xml:space="preserve"> </w:t>
      </w:r>
      <w:r>
        <w:rPr/>
        <w:t>Задание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улучшению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подготовленности (темп прироста) должны представлять определенную трудность для каждого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реально</w:t>
      </w:r>
      <w:r>
        <w:rPr>
          <w:spacing w:val="1"/>
        </w:rPr>
        <w:t xml:space="preserve"> </w:t>
      </w:r>
      <w:r>
        <w:rPr/>
        <w:t>выполнимыми.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сдвигов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условии</w:t>
      </w:r>
      <w:r>
        <w:rPr>
          <w:spacing w:val="1"/>
        </w:rPr>
        <w:t xml:space="preserve"> </w:t>
      </w:r>
      <w:r>
        <w:rPr/>
        <w:t>систематических занятий</w:t>
      </w:r>
      <w:r>
        <w:rPr>
          <w:spacing w:val="1"/>
        </w:rPr>
        <w:t xml:space="preserve"> </w:t>
      </w:r>
      <w:r>
        <w:rPr/>
        <w:t>дает</w:t>
      </w:r>
      <w:r>
        <w:rPr>
          <w:spacing w:val="1"/>
        </w:rPr>
        <w:t xml:space="preserve"> </w:t>
      </w:r>
      <w:r>
        <w:rPr/>
        <w:t>основание учителю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выставления высокой оценки.Общая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складывается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программы: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гимнастике,</w:t>
      </w:r>
      <w:r>
        <w:rPr>
          <w:spacing w:val="61"/>
        </w:rPr>
        <w:t xml:space="preserve"> </w:t>
      </w:r>
      <w:r>
        <w:rPr/>
        <w:t>баскетболу,</w:t>
      </w:r>
      <w:r>
        <w:rPr>
          <w:spacing w:val="1"/>
        </w:rPr>
        <w:t xml:space="preserve"> </w:t>
      </w:r>
      <w:r>
        <w:rPr/>
        <w:t>волейболу, легкой атлетике – путем сложения конечных оценок, полученных учеником по всем</w:t>
      </w:r>
      <w:r>
        <w:rPr>
          <w:spacing w:val="-57"/>
        </w:rPr>
        <w:t xml:space="preserve"> </w:t>
      </w:r>
      <w:r>
        <w:rPr/>
        <w:t>видам движений, и оценок за выполнение контрольных упражнений.Оценка успеваемости за</w:t>
      </w:r>
      <w:r>
        <w:rPr>
          <w:spacing w:val="1"/>
        </w:rPr>
        <w:t xml:space="preserve"> </w:t>
      </w:r>
      <w:r>
        <w:rPr/>
        <w:t>учебный год производится на основании оценок за учебные четверти с учетом общих оценок 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преимущественное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собственно</w:t>
      </w:r>
      <w:r>
        <w:rPr>
          <w:spacing w:val="1"/>
        </w:rPr>
        <w:t xml:space="preserve"> </w:t>
      </w:r>
      <w:r>
        <w:rPr/>
        <w:t>двигательную,</w:t>
      </w:r>
      <w:r>
        <w:rPr>
          <w:spacing w:val="1"/>
        </w:rPr>
        <w:t xml:space="preserve"> </w:t>
      </w:r>
      <w:r>
        <w:rPr/>
        <w:t>физкультурно-оздоровительную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7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7"/>
        <w:spacing w:before="6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sectPr>
          <w:headerReference w:type="default" r:id="rId815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/>
        <w:ind w:left="349" w:right="284" w:firstLine="547"/>
        <w:rPr>
          <w:sz w:val="24"/>
        </w:rPr>
      </w:pPr>
      <w:r>
        <w:rPr/>
        <w:t>Оценивание тестовых работ</w:t>
      </w:r>
      <w:r>
        <w:rPr>
          <w:spacing w:val="1"/>
        </w:rPr>
        <w:t xml:space="preserve"> </w:t>
      </w:r>
      <w:r>
        <w:rPr/>
        <w:t>обучающихся осуществляется в зависимости от процентного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-4"/>
        </w:rPr>
        <w:t xml:space="preserve"> </w:t>
      </w:r>
      <w:r>
        <w:rPr/>
        <w:t>выполненных</w:t>
      </w:r>
      <w:r>
        <w:rPr>
          <w:spacing w:val="-4"/>
        </w:rPr>
        <w:t xml:space="preserve"> </w:t>
      </w:r>
      <w:r>
        <w:rPr/>
        <w:t>заданий.</w:t>
      </w:r>
      <w:r>
        <w:rPr>
          <w:spacing w:val="3"/>
        </w:rPr>
        <w:t xml:space="preserve"> </w:t>
      </w:r>
      <w:r>
        <w:rPr/>
        <w:t>Оценивается работа следующим</w:t>
      </w:r>
      <w:r>
        <w:rPr>
          <w:spacing w:val="-1"/>
        </w:rPr>
        <w:t xml:space="preserve"> </w:t>
      </w:r>
      <w:r>
        <w:rPr/>
        <w:t>образом:</w:t>
      </w:r>
    </w:p>
    <w:p>
      <w:pPr>
        <w:pStyle w:val="Style17"/>
        <w:spacing w:before="93" w:after="0"/>
        <w:ind w:left="896" w:hanging="0"/>
        <w:jc w:val="left"/>
        <w:rPr>
          <w:sz w:val="24"/>
        </w:rPr>
      </w:pPr>
      <w:r>
        <w:rPr/>
        <w:t>90-100%</w:t>
      </w:r>
      <w:r>
        <w:rPr>
          <w:spacing w:val="-4"/>
        </w:rPr>
        <w:t xml:space="preserve"> </w:t>
      </w:r>
      <w:r>
        <w:rPr/>
        <w:t>выполненных</w:t>
      </w:r>
      <w:r>
        <w:rPr>
          <w:spacing w:val="-6"/>
        </w:rPr>
        <w:t xml:space="preserve"> </w:t>
      </w:r>
      <w:r>
        <w:rPr/>
        <w:t>заданий</w:t>
      </w:r>
      <w:r>
        <w:rPr>
          <w:spacing w:val="-4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«5»</w:t>
      </w:r>
    </w:p>
    <w:p>
      <w:pPr>
        <w:pStyle w:val="Style17"/>
        <w:spacing w:before="184" w:after="0"/>
        <w:ind w:left="896" w:hanging="0"/>
        <w:jc w:val="left"/>
        <w:rPr>
          <w:sz w:val="24"/>
        </w:rPr>
      </w:pPr>
      <w:r>
        <w:rPr/>
        <w:t>70-89%</w:t>
      </w:r>
      <w:r>
        <w:rPr>
          <w:spacing w:val="-4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«4»</w:t>
      </w:r>
    </w:p>
    <w:p>
      <w:pPr>
        <w:pStyle w:val="Style17"/>
        <w:spacing w:before="180" w:after="0"/>
        <w:ind w:left="896" w:hanging="0"/>
        <w:jc w:val="left"/>
        <w:rPr>
          <w:sz w:val="24"/>
        </w:rPr>
      </w:pPr>
      <w:r>
        <w:rPr/>
        <w:t>50-69%</w:t>
      </w:r>
      <w:r>
        <w:rPr>
          <w:spacing w:val="-2"/>
        </w:rPr>
        <w:t xml:space="preserve"> </w:t>
      </w:r>
      <w:r>
        <w:rPr/>
        <w:t>оценка «3»</w:t>
      </w:r>
      <w:r>
        <w:rPr>
          <w:spacing w:val="2"/>
        </w:rPr>
        <w:t xml:space="preserve"> </w:t>
      </w:r>
      <w:r>
        <w:rPr/>
        <w:t>«2»</w:t>
      </w:r>
      <w:r>
        <w:rPr>
          <w:spacing w:val="-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40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49</w:t>
      </w:r>
      <w:r>
        <w:rPr>
          <w:spacing w:val="-4"/>
        </w:rPr>
        <w:t xml:space="preserve"> </w:t>
      </w:r>
      <w:r>
        <w:rPr/>
        <w:t>%;</w:t>
      </w:r>
      <w:r>
        <w:rPr>
          <w:spacing w:val="-4"/>
        </w:rPr>
        <w:t xml:space="preserve"> </w:t>
      </w:r>
      <w:r>
        <w:rPr/>
        <w:t>«1»</w:t>
      </w:r>
      <w:r>
        <w:rPr>
          <w:spacing w:val="-2"/>
        </w:rPr>
        <w:t xml:space="preserve"> </w:t>
      </w:r>
      <w:r>
        <w:rPr/>
        <w:t>-</w:t>
      </w:r>
      <w:r>
        <w:rPr>
          <w:spacing w:val="3"/>
        </w:rPr>
        <w:t xml:space="preserve"> </w:t>
      </w:r>
      <w:r>
        <w:rPr/>
        <w:t>менее</w:t>
      </w:r>
      <w:r>
        <w:rPr>
          <w:spacing w:val="-4"/>
        </w:rPr>
        <w:t xml:space="preserve"> </w:t>
      </w:r>
      <w:r>
        <w:rPr/>
        <w:t>40</w:t>
      </w:r>
      <w:r>
        <w:rPr>
          <w:spacing w:val="1"/>
        </w:rPr>
        <w:t xml:space="preserve"> </w:t>
      </w:r>
      <w:r>
        <w:rPr/>
        <w:t>%.</w:t>
      </w:r>
    </w:p>
    <w:p>
      <w:pPr>
        <w:pStyle w:val="Style17"/>
        <w:spacing w:before="181" w:after="0"/>
        <w:ind w:left="896" w:hanging="0"/>
        <w:jc w:val="left"/>
        <w:rPr>
          <w:sz w:val="24"/>
        </w:rPr>
      </w:pPr>
      <w:r>
        <w:rPr/>
        <w:t>Учебные</w:t>
      </w:r>
      <w:r>
        <w:rPr>
          <w:spacing w:val="-5"/>
        </w:rPr>
        <w:t xml:space="preserve"> </w:t>
      </w:r>
      <w:r>
        <w:rPr/>
        <w:t>нормативы</w:t>
      </w:r>
      <w:r>
        <w:rPr>
          <w:spacing w:val="-6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физкультуре.</w:t>
      </w:r>
      <w:r>
        <w:rPr>
          <w:spacing w:val="-1"/>
        </w:rPr>
        <w:t xml:space="preserve"> </w:t>
      </w:r>
      <w:r>
        <w:rPr/>
        <w:t>10класс</w:t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ind w:left="0" w:hanging="0"/>
        <w:jc w:val="left"/>
        <w:rPr>
          <w:sz w:val="16"/>
        </w:rPr>
      </w:pPr>
      <w:r>
        <w:rPr>
          <w:sz w:val="16"/>
        </w:rPr>
      </w:r>
    </w:p>
    <w:tbl>
      <w:tblPr>
        <w:tblStyle w:val="TableNormal"/>
        <w:tblW w:w="9714" w:type="dxa"/>
        <w:jc w:val="left"/>
        <w:tblInd w:w="1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31"/>
        <w:gridCol w:w="1389"/>
        <w:gridCol w:w="1305"/>
        <w:gridCol w:w="1134"/>
        <w:gridCol w:w="1137"/>
        <w:gridCol w:w="1417"/>
      </w:tblGrid>
      <w:tr>
        <w:trPr>
          <w:trHeight w:val="291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</w:p>
        </w:tc>
        <w:tc>
          <w:tcPr>
            <w:tcW w:w="6382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14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</w:tr>
      <w:tr>
        <w:trPr>
          <w:trHeight w:val="292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6" w:after="0"/>
              <w:ind w:lef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6382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6" w:before="6" w:after="0"/>
              <w:ind w:left="14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юноши</w:t>
            </w:r>
          </w:p>
        </w:tc>
      </w:tr>
      <w:tr>
        <w:trPr>
          <w:trHeight w:val="282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5”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4”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3”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2”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1”</w:t>
            </w:r>
          </w:p>
        </w:tc>
      </w:tr>
      <w:tr>
        <w:trPr>
          <w:trHeight w:val="565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Челночный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 4x9м,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9,0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9,1-10,2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10,3-11,0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11,1-11,4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6" w:leader="none"/>
              </w:tabs>
              <w:spacing w:before="10" w:after="0"/>
              <w:ind w:left="29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11,5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87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секунд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4,4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4,5-4,8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4,9-5,0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5,2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566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2" w:leader="none"/>
              </w:tabs>
              <w:spacing w:before="10" w:after="0"/>
              <w:ind w:left="3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3,45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3,46-4,30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4,31-5,11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5,12-5,35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6" w:leader="none"/>
              </w:tabs>
              <w:spacing w:before="10" w:after="0"/>
              <w:ind w:left="29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5,36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565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Прыжкив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длину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2" w:leader="none"/>
              </w:tabs>
              <w:spacing w:before="10" w:after="0"/>
              <w:ind w:left="3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228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210-227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195-210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186-194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6" w:leader="none"/>
              </w:tabs>
              <w:spacing w:before="10" w:after="0"/>
              <w:ind w:left="29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185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843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0" w:leader="none"/>
              </w:tabs>
              <w:spacing w:lineRule="auto" w:line="240" w:before="10" w:after="0"/>
              <w:ind w:left="734" w:right="933" w:hanging="69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Подтягивание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высокой</w:t>
            </w:r>
          </w:p>
          <w:p>
            <w:pPr>
              <w:pStyle w:val="TableParagraph"/>
              <w:widowControl w:val="false"/>
              <w:spacing w:lineRule="exact" w:line="256" w:before="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перекладине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8-9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1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47" w:right="95" w:hanging="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Сгибание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разгибание</w:t>
            </w:r>
            <w:r>
              <w:rPr>
                <w:spacing w:val="1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упоре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27-32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23-26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21-22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5" w:hRule="atLeast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лыжах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2" w:leader="none"/>
              </w:tabs>
              <w:spacing w:before="10" w:after="0"/>
              <w:ind w:left="3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14,5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14,6-15,5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15,6-16,5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16,6-17,0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6" w:leader="none"/>
              </w:tabs>
              <w:spacing w:before="10" w:after="0"/>
              <w:ind w:left="29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17,1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0" w:after="1"/>
        <w:ind w:left="0" w:hanging="0"/>
        <w:jc w:val="left"/>
        <w:rPr>
          <w:sz w:val="20"/>
        </w:rPr>
      </w:pPr>
      <w:r>
        <w:rPr>
          <w:sz w:val="20"/>
        </w:rPr>
      </w:r>
    </w:p>
    <w:tbl>
      <w:tblPr>
        <w:tblStyle w:val="TableNormal"/>
        <w:tblW w:w="9853" w:type="dxa"/>
        <w:jc w:val="left"/>
        <w:tblInd w:w="1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904"/>
        <w:gridCol w:w="1422"/>
        <w:gridCol w:w="1416"/>
        <w:gridCol w:w="1417"/>
        <w:gridCol w:w="1138"/>
        <w:gridCol w:w="1555"/>
      </w:tblGrid>
      <w:tr>
        <w:trPr>
          <w:trHeight w:val="282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</w:p>
        </w:tc>
        <w:tc>
          <w:tcPr>
            <w:tcW w:w="6948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14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</w:tr>
      <w:tr>
        <w:trPr>
          <w:trHeight w:val="287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6948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14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девушки</w:t>
            </w:r>
          </w:p>
        </w:tc>
      </w:tr>
      <w:tr>
        <w:trPr>
          <w:trHeight w:val="282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5”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4”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3”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2”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1”</w:t>
            </w:r>
          </w:p>
        </w:tc>
      </w:tr>
      <w:tr>
        <w:trPr>
          <w:trHeight w:val="282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Челночный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 4x9м,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8,9-10,0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10,1-11,0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11,1-11,6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11,7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77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секунд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4,9-5,3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5,4-5,6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5,7-6,0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561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lineRule="exact" w:line="275" w:before="6" w:after="0"/>
              <w:ind w:left="3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4,33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4,34-5,38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5,39-6,0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6,01-6,22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6,23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82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Прыжкив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длину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198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178-197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167-177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160-166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159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55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8" w:before="0" w:after="0"/>
              <w:ind w:left="47" w:right="-29" w:hanging="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Подъем туловища за 30 сек.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лежа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20-23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17-19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15-16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78" w:before="0" w:after="0"/>
              <w:ind w:left="29" w:right="6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1" w:hRule="atLeast"/>
        </w:trPr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лыжах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before="6" w:after="0"/>
              <w:ind w:left="3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17,00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2" w:after="0"/>
              <w:ind w:left="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17,01-20,00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20,01-21,30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21,31-</w:t>
            </w:r>
          </w:p>
          <w:p>
            <w:pPr>
              <w:pStyle w:val="TableParagraph"/>
              <w:widowControl w:val="false"/>
              <w:spacing w:lineRule="exact" w:line="256" w:before="2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23,00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30" w:leader="none"/>
              </w:tabs>
              <w:spacing w:before="6" w:after="0"/>
              <w:ind w:left="29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23,01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2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</w:tbl>
    <w:p>
      <w:pPr>
        <w:pStyle w:val="Style17"/>
        <w:spacing w:lineRule="exact" w:line="273"/>
        <w:ind w:left="896" w:hanging="0"/>
        <w:jc w:val="left"/>
        <w:rPr>
          <w:sz w:val="24"/>
        </w:rPr>
      </w:pPr>
      <w:r>
        <w:rPr/>
        <w:t>11класс</w:t>
      </w:r>
    </w:p>
    <w:p>
      <w:pPr>
        <w:pStyle w:val="Style17"/>
        <w:spacing w:before="4" w:after="0"/>
        <w:ind w:left="0" w:hanging="0"/>
        <w:jc w:val="left"/>
        <w:rPr>
          <w:sz w:val="16"/>
        </w:rPr>
      </w:pPr>
      <w:r>
        <w:rPr>
          <w:sz w:val="16"/>
        </w:rPr>
      </w:r>
    </w:p>
    <w:tbl>
      <w:tblPr>
        <w:tblStyle w:val="TableNormal"/>
        <w:tblW w:w="9849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44"/>
        <w:gridCol w:w="1420"/>
        <w:gridCol w:w="1273"/>
        <w:gridCol w:w="1421"/>
        <w:gridCol w:w="1131"/>
        <w:gridCol w:w="1559"/>
      </w:tblGrid>
      <w:tr>
        <w:trPr>
          <w:trHeight w:val="287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</w:p>
        </w:tc>
        <w:tc>
          <w:tcPr>
            <w:tcW w:w="6804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14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</w:tr>
      <w:tr>
        <w:trPr>
          <w:trHeight w:val="292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6804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14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юноши</w:t>
            </w:r>
          </w:p>
        </w:tc>
      </w:tr>
      <w:tr>
        <w:trPr>
          <w:trHeight w:val="287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5”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4”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3”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2”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6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1”</w:t>
            </w:r>
          </w:p>
        </w:tc>
      </w:tr>
      <w:tr>
        <w:trPr>
          <w:trHeight w:val="287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Челночный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 4x9м,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8,9-10,0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10,1-10,6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10,7-11,2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1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87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секунд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4,2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4,3-4,6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4,7-4,8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4,9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565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before="10" w:after="0"/>
              <w:ind w:left="4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3,30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3,31-4,36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4,37-5,0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5,01-5,20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5,21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92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Прыжкив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длину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4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больше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225-241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211-224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203-217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</w:tbl>
    <w:p>
      <w:pPr>
        <w:sectPr>
          <w:headerReference w:type="default" r:id="rId816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7"/>
        <w:spacing w:before="4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9849" w:type="dxa"/>
        <w:jc w:val="left"/>
        <w:tblInd w:w="11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44"/>
        <w:gridCol w:w="1420"/>
        <w:gridCol w:w="1273"/>
        <w:gridCol w:w="1421"/>
        <w:gridCol w:w="1131"/>
        <w:gridCol w:w="1559"/>
      </w:tblGrid>
      <w:tr>
        <w:trPr>
          <w:trHeight w:val="565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7" w:leader="none"/>
                <w:tab w:val="left" w:pos="2191" w:leader="none"/>
              </w:tabs>
              <w:spacing w:lineRule="atLeast" w:line="280" w:before="0" w:after="0"/>
              <w:ind w:left="62" w:right="-29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Подтягивание</w:t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высокой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перекладине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11-12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9-10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5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62" w:right="-18" w:hanging="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Сгибание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разгибание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упоре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28-33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25-27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22-24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6" w:hRule="atLeast"/>
        </w:trPr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лыжах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lineRule="exact" w:line="275" w:before="11" w:after="0"/>
              <w:ind w:left="43" w:right="-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14,3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7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14,4-15,5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15,6-16,1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16,2-16,8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16,9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7" w:after="0"/>
        <w:ind w:left="0" w:hanging="0"/>
        <w:jc w:val="left"/>
        <w:rPr>
          <w:sz w:val="19"/>
        </w:rPr>
      </w:pPr>
      <w:r>
        <w:rPr>
          <w:sz w:val="19"/>
        </w:rPr>
      </w:r>
    </w:p>
    <w:tbl>
      <w:tblPr>
        <w:tblStyle w:val="TableNormal"/>
        <w:tblW w:w="9855" w:type="dxa"/>
        <w:jc w:val="left"/>
        <w:tblInd w:w="1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49"/>
        <w:gridCol w:w="1417"/>
        <w:gridCol w:w="1248"/>
        <w:gridCol w:w="1446"/>
        <w:gridCol w:w="1138"/>
        <w:gridCol w:w="1556"/>
      </w:tblGrid>
      <w:tr>
        <w:trPr>
          <w:trHeight w:val="292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упражнения</w:t>
            </w:r>
          </w:p>
        </w:tc>
        <w:tc>
          <w:tcPr>
            <w:tcW w:w="6805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1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</w:tr>
      <w:tr>
        <w:trPr>
          <w:trHeight w:val="292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6805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1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девушки</w:t>
            </w:r>
          </w:p>
        </w:tc>
      </w:tr>
      <w:tr>
        <w:trPr>
          <w:trHeight w:val="282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5”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4”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3”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2”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6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“</w:t>
            </w:r>
            <w:r>
              <w:rPr>
                <w:kern w:val="0"/>
                <w:sz w:val="24"/>
                <w:szCs w:val="22"/>
                <w:lang w:eastAsia="en-US" w:bidi="ar-SA"/>
              </w:rPr>
              <w:t>1”</w:t>
            </w:r>
          </w:p>
        </w:tc>
      </w:tr>
      <w:tr>
        <w:trPr>
          <w:trHeight w:val="292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Челночный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 4x9м,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8,7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8,8-9,5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9,6-10,6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10,7-11,5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61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11,6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87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секунд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4,7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4,8-5,1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5,2-5,6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5,7-5,9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6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6,0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565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before="10" w:after="0"/>
              <w:ind w:left="33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4,16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4,17-5,21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5,22-5,43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5,44-6,05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6,06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  <w:tr>
        <w:trPr>
          <w:trHeight w:val="287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Прыжкив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длину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208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185-207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171-184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164-178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57"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5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47" w:right="-15" w:hanging="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Подъем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туловища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сек.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лежа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21-25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18-20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15-17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27" w:right="7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</w:tr>
      <w:tr>
        <w:trPr>
          <w:trHeight w:val="565" w:hRule="atLeast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Бег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лыжах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км,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95" w:leader="none"/>
              </w:tabs>
              <w:spacing w:before="10" w:after="0"/>
              <w:ind w:left="33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16,45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меньше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16,46-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18,45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18,46-20,45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20,46-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21,45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28" w:leader="none"/>
              </w:tabs>
              <w:spacing w:before="10" w:after="0"/>
              <w:ind w:left="27" w:right="-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21,46</w:t>
              <w:tab/>
              <w:t>и</w:t>
            </w:r>
          </w:p>
          <w:p>
            <w:pPr>
              <w:pStyle w:val="TableParagraph"/>
              <w:widowControl w:val="false"/>
              <w:spacing w:lineRule="exact" w:line="256" w:before="3" w:after="0"/>
              <w:ind w:left="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больше</w:t>
            </w:r>
          </w:p>
        </w:tc>
      </w:tr>
    </w:tbl>
    <w:p>
      <w:pPr>
        <w:pStyle w:val="Style17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7"/>
        <w:spacing w:before="228" w:after="0"/>
        <w:ind w:left="896" w:hanging="0"/>
        <w:jc w:val="left"/>
        <w:rPr>
          <w:sz w:val="24"/>
        </w:rPr>
      </w:pPr>
      <w:r>
        <w:rPr/>
        <w:t>Курсы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</w:t>
      </w:r>
    </w:p>
    <w:p>
      <w:pPr>
        <w:pStyle w:val="Style17"/>
        <w:spacing w:lineRule="auto" w:line="259" w:before="180" w:after="0"/>
        <w:ind w:left="349" w:right="270" w:firstLine="609"/>
        <w:rPr>
          <w:sz w:val="24"/>
        </w:rPr>
      </w:pPr>
      <w:r>
        <w:rPr/>
        <w:t>Формализованные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(отметка)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6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 учебного курса не предусматриваются. Уроки по учебному курсу - уроки безотметок,</w:t>
      </w:r>
      <w:r>
        <w:rPr>
          <w:spacing w:val="1"/>
        </w:rPr>
        <w:t xml:space="preserve"> </w:t>
      </w:r>
      <w:r>
        <w:rPr/>
        <w:t>объектом</w:t>
      </w:r>
      <w:r>
        <w:rPr>
          <w:spacing w:val="-5"/>
        </w:rPr>
        <w:t xml:space="preserve"> </w:t>
      </w:r>
      <w:r>
        <w:rPr/>
        <w:t>оценивания</w:t>
      </w:r>
      <w:r>
        <w:rPr>
          <w:spacing w:val="-1"/>
        </w:rPr>
        <w:t xml:space="preserve"> </w:t>
      </w:r>
      <w:r>
        <w:rPr/>
        <w:t>уровень</w:t>
      </w:r>
      <w:r>
        <w:rPr>
          <w:spacing w:val="-2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тематики</w:t>
      </w:r>
      <w:r>
        <w:rPr>
          <w:spacing w:val="-6"/>
        </w:rPr>
        <w:t xml:space="preserve"> </w:t>
      </w:r>
      <w:r>
        <w:rPr/>
        <w:t>курса,</w:t>
      </w:r>
      <w:r>
        <w:rPr>
          <w:spacing w:val="5"/>
        </w:rPr>
        <w:t xml:space="preserve"> </w:t>
      </w:r>
      <w:r>
        <w:rPr/>
        <w:t>умением решать</w:t>
      </w:r>
      <w:r>
        <w:rPr>
          <w:spacing w:val="-1"/>
        </w:rPr>
        <w:t xml:space="preserve"> </w:t>
      </w:r>
      <w:r>
        <w:rPr/>
        <w:t>практические</w:t>
      </w:r>
      <w:r>
        <w:rPr>
          <w:spacing w:val="-2"/>
        </w:rPr>
        <w:t xml:space="preserve"> </w:t>
      </w:r>
      <w:r>
        <w:rPr/>
        <w:t>задачи.</w:t>
      </w:r>
    </w:p>
    <w:p>
      <w:pPr>
        <w:pStyle w:val="Style17"/>
        <w:spacing w:lineRule="auto" w:line="259" w:before="162" w:after="0"/>
        <w:ind w:left="349" w:right="273" w:firstLine="547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оперативного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курсу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систематизированные упражнения, тестовые задания разных типов, создание и презентация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проектов.</w:t>
      </w:r>
      <w:r>
        <w:rPr>
          <w:spacing w:val="1"/>
        </w:rPr>
        <w:t xml:space="preserve"> </w:t>
      </w:r>
      <w:r>
        <w:rPr/>
        <w:t>Контрольно-оценочная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носит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выраженный</w:t>
      </w:r>
      <w:r>
        <w:rPr>
          <w:spacing w:val="1"/>
        </w:rPr>
        <w:t xml:space="preserve"> </w:t>
      </w:r>
      <w:r>
        <w:rPr/>
        <w:t>тематический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программными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60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объем знаний и характер</w:t>
      </w:r>
      <w:r>
        <w:rPr>
          <w:spacing w:val="1"/>
        </w:rPr>
        <w:t xml:space="preserve"> </w:t>
      </w:r>
      <w:r>
        <w:rPr/>
        <w:t>специальных и общеучебных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60"/>
        </w:rPr>
        <w:t xml:space="preserve"> </w:t>
      </w:r>
      <w:r>
        <w:rPr/>
        <w:t>и навыков, которые 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-2"/>
        </w:rPr>
        <w:t xml:space="preserve"> </w:t>
      </w:r>
      <w:r>
        <w:rPr/>
        <w:t>темы.</w:t>
      </w:r>
    </w:p>
    <w:p>
      <w:pPr>
        <w:sectPr>
          <w:headerReference w:type="default" r:id="rId817"/>
          <w:type w:val="nextPage"/>
          <w:pgSz w:w="11906" w:h="16820"/>
          <w:pgMar w:left="520" w:right="8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7"/>
        <w:spacing w:lineRule="auto" w:line="259" w:before="156" w:after="0"/>
        <w:ind w:left="349" w:right="272" w:firstLine="547"/>
        <w:rPr>
          <w:sz w:val="24"/>
        </w:rPr>
      </w:pPr>
      <w:r>
        <w:rPr/>
        <w:t>Проверка теоретических и практических знаний по учебному курсу предполагает ответы</w:t>
      </w:r>
      <w:r>
        <w:rPr>
          <w:spacing w:val="1"/>
        </w:rPr>
        <w:t xml:space="preserve"> </w:t>
      </w:r>
      <w:r>
        <w:rPr/>
        <w:t>на вопросы, тесты с выбором правильного ответа, отгадывание кроссвордов по изученным</w:t>
      </w:r>
      <w:r>
        <w:rPr>
          <w:spacing w:val="1"/>
        </w:rPr>
        <w:t xml:space="preserve"> </w:t>
      </w:r>
      <w:r>
        <w:rPr/>
        <w:t>темам,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исследовательская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основана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теоретическом</w:t>
      </w:r>
      <w:r>
        <w:rPr>
          <w:spacing w:val="-2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</w:t>
      </w:r>
    </w:p>
    <w:p>
      <w:pPr>
        <w:pStyle w:val="Normal"/>
        <w:spacing w:before="64" w:after="0"/>
        <w:ind w:left="3754" w:hanging="0"/>
        <w:rPr>
          <w:sz w:val="24"/>
        </w:rPr>
      </w:pPr>
      <w:r>
        <w:rPr/>
        <w:t>430</w:t>
      </w:r>
    </w:p>
    <w:sectPr>
      <w:headerReference w:type="default" r:id="rId818"/>
      <w:type w:val="nextPage"/>
      <w:pgSz w:orient="landscape" w:w="16820" w:h="11906"/>
      <w:pgMar w:left="2420" w:right="2420" w:gutter="0" w:header="0" w:top="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Arial MT"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2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99390"/>
              <wp:effectExtent l="0" t="0" r="0" b="0"/>
              <wp:wrapNone/>
              <wp:docPr id="3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9939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2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5.7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2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"/>
      </w:rPr>
    </w:pPr>
    <w:r>
      <w:rPr>
        <w:sz w:val="2"/>
      </w:rPr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11"/>
      </w:rPr>
    </w:pPr>
    <w:r>
      <w:rPr>
        <w:sz w:val="11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3837305</wp:posOffset>
              </wp:positionH>
              <wp:positionV relativeFrom="page">
                <wp:posOffset>414020</wp:posOffset>
              </wp:positionV>
              <wp:extent cx="262255" cy="25908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2590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131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.65pt;height:20.4pt;mso-wrap-distance-left:9pt;mso-wrap-distance-right:9pt;mso-wrap-distance-top:0pt;mso-wrap-distance-bottom:0pt;margin-top:32.6pt;mso-position-vertical-relative:page;margin-left:302.1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131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7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3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23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195" w:hanging="366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93" w:hanging="36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87" w:hanging="36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81" w:hanging="36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5" w:hanging="36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69" w:hanging="36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63" w:hanging="36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57" w:hanging="36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51" w:hanging="366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2"/>
      <w:numFmt w:val="upperRoman"/>
      <w:lvlText w:val="%1."/>
      <w:lvlJc w:val="left"/>
      <w:pPr>
        <w:tabs>
          <w:tab w:val="num" w:pos="0"/>
        </w:tabs>
        <w:ind w:left="1178" w:hanging="283"/>
      </w:pPr>
      <w:rPr>
        <w:sz w:val="24"/>
        <w:spacing w:val="0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13" w:hanging="2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47" w:hanging="2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81" w:hanging="2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15" w:hanging="2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9" w:hanging="2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83" w:hanging="2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7" w:hanging="2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1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49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57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5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5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349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57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5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5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5"/>
      <w:numFmt w:val="decimal"/>
      <w:lvlText w:val="%1."/>
      <w:lvlJc w:val="left"/>
      <w:pPr>
        <w:tabs>
          <w:tab w:val="num" w:pos="0"/>
        </w:tabs>
        <w:ind w:left="349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57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5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5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349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57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5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5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896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1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3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85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7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9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71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3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9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5"/>
      <w:numFmt w:val="decimal"/>
      <w:lvlText w:val="%1."/>
      <w:lvlJc w:val="left"/>
      <w:pPr>
        <w:tabs>
          <w:tab w:val="num" w:pos="0"/>
        </w:tabs>
        <w:ind w:left="1078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97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86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64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52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4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896" w:hanging="36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97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86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64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52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4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09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99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8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9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9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59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4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39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)"/>
      <w:lvlJc w:val="left"/>
      <w:pPr>
        <w:tabs>
          <w:tab w:val="num" w:pos="0"/>
        </w:tabs>
        <w:ind w:left="1160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95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31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5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4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287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01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23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4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66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8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1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5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287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01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23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4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66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8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1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5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0"/>
        </w:tabs>
        <w:ind w:left="1160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8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97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86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5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64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52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4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09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99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8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9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9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59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4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39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349" w:hanging="35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57" w:hanging="35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75" w:hanging="35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93" w:hanging="35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1" w:hanging="35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9" w:hanging="35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47" w:hanging="35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65" w:hanging="35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3" w:hanging="355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0"/>
        </w:tabs>
        <w:ind w:left="1160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95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31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5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4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decimal"/>
      <w:lvlText w:val="%1)"/>
      <w:lvlJc w:val="left"/>
      <w:pPr>
        <w:tabs>
          <w:tab w:val="num" w:pos="0"/>
        </w:tabs>
        <w:ind w:left="1160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95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31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6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5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4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numFmt w:val="bullet"/>
      <w:lvlText w:val=""/>
      <w:lvlJc w:val="left"/>
      <w:pPr>
        <w:tabs>
          <w:tab w:val="num" w:pos="0"/>
        </w:tabs>
        <w:ind w:left="1617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09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99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8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9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69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59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4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39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start w:val="9"/>
      <w:numFmt w:val="decimal"/>
      <w:lvlText w:val="%1."/>
      <w:lvlJc w:val="left"/>
      <w:pPr>
        <w:tabs>
          <w:tab w:val="num" w:pos="0"/>
        </w:tabs>
        <w:ind w:left="186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1248" w:hanging="995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68" w:hanging="99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97" w:hanging="99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26" w:hanging="99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55" w:hanging="99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383" w:hanging="99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812" w:hanging="99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241" w:hanging="995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"/>
      <w:lvlJc w:val="left"/>
      <w:pPr>
        <w:tabs>
          <w:tab w:val="num" w:pos="0"/>
        </w:tabs>
        <w:ind w:left="1133" w:hanging="174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06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73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40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07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4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1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08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75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3"/>
      <w:numFmt w:val="decimal"/>
      <w:lvlText w:val="%1"/>
      <w:lvlJc w:val="left"/>
      <w:pPr>
        <w:tabs>
          <w:tab w:val="num" w:pos="0"/>
        </w:tabs>
        <w:ind w:left="600" w:hanging="365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600" w:hanging="365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–"/>
      <w:lvlJc w:val="left"/>
      <w:pPr>
        <w:tabs>
          <w:tab w:val="num" w:pos="0"/>
        </w:tabs>
        <w:ind w:left="1133" w:hanging="28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2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40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14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8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3"/>
      <w:numFmt w:val="decimal"/>
      <w:lvlText w:val="%1"/>
      <w:lvlJc w:val="left"/>
      <w:pPr>
        <w:tabs>
          <w:tab w:val="num" w:pos="0"/>
        </w:tabs>
        <w:ind w:left="1675" w:hanging="365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675" w:hanging="36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05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30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56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1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7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2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57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844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4" w:hanging="365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20" w:hanging="298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320" w:hanging="2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18" w:hanging="2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16" w:hanging="2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815" w:hanging="2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13" w:hanging="2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12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3"/>
      <w:numFmt w:val="decimal"/>
      <w:lvlText w:val="%1"/>
      <w:lvlJc w:val="left"/>
      <w:pPr>
        <w:tabs>
          <w:tab w:val="num" w:pos="0"/>
        </w:tabs>
        <w:ind w:left="600" w:hanging="365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600" w:hanging="365"/>
      </w:pPr>
      <w:rPr>
        <w:vertAlign w:val="superscript"/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82" w:hanging="298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97" w:hanging="2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56" w:hanging="2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5" w:hanging="2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3" w:hanging="2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2" w:hanging="2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91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2"/>
      <w:numFmt w:val="decimal"/>
      <w:lvlText w:val="%1"/>
      <w:lvlJc w:val="left"/>
      <w:pPr>
        <w:tabs>
          <w:tab w:val="num" w:pos="0"/>
        </w:tabs>
        <w:ind w:left="1670" w:hanging="36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670" w:hanging="36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2" w:hanging="542"/>
      </w:pPr>
      <w:rPr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70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6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1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87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92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7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–"/>
      <w:lvlJc w:val="left"/>
      <w:pPr>
        <w:tabs>
          <w:tab w:val="num" w:pos="0"/>
        </w:tabs>
        <w:ind w:left="960" w:hanging="22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44" w:hanging="22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9" w:hanging="22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14" w:hanging="22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99" w:hanging="22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84" w:hanging="22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69" w:hanging="22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54" w:hanging="22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39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2"/>
      <w:numFmt w:val="decimal"/>
      <w:lvlText w:val="%1."/>
      <w:lvlJc w:val="left"/>
      <w:pPr>
        <w:tabs>
          <w:tab w:val="num" w:pos="0"/>
        </w:tabs>
        <w:ind w:left="1320" w:hanging="7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2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1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15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6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1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"/>
      <w:lvlJc w:val="left"/>
      <w:pPr>
        <w:tabs>
          <w:tab w:val="num" w:pos="0"/>
        </w:tabs>
        <w:ind w:left="132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6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1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15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6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1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numFmt w:val="bullet"/>
      <w:lvlText w:val=""/>
      <w:lvlJc w:val="left"/>
      <w:pPr>
        <w:tabs>
          <w:tab w:val="num" w:pos="0"/>
        </w:tabs>
        <w:ind w:left="1320" w:hanging="360"/>
      </w:pPr>
      <w:rPr>
        <w:rFonts w:ascii="Symbol" w:hAnsi="Symbol" w:cs="Symbol" w:hint="default"/>
        <w:sz w:val="24"/>
        <w:szCs w:val="24"/>
        <w:w w:val="100"/>
        <w:color w:val="171717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6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1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66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15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64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1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1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90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6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1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3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numFmt w:val="bullet"/>
      <w:lvlText w:val="-"/>
      <w:lvlJc w:val="left"/>
      <w:pPr>
        <w:tabs>
          <w:tab w:val="num" w:pos="0"/>
        </w:tabs>
        <w:ind w:left="862" w:hanging="188"/>
      </w:pPr>
      <w:rPr>
        <w:rFonts w:ascii="Times New Roman" w:hAnsi="Times New Roman" w:cs="Times New Roman" w:hint="default"/>
        <w:sz w:val="24"/>
        <w:szCs w:val="24"/>
        <w:w w:val="9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2" w:hanging="59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07" w:hanging="59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81" w:hanging="59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5" w:hanging="59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9" w:hanging="59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3" w:hanging="59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6" w:hanging="59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0" w:hanging="591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numFmt w:val="bullet"/>
      <w:lvlText w:val="•"/>
      <w:lvlJc w:val="left"/>
      <w:pPr>
        <w:tabs>
          <w:tab w:val="num" w:pos="0"/>
        </w:tabs>
        <w:ind w:left="862" w:hanging="360"/>
      </w:pPr>
      <w:rPr>
        <w:rFonts w:ascii="Arial MT" w:hAnsi="Arial MT" w:cs="Arial MT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–"/>
      <w:lvlJc w:val="left"/>
      <w:pPr>
        <w:tabs>
          <w:tab w:val="num" w:pos="0"/>
        </w:tabs>
        <w:ind w:left="862" w:hanging="265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07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8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29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3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76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0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)"/>
      <w:lvlJc w:val="left"/>
      <w:pPr>
        <w:tabs>
          <w:tab w:val="num" w:pos="0"/>
        </w:tabs>
        <w:ind w:left="219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62" w:hanging="73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upperRoman"/>
      <w:lvlText w:val="%3."/>
      <w:lvlJc w:val="left"/>
      <w:pPr>
        <w:tabs>
          <w:tab w:val="num" w:pos="0"/>
        </w:tabs>
        <w:ind w:left="600" w:hanging="284"/>
      </w:pPr>
      <w:rPr>
        <w:spacing w:val="0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2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544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86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29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1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3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)"/>
      <w:lvlJc w:val="left"/>
      <w:pPr>
        <w:tabs>
          <w:tab w:val="num" w:pos="0"/>
        </w:tabs>
        <w:ind w:left="373" w:hanging="322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32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3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3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3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3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3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3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1"/>
      <w:numFmt w:val="decimal"/>
      <w:lvlText w:val="%1)"/>
      <w:lvlJc w:val="left"/>
      <w:pPr>
        <w:tabs>
          <w:tab w:val="num" w:pos="0"/>
        </w:tabs>
        <w:ind w:left="373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1"/>
      <w:numFmt w:val="decimal"/>
      <w:lvlText w:val="%1)"/>
      <w:lvlJc w:val="left"/>
      <w:pPr>
        <w:tabs>
          <w:tab w:val="num" w:pos="0"/>
        </w:tabs>
        <w:ind w:left="373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)"/>
      <w:lvlJc w:val="left"/>
      <w:pPr>
        <w:tabs>
          <w:tab w:val="num" w:pos="0"/>
        </w:tabs>
        <w:ind w:left="373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)"/>
      <w:lvlJc w:val="left"/>
      <w:pPr>
        <w:tabs>
          <w:tab w:val="num" w:pos="0"/>
        </w:tabs>
        <w:ind w:left="373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)"/>
      <w:lvlJc w:val="left"/>
      <w:pPr>
        <w:tabs>
          <w:tab w:val="num" w:pos="0"/>
        </w:tabs>
        <w:ind w:left="373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)"/>
      <w:lvlJc w:val="left"/>
      <w:pPr>
        <w:tabs>
          <w:tab w:val="num" w:pos="0"/>
        </w:tabs>
        <w:ind w:left="373" w:hanging="26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66" w:hanging="26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52" w:hanging="26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9" w:hanging="26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5" w:hanging="26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2" w:hanging="26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98" w:hanging="26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26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71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"/>
      <w:numFmt w:val="decimal"/>
      <w:lvlText w:val="%1)"/>
      <w:lvlJc w:val="left"/>
      <w:pPr>
        <w:tabs>
          <w:tab w:val="num" w:pos="0"/>
        </w:tabs>
        <w:ind w:left="1343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"/>
      <w:numFmt w:val="decimal"/>
      <w:lvlText w:val="%1)"/>
      <w:lvlJc w:val="left"/>
      <w:pPr>
        <w:tabs>
          <w:tab w:val="num" w:pos="0"/>
        </w:tabs>
        <w:ind w:left="1343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1"/>
      <w:numFmt w:val="decimal"/>
      <w:lvlText w:val="%1)"/>
      <w:lvlJc w:val="left"/>
      <w:pPr>
        <w:tabs>
          <w:tab w:val="num" w:pos="0"/>
        </w:tabs>
        <w:ind w:left="1343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1"/>
      <w:numFmt w:val="decimal"/>
      <w:lvlText w:val="%1)"/>
      <w:lvlJc w:val="left"/>
      <w:pPr>
        <w:tabs>
          <w:tab w:val="num" w:pos="0"/>
        </w:tabs>
        <w:ind w:left="134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1"/>
      <w:numFmt w:val="decimal"/>
      <w:lvlText w:val="%1)"/>
      <w:lvlJc w:val="left"/>
      <w:pPr>
        <w:tabs>
          <w:tab w:val="num" w:pos="0"/>
        </w:tabs>
        <w:ind w:left="134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30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20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1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0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2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63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3"/>
      <w:numFmt w:val="upperRoman"/>
      <w:lvlText w:val="%1."/>
      <w:lvlJc w:val="left"/>
      <w:pPr>
        <w:tabs>
          <w:tab w:val="num" w:pos="0"/>
        </w:tabs>
        <w:ind w:left="577" w:hanging="364"/>
      </w:pPr>
      <w:rPr>
        <w:sz w:val="24"/>
        <w:spacing w:val="-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8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67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54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4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28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15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0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9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1"/>
      <w:numFmt w:val="decimal"/>
      <w:lvlText w:val="%1."/>
      <w:lvlJc w:val="left"/>
      <w:pPr>
        <w:tabs>
          <w:tab w:val="num" w:pos="0"/>
        </w:tabs>
        <w:ind w:left="213" w:hanging="24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6" w:hanging="54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16" w:hanging="54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72" w:hanging="54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8" w:hanging="54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4" w:hanging="54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0" w:hanging="54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96" w:hanging="54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543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1"/>
      <w:numFmt w:val="decimal"/>
      <w:lvlText w:val="%1"/>
      <w:lvlJc w:val="left"/>
      <w:pPr>
        <w:tabs>
          <w:tab w:val="num" w:pos="0"/>
        </w:tabs>
        <w:ind w:left="986" w:hanging="48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986" w:hanging="48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65" w:hanging="54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72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28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4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0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96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52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1"/>
      <w:numFmt w:val="decimal"/>
      <w:lvlText w:val="%1"/>
      <w:lvlJc w:val="left"/>
      <w:pPr>
        <w:tabs>
          <w:tab w:val="num" w:pos="0"/>
        </w:tabs>
        <w:ind w:left="275" w:hanging="169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75" w:hanging="1695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75" w:hanging="1695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15" w:hanging="169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3" w:hanging="169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2" w:hanging="169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50" w:hanging="169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8" w:hanging="169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7" w:hanging="1695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5433a8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af0913"/>
    <w:rPr>
      <w:rFonts w:ascii="Tahoma" w:hAnsi="Tahoma" w:eastAsia="Times New Roman" w:cs="Tahoma"/>
      <w:sz w:val="16"/>
      <w:szCs w:val="16"/>
      <w:lang w:val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b3540"/>
    <w:rPr>
      <w:sz w:val="16"/>
      <w:szCs w:val="16"/>
    </w:rPr>
  </w:style>
  <w:style w:type="character" w:styleId="Markedcontent" w:customStyle="1">
    <w:name w:val="markedcontent"/>
    <w:basedOn w:val="DefaultParagraphFont"/>
    <w:qFormat/>
    <w:rsid w:val="009b3540"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7">
    <w:name w:val="Body Text"/>
    <w:basedOn w:val="Normal"/>
    <w:uiPriority w:val="1"/>
    <w:qFormat/>
    <w:rsid w:val="005433a8"/>
    <w:pPr>
      <w:ind w:left="373" w:firstLine="710"/>
      <w:jc w:val="both"/>
    </w:pPr>
    <w:rPr>
      <w:sz w:val="24"/>
      <w:szCs w:val="24"/>
    </w:rPr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1"/>
    <w:qFormat/>
    <w:rsid w:val="005433a8"/>
    <w:pPr>
      <w:ind w:left="1617" w:hanging="361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5433a8"/>
    <w:pPr/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af0913"/>
    <w:pPr/>
    <w:rPr>
      <w:rFonts w:ascii="Tahoma" w:hAnsi="Tahoma" w:cs="Tahoma"/>
      <w:sz w:val="16"/>
      <w:szCs w:val="16"/>
    </w:rPr>
  </w:style>
  <w:style w:type="paragraph" w:styleId="Style21">
    <w:name w:val="Колонтитул"/>
    <w:basedOn w:val="Normal"/>
    <w:qFormat/>
    <w:pPr/>
    <w:rPr/>
  </w:style>
  <w:style w:type="paragraph" w:styleId="Style22">
    <w:name w:val="Header"/>
    <w:basedOn w:val="Style21"/>
    <w:pPr/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433a8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bacc" TargetMode="External"/><Relationship Id="rId4" Type="http://schemas.openxmlformats.org/officeDocument/2006/relationships/hyperlink" Target="https://m.edsoo.ru/7f41bacc" TargetMode="External"/><Relationship Id="rId5" Type="http://schemas.openxmlformats.org/officeDocument/2006/relationships/hyperlink" Target="https://m.edsoo.ru/7f41bacc" TargetMode="External"/><Relationship Id="rId6" Type="http://schemas.openxmlformats.org/officeDocument/2006/relationships/hyperlink" Target="https://m.edsoo.ru/7f41bacc" TargetMode="External"/><Relationship Id="rId7" Type="http://schemas.openxmlformats.org/officeDocument/2006/relationships/hyperlink" Target="https://m.edsoo.ru/7f41bacc" TargetMode="External"/><Relationship Id="rId8" Type="http://schemas.openxmlformats.org/officeDocument/2006/relationships/hyperlink" Target="https://m.edsoo.ru/7f41bacc" TargetMode="External"/><Relationship Id="rId9" Type="http://schemas.openxmlformats.org/officeDocument/2006/relationships/hyperlink" Target="https://m.edsoo.ru/7f41bacc" TargetMode="External"/><Relationship Id="rId10" Type="http://schemas.openxmlformats.org/officeDocument/2006/relationships/hyperlink" Target="https://m.edsoo.ru/7f41bacc" TargetMode="External"/><Relationship Id="rId11" Type="http://schemas.openxmlformats.org/officeDocument/2006/relationships/hyperlink" Target="https://m.edsoo.ru/7f41bacc" TargetMode="External"/><Relationship Id="rId12" Type="http://schemas.openxmlformats.org/officeDocument/2006/relationships/hyperlink" Target="https://m.edsoo.ru/7f41bacc" TargetMode="External"/><Relationship Id="rId13" Type="http://schemas.openxmlformats.org/officeDocument/2006/relationships/hyperlink" Target="https://m.edsoo.ru/7f41bacc" TargetMode="External"/><Relationship Id="rId14" Type="http://schemas.openxmlformats.org/officeDocument/2006/relationships/hyperlink" Target="https://m.edsoo.ru/7f41bacc" TargetMode="External"/><Relationship Id="rId15" Type="http://schemas.openxmlformats.org/officeDocument/2006/relationships/hyperlink" Target="https://m.edsoo.ru/7f41bacc" TargetMode="External"/><Relationship Id="rId16" Type="http://schemas.openxmlformats.org/officeDocument/2006/relationships/hyperlink" Target="https://m.edsoo.ru/7f41bacc" TargetMode="External"/><Relationship Id="rId17" Type="http://schemas.openxmlformats.org/officeDocument/2006/relationships/hyperlink" Target="https://m.edsoo.ru/7f41bacc" TargetMode="External"/><Relationship Id="rId18" Type="http://schemas.openxmlformats.org/officeDocument/2006/relationships/hyperlink" Target="https://m.edsoo.ru/7f41bacc" TargetMode="External"/><Relationship Id="rId19" Type="http://schemas.openxmlformats.org/officeDocument/2006/relationships/hyperlink" Target="https://m.edsoo.ru/7f41bacc" TargetMode="External"/><Relationship Id="rId20" Type="http://schemas.openxmlformats.org/officeDocument/2006/relationships/hyperlink" Target="https://m.edsoo.ru/7f41bacc" TargetMode="External"/><Relationship Id="rId21" Type="http://schemas.openxmlformats.org/officeDocument/2006/relationships/hyperlink" Target="https://m.edsoo.ru/7f41bacc" TargetMode="External"/><Relationship Id="rId22" Type="http://schemas.openxmlformats.org/officeDocument/2006/relationships/hyperlink" Target="https://m.edsoo.ru/7f41bacc" TargetMode="External"/><Relationship Id="rId23" Type="http://schemas.openxmlformats.org/officeDocument/2006/relationships/hyperlink" Target="https://m.edsoo.ru/7f41bacc" TargetMode="External"/><Relationship Id="rId24" Type="http://schemas.openxmlformats.org/officeDocument/2006/relationships/hyperlink" Target="https://m.edsoo.ru/7f41bacc" TargetMode="External"/><Relationship Id="rId25" Type="http://schemas.openxmlformats.org/officeDocument/2006/relationships/hyperlink" Target="https://m.edsoo.ru/7f41bacc" TargetMode="External"/><Relationship Id="rId26" Type="http://schemas.openxmlformats.org/officeDocument/2006/relationships/hyperlink" Target="https://m.edsoo.ru/7f41bacc" TargetMode="External"/><Relationship Id="rId27" Type="http://schemas.openxmlformats.org/officeDocument/2006/relationships/hyperlink" Target="https://m.edsoo.ru/7f41bacc" TargetMode="External"/><Relationship Id="rId28" Type="http://schemas.openxmlformats.org/officeDocument/2006/relationships/hyperlink" Target="https://m.edsoo.ru/7f41bacc" TargetMode="External"/><Relationship Id="rId29" Type="http://schemas.openxmlformats.org/officeDocument/2006/relationships/hyperlink" Target="https://m.edsoo.ru/7f41bacc" TargetMode="External"/><Relationship Id="rId30" Type="http://schemas.openxmlformats.org/officeDocument/2006/relationships/hyperlink" Target="https://m.edsoo.ru/7f41bacc" TargetMode="External"/><Relationship Id="rId31" Type="http://schemas.openxmlformats.org/officeDocument/2006/relationships/hyperlink" Target="https://m.edsoo.ru/7f41bacc" TargetMode="External"/><Relationship Id="rId32" Type="http://schemas.openxmlformats.org/officeDocument/2006/relationships/hyperlink" Target="https://m.edsoo.ru/7f41bacc" TargetMode="External"/><Relationship Id="rId33" Type="http://schemas.openxmlformats.org/officeDocument/2006/relationships/hyperlink" Target="https://m.edsoo.ru/7f41bacc" TargetMode="External"/><Relationship Id="rId34" Type="http://schemas.openxmlformats.org/officeDocument/2006/relationships/hyperlink" Target="https://m.edsoo.ru/7f41bacc" TargetMode="External"/><Relationship Id="rId35" Type="http://schemas.openxmlformats.org/officeDocument/2006/relationships/hyperlink" Target="https://m.edsoo.ru/7f41bacc" TargetMode="External"/><Relationship Id="rId36" Type="http://schemas.openxmlformats.org/officeDocument/2006/relationships/hyperlink" Target="https://m.edsoo.ru/7f41bacc" TargetMode="External"/><Relationship Id="rId37" Type="http://schemas.openxmlformats.org/officeDocument/2006/relationships/hyperlink" Target="https://m.edsoo.ru/7f41bacc" TargetMode="External"/><Relationship Id="rId38" Type="http://schemas.openxmlformats.org/officeDocument/2006/relationships/hyperlink" Target="https://m.edsoo.ru/7f41bacc" TargetMode="External"/><Relationship Id="rId39" Type="http://schemas.openxmlformats.org/officeDocument/2006/relationships/hyperlink" Target="https://m.edsoo.ru/7f41bacc" TargetMode="External"/><Relationship Id="rId40" Type="http://schemas.openxmlformats.org/officeDocument/2006/relationships/hyperlink" Target="https://m.edsoo.ru/7f41bacc" TargetMode="External"/><Relationship Id="rId41" Type="http://schemas.openxmlformats.org/officeDocument/2006/relationships/hyperlink" Target="https://m.edsoo.ru/7f41bacc" TargetMode="External"/><Relationship Id="rId42" Type="http://schemas.openxmlformats.org/officeDocument/2006/relationships/hyperlink" Target="https://m.edsoo.ru/7f41bacc" TargetMode="External"/><Relationship Id="rId43" Type="http://schemas.openxmlformats.org/officeDocument/2006/relationships/hyperlink" Target="https://m.edsoo.ru/7f41bacc" TargetMode="External"/><Relationship Id="rId44" Type="http://schemas.openxmlformats.org/officeDocument/2006/relationships/hyperlink" Target="https://m.edsoo.ru/7f41bacc" TargetMode="External"/><Relationship Id="rId45" Type="http://schemas.openxmlformats.org/officeDocument/2006/relationships/hyperlink" Target="https://m.edsoo.ru/7f41bacc" TargetMode="External"/><Relationship Id="rId46" Type="http://schemas.openxmlformats.org/officeDocument/2006/relationships/hyperlink" Target="https://m.edsoo.ru/7f41bacc" TargetMode="External"/><Relationship Id="rId47" Type="http://schemas.openxmlformats.org/officeDocument/2006/relationships/hyperlink" Target="https://m.edsoo.ru/7f41bacc" TargetMode="External"/><Relationship Id="rId48" Type="http://schemas.openxmlformats.org/officeDocument/2006/relationships/hyperlink" Target="https://m.edsoo.ru/7f41bacc" TargetMode="External"/><Relationship Id="rId49" Type="http://schemas.openxmlformats.org/officeDocument/2006/relationships/hyperlink" Target="https://m.edsoo.ru/7f41bacc" TargetMode="External"/><Relationship Id="rId50" Type="http://schemas.openxmlformats.org/officeDocument/2006/relationships/hyperlink" Target="https://m.edsoo.ru/7f41bacc" TargetMode="External"/><Relationship Id="rId51" Type="http://schemas.openxmlformats.org/officeDocument/2006/relationships/hyperlink" Target="https://m.edsoo.ru/7f41bacc" TargetMode="External"/><Relationship Id="rId52" Type="http://schemas.openxmlformats.org/officeDocument/2006/relationships/hyperlink" Target="https://m.edsoo.ru/7f41bacc" TargetMode="External"/><Relationship Id="rId53" Type="http://schemas.openxmlformats.org/officeDocument/2006/relationships/hyperlink" Target="https://m.edsoo.ru/7f41bacc" TargetMode="External"/><Relationship Id="rId54" Type="http://schemas.openxmlformats.org/officeDocument/2006/relationships/hyperlink" Target="https://m.edsoo.ru/7f41bacc" TargetMode="External"/><Relationship Id="rId55" Type="http://schemas.openxmlformats.org/officeDocument/2006/relationships/hyperlink" Target="https://m.edsoo.ru/7f41bacc" TargetMode="External"/><Relationship Id="rId56" Type="http://schemas.openxmlformats.org/officeDocument/2006/relationships/hyperlink" Target="https://m.edsoo.ru/7f41bacc" TargetMode="External"/><Relationship Id="rId57" Type="http://schemas.openxmlformats.org/officeDocument/2006/relationships/hyperlink" Target="https://m.edsoo.ru/7f41bacc" TargetMode="External"/><Relationship Id="rId58" Type="http://schemas.openxmlformats.org/officeDocument/2006/relationships/hyperlink" Target="https://m.edsoo.ru/7f41bacc" TargetMode="External"/><Relationship Id="rId59" Type="http://schemas.openxmlformats.org/officeDocument/2006/relationships/hyperlink" Target="https://m.edsoo.ru/7f41bacc" TargetMode="External"/><Relationship Id="rId60" Type="http://schemas.openxmlformats.org/officeDocument/2006/relationships/hyperlink" Target="https://m.edsoo.ru/7f41bacc" TargetMode="External"/><Relationship Id="rId61" Type="http://schemas.openxmlformats.org/officeDocument/2006/relationships/hyperlink" Target="https://m.edsoo.ru/7f41bacc" TargetMode="External"/><Relationship Id="rId62" Type="http://schemas.openxmlformats.org/officeDocument/2006/relationships/hyperlink" Target="https://m.edsoo.ru/7f41bacc" TargetMode="External"/><Relationship Id="rId63" Type="http://schemas.openxmlformats.org/officeDocument/2006/relationships/hyperlink" Target="https://m.edsoo.ru/7f41bacc" TargetMode="External"/><Relationship Id="rId64" Type="http://schemas.openxmlformats.org/officeDocument/2006/relationships/hyperlink" Target="https://m.edsoo.ru/7f41bacc" TargetMode="External"/><Relationship Id="rId65" Type="http://schemas.openxmlformats.org/officeDocument/2006/relationships/hyperlink" Target="https://m.edsoo.ru/7f41bacc" TargetMode="External"/><Relationship Id="rId66" Type="http://schemas.openxmlformats.org/officeDocument/2006/relationships/hyperlink" Target="https://m.edsoo.ru/7f41bacc" TargetMode="External"/><Relationship Id="rId67" Type="http://schemas.openxmlformats.org/officeDocument/2006/relationships/hyperlink" Target="https://m.edsoo.ru/7f41bacc" TargetMode="External"/><Relationship Id="rId68" Type="http://schemas.openxmlformats.org/officeDocument/2006/relationships/hyperlink" Target="https://m.edsoo.ru/7f41bacc" TargetMode="External"/><Relationship Id="rId69" Type="http://schemas.openxmlformats.org/officeDocument/2006/relationships/hyperlink" Target="https://m.edsoo.ru/7f41bacc" TargetMode="External"/><Relationship Id="rId70" Type="http://schemas.openxmlformats.org/officeDocument/2006/relationships/hyperlink" Target="https://m.edsoo.ru/7f41bacc" TargetMode="External"/><Relationship Id="rId71" Type="http://schemas.openxmlformats.org/officeDocument/2006/relationships/hyperlink" Target="https://m.edsoo.ru/7f41bacc" TargetMode="External"/><Relationship Id="rId72" Type="http://schemas.openxmlformats.org/officeDocument/2006/relationships/hyperlink" Target="https://m.edsoo.ru/7f41bacc" TargetMode="External"/><Relationship Id="rId73" Type="http://schemas.openxmlformats.org/officeDocument/2006/relationships/hyperlink" Target="https://m.edsoo.ru/7f41bacc" TargetMode="External"/><Relationship Id="rId74" Type="http://schemas.openxmlformats.org/officeDocument/2006/relationships/hyperlink" Target="https://m.edsoo.ru/7f41bacc" TargetMode="External"/><Relationship Id="rId75" Type="http://schemas.openxmlformats.org/officeDocument/2006/relationships/hyperlink" Target="https://m.edsoo.ru/7f41bacc" TargetMode="External"/><Relationship Id="rId76" Type="http://schemas.openxmlformats.org/officeDocument/2006/relationships/hyperlink" Target="https://m.edsoo.ru/7f41bacc" TargetMode="External"/><Relationship Id="rId77" Type="http://schemas.openxmlformats.org/officeDocument/2006/relationships/hyperlink" Target="https://m.edsoo.ru/7f41bacc" TargetMode="External"/><Relationship Id="rId78" Type="http://schemas.openxmlformats.org/officeDocument/2006/relationships/hyperlink" Target="https://m.edsoo.ru/7f41bacc" TargetMode="External"/><Relationship Id="rId79" Type="http://schemas.openxmlformats.org/officeDocument/2006/relationships/hyperlink" Target="http://litera.edu.ru/" TargetMode="External"/><Relationship Id="rId80" Type="http://schemas.openxmlformats.org/officeDocument/2006/relationships/hyperlink" Target="http://lit.1september.ru/" TargetMode="External"/><Relationship Id="rId81" Type="http://schemas.openxmlformats.org/officeDocument/2006/relationships/hyperlink" Target="http://lit.1september.ru/" TargetMode="External"/><Relationship Id="rId82" Type="http://schemas.openxmlformats.org/officeDocument/2006/relationships/hyperlink" Target="http://metlit.nm.ru/" TargetMode="External"/><Relationship Id="rId83" Type="http://schemas.openxmlformats.org/officeDocument/2006/relationships/hyperlink" Target="http://mlis.fobr.ru/" TargetMode="External"/><Relationship Id="rId84" Type="http://schemas.openxmlformats.org/officeDocument/2006/relationships/hyperlink" Target="http://www.vehi.net/" TargetMode="External"/><Relationship Id="rId85" Type="http://schemas.openxmlformats.org/officeDocument/2006/relationships/hyperlink" Target="http://www.e-kniga.ru/" TargetMode="External"/><Relationship Id="rId86" Type="http://schemas.openxmlformats.org/officeDocument/2006/relationships/hyperlink" Target="http://mlis.fobr.ru/" TargetMode="External"/><Relationship Id="rId87" Type="http://schemas.openxmlformats.org/officeDocument/2006/relationships/hyperlink" Target="http://www.philolog.ru/" TargetMode="External"/><Relationship Id="rId88" Type="http://schemas.openxmlformats.org/officeDocument/2006/relationships/hyperlink" Target="http://www.philolog.ru/" TargetMode="External"/><Relationship Id="rId89" Type="http://schemas.openxmlformats.org/officeDocument/2006/relationships/hyperlink" Target="http://www.vehi.net/" TargetMode="External"/><Relationship Id="rId90" Type="http://schemas.openxmlformats.org/officeDocument/2006/relationships/hyperlink" Target="http://mlis.fobr.ru/" TargetMode="External"/><Relationship Id="rId91" Type="http://schemas.openxmlformats.org/officeDocument/2006/relationships/hyperlink" Target="http://www.proza.ru/" TargetMode="External"/><Relationship Id="rId92" Type="http://schemas.openxmlformats.org/officeDocument/2006/relationships/hyperlink" Target="http://www.e-kniga.ru/" TargetMode="External"/><Relationship Id="rId93" Type="http://schemas.openxmlformats.org/officeDocument/2006/relationships/hyperlink" Target="http://www.vehi.net/" TargetMode="External"/><Relationship Id="rId94" Type="http://schemas.openxmlformats.org/officeDocument/2006/relationships/hyperlink" Target="http://www.philolog.ru/" TargetMode="External"/><Relationship Id="rId95" Type="http://schemas.openxmlformats.org/officeDocument/2006/relationships/hyperlink" Target="http://www.philolog.ru/" TargetMode="External"/><Relationship Id="rId96" Type="http://schemas.openxmlformats.org/officeDocument/2006/relationships/hyperlink" Target="http://mlis.fobr.ru/" TargetMode="External"/><Relationship Id="rId97" Type="http://schemas.openxmlformats.org/officeDocument/2006/relationships/header" Target="header1.xml"/><Relationship Id="rId98" Type="http://schemas.openxmlformats.org/officeDocument/2006/relationships/header" Target="header2.xml"/><Relationship Id="rId99" Type="http://schemas.openxmlformats.org/officeDocument/2006/relationships/header" Target="header3.xml"/><Relationship Id="rId100" Type="http://schemas.openxmlformats.org/officeDocument/2006/relationships/header" Target="header4.xml"/><Relationship Id="rId101" Type="http://schemas.openxmlformats.org/officeDocument/2006/relationships/header" Target="header5.xml"/><Relationship Id="rId102" Type="http://schemas.openxmlformats.org/officeDocument/2006/relationships/header" Target="header6.xml"/><Relationship Id="rId103" Type="http://schemas.openxmlformats.org/officeDocument/2006/relationships/header" Target="header7.xml"/><Relationship Id="rId104" Type="http://schemas.openxmlformats.org/officeDocument/2006/relationships/header" Target="header8.xml"/><Relationship Id="rId105" Type="http://schemas.openxmlformats.org/officeDocument/2006/relationships/header" Target="header9.xml"/><Relationship Id="rId106" Type="http://schemas.openxmlformats.org/officeDocument/2006/relationships/header" Target="header10.xml"/><Relationship Id="rId107" Type="http://schemas.openxmlformats.org/officeDocument/2006/relationships/header" Target="header11.xml"/><Relationship Id="rId108" Type="http://schemas.openxmlformats.org/officeDocument/2006/relationships/header" Target="header12.xml"/><Relationship Id="rId109" Type="http://schemas.openxmlformats.org/officeDocument/2006/relationships/header" Target="header13.xml"/><Relationship Id="rId110" Type="http://schemas.openxmlformats.org/officeDocument/2006/relationships/header" Target="header14.xml"/><Relationship Id="rId111" Type="http://schemas.openxmlformats.org/officeDocument/2006/relationships/header" Target="header15.xml"/><Relationship Id="rId112" Type="http://schemas.openxmlformats.org/officeDocument/2006/relationships/header" Target="header16.xml"/><Relationship Id="rId113" Type="http://schemas.openxmlformats.org/officeDocument/2006/relationships/header" Target="header17.xml"/><Relationship Id="rId114" Type="http://schemas.openxmlformats.org/officeDocument/2006/relationships/header" Target="header18.xml"/><Relationship Id="rId115" Type="http://schemas.openxmlformats.org/officeDocument/2006/relationships/header" Target="header19.xml"/><Relationship Id="rId116" Type="http://schemas.openxmlformats.org/officeDocument/2006/relationships/header" Target="header20.xml"/><Relationship Id="rId117" Type="http://schemas.openxmlformats.org/officeDocument/2006/relationships/header" Target="header21.xml"/><Relationship Id="rId118" Type="http://schemas.openxmlformats.org/officeDocument/2006/relationships/header" Target="header22.xml"/><Relationship Id="rId119" Type="http://schemas.openxmlformats.org/officeDocument/2006/relationships/header" Target="header23.xml"/><Relationship Id="rId120" Type="http://schemas.openxmlformats.org/officeDocument/2006/relationships/header" Target="header24.xml"/><Relationship Id="rId121" Type="http://schemas.openxmlformats.org/officeDocument/2006/relationships/header" Target="header25.xml"/><Relationship Id="rId122" Type="http://schemas.openxmlformats.org/officeDocument/2006/relationships/header" Target="header26.xml"/><Relationship Id="rId123" Type="http://schemas.openxmlformats.org/officeDocument/2006/relationships/header" Target="header27.xml"/><Relationship Id="rId124" Type="http://schemas.openxmlformats.org/officeDocument/2006/relationships/header" Target="header28.xml"/><Relationship Id="rId125" Type="http://schemas.openxmlformats.org/officeDocument/2006/relationships/header" Target="header29.xml"/><Relationship Id="rId126" Type="http://schemas.openxmlformats.org/officeDocument/2006/relationships/header" Target="header30.xml"/><Relationship Id="rId127" Type="http://schemas.openxmlformats.org/officeDocument/2006/relationships/header" Target="header31.xml"/><Relationship Id="rId128" Type="http://schemas.openxmlformats.org/officeDocument/2006/relationships/header" Target="header32.xml"/><Relationship Id="rId129" Type="http://schemas.openxmlformats.org/officeDocument/2006/relationships/header" Target="header33.xml"/><Relationship Id="rId130" Type="http://schemas.openxmlformats.org/officeDocument/2006/relationships/header" Target="header34.xml"/><Relationship Id="rId131" Type="http://schemas.openxmlformats.org/officeDocument/2006/relationships/header" Target="header35.xml"/><Relationship Id="rId132" Type="http://schemas.openxmlformats.org/officeDocument/2006/relationships/header" Target="header36.xml"/><Relationship Id="rId133" Type="http://schemas.openxmlformats.org/officeDocument/2006/relationships/header" Target="header37.xml"/><Relationship Id="rId134" Type="http://schemas.openxmlformats.org/officeDocument/2006/relationships/header" Target="header38.xml"/><Relationship Id="rId135" Type="http://schemas.openxmlformats.org/officeDocument/2006/relationships/header" Target="header39.xml"/><Relationship Id="rId136" Type="http://schemas.openxmlformats.org/officeDocument/2006/relationships/header" Target="header40.xml"/><Relationship Id="rId137" Type="http://schemas.openxmlformats.org/officeDocument/2006/relationships/header" Target="header41.xml"/><Relationship Id="rId138" Type="http://schemas.openxmlformats.org/officeDocument/2006/relationships/header" Target="header42.xml"/><Relationship Id="rId139" Type="http://schemas.openxmlformats.org/officeDocument/2006/relationships/header" Target="header43.xml"/><Relationship Id="rId140" Type="http://schemas.openxmlformats.org/officeDocument/2006/relationships/header" Target="header44.xml"/><Relationship Id="rId141" Type="http://schemas.openxmlformats.org/officeDocument/2006/relationships/header" Target="header45.xml"/><Relationship Id="rId142" Type="http://schemas.openxmlformats.org/officeDocument/2006/relationships/header" Target="header46.xml"/><Relationship Id="rId143" Type="http://schemas.openxmlformats.org/officeDocument/2006/relationships/header" Target="header47.xml"/><Relationship Id="rId144" Type="http://schemas.openxmlformats.org/officeDocument/2006/relationships/header" Target="header48.xml"/><Relationship Id="rId145" Type="http://schemas.openxmlformats.org/officeDocument/2006/relationships/hyperlink" Target="https://edu.skysmart.ru/" TargetMode="External"/><Relationship Id="rId146" Type="http://schemas.openxmlformats.org/officeDocument/2006/relationships/hyperlink" Target="https://edu.skysmart.ru/" TargetMode="External"/><Relationship Id="rId147" Type="http://schemas.openxmlformats.org/officeDocument/2006/relationships/hyperlink" Target="https://onlinetestpad.com/" TargetMode="External"/><Relationship Id="rId148" Type="http://schemas.openxmlformats.org/officeDocument/2006/relationships/hyperlink" Target="https://onlinetestpad.com/" TargetMode="External"/><Relationship Id="rId149" Type="http://schemas.openxmlformats.org/officeDocument/2006/relationships/hyperlink" Target="https://onlinetestpad.com/" TargetMode="External"/><Relationship Id="rId150" Type="http://schemas.openxmlformats.org/officeDocument/2006/relationships/header" Target="header49.xml"/><Relationship Id="rId151" Type="http://schemas.openxmlformats.org/officeDocument/2006/relationships/hyperlink" Target="https://onlinetestpad.com/" TargetMode="External"/><Relationship Id="rId152" Type="http://schemas.openxmlformats.org/officeDocument/2006/relationships/hyperlink" Target="https://edu.skysmart.ru/" TargetMode="External"/><Relationship Id="rId153" Type="http://schemas.openxmlformats.org/officeDocument/2006/relationships/hyperlink" Target="https://edu.skysmart.ru/" TargetMode="External"/><Relationship Id="rId154" Type="http://schemas.openxmlformats.org/officeDocument/2006/relationships/hyperlink" Target="https://onlinetestpad.com/" TargetMode="External"/><Relationship Id="rId155" Type="http://schemas.openxmlformats.org/officeDocument/2006/relationships/hyperlink" Target="https://onlinetestpad.com/" TargetMode="External"/><Relationship Id="rId156" Type="http://schemas.openxmlformats.org/officeDocument/2006/relationships/hyperlink" Target="https://edu.skysmart.ru/" TargetMode="External"/><Relationship Id="rId157" Type="http://schemas.openxmlformats.org/officeDocument/2006/relationships/hyperlink" Target="https://edu.skysmart.ru/" TargetMode="External"/><Relationship Id="rId158" Type="http://schemas.openxmlformats.org/officeDocument/2006/relationships/hyperlink" Target="https://onlinetestpad.com/" TargetMode="External"/><Relationship Id="rId159" Type="http://schemas.openxmlformats.org/officeDocument/2006/relationships/hyperlink" Target="https://onlinetestpad.com/" TargetMode="External"/><Relationship Id="rId160" Type="http://schemas.openxmlformats.org/officeDocument/2006/relationships/header" Target="header50.xml"/><Relationship Id="rId161" Type="http://schemas.openxmlformats.org/officeDocument/2006/relationships/hyperlink" Target="https://edu.skysmart.ru/" TargetMode="External"/><Relationship Id="rId162" Type="http://schemas.openxmlformats.org/officeDocument/2006/relationships/hyperlink" Target="https://edu.skysmart.ru/" TargetMode="External"/><Relationship Id="rId163" Type="http://schemas.openxmlformats.org/officeDocument/2006/relationships/hyperlink" Target="https://edu.skysmart.ru/" TargetMode="External"/><Relationship Id="rId164" Type="http://schemas.openxmlformats.org/officeDocument/2006/relationships/hyperlink" Target="https://edu.skysmart.ru/" TargetMode="External"/><Relationship Id="rId165" Type="http://schemas.openxmlformats.org/officeDocument/2006/relationships/hyperlink" Target="https://onlinetestpad.com/" TargetMode="External"/><Relationship Id="rId166" Type="http://schemas.openxmlformats.org/officeDocument/2006/relationships/hyperlink" Target="https://onlinetestpad.com/" TargetMode="External"/><Relationship Id="rId167" Type="http://schemas.openxmlformats.org/officeDocument/2006/relationships/hyperlink" Target="https://edu.skysmart.ru/" TargetMode="External"/><Relationship Id="rId168" Type="http://schemas.openxmlformats.org/officeDocument/2006/relationships/hyperlink" Target="https://edu.skysmart.ru/" TargetMode="External"/><Relationship Id="rId169" Type="http://schemas.openxmlformats.org/officeDocument/2006/relationships/header" Target="header51.xml"/><Relationship Id="rId170" Type="http://schemas.openxmlformats.org/officeDocument/2006/relationships/hyperlink" Target="https://edu.skysmart.ru/" TargetMode="External"/><Relationship Id="rId171" Type="http://schemas.openxmlformats.org/officeDocument/2006/relationships/hyperlink" Target="https://edu.skysmart.ru/" TargetMode="External"/><Relationship Id="rId172" Type="http://schemas.openxmlformats.org/officeDocument/2006/relationships/header" Target="header52.xml"/><Relationship Id="rId173" Type="http://schemas.openxmlformats.org/officeDocument/2006/relationships/header" Target="header53.xml"/><Relationship Id="rId174" Type="http://schemas.openxmlformats.org/officeDocument/2006/relationships/header" Target="header54.xml"/><Relationship Id="rId175" Type="http://schemas.openxmlformats.org/officeDocument/2006/relationships/header" Target="header55.xml"/><Relationship Id="rId176" Type="http://schemas.openxmlformats.org/officeDocument/2006/relationships/header" Target="header56.xml"/><Relationship Id="rId177" Type="http://schemas.openxmlformats.org/officeDocument/2006/relationships/header" Target="header57.xml"/><Relationship Id="rId178" Type="http://schemas.openxmlformats.org/officeDocument/2006/relationships/header" Target="header58.xml"/><Relationship Id="rId179" Type="http://schemas.openxmlformats.org/officeDocument/2006/relationships/header" Target="header59.xml"/><Relationship Id="rId180" Type="http://schemas.openxmlformats.org/officeDocument/2006/relationships/header" Target="header60.xml"/><Relationship Id="rId181" Type="http://schemas.openxmlformats.org/officeDocument/2006/relationships/header" Target="header61.xml"/><Relationship Id="rId182" Type="http://schemas.openxmlformats.org/officeDocument/2006/relationships/header" Target="header62.xml"/><Relationship Id="rId183" Type="http://schemas.openxmlformats.org/officeDocument/2006/relationships/header" Target="header63.xml"/><Relationship Id="rId184" Type="http://schemas.openxmlformats.org/officeDocument/2006/relationships/header" Target="header64.xml"/><Relationship Id="rId185" Type="http://schemas.openxmlformats.org/officeDocument/2006/relationships/header" Target="header65.xml"/><Relationship Id="rId186" Type="http://schemas.openxmlformats.org/officeDocument/2006/relationships/header" Target="header66.xml"/><Relationship Id="rId187" Type="http://schemas.openxmlformats.org/officeDocument/2006/relationships/hyperlink" Target="http://metodist.lbz.ru/iumk/mathematics/ec.php" TargetMode="External"/><Relationship Id="rId188" Type="http://schemas.openxmlformats.org/officeDocument/2006/relationships/hyperlink" Target="http://metodist.lbz.ru/iumk/mathematics/ec.php" TargetMode="External"/><Relationship Id="rId189" Type="http://schemas.openxmlformats.org/officeDocument/2006/relationships/header" Target="header67.xml"/><Relationship Id="rId190" Type="http://schemas.openxmlformats.org/officeDocument/2006/relationships/hyperlink" Target="http://metodist.lbz.ru/iumk/mathematics/ec.php" TargetMode="External"/><Relationship Id="rId191" Type="http://schemas.openxmlformats.org/officeDocument/2006/relationships/hyperlink" Target="http://metodist.lbz.ru/iumk/mathematics/ec.php" TargetMode="External"/><Relationship Id="rId192" Type="http://schemas.openxmlformats.org/officeDocument/2006/relationships/hyperlink" Target="http://metodist.lbz.ru/iumk/mathematics/ec.php" TargetMode="External"/><Relationship Id="rId193" Type="http://schemas.openxmlformats.org/officeDocument/2006/relationships/hyperlink" Target="http://metodist.lbz.ru/iumk/mathematics/ec.php" TargetMode="External"/><Relationship Id="rId194" Type="http://schemas.openxmlformats.org/officeDocument/2006/relationships/hyperlink" Target="http://metodist.lbz.ru/iumk/mathematics/ec.php" TargetMode="External"/><Relationship Id="rId195" Type="http://schemas.openxmlformats.org/officeDocument/2006/relationships/hyperlink" Target="http://metodist.lbz.ru/iumk/mathematics/ec.php" TargetMode="External"/><Relationship Id="rId196" Type="http://schemas.openxmlformats.org/officeDocument/2006/relationships/hyperlink" Target="http://metodist.lbz.ru/iumk/mathematics/ec.php" TargetMode="External"/><Relationship Id="rId197" Type="http://schemas.openxmlformats.org/officeDocument/2006/relationships/hyperlink" Target="http://metodist.lbz.ru/iumk/mathematics/ec.php" TargetMode="External"/><Relationship Id="rId198" Type="http://schemas.openxmlformats.org/officeDocument/2006/relationships/hyperlink" Target="http://metodist.lbz.ru/iumk/mathematics/ec.php" TargetMode="External"/><Relationship Id="rId199" Type="http://schemas.openxmlformats.org/officeDocument/2006/relationships/hyperlink" Target="http://metodist.lbz.ru/iumk/mathematics/ec.php" TargetMode="External"/><Relationship Id="rId200" Type="http://schemas.openxmlformats.org/officeDocument/2006/relationships/header" Target="header68.xml"/><Relationship Id="rId201" Type="http://schemas.openxmlformats.org/officeDocument/2006/relationships/header" Target="header69.xml"/><Relationship Id="rId202" Type="http://schemas.openxmlformats.org/officeDocument/2006/relationships/header" Target="header70.xml"/><Relationship Id="rId203" Type="http://schemas.openxmlformats.org/officeDocument/2006/relationships/header" Target="header71.xml"/><Relationship Id="rId204" Type="http://schemas.openxmlformats.org/officeDocument/2006/relationships/hyperlink" Target="https://workprogram.edsoo.ru/work-programs/2338816?sharedToken=QM7DYPTBRs" TargetMode="External"/><Relationship Id="rId205" Type="http://schemas.openxmlformats.org/officeDocument/2006/relationships/hyperlink" Target="https://workprogram.edsoo.ru/work-programs/2338816?sharedToken=QM7DYPTBRs" TargetMode="External"/><Relationship Id="rId206" Type="http://schemas.openxmlformats.org/officeDocument/2006/relationships/hyperlink" Target="https://workprogram.edsoo.ru/work-programs/2338816?sharedToken=QM7DYPTBRs" TargetMode="External"/><Relationship Id="rId207" Type="http://schemas.openxmlformats.org/officeDocument/2006/relationships/hyperlink" Target="https://workprogram.edsoo.ru/work-programs/2338816?sharedToken=QM7DYPTBRs" TargetMode="External"/><Relationship Id="rId208" Type="http://schemas.openxmlformats.org/officeDocument/2006/relationships/hyperlink" Target="https://workprogram.edsoo.ru/work-programs/2338816?sharedToken=QM7DYPTBRs" TargetMode="External"/><Relationship Id="rId209" Type="http://schemas.openxmlformats.org/officeDocument/2006/relationships/hyperlink" Target="https://workprogram.edsoo.ru/work-programs/2338816?sharedToken=QM7DYPTBRs" TargetMode="External"/><Relationship Id="rId210" Type="http://schemas.openxmlformats.org/officeDocument/2006/relationships/hyperlink" Target="https://workprogram.edsoo.ru/work-programs/2338816?sharedToken=QM7DYPTBRs" TargetMode="External"/><Relationship Id="rId211" Type="http://schemas.openxmlformats.org/officeDocument/2006/relationships/hyperlink" Target="https://workprogram.edsoo.ru/work-programs/2338816?sharedToken=QM7DYPTBRs" TargetMode="External"/><Relationship Id="rId212" Type="http://schemas.openxmlformats.org/officeDocument/2006/relationships/hyperlink" Target="https://workprogram.edsoo.ru/work-programs/2338816?sharedToken=QM7DYPTBRs" TargetMode="External"/><Relationship Id="rId213" Type="http://schemas.openxmlformats.org/officeDocument/2006/relationships/hyperlink" Target="https://workprogram.edsoo.ru/work-programs/2338816?sharedToken=QM7DYPTBRs" TargetMode="External"/><Relationship Id="rId214" Type="http://schemas.openxmlformats.org/officeDocument/2006/relationships/hyperlink" Target="https://workprogram.edsoo.ru/work-programs/2338816?sharedToken=QM7DYPTBRs" TargetMode="External"/><Relationship Id="rId215" Type="http://schemas.openxmlformats.org/officeDocument/2006/relationships/hyperlink" Target="https://workprogram.edsoo.ru/work-programs/2338816?sharedToken=QM7DYPTBRs" TargetMode="External"/><Relationship Id="rId216" Type="http://schemas.openxmlformats.org/officeDocument/2006/relationships/hyperlink" Target="https://workprogram.edsoo.ru/work-programs/2338816?sharedToken=QM7DYPTBRs" TargetMode="External"/><Relationship Id="rId217" Type="http://schemas.openxmlformats.org/officeDocument/2006/relationships/hyperlink" Target="https://workprogram.edsoo.ru/work-programs/2338816?sharedToken=QM7DYPTBRs" TargetMode="External"/><Relationship Id="rId218" Type="http://schemas.openxmlformats.org/officeDocument/2006/relationships/hyperlink" Target="https://workprogram.edsoo.ru/work-programs/2338816?sharedToken=QM7DYPTBRs" TargetMode="External"/><Relationship Id="rId219" Type="http://schemas.openxmlformats.org/officeDocument/2006/relationships/hyperlink" Target="https://workprogram.edsoo.ru/work-programs/2338816?sharedToken=QM7DYPTBRs" TargetMode="External"/><Relationship Id="rId220" Type="http://schemas.openxmlformats.org/officeDocument/2006/relationships/hyperlink" Target="https://workprogram.edsoo.ru/work-programs/2338816?sharedToken=QM7DYPTBRs" TargetMode="External"/><Relationship Id="rId221" Type="http://schemas.openxmlformats.org/officeDocument/2006/relationships/hyperlink" Target="https://workprogram.edsoo.ru/work-programs/2338816?sharedToken=QM7DYPTBRs" TargetMode="External"/><Relationship Id="rId222" Type="http://schemas.openxmlformats.org/officeDocument/2006/relationships/hyperlink" Target="https://workprogram.edsoo.ru/work-programs/2338816?sharedToken=QM7DYPTBRs" TargetMode="External"/><Relationship Id="rId223" Type="http://schemas.openxmlformats.org/officeDocument/2006/relationships/hyperlink" Target="https://workprogram.edsoo.ru/work-programs/2338816?sharedToken=QM7DYPTBRs" TargetMode="External"/><Relationship Id="rId224" Type="http://schemas.openxmlformats.org/officeDocument/2006/relationships/hyperlink" Target="https://workprogram.edsoo.ru/work-programs/2338816?sharedToken=QM7DYPTBRs" TargetMode="External"/><Relationship Id="rId225" Type="http://schemas.openxmlformats.org/officeDocument/2006/relationships/header" Target="header72.xml"/><Relationship Id="rId226" Type="http://schemas.openxmlformats.org/officeDocument/2006/relationships/header" Target="header73.xml"/><Relationship Id="rId227" Type="http://schemas.openxmlformats.org/officeDocument/2006/relationships/header" Target="header74.xml"/><Relationship Id="rId228" Type="http://schemas.openxmlformats.org/officeDocument/2006/relationships/header" Target="header75.xml"/><Relationship Id="rId229" Type="http://schemas.openxmlformats.org/officeDocument/2006/relationships/header" Target="header76.xml"/><Relationship Id="rId230" Type="http://schemas.openxmlformats.org/officeDocument/2006/relationships/header" Target="header77.xml"/><Relationship Id="rId231" Type="http://schemas.openxmlformats.org/officeDocument/2006/relationships/header" Target="header78.xml"/><Relationship Id="rId232" Type="http://schemas.openxmlformats.org/officeDocument/2006/relationships/header" Target="header79.xml"/><Relationship Id="rId233" Type="http://schemas.openxmlformats.org/officeDocument/2006/relationships/header" Target="header80.xml"/><Relationship Id="rId234" Type="http://schemas.openxmlformats.org/officeDocument/2006/relationships/header" Target="header81.xml"/><Relationship Id="rId235" Type="http://schemas.openxmlformats.org/officeDocument/2006/relationships/header" Target="header82.xml"/><Relationship Id="rId236" Type="http://schemas.openxmlformats.org/officeDocument/2006/relationships/header" Target="header83.xml"/><Relationship Id="rId237" Type="http://schemas.openxmlformats.org/officeDocument/2006/relationships/header" Target="header84.xml"/><Relationship Id="rId238" Type="http://schemas.openxmlformats.org/officeDocument/2006/relationships/header" Target="header85.xml"/><Relationship Id="rId239" Type="http://schemas.openxmlformats.org/officeDocument/2006/relationships/header" Target="header86.xml"/><Relationship Id="rId240" Type="http://schemas.openxmlformats.org/officeDocument/2006/relationships/header" Target="header87.xml"/><Relationship Id="rId241" Type="http://schemas.openxmlformats.org/officeDocument/2006/relationships/header" Target="header88.xml"/><Relationship Id="rId242" Type="http://schemas.openxmlformats.org/officeDocument/2006/relationships/header" Target="header89.xml"/><Relationship Id="rId243" Type="http://schemas.openxmlformats.org/officeDocument/2006/relationships/header" Target="header90.xml"/><Relationship Id="rId244" Type="http://schemas.openxmlformats.org/officeDocument/2006/relationships/header" Target="header91.xml"/><Relationship Id="rId245" Type="http://schemas.openxmlformats.org/officeDocument/2006/relationships/header" Target="header92.xml"/><Relationship Id="rId246" Type="http://schemas.openxmlformats.org/officeDocument/2006/relationships/header" Target="header93.xml"/><Relationship Id="rId247" Type="http://schemas.openxmlformats.org/officeDocument/2006/relationships/header" Target="header94.xml"/><Relationship Id="rId248" Type="http://schemas.openxmlformats.org/officeDocument/2006/relationships/header" Target="header95.xml"/><Relationship Id="rId249" Type="http://schemas.openxmlformats.org/officeDocument/2006/relationships/header" Target="header96.xml"/><Relationship Id="rId250" Type="http://schemas.openxmlformats.org/officeDocument/2006/relationships/header" Target="header97.xml"/><Relationship Id="rId251" Type="http://schemas.openxmlformats.org/officeDocument/2006/relationships/header" Target="header98.xml"/><Relationship Id="rId252" Type="http://schemas.openxmlformats.org/officeDocument/2006/relationships/header" Target="header99.xml"/><Relationship Id="rId253" Type="http://schemas.openxmlformats.org/officeDocument/2006/relationships/header" Target="header100.xml"/><Relationship Id="rId254" Type="http://schemas.openxmlformats.org/officeDocument/2006/relationships/header" Target="header101.xml"/><Relationship Id="rId255" Type="http://schemas.openxmlformats.org/officeDocument/2006/relationships/header" Target="header102.xml"/><Relationship Id="rId256" Type="http://schemas.openxmlformats.org/officeDocument/2006/relationships/header" Target="header103.xml"/><Relationship Id="rId257" Type="http://schemas.openxmlformats.org/officeDocument/2006/relationships/header" Target="header104.xml"/><Relationship Id="rId258" Type="http://schemas.openxmlformats.org/officeDocument/2006/relationships/header" Target="header105.xml"/><Relationship Id="rId259" Type="http://schemas.openxmlformats.org/officeDocument/2006/relationships/header" Target="header106.xml"/><Relationship Id="rId260" Type="http://schemas.openxmlformats.org/officeDocument/2006/relationships/header" Target="header107.xml"/><Relationship Id="rId261" Type="http://schemas.openxmlformats.org/officeDocument/2006/relationships/header" Target="header108.xml"/><Relationship Id="rId262" Type="http://schemas.openxmlformats.org/officeDocument/2006/relationships/header" Target="header109.xml"/><Relationship Id="rId263" Type="http://schemas.openxmlformats.org/officeDocument/2006/relationships/hyperlink" Target="https://m.edsoo.ru/7f41bf72" TargetMode="External"/><Relationship Id="rId264" Type="http://schemas.openxmlformats.org/officeDocument/2006/relationships/hyperlink" Target="https://m.edsoo.ru/7f41bf72" TargetMode="External"/><Relationship Id="rId265" Type="http://schemas.openxmlformats.org/officeDocument/2006/relationships/header" Target="header110.xml"/><Relationship Id="rId266" Type="http://schemas.openxmlformats.org/officeDocument/2006/relationships/hyperlink" Target="https://m.edsoo.ru/7f41bf72" TargetMode="External"/><Relationship Id="rId267" Type="http://schemas.openxmlformats.org/officeDocument/2006/relationships/hyperlink" Target="https://m.edsoo.ru/7f41bf72" TargetMode="External"/><Relationship Id="rId268" Type="http://schemas.openxmlformats.org/officeDocument/2006/relationships/hyperlink" Target="https://m.edsoo.ru/7f41bf72" TargetMode="External"/><Relationship Id="rId269" Type="http://schemas.openxmlformats.org/officeDocument/2006/relationships/hyperlink" Target="https://m.edsoo.ru/7f41bf72" TargetMode="External"/><Relationship Id="rId270" Type="http://schemas.openxmlformats.org/officeDocument/2006/relationships/hyperlink" Target="https://m.edsoo.ru/7f41bf72" TargetMode="External"/><Relationship Id="rId271" Type="http://schemas.openxmlformats.org/officeDocument/2006/relationships/hyperlink" Target="https://m.edsoo.ru/7f41bf72" TargetMode="External"/><Relationship Id="rId272" Type="http://schemas.openxmlformats.org/officeDocument/2006/relationships/hyperlink" Target="https://m.edsoo.ru/7f41bf72" TargetMode="External"/><Relationship Id="rId273" Type="http://schemas.openxmlformats.org/officeDocument/2006/relationships/hyperlink" Target="https://m.edsoo.ru/7f41bf72" TargetMode="External"/><Relationship Id="rId274" Type="http://schemas.openxmlformats.org/officeDocument/2006/relationships/hyperlink" Target="https://m.edsoo.ru/7f41bf72" TargetMode="External"/><Relationship Id="rId275" Type="http://schemas.openxmlformats.org/officeDocument/2006/relationships/hyperlink" Target="https://m.edsoo.ru/7f41bf72" TargetMode="External"/><Relationship Id="rId276" Type="http://schemas.openxmlformats.org/officeDocument/2006/relationships/hyperlink" Target="https://m.edsoo.ru/7f41bf72" TargetMode="External"/><Relationship Id="rId277" Type="http://schemas.openxmlformats.org/officeDocument/2006/relationships/hyperlink" Target="https://m.edsoo.ru/7f41bf72" TargetMode="External"/><Relationship Id="rId278" Type="http://schemas.openxmlformats.org/officeDocument/2006/relationships/hyperlink" Target="https://m.edsoo.ru/7f41bf72" TargetMode="External"/><Relationship Id="rId279" Type="http://schemas.openxmlformats.org/officeDocument/2006/relationships/hyperlink" Target="https://m.edsoo.ru/7f41bf72" TargetMode="External"/><Relationship Id="rId280" Type="http://schemas.openxmlformats.org/officeDocument/2006/relationships/hyperlink" Target="https://m.edsoo.ru/7f41bf72" TargetMode="External"/><Relationship Id="rId281" Type="http://schemas.openxmlformats.org/officeDocument/2006/relationships/hyperlink" Target="https://m.edsoo.ru/7f41bf72" TargetMode="External"/><Relationship Id="rId282" Type="http://schemas.openxmlformats.org/officeDocument/2006/relationships/header" Target="header111.xml"/><Relationship Id="rId283" Type="http://schemas.openxmlformats.org/officeDocument/2006/relationships/header" Target="header112.xml"/><Relationship Id="rId284" Type="http://schemas.openxmlformats.org/officeDocument/2006/relationships/header" Target="header113.xml"/><Relationship Id="rId285" Type="http://schemas.openxmlformats.org/officeDocument/2006/relationships/header" Target="header114.xml"/><Relationship Id="rId286" Type="http://schemas.openxmlformats.org/officeDocument/2006/relationships/header" Target="header115.xml"/><Relationship Id="rId287" Type="http://schemas.openxmlformats.org/officeDocument/2006/relationships/header" Target="header116.xml"/><Relationship Id="rId288" Type="http://schemas.openxmlformats.org/officeDocument/2006/relationships/header" Target="header117.xml"/><Relationship Id="rId289" Type="http://schemas.openxmlformats.org/officeDocument/2006/relationships/header" Target="header118.xml"/><Relationship Id="rId290" Type="http://schemas.openxmlformats.org/officeDocument/2006/relationships/header" Target="header119.xml"/><Relationship Id="rId291" Type="http://schemas.openxmlformats.org/officeDocument/2006/relationships/header" Target="header120.xml"/><Relationship Id="rId292" Type="http://schemas.openxmlformats.org/officeDocument/2006/relationships/header" Target="header121.xml"/><Relationship Id="rId293" Type="http://schemas.openxmlformats.org/officeDocument/2006/relationships/header" Target="header122.xml"/><Relationship Id="rId294" Type="http://schemas.openxmlformats.org/officeDocument/2006/relationships/header" Target="header123.xml"/><Relationship Id="rId295" Type="http://schemas.openxmlformats.org/officeDocument/2006/relationships/header" Target="header124.xml"/><Relationship Id="rId296" Type="http://schemas.openxmlformats.org/officeDocument/2006/relationships/header" Target="header125.xml"/><Relationship Id="rId297" Type="http://schemas.openxmlformats.org/officeDocument/2006/relationships/header" Target="header126.xml"/><Relationship Id="rId298" Type="http://schemas.openxmlformats.org/officeDocument/2006/relationships/header" Target="header127.xml"/><Relationship Id="rId299" Type="http://schemas.openxmlformats.org/officeDocument/2006/relationships/header" Target="header128.xml"/><Relationship Id="rId300" Type="http://schemas.openxmlformats.org/officeDocument/2006/relationships/header" Target="header129.xml"/><Relationship Id="rId301" Type="http://schemas.openxmlformats.org/officeDocument/2006/relationships/header" Target="header130.xml"/><Relationship Id="rId302" Type="http://schemas.openxmlformats.org/officeDocument/2006/relationships/header" Target="header131.xml"/><Relationship Id="rId303" Type="http://schemas.openxmlformats.org/officeDocument/2006/relationships/header" Target="header132.xml"/><Relationship Id="rId304" Type="http://schemas.openxmlformats.org/officeDocument/2006/relationships/header" Target="header133.xml"/><Relationship Id="rId305" Type="http://schemas.openxmlformats.org/officeDocument/2006/relationships/header" Target="header134.xml"/><Relationship Id="rId306" Type="http://schemas.openxmlformats.org/officeDocument/2006/relationships/header" Target="header135.xml"/><Relationship Id="rId307" Type="http://schemas.openxmlformats.org/officeDocument/2006/relationships/header" Target="header136.xml"/><Relationship Id="rId308" Type="http://schemas.openxmlformats.org/officeDocument/2006/relationships/header" Target="header137.xml"/><Relationship Id="rId309" Type="http://schemas.openxmlformats.org/officeDocument/2006/relationships/header" Target="header138.xml"/><Relationship Id="rId310" Type="http://schemas.openxmlformats.org/officeDocument/2006/relationships/header" Target="header139.xml"/><Relationship Id="rId311" Type="http://schemas.openxmlformats.org/officeDocument/2006/relationships/header" Target="header140.xml"/><Relationship Id="rId312" Type="http://schemas.openxmlformats.org/officeDocument/2006/relationships/header" Target="header141.xml"/><Relationship Id="rId313" Type="http://schemas.openxmlformats.org/officeDocument/2006/relationships/header" Target="header142.xml"/><Relationship Id="rId314" Type="http://schemas.openxmlformats.org/officeDocument/2006/relationships/header" Target="header143.xml"/><Relationship Id="rId315" Type="http://schemas.openxmlformats.org/officeDocument/2006/relationships/header" Target="header144.xml"/><Relationship Id="rId316" Type="http://schemas.openxmlformats.org/officeDocument/2006/relationships/header" Target="header145.xml"/><Relationship Id="rId317" Type="http://schemas.openxmlformats.org/officeDocument/2006/relationships/header" Target="header146.xml"/><Relationship Id="rId318" Type="http://schemas.openxmlformats.org/officeDocument/2006/relationships/header" Target="header147.xml"/><Relationship Id="rId319" Type="http://schemas.openxmlformats.org/officeDocument/2006/relationships/header" Target="header148.xml"/><Relationship Id="rId320" Type="http://schemas.openxmlformats.org/officeDocument/2006/relationships/header" Target="header149.xml"/><Relationship Id="rId321" Type="http://schemas.openxmlformats.org/officeDocument/2006/relationships/header" Target="header150.xml"/><Relationship Id="rId322" Type="http://schemas.openxmlformats.org/officeDocument/2006/relationships/header" Target="header151.xml"/><Relationship Id="rId323" Type="http://schemas.openxmlformats.org/officeDocument/2006/relationships/header" Target="header152.xml"/><Relationship Id="rId324" Type="http://schemas.openxmlformats.org/officeDocument/2006/relationships/header" Target="header153.xml"/><Relationship Id="rId325" Type="http://schemas.openxmlformats.org/officeDocument/2006/relationships/header" Target="header154.xml"/><Relationship Id="rId326" Type="http://schemas.openxmlformats.org/officeDocument/2006/relationships/header" Target="header155.xml"/><Relationship Id="rId327" Type="http://schemas.openxmlformats.org/officeDocument/2006/relationships/header" Target="header156.xml"/><Relationship Id="rId328" Type="http://schemas.openxmlformats.org/officeDocument/2006/relationships/header" Target="header157.xml"/><Relationship Id="rId329" Type="http://schemas.openxmlformats.org/officeDocument/2006/relationships/header" Target="header158.xml"/><Relationship Id="rId330" Type="http://schemas.openxmlformats.org/officeDocument/2006/relationships/header" Target="header159.xml"/><Relationship Id="rId331" Type="http://schemas.openxmlformats.org/officeDocument/2006/relationships/header" Target="header160.xml"/><Relationship Id="rId332" Type="http://schemas.openxmlformats.org/officeDocument/2006/relationships/header" Target="header161.xml"/><Relationship Id="rId333" Type="http://schemas.openxmlformats.org/officeDocument/2006/relationships/header" Target="header162.xml"/><Relationship Id="rId334" Type="http://schemas.openxmlformats.org/officeDocument/2006/relationships/header" Target="header163.xml"/><Relationship Id="rId335" Type="http://schemas.openxmlformats.org/officeDocument/2006/relationships/header" Target="header164.xml"/><Relationship Id="rId336" Type="http://schemas.openxmlformats.org/officeDocument/2006/relationships/header" Target="header165.xml"/><Relationship Id="rId337" Type="http://schemas.openxmlformats.org/officeDocument/2006/relationships/header" Target="header166.xml"/><Relationship Id="rId338" Type="http://schemas.openxmlformats.org/officeDocument/2006/relationships/header" Target="header167.xml"/><Relationship Id="rId339" Type="http://schemas.openxmlformats.org/officeDocument/2006/relationships/header" Target="header168.xml"/><Relationship Id="rId340" Type="http://schemas.openxmlformats.org/officeDocument/2006/relationships/header" Target="header169.xml"/><Relationship Id="rId341" Type="http://schemas.openxmlformats.org/officeDocument/2006/relationships/header" Target="header170.xml"/><Relationship Id="rId342" Type="http://schemas.openxmlformats.org/officeDocument/2006/relationships/header" Target="header171.xml"/><Relationship Id="rId343" Type="http://schemas.openxmlformats.org/officeDocument/2006/relationships/header" Target="header172.xml"/><Relationship Id="rId344" Type="http://schemas.openxmlformats.org/officeDocument/2006/relationships/header" Target="header173.xml"/><Relationship Id="rId345" Type="http://schemas.openxmlformats.org/officeDocument/2006/relationships/header" Target="header174.xml"/><Relationship Id="rId346" Type="http://schemas.openxmlformats.org/officeDocument/2006/relationships/header" Target="header175.xml"/><Relationship Id="rId347" Type="http://schemas.openxmlformats.org/officeDocument/2006/relationships/header" Target="header176.xml"/><Relationship Id="rId348" Type="http://schemas.openxmlformats.org/officeDocument/2006/relationships/header" Target="header177.xml"/><Relationship Id="rId349" Type="http://schemas.openxmlformats.org/officeDocument/2006/relationships/header" Target="header178.xml"/><Relationship Id="rId350" Type="http://schemas.openxmlformats.org/officeDocument/2006/relationships/header" Target="header179.xml"/><Relationship Id="rId351" Type="http://schemas.openxmlformats.org/officeDocument/2006/relationships/header" Target="header180.xml"/><Relationship Id="rId352" Type="http://schemas.openxmlformats.org/officeDocument/2006/relationships/header" Target="header181.xml"/><Relationship Id="rId353" Type="http://schemas.openxmlformats.org/officeDocument/2006/relationships/header" Target="header182.xml"/><Relationship Id="rId354" Type="http://schemas.openxmlformats.org/officeDocument/2006/relationships/header" Target="header183.xml"/><Relationship Id="rId355" Type="http://schemas.openxmlformats.org/officeDocument/2006/relationships/header" Target="header184.xml"/><Relationship Id="rId356" Type="http://schemas.openxmlformats.org/officeDocument/2006/relationships/header" Target="header185.xml"/><Relationship Id="rId357" Type="http://schemas.openxmlformats.org/officeDocument/2006/relationships/header" Target="header186.xml"/><Relationship Id="rId358" Type="http://schemas.openxmlformats.org/officeDocument/2006/relationships/header" Target="header187.xml"/><Relationship Id="rId359" Type="http://schemas.openxmlformats.org/officeDocument/2006/relationships/header" Target="header188.xml"/><Relationship Id="rId360" Type="http://schemas.openxmlformats.org/officeDocument/2006/relationships/header" Target="header189.xml"/><Relationship Id="rId361" Type="http://schemas.openxmlformats.org/officeDocument/2006/relationships/header" Target="header190.xml"/><Relationship Id="rId362" Type="http://schemas.openxmlformats.org/officeDocument/2006/relationships/header" Target="header191.xml"/><Relationship Id="rId363" Type="http://schemas.openxmlformats.org/officeDocument/2006/relationships/header" Target="header192.xml"/><Relationship Id="rId364" Type="http://schemas.openxmlformats.org/officeDocument/2006/relationships/header" Target="header193.xml"/><Relationship Id="rId365" Type="http://schemas.openxmlformats.org/officeDocument/2006/relationships/header" Target="header194.xml"/><Relationship Id="rId366" Type="http://schemas.openxmlformats.org/officeDocument/2006/relationships/header" Target="header195.xml"/><Relationship Id="rId367" Type="http://schemas.openxmlformats.org/officeDocument/2006/relationships/header" Target="header196.xml"/><Relationship Id="rId368" Type="http://schemas.openxmlformats.org/officeDocument/2006/relationships/header" Target="header197.xml"/><Relationship Id="rId369" Type="http://schemas.openxmlformats.org/officeDocument/2006/relationships/header" Target="header198.xml"/><Relationship Id="rId370" Type="http://schemas.openxmlformats.org/officeDocument/2006/relationships/header" Target="header199.xml"/><Relationship Id="rId371" Type="http://schemas.openxmlformats.org/officeDocument/2006/relationships/header" Target="header200.xml"/><Relationship Id="rId372" Type="http://schemas.openxmlformats.org/officeDocument/2006/relationships/header" Target="header201.xml"/><Relationship Id="rId373" Type="http://schemas.openxmlformats.org/officeDocument/2006/relationships/header" Target="header202.xml"/><Relationship Id="rId374" Type="http://schemas.openxmlformats.org/officeDocument/2006/relationships/header" Target="header203.xml"/><Relationship Id="rId375" Type="http://schemas.openxmlformats.org/officeDocument/2006/relationships/hyperlink" Target="http://www.world-history.ru/" TargetMode="External"/><Relationship Id="rId376" Type="http://schemas.openxmlformats.org/officeDocument/2006/relationships/hyperlink" Target="http://www.world-history.ru/" TargetMode="External"/><Relationship Id="rId377" Type="http://schemas.openxmlformats.org/officeDocument/2006/relationships/hyperlink" Target="http://www.world-history.ru/" TargetMode="External"/><Relationship Id="rId378" Type="http://schemas.openxmlformats.org/officeDocument/2006/relationships/hyperlink" Target="http://www.world-history.ru/" TargetMode="External"/><Relationship Id="rId379" Type="http://schemas.openxmlformats.org/officeDocument/2006/relationships/hyperlink" Target="http://www.world-history.ru/" TargetMode="External"/><Relationship Id="rId380" Type="http://schemas.openxmlformats.org/officeDocument/2006/relationships/hyperlink" Target="http://www.world-history.ru/" TargetMode="External"/><Relationship Id="rId381" Type="http://schemas.openxmlformats.org/officeDocument/2006/relationships/hyperlink" Target="http://www.world-history.ru/" TargetMode="External"/><Relationship Id="rId382" Type="http://schemas.openxmlformats.org/officeDocument/2006/relationships/hyperlink" Target="http://www.world-history.ru/" TargetMode="External"/><Relationship Id="rId383" Type="http://schemas.openxmlformats.org/officeDocument/2006/relationships/hyperlink" Target="http://www.world-history.ru/" TargetMode="External"/><Relationship Id="rId384" Type="http://schemas.openxmlformats.org/officeDocument/2006/relationships/hyperlink" Target="http://www.world-history.ru/" TargetMode="External"/><Relationship Id="rId385" Type="http://schemas.openxmlformats.org/officeDocument/2006/relationships/hyperlink" Target="http://www.world-history.ru/" TargetMode="External"/><Relationship Id="rId386" Type="http://schemas.openxmlformats.org/officeDocument/2006/relationships/hyperlink" Target="http://www.world-history.ru/" TargetMode="External"/><Relationship Id="rId387" Type="http://schemas.openxmlformats.org/officeDocument/2006/relationships/hyperlink" Target="http://www.world-history.ru/" TargetMode="External"/><Relationship Id="rId388" Type="http://schemas.openxmlformats.org/officeDocument/2006/relationships/hyperlink" Target="http://www.world-history.ru/" TargetMode="External"/><Relationship Id="rId389" Type="http://schemas.openxmlformats.org/officeDocument/2006/relationships/hyperlink" Target="http://www.world-history.ru/" TargetMode="External"/><Relationship Id="rId390" Type="http://schemas.openxmlformats.org/officeDocument/2006/relationships/hyperlink" Target="http://www.world-history.ru/" TargetMode="External"/><Relationship Id="rId391" Type="http://schemas.openxmlformats.org/officeDocument/2006/relationships/header" Target="header204.xml"/><Relationship Id="rId392" Type="http://schemas.openxmlformats.org/officeDocument/2006/relationships/hyperlink" Target="http://www.world-history.ru/" TargetMode="External"/><Relationship Id="rId393" Type="http://schemas.openxmlformats.org/officeDocument/2006/relationships/hyperlink" Target="http://www.world-history.ru/" TargetMode="External"/><Relationship Id="rId394" Type="http://schemas.openxmlformats.org/officeDocument/2006/relationships/hyperlink" Target="http://www.world-history.ru/" TargetMode="External"/><Relationship Id="rId395" Type="http://schemas.openxmlformats.org/officeDocument/2006/relationships/hyperlink" Target="http://www.world-history.ru/" TargetMode="External"/><Relationship Id="rId396" Type="http://schemas.openxmlformats.org/officeDocument/2006/relationships/hyperlink" Target="http://www.world-history.ru/" TargetMode="External"/><Relationship Id="rId397" Type="http://schemas.openxmlformats.org/officeDocument/2006/relationships/hyperlink" Target="http://www.world-history.ru/" TargetMode="External"/><Relationship Id="rId398" Type="http://schemas.openxmlformats.org/officeDocument/2006/relationships/hyperlink" Target="http://www.world-history.ru/" TargetMode="External"/><Relationship Id="rId399" Type="http://schemas.openxmlformats.org/officeDocument/2006/relationships/hyperlink" Target="http://www.world-history.ru/" TargetMode="External"/><Relationship Id="rId400" Type="http://schemas.openxmlformats.org/officeDocument/2006/relationships/hyperlink" Target="http://www.world-history.ru/" TargetMode="External"/><Relationship Id="rId401" Type="http://schemas.openxmlformats.org/officeDocument/2006/relationships/hyperlink" Target="http://www.world-history.ru/" TargetMode="External"/><Relationship Id="rId402" Type="http://schemas.openxmlformats.org/officeDocument/2006/relationships/hyperlink" Target="https://m.edsoo.ru/8a18b1d0" TargetMode="External"/><Relationship Id="rId403" Type="http://schemas.openxmlformats.org/officeDocument/2006/relationships/hyperlink" Target="https://m.edsoo.ru/8a18b1d0" TargetMode="External"/><Relationship Id="rId404" Type="http://schemas.openxmlformats.org/officeDocument/2006/relationships/hyperlink" Target="https://m.edsoo.ru/8a18b1d0" TargetMode="External"/><Relationship Id="rId405" Type="http://schemas.openxmlformats.org/officeDocument/2006/relationships/hyperlink" Target="https://m.edsoo.ru/8a18b1d0" TargetMode="External"/><Relationship Id="rId406" Type="http://schemas.openxmlformats.org/officeDocument/2006/relationships/hyperlink" Target="https://m.edsoo.ru/8a18b1d0" TargetMode="External"/><Relationship Id="rId407" Type="http://schemas.openxmlformats.org/officeDocument/2006/relationships/hyperlink" Target="https://m.edsoo.ru/8a18b1d0" TargetMode="External"/><Relationship Id="rId408" Type="http://schemas.openxmlformats.org/officeDocument/2006/relationships/hyperlink" Target="https://m.edsoo.ru/8a18b1d0" TargetMode="External"/><Relationship Id="rId409" Type="http://schemas.openxmlformats.org/officeDocument/2006/relationships/hyperlink" Target="https://m.edsoo.ru/8a18b1d0" TargetMode="External"/><Relationship Id="rId410" Type="http://schemas.openxmlformats.org/officeDocument/2006/relationships/hyperlink" Target="https://m.edsoo.ru/8a18b1d0" TargetMode="External"/><Relationship Id="rId411" Type="http://schemas.openxmlformats.org/officeDocument/2006/relationships/hyperlink" Target="https://m.edsoo.ru/8a18b1d0" TargetMode="External"/><Relationship Id="rId412" Type="http://schemas.openxmlformats.org/officeDocument/2006/relationships/header" Target="header205.xml"/><Relationship Id="rId413" Type="http://schemas.openxmlformats.org/officeDocument/2006/relationships/hyperlink" Target="https://m.edsoo.ru/8a18b1d0" TargetMode="External"/><Relationship Id="rId414" Type="http://schemas.openxmlformats.org/officeDocument/2006/relationships/hyperlink" Target="https://m.edsoo.ru/8a18b1d0" TargetMode="External"/><Relationship Id="rId415" Type="http://schemas.openxmlformats.org/officeDocument/2006/relationships/hyperlink" Target="https://m.edsoo.ru/8a18b1d0" TargetMode="External"/><Relationship Id="rId416" Type="http://schemas.openxmlformats.org/officeDocument/2006/relationships/hyperlink" Target="https://m.edsoo.ru/8a18b1d0" TargetMode="External"/><Relationship Id="rId417" Type="http://schemas.openxmlformats.org/officeDocument/2006/relationships/hyperlink" Target="https://m.edsoo.ru/8a18b1d0" TargetMode="External"/><Relationship Id="rId418" Type="http://schemas.openxmlformats.org/officeDocument/2006/relationships/hyperlink" Target="https://m.edsoo.ru/8a18b1d0" TargetMode="External"/><Relationship Id="rId419" Type="http://schemas.openxmlformats.org/officeDocument/2006/relationships/hyperlink" Target="https://m.edsoo.ru/8a18b1d0" TargetMode="External"/><Relationship Id="rId420" Type="http://schemas.openxmlformats.org/officeDocument/2006/relationships/hyperlink" Target="https://m.edsoo.ru/8a18b1d0" TargetMode="External"/><Relationship Id="rId421" Type="http://schemas.openxmlformats.org/officeDocument/2006/relationships/hyperlink" Target="https://m.edsoo.ru/8a18b1d0" TargetMode="External"/><Relationship Id="rId422" Type="http://schemas.openxmlformats.org/officeDocument/2006/relationships/hyperlink" Target="https://m.edsoo.ru/8a18b1d0" TargetMode="External"/><Relationship Id="rId423" Type="http://schemas.openxmlformats.org/officeDocument/2006/relationships/hyperlink" Target="https://m.edsoo.ru/8a18b1d0" TargetMode="External"/><Relationship Id="rId424" Type="http://schemas.openxmlformats.org/officeDocument/2006/relationships/hyperlink" Target="https://m.edsoo.ru/8a18b1d0" TargetMode="External"/><Relationship Id="rId425" Type="http://schemas.openxmlformats.org/officeDocument/2006/relationships/hyperlink" Target="https://m.edsoo.ru/8a18b1d0" TargetMode="External"/><Relationship Id="rId426" Type="http://schemas.openxmlformats.org/officeDocument/2006/relationships/hyperlink" Target="https://m.edsoo.ru/8a18b1d0" TargetMode="External"/><Relationship Id="rId427" Type="http://schemas.openxmlformats.org/officeDocument/2006/relationships/hyperlink" Target="https://m.edsoo.ru/8a18b1d0" TargetMode="External"/><Relationship Id="rId428" Type="http://schemas.openxmlformats.org/officeDocument/2006/relationships/hyperlink" Target="https://m.edsoo.ru/8a18b1d0" TargetMode="External"/><Relationship Id="rId429" Type="http://schemas.openxmlformats.org/officeDocument/2006/relationships/hyperlink" Target="https://m.edsoo.ru/8a18b1d0" TargetMode="External"/><Relationship Id="rId430" Type="http://schemas.openxmlformats.org/officeDocument/2006/relationships/hyperlink" Target="https://m.edsoo.ru/8a18b1d0" TargetMode="External"/><Relationship Id="rId431" Type="http://schemas.openxmlformats.org/officeDocument/2006/relationships/hyperlink" Target="https://m.edsoo.ru/8a18b1d0" TargetMode="External"/><Relationship Id="rId432" Type="http://schemas.openxmlformats.org/officeDocument/2006/relationships/hyperlink" Target="https://m.edsoo.ru/8a18b1d0" TargetMode="External"/><Relationship Id="rId433" Type="http://schemas.openxmlformats.org/officeDocument/2006/relationships/hyperlink" Target="https://m.edsoo.ru/8a18b1d0" TargetMode="External"/><Relationship Id="rId434" Type="http://schemas.openxmlformats.org/officeDocument/2006/relationships/hyperlink" Target="https://m.edsoo.ru/8a18b1d0" TargetMode="External"/><Relationship Id="rId435" Type="http://schemas.openxmlformats.org/officeDocument/2006/relationships/header" Target="header206.xml"/><Relationship Id="rId436" Type="http://schemas.openxmlformats.org/officeDocument/2006/relationships/hyperlink" Target="https://m.edsoo.ru/8a18b1d0" TargetMode="External"/><Relationship Id="rId437" Type="http://schemas.openxmlformats.org/officeDocument/2006/relationships/hyperlink" Target="https://m.edsoo.ru/8a18b1d0" TargetMode="External"/><Relationship Id="rId438" Type="http://schemas.openxmlformats.org/officeDocument/2006/relationships/hyperlink" Target="https://m.edsoo.ru/8a18b1d0" TargetMode="External"/><Relationship Id="rId439" Type="http://schemas.openxmlformats.org/officeDocument/2006/relationships/hyperlink" Target="https://m.edsoo.ru/8a18b1d0" TargetMode="External"/><Relationship Id="rId440" Type="http://schemas.openxmlformats.org/officeDocument/2006/relationships/hyperlink" Target="https://m.edsoo.ru/8a18b1d0" TargetMode="External"/><Relationship Id="rId441" Type="http://schemas.openxmlformats.org/officeDocument/2006/relationships/hyperlink" Target="https://m.edsoo.ru/8a18b1d0" TargetMode="External"/><Relationship Id="rId442" Type="http://schemas.openxmlformats.org/officeDocument/2006/relationships/hyperlink" Target="https://m.edsoo.ru/8a18b1d0" TargetMode="External"/><Relationship Id="rId443" Type="http://schemas.openxmlformats.org/officeDocument/2006/relationships/hyperlink" Target="https://m.edsoo.ru/8a18b1d0" TargetMode="External"/><Relationship Id="rId444" Type="http://schemas.openxmlformats.org/officeDocument/2006/relationships/hyperlink" Target="https://m.edsoo.ru/8a18b1d0" TargetMode="External"/><Relationship Id="rId445" Type="http://schemas.openxmlformats.org/officeDocument/2006/relationships/hyperlink" Target="https://m.edsoo.ru/8a18b1d0" TargetMode="External"/><Relationship Id="rId446" Type="http://schemas.openxmlformats.org/officeDocument/2006/relationships/hyperlink" Target="https://m.edsoo.ru/8a18b1d0" TargetMode="External"/><Relationship Id="rId447" Type="http://schemas.openxmlformats.org/officeDocument/2006/relationships/hyperlink" Target="https://m.edsoo.ru/8a18b1d0" TargetMode="External"/><Relationship Id="rId448" Type="http://schemas.openxmlformats.org/officeDocument/2006/relationships/hyperlink" Target="https://m.edsoo.ru/8a18b1d0" TargetMode="External"/><Relationship Id="rId449" Type="http://schemas.openxmlformats.org/officeDocument/2006/relationships/hyperlink" Target="https://m.edsoo.ru/8a18b1d0" TargetMode="External"/><Relationship Id="rId450" Type="http://schemas.openxmlformats.org/officeDocument/2006/relationships/header" Target="header207.xml"/><Relationship Id="rId451" Type="http://schemas.openxmlformats.org/officeDocument/2006/relationships/header" Target="header208.xml"/><Relationship Id="rId452" Type="http://schemas.openxmlformats.org/officeDocument/2006/relationships/header" Target="header209.xml"/><Relationship Id="rId453" Type="http://schemas.openxmlformats.org/officeDocument/2006/relationships/header" Target="header210.xml"/><Relationship Id="rId454" Type="http://schemas.openxmlformats.org/officeDocument/2006/relationships/header" Target="header211.xml"/><Relationship Id="rId455" Type="http://schemas.openxmlformats.org/officeDocument/2006/relationships/header" Target="header212.xml"/><Relationship Id="rId456" Type="http://schemas.openxmlformats.org/officeDocument/2006/relationships/header" Target="header213.xml"/><Relationship Id="rId457" Type="http://schemas.openxmlformats.org/officeDocument/2006/relationships/header" Target="header214.xml"/><Relationship Id="rId458" Type="http://schemas.openxmlformats.org/officeDocument/2006/relationships/header" Target="header215.xml"/><Relationship Id="rId459" Type="http://schemas.openxmlformats.org/officeDocument/2006/relationships/header" Target="header216.xml"/><Relationship Id="rId460" Type="http://schemas.openxmlformats.org/officeDocument/2006/relationships/header" Target="header217.xml"/><Relationship Id="rId461" Type="http://schemas.openxmlformats.org/officeDocument/2006/relationships/hyperlink" Target="https://m.edsoo.ru/f5eccb04" TargetMode="External"/><Relationship Id="rId462" Type="http://schemas.openxmlformats.org/officeDocument/2006/relationships/hyperlink" Target="https://m.edsoo.ru/f5eccb04" TargetMode="External"/><Relationship Id="rId463" Type="http://schemas.openxmlformats.org/officeDocument/2006/relationships/hyperlink" Target="https://m.edsoo.ru/f5eccc8a" TargetMode="External"/><Relationship Id="rId464" Type="http://schemas.openxmlformats.org/officeDocument/2006/relationships/hyperlink" Target="https://m.edsoo.ru/f5eccc8a" TargetMode="External"/><Relationship Id="rId465" Type="http://schemas.openxmlformats.org/officeDocument/2006/relationships/hyperlink" Target="https://m.edsoo.ru/f5eccc8a" TargetMode="External"/><Relationship Id="rId466" Type="http://schemas.openxmlformats.org/officeDocument/2006/relationships/hyperlink" Target="https://m.edsoo.ru/f5eccc8a" TargetMode="External"/><Relationship Id="rId467" Type="http://schemas.openxmlformats.org/officeDocument/2006/relationships/hyperlink" Target="https://m.edsoo.ru/f5ecc514" TargetMode="External"/><Relationship Id="rId468" Type="http://schemas.openxmlformats.org/officeDocument/2006/relationships/hyperlink" Target="https://m.edsoo.ru/f5ecc514" TargetMode="External"/><Relationship Id="rId469" Type="http://schemas.openxmlformats.org/officeDocument/2006/relationships/hyperlink" Target="https://m.edsoo.ru/f5ecc514" TargetMode="External"/><Relationship Id="rId470" Type="http://schemas.openxmlformats.org/officeDocument/2006/relationships/hyperlink" Target="https://m.edsoo.ru/f5ecc514" TargetMode="External"/><Relationship Id="rId471" Type="http://schemas.openxmlformats.org/officeDocument/2006/relationships/hyperlink" Target="https://m.edsoo.ru/f5ecc514" TargetMode="External"/><Relationship Id="rId472" Type="http://schemas.openxmlformats.org/officeDocument/2006/relationships/hyperlink" Target="https://m.edsoo.ru/f5ecc514" TargetMode="External"/><Relationship Id="rId473" Type="http://schemas.openxmlformats.org/officeDocument/2006/relationships/hyperlink" Target="https://m.edsoo.ru/f5ecc514" TargetMode="External"/><Relationship Id="rId474" Type="http://schemas.openxmlformats.org/officeDocument/2006/relationships/hyperlink" Target="https://m.edsoo.ru/f5ecc514" TargetMode="External"/><Relationship Id="rId475" Type="http://schemas.openxmlformats.org/officeDocument/2006/relationships/hyperlink" Target="https://m.edsoo.ru/f5ecc514" TargetMode="External"/><Relationship Id="rId476" Type="http://schemas.openxmlformats.org/officeDocument/2006/relationships/hyperlink" Target="https://m.edsoo.ru/f5ecc514" TargetMode="External"/><Relationship Id="rId477" Type="http://schemas.openxmlformats.org/officeDocument/2006/relationships/hyperlink" Target="https://m.edsoo.ru/f5eca7e6" TargetMode="External"/><Relationship Id="rId478" Type="http://schemas.openxmlformats.org/officeDocument/2006/relationships/hyperlink" Target="https://m.edsoo.ru/f5eca7e6" TargetMode="External"/><Relationship Id="rId479" Type="http://schemas.openxmlformats.org/officeDocument/2006/relationships/hyperlink" Target="https://m.edsoo.ru/f5ecb204" TargetMode="External"/><Relationship Id="rId480" Type="http://schemas.openxmlformats.org/officeDocument/2006/relationships/hyperlink" Target="https://m.edsoo.ru/f5ecb204" TargetMode="External"/><Relationship Id="rId481" Type="http://schemas.openxmlformats.org/officeDocument/2006/relationships/hyperlink" Target="https://m.edsoo.ru/f5ecbe7a" TargetMode="External"/><Relationship Id="rId482" Type="http://schemas.openxmlformats.org/officeDocument/2006/relationships/hyperlink" Target="https://m.edsoo.ru/f5ecbe7a" TargetMode="External"/><Relationship Id="rId483" Type="http://schemas.openxmlformats.org/officeDocument/2006/relationships/header" Target="header218.xml"/><Relationship Id="rId484" Type="http://schemas.openxmlformats.org/officeDocument/2006/relationships/hyperlink" Target="https://m.edsoo.ru/f5ecb36c" TargetMode="External"/><Relationship Id="rId485" Type="http://schemas.openxmlformats.org/officeDocument/2006/relationships/hyperlink" Target="https://m.edsoo.ru/f5ecb36c" TargetMode="External"/><Relationship Id="rId486" Type="http://schemas.openxmlformats.org/officeDocument/2006/relationships/hyperlink" Target="https://m.edsoo.ru/f5ecb88a" TargetMode="External"/><Relationship Id="rId487" Type="http://schemas.openxmlformats.org/officeDocument/2006/relationships/hyperlink" Target="https://m.edsoo.ru/f5ecb88a" TargetMode="External"/><Relationship Id="rId488" Type="http://schemas.openxmlformats.org/officeDocument/2006/relationships/hyperlink" Target="https://m.edsoo.ru/f5ecba38" TargetMode="External"/><Relationship Id="rId489" Type="http://schemas.openxmlformats.org/officeDocument/2006/relationships/hyperlink" Target="https://m.edsoo.ru/f5ecba38" TargetMode="External"/><Relationship Id="rId490" Type="http://schemas.openxmlformats.org/officeDocument/2006/relationships/hyperlink" Target="https://m.edsoo.ru/f5ecbbaa" TargetMode="External"/><Relationship Id="rId491" Type="http://schemas.openxmlformats.org/officeDocument/2006/relationships/hyperlink" Target="https://m.edsoo.ru/f5ecbbaa" TargetMode="External"/><Relationship Id="rId492" Type="http://schemas.openxmlformats.org/officeDocument/2006/relationships/hyperlink" Target="https://m.edsoo.ru/f5ecbd30" TargetMode="External"/><Relationship Id="rId493" Type="http://schemas.openxmlformats.org/officeDocument/2006/relationships/hyperlink" Target="https://m.edsoo.ru/f5ecbd30" TargetMode="External"/><Relationship Id="rId494" Type="http://schemas.openxmlformats.org/officeDocument/2006/relationships/hyperlink" Target="https://m.edsoo.ru/f5ecceec" TargetMode="External"/><Relationship Id="rId495" Type="http://schemas.openxmlformats.org/officeDocument/2006/relationships/hyperlink" Target="https://m.edsoo.ru/f5ecceec" TargetMode="External"/><Relationship Id="rId496" Type="http://schemas.openxmlformats.org/officeDocument/2006/relationships/hyperlink" Target="https://m.edsoo.ru/f5ecd068" TargetMode="External"/><Relationship Id="rId497" Type="http://schemas.openxmlformats.org/officeDocument/2006/relationships/hyperlink" Target="https://m.edsoo.ru/f5ecd068" TargetMode="External"/><Relationship Id="rId498" Type="http://schemas.openxmlformats.org/officeDocument/2006/relationships/hyperlink" Target="https://m.edsoo.ru/f5ecbe7a" TargetMode="External"/><Relationship Id="rId499" Type="http://schemas.openxmlformats.org/officeDocument/2006/relationships/hyperlink" Target="https://m.edsoo.ru/f5ecbe7a" TargetMode="External"/><Relationship Id="rId500" Type="http://schemas.openxmlformats.org/officeDocument/2006/relationships/hyperlink" Target="https://m.edsoo.ru/f5ecaa52" TargetMode="External"/><Relationship Id="rId501" Type="http://schemas.openxmlformats.org/officeDocument/2006/relationships/hyperlink" Target="https://m.edsoo.ru/f5ecaa52" TargetMode="External"/><Relationship Id="rId502" Type="http://schemas.openxmlformats.org/officeDocument/2006/relationships/hyperlink" Target="https://m.edsoo.ru/f5ecab9c" TargetMode="External"/><Relationship Id="rId503" Type="http://schemas.openxmlformats.org/officeDocument/2006/relationships/hyperlink" Target="https://m.edsoo.ru/f5ecab9c" TargetMode="External"/><Relationship Id="rId504" Type="http://schemas.openxmlformats.org/officeDocument/2006/relationships/hyperlink" Target="https://m.edsoo.ru/f5ecacd2" TargetMode="External"/><Relationship Id="rId505" Type="http://schemas.openxmlformats.org/officeDocument/2006/relationships/header" Target="header219.xml"/><Relationship Id="rId506" Type="http://schemas.openxmlformats.org/officeDocument/2006/relationships/hyperlink" Target="https://m.edsoo.ru/f5ecacd2" TargetMode="External"/><Relationship Id="rId507" Type="http://schemas.openxmlformats.org/officeDocument/2006/relationships/hyperlink" Target="https://m.edsoo.ru/f5ecc230" TargetMode="External"/><Relationship Id="rId508" Type="http://schemas.openxmlformats.org/officeDocument/2006/relationships/hyperlink" Target="https://m.edsoo.ru/f5ecc230" TargetMode="External"/><Relationship Id="rId509" Type="http://schemas.openxmlformats.org/officeDocument/2006/relationships/hyperlink" Target="https://m.edsoo.ru/f5ecc096" TargetMode="External"/><Relationship Id="rId510" Type="http://schemas.openxmlformats.org/officeDocument/2006/relationships/hyperlink" Target="https://m.edsoo.ru/f5ecc096" TargetMode="External"/><Relationship Id="rId511" Type="http://schemas.openxmlformats.org/officeDocument/2006/relationships/hyperlink" Target="https://m.edsoo.ru/f5ecbd30" TargetMode="External"/><Relationship Id="rId512" Type="http://schemas.openxmlformats.org/officeDocument/2006/relationships/hyperlink" Target="https://m.edsoo.ru/f5ecbd30" TargetMode="External"/><Relationship Id="rId513" Type="http://schemas.openxmlformats.org/officeDocument/2006/relationships/hyperlink" Target="https://m.edsoo.ru/f5ecbd30" TargetMode="External"/><Relationship Id="rId514" Type="http://schemas.openxmlformats.org/officeDocument/2006/relationships/hyperlink" Target="https://m.edsoo.ru/f5ecbd30" TargetMode="External"/><Relationship Id="rId515" Type="http://schemas.openxmlformats.org/officeDocument/2006/relationships/hyperlink" Target="https://m.edsoo.ru/f5ecc3ac" TargetMode="External"/><Relationship Id="rId516" Type="http://schemas.openxmlformats.org/officeDocument/2006/relationships/hyperlink" Target="https://m.edsoo.ru/f5ecc3ac" TargetMode="External"/><Relationship Id="rId517" Type="http://schemas.openxmlformats.org/officeDocument/2006/relationships/hyperlink" Target="https://m.edsoo.ru/f5ecc3ac" TargetMode="External"/><Relationship Id="rId518" Type="http://schemas.openxmlformats.org/officeDocument/2006/relationships/hyperlink" Target="https://m.edsoo.ru/f5ecc3ac" TargetMode="External"/><Relationship Id="rId519" Type="http://schemas.openxmlformats.org/officeDocument/2006/relationships/hyperlink" Target="https://m.edsoo.ru/f5ecb07e" TargetMode="External"/><Relationship Id="rId520" Type="http://schemas.openxmlformats.org/officeDocument/2006/relationships/hyperlink" Target="https://m.edsoo.ru/f5ecb07e" TargetMode="External"/><Relationship Id="rId521" Type="http://schemas.openxmlformats.org/officeDocument/2006/relationships/hyperlink" Target="https://m.edsoo.ru/f5ecb07e" TargetMode="External"/><Relationship Id="rId522" Type="http://schemas.openxmlformats.org/officeDocument/2006/relationships/hyperlink" Target="https://m.edsoo.ru/f5ecb07e" TargetMode="External"/><Relationship Id="rId523" Type="http://schemas.openxmlformats.org/officeDocument/2006/relationships/hyperlink" Target="https://m.edsoo.ru/f5ecae26" TargetMode="External"/><Relationship Id="rId524" Type="http://schemas.openxmlformats.org/officeDocument/2006/relationships/hyperlink" Target="https://m.edsoo.ru/f5ecae26" TargetMode="External"/><Relationship Id="rId525" Type="http://schemas.openxmlformats.org/officeDocument/2006/relationships/hyperlink" Target="https://m.edsoo.ru/f5ecae26" TargetMode="External"/><Relationship Id="rId526" Type="http://schemas.openxmlformats.org/officeDocument/2006/relationships/hyperlink" Target="https://m.edsoo.ru/f5ecae26" TargetMode="External"/><Relationship Id="rId527" Type="http://schemas.openxmlformats.org/officeDocument/2006/relationships/hyperlink" Target="https://m.edsoo.ru/f5ecc802" TargetMode="External"/><Relationship Id="rId528" Type="http://schemas.openxmlformats.org/officeDocument/2006/relationships/hyperlink" Target="https://m.edsoo.ru/f5ecc802" TargetMode="External"/><Relationship Id="rId529" Type="http://schemas.openxmlformats.org/officeDocument/2006/relationships/header" Target="header220.xml"/><Relationship Id="rId530" Type="http://schemas.openxmlformats.org/officeDocument/2006/relationships/hyperlink" Target="https://m.edsoo.ru/f5ecc97e" TargetMode="External"/><Relationship Id="rId531" Type="http://schemas.openxmlformats.org/officeDocument/2006/relationships/hyperlink" Target="https://m.edsoo.ru/f5ecc97e" TargetMode="External"/><Relationship Id="rId532" Type="http://schemas.openxmlformats.org/officeDocument/2006/relationships/hyperlink" Target="https://m.edsoo.ru/f5ecd1d0" TargetMode="External"/><Relationship Id="rId533" Type="http://schemas.openxmlformats.org/officeDocument/2006/relationships/hyperlink" Target="https://m.edsoo.ru/f5ecd1d0" TargetMode="External"/><Relationship Id="rId534" Type="http://schemas.openxmlformats.org/officeDocument/2006/relationships/hyperlink" Target="https://m.edsoo.ru/f5ecf408" TargetMode="External"/><Relationship Id="rId535" Type="http://schemas.openxmlformats.org/officeDocument/2006/relationships/hyperlink" Target="https://m.edsoo.ru/f5ecf408" TargetMode="External"/><Relationship Id="rId536" Type="http://schemas.openxmlformats.org/officeDocument/2006/relationships/hyperlink" Target="https://m.edsoo.ru/f5ecf408" TargetMode="External"/><Relationship Id="rId537" Type="http://schemas.openxmlformats.org/officeDocument/2006/relationships/hyperlink" Target="https://m.edsoo.ru/f5ecf408" TargetMode="External"/><Relationship Id="rId538" Type="http://schemas.openxmlformats.org/officeDocument/2006/relationships/hyperlink" Target="https://m.edsoo.ru/f5ecd1d0" TargetMode="External"/><Relationship Id="rId539" Type="http://schemas.openxmlformats.org/officeDocument/2006/relationships/hyperlink" Target="https://m.edsoo.ru/f5ecd1d0" TargetMode="External"/><Relationship Id="rId540" Type="http://schemas.openxmlformats.org/officeDocument/2006/relationships/hyperlink" Target="https://m.edsoo.ru/f5ecf598" TargetMode="External"/><Relationship Id="rId541" Type="http://schemas.openxmlformats.org/officeDocument/2006/relationships/hyperlink" Target="https://m.edsoo.ru/f5ecf598" TargetMode="External"/><Relationship Id="rId542" Type="http://schemas.openxmlformats.org/officeDocument/2006/relationships/hyperlink" Target="https://m.edsoo.ru/f5ecf408" TargetMode="External"/><Relationship Id="rId543" Type="http://schemas.openxmlformats.org/officeDocument/2006/relationships/hyperlink" Target="https://m.edsoo.ru/f5ecf408" TargetMode="External"/><Relationship Id="rId544" Type="http://schemas.openxmlformats.org/officeDocument/2006/relationships/hyperlink" Target="https://m.edsoo.ru/f5ecd360" TargetMode="External"/><Relationship Id="rId545" Type="http://schemas.openxmlformats.org/officeDocument/2006/relationships/hyperlink" Target="https://m.edsoo.ru/f5ecd360" TargetMode="External"/><Relationship Id="rId546" Type="http://schemas.openxmlformats.org/officeDocument/2006/relationships/hyperlink" Target="https://m.edsoo.ru/f5ecd5f4" TargetMode="External"/><Relationship Id="rId547" Type="http://schemas.openxmlformats.org/officeDocument/2006/relationships/hyperlink" Target="https://m.edsoo.ru/f5ecd5f4" TargetMode="External"/><Relationship Id="rId548" Type="http://schemas.openxmlformats.org/officeDocument/2006/relationships/hyperlink" Target="https://m.edsoo.ru/f5ecd7b6" TargetMode="External"/><Relationship Id="rId549" Type="http://schemas.openxmlformats.org/officeDocument/2006/relationships/hyperlink" Target="https://m.edsoo.ru/f5ecd7b6" TargetMode="External"/><Relationship Id="rId550" Type="http://schemas.openxmlformats.org/officeDocument/2006/relationships/hyperlink" Target="https://m.edsoo.ru/f5ecf408" TargetMode="External"/><Relationship Id="rId551" Type="http://schemas.openxmlformats.org/officeDocument/2006/relationships/hyperlink" Target="https://m.edsoo.ru/f5ecf408" TargetMode="External"/><Relationship Id="rId552" Type="http://schemas.openxmlformats.org/officeDocument/2006/relationships/hyperlink" Target="https://m.edsoo.ru/f5ecf408" TargetMode="External"/><Relationship Id="rId553" Type="http://schemas.openxmlformats.org/officeDocument/2006/relationships/hyperlink" Target="https://m.edsoo.ru/f5ecf408" TargetMode="External"/><Relationship Id="rId554" Type="http://schemas.openxmlformats.org/officeDocument/2006/relationships/hyperlink" Target="https://m.edsoo.ru/f5ece56c" TargetMode="External"/><Relationship Id="rId555" Type="http://schemas.openxmlformats.org/officeDocument/2006/relationships/header" Target="header221.xml"/><Relationship Id="rId556" Type="http://schemas.openxmlformats.org/officeDocument/2006/relationships/hyperlink" Target="https://m.edsoo.ru/f5ece56c" TargetMode="External"/><Relationship Id="rId557" Type="http://schemas.openxmlformats.org/officeDocument/2006/relationships/hyperlink" Target="https://m.edsoo.ru/f5ecf408" TargetMode="External"/><Relationship Id="rId558" Type="http://schemas.openxmlformats.org/officeDocument/2006/relationships/hyperlink" Target="https://m.edsoo.ru/f5ecf408" TargetMode="External"/><Relationship Id="rId559" Type="http://schemas.openxmlformats.org/officeDocument/2006/relationships/hyperlink" Target="https://m.edsoo.ru/f5ece8aa" TargetMode="External"/><Relationship Id="rId560" Type="http://schemas.openxmlformats.org/officeDocument/2006/relationships/hyperlink" Target="https://m.edsoo.ru/f5ece8aa" TargetMode="External"/><Relationship Id="rId561" Type="http://schemas.openxmlformats.org/officeDocument/2006/relationships/hyperlink" Target="https://m.edsoo.ru/f5ecd950" TargetMode="External"/><Relationship Id="rId562" Type="http://schemas.openxmlformats.org/officeDocument/2006/relationships/hyperlink" Target="https://m.edsoo.ru/f5ecd950" TargetMode="External"/><Relationship Id="rId563" Type="http://schemas.openxmlformats.org/officeDocument/2006/relationships/hyperlink" Target="https://m.edsoo.ru/f5ecd1d0" TargetMode="External"/><Relationship Id="rId564" Type="http://schemas.openxmlformats.org/officeDocument/2006/relationships/hyperlink" Target="https://m.edsoo.ru/f5ecd1d0" TargetMode="External"/><Relationship Id="rId565" Type="http://schemas.openxmlformats.org/officeDocument/2006/relationships/hyperlink" Target="https://m.edsoo.ru/f5ecd950" TargetMode="External"/><Relationship Id="rId566" Type="http://schemas.openxmlformats.org/officeDocument/2006/relationships/hyperlink" Target="https://m.edsoo.ru/f5ecd950" TargetMode="External"/><Relationship Id="rId567" Type="http://schemas.openxmlformats.org/officeDocument/2006/relationships/hyperlink" Target="https://m.edsoo.ru/f5ecdaf4" TargetMode="External"/><Relationship Id="rId568" Type="http://schemas.openxmlformats.org/officeDocument/2006/relationships/hyperlink" Target="https://m.edsoo.ru/f5ecdaf4" TargetMode="External"/><Relationship Id="rId569" Type="http://schemas.openxmlformats.org/officeDocument/2006/relationships/hyperlink" Target="https://m.edsoo.ru/f5ecdd38" TargetMode="External"/><Relationship Id="rId570" Type="http://schemas.openxmlformats.org/officeDocument/2006/relationships/hyperlink" Target="https://m.edsoo.ru/f5ecdd38" TargetMode="External"/><Relationship Id="rId571" Type="http://schemas.openxmlformats.org/officeDocument/2006/relationships/hyperlink" Target="https://m.edsoo.ru/f5ecdd38" TargetMode="External"/><Relationship Id="rId572" Type="http://schemas.openxmlformats.org/officeDocument/2006/relationships/hyperlink" Target="https://m.edsoo.ru/f5ecdd38" TargetMode="External"/><Relationship Id="rId573" Type="http://schemas.openxmlformats.org/officeDocument/2006/relationships/hyperlink" Target="https://m.edsoo.ru/f5ece328" TargetMode="External"/><Relationship Id="rId574" Type="http://schemas.openxmlformats.org/officeDocument/2006/relationships/hyperlink" Target="https://m.edsoo.ru/f5ece328" TargetMode="External"/><Relationship Id="rId575" Type="http://schemas.openxmlformats.org/officeDocument/2006/relationships/hyperlink" Target="https://m.edsoo.ru/f5ecea80" TargetMode="External"/><Relationship Id="rId576" Type="http://schemas.openxmlformats.org/officeDocument/2006/relationships/hyperlink" Target="https://m.edsoo.ru/f5ecea80" TargetMode="External"/><Relationship Id="rId577" Type="http://schemas.openxmlformats.org/officeDocument/2006/relationships/hyperlink" Target="https://m.edsoo.ru/f5ecec2e" TargetMode="External"/><Relationship Id="rId578" Type="http://schemas.openxmlformats.org/officeDocument/2006/relationships/hyperlink" Target="https://m.edsoo.ru/f5ecec2e" TargetMode="External"/><Relationship Id="rId579" Type="http://schemas.openxmlformats.org/officeDocument/2006/relationships/hyperlink" Target="https://m.edsoo.ru/f5ecec2e" TargetMode="External"/><Relationship Id="rId580" Type="http://schemas.openxmlformats.org/officeDocument/2006/relationships/hyperlink" Target="https://m.edsoo.ru/f5ecec2e" TargetMode="External"/><Relationship Id="rId581" Type="http://schemas.openxmlformats.org/officeDocument/2006/relationships/header" Target="header222.xml"/><Relationship Id="rId582" Type="http://schemas.openxmlformats.org/officeDocument/2006/relationships/hyperlink" Target="https://m.edsoo.ru/f5ecf7aa" TargetMode="External"/><Relationship Id="rId583" Type="http://schemas.openxmlformats.org/officeDocument/2006/relationships/hyperlink" Target="https://m.edsoo.ru/f5ecf7aa" TargetMode="External"/><Relationship Id="rId584" Type="http://schemas.openxmlformats.org/officeDocument/2006/relationships/hyperlink" Target="https://m.edsoo.ru/f5ecf962" TargetMode="External"/><Relationship Id="rId585" Type="http://schemas.openxmlformats.org/officeDocument/2006/relationships/hyperlink" Target="https://m.edsoo.ru/f5ecf962" TargetMode="External"/><Relationship Id="rId586" Type="http://schemas.openxmlformats.org/officeDocument/2006/relationships/hyperlink" Target="https://m.edsoo.ru/f5ecfce6" TargetMode="External"/><Relationship Id="rId587" Type="http://schemas.openxmlformats.org/officeDocument/2006/relationships/hyperlink" Target="https://m.edsoo.ru/f5ecfce6" TargetMode="External"/><Relationship Id="rId588" Type="http://schemas.openxmlformats.org/officeDocument/2006/relationships/hyperlink" Target="https://m.edsoo.ru/f5ecfe62" TargetMode="External"/><Relationship Id="rId589" Type="http://schemas.openxmlformats.org/officeDocument/2006/relationships/hyperlink" Target="https://m.edsoo.ru/f5ecfe62" TargetMode="External"/><Relationship Id="rId590" Type="http://schemas.openxmlformats.org/officeDocument/2006/relationships/hyperlink" Target="https://m.edsoo.ru/f5ed1bcc" TargetMode="External"/><Relationship Id="rId591" Type="http://schemas.openxmlformats.org/officeDocument/2006/relationships/hyperlink" Target="https://m.edsoo.ru/f5ed1bcc" TargetMode="External"/><Relationship Id="rId592" Type="http://schemas.openxmlformats.org/officeDocument/2006/relationships/hyperlink" Target="https://m.edsoo.ru/f5ed1dca" TargetMode="External"/><Relationship Id="rId593" Type="http://schemas.openxmlformats.org/officeDocument/2006/relationships/hyperlink" Target="https://m.edsoo.ru/f5ed1dca" TargetMode="External"/><Relationship Id="rId594" Type="http://schemas.openxmlformats.org/officeDocument/2006/relationships/hyperlink" Target="https://m.edsoo.ru/f5ed218a" TargetMode="External"/><Relationship Id="rId595" Type="http://schemas.openxmlformats.org/officeDocument/2006/relationships/hyperlink" Target="https://m.edsoo.ru/f5ed218a" TargetMode="External"/><Relationship Id="rId596" Type="http://schemas.openxmlformats.org/officeDocument/2006/relationships/hyperlink" Target="https://m.edsoo.ru/f5ed23b0" TargetMode="External"/><Relationship Id="rId597" Type="http://schemas.openxmlformats.org/officeDocument/2006/relationships/hyperlink" Target="https://m.edsoo.ru/f5ed23b0" TargetMode="External"/><Relationship Id="rId598" Type="http://schemas.openxmlformats.org/officeDocument/2006/relationships/header" Target="header223.xml"/><Relationship Id="rId599" Type="http://schemas.openxmlformats.org/officeDocument/2006/relationships/hyperlink" Target="https://m.edsoo.ru/f5ed25d6" TargetMode="External"/><Relationship Id="rId600" Type="http://schemas.openxmlformats.org/officeDocument/2006/relationships/hyperlink" Target="https://m.edsoo.ru/f5ed25d6" TargetMode="External"/><Relationship Id="rId601" Type="http://schemas.openxmlformats.org/officeDocument/2006/relationships/hyperlink" Target="https://m.edsoo.ru/f5ed27a2" TargetMode="External"/><Relationship Id="rId602" Type="http://schemas.openxmlformats.org/officeDocument/2006/relationships/hyperlink" Target="https://m.edsoo.ru/f5ed27a2" TargetMode="External"/><Relationship Id="rId603" Type="http://schemas.openxmlformats.org/officeDocument/2006/relationships/header" Target="header224.xml"/><Relationship Id="rId604" Type="http://schemas.openxmlformats.org/officeDocument/2006/relationships/header" Target="header225.xml"/><Relationship Id="rId605" Type="http://schemas.openxmlformats.org/officeDocument/2006/relationships/header" Target="header226.xml"/><Relationship Id="rId606" Type="http://schemas.openxmlformats.org/officeDocument/2006/relationships/header" Target="header227.xml"/><Relationship Id="rId607" Type="http://schemas.openxmlformats.org/officeDocument/2006/relationships/header" Target="header228.xml"/><Relationship Id="rId608" Type="http://schemas.openxmlformats.org/officeDocument/2006/relationships/header" Target="header229.xml"/><Relationship Id="rId609" Type="http://schemas.openxmlformats.org/officeDocument/2006/relationships/header" Target="header230.xml"/><Relationship Id="rId610" Type="http://schemas.openxmlformats.org/officeDocument/2006/relationships/header" Target="header231.xml"/><Relationship Id="rId611" Type="http://schemas.openxmlformats.org/officeDocument/2006/relationships/header" Target="header232.xml"/><Relationship Id="rId612" Type="http://schemas.openxmlformats.org/officeDocument/2006/relationships/header" Target="header233.xml"/><Relationship Id="rId613" Type="http://schemas.openxmlformats.org/officeDocument/2006/relationships/header" Target="header234.xml"/><Relationship Id="rId614" Type="http://schemas.openxmlformats.org/officeDocument/2006/relationships/header" Target="header235.xml"/><Relationship Id="rId615" Type="http://schemas.openxmlformats.org/officeDocument/2006/relationships/header" Target="header236.xml"/><Relationship Id="rId616" Type="http://schemas.openxmlformats.org/officeDocument/2006/relationships/header" Target="header237.xml"/><Relationship Id="rId617" Type="http://schemas.openxmlformats.org/officeDocument/2006/relationships/header" Target="header238.xml"/><Relationship Id="rId618" Type="http://schemas.openxmlformats.org/officeDocument/2006/relationships/header" Target="header239.xml"/><Relationship Id="rId619" Type="http://schemas.openxmlformats.org/officeDocument/2006/relationships/header" Target="header240.xml"/><Relationship Id="rId620" Type="http://schemas.openxmlformats.org/officeDocument/2006/relationships/header" Target="header241.xml"/><Relationship Id="rId621" Type="http://schemas.openxmlformats.org/officeDocument/2006/relationships/header" Target="header242.xml"/><Relationship Id="rId622" Type="http://schemas.openxmlformats.org/officeDocument/2006/relationships/header" Target="header243.xml"/><Relationship Id="rId623" Type="http://schemas.openxmlformats.org/officeDocument/2006/relationships/header" Target="header244.xml"/><Relationship Id="rId624" Type="http://schemas.openxmlformats.org/officeDocument/2006/relationships/header" Target="header245.xml"/><Relationship Id="rId625" Type="http://schemas.openxmlformats.org/officeDocument/2006/relationships/header" Target="header246.xml"/><Relationship Id="rId626" Type="http://schemas.openxmlformats.org/officeDocument/2006/relationships/header" Target="header247.xml"/><Relationship Id="rId627" Type="http://schemas.openxmlformats.org/officeDocument/2006/relationships/header" Target="header248.xml"/><Relationship Id="rId628" Type="http://schemas.openxmlformats.org/officeDocument/2006/relationships/header" Target="header249.xml"/><Relationship Id="rId629" Type="http://schemas.openxmlformats.org/officeDocument/2006/relationships/header" Target="header250.xml"/><Relationship Id="rId630" Type="http://schemas.openxmlformats.org/officeDocument/2006/relationships/header" Target="header251.xml"/><Relationship Id="rId631" Type="http://schemas.openxmlformats.org/officeDocument/2006/relationships/header" Target="header252.xml"/><Relationship Id="rId632" Type="http://schemas.openxmlformats.org/officeDocument/2006/relationships/header" Target="header253.xml"/><Relationship Id="rId633" Type="http://schemas.openxmlformats.org/officeDocument/2006/relationships/header" Target="header254.xml"/><Relationship Id="rId634" Type="http://schemas.openxmlformats.org/officeDocument/2006/relationships/header" Target="header255.xml"/><Relationship Id="rId635" Type="http://schemas.openxmlformats.org/officeDocument/2006/relationships/header" Target="header256.xml"/><Relationship Id="rId636" Type="http://schemas.openxmlformats.org/officeDocument/2006/relationships/header" Target="header257.xml"/><Relationship Id="rId637" Type="http://schemas.openxmlformats.org/officeDocument/2006/relationships/header" Target="header258.xml"/><Relationship Id="rId638" Type="http://schemas.openxmlformats.org/officeDocument/2006/relationships/header" Target="header259.xml"/><Relationship Id="rId639" Type="http://schemas.openxmlformats.org/officeDocument/2006/relationships/header" Target="header260.xml"/><Relationship Id="rId640" Type="http://schemas.openxmlformats.org/officeDocument/2006/relationships/header" Target="header261.xml"/><Relationship Id="rId641" Type="http://schemas.openxmlformats.org/officeDocument/2006/relationships/header" Target="header262.xml"/><Relationship Id="rId642" Type="http://schemas.openxmlformats.org/officeDocument/2006/relationships/header" Target="header263.xml"/><Relationship Id="rId643" Type="http://schemas.openxmlformats.org/officeDocument/2006/relationships/hyperlink" Target="http://www.school-obz.org/" TargetMode="External"/><Relationship Id="rId644" Type="http://schemas.openxmlformats.org/officeDocument/2006/relationships/hyperlink" Target="http://www.school-obz.org/" TargetMode="External"/><Relationship Id="rId645" Type="http://schemas.openxmlformats.org/officeDocument/2006/relationships/hyperlink" Target="http://www.school-obz.org/" TargetMode="External"/><Relationship Id="rId646" Type="http://schemas.openxmlformats.org/officeDocument/2006/relationships/hyperlink" Target="http://www.school-obz.org/" TargetMode="External"/><Relationship Id="rId647" Type="http://schemas.openxmlformats.org/officeDocument/2006/relationships/hyperlink" Target="http://www.school-obz.org/" TargetMode="External"/><Relationship Id="rId648" Type="http://schemas.openxmlformats.org/officeDocument/2006/relationships/hyperlink" Target="http://www.school-obz.org/" TargetMode="External"/><Relationship Id="rId649" Type="http://schemas.openxmlformats.org/officeDocument/2006/relationships/header" Target="header264.xml"/><Relationship Id="rId650" Type="http://schemas.openxmlformats.org/officeDocument/2006/relationships/hyperlink" Target="http://www.school-obz.org/" TargetMode="External"/><Relationship Id="rId651" Type="http://schemas.openxmlformats.org/officeDocument/2006/relationships/hyperlink" Target="http://www.school-obz.org/" TargetMode="External"/><Relationship Id="rId652" Type="http://schemas.openxmlformats.org/officeDocument/2006/relationships/hyperlink" Target="http://www.school-obz.org/" TargetMode="External"/><Relationship Id="rId653" Type="http://schemas.openxmlformats.org/officeDocument/2006/relationships/hyperlink" Target="http://www.school-obz.org/" TargetMode="External"/><Relationship Id="rId654" Type="http://schemas.openxmlformats.org/officeDocument/2006/relationships/hyperlink" Target="http://www.school-obz.org/" TargetMode="External"/><Relationship Id="rId655" Type="http://schemas.openxmlformats.org/officeDocument/2006/relationships/hyperlink" Target="http://www.school-obz.org/" TargetMode="External"/><Relationship Id="rId656" Type="http://schemas.openxmlformats.org/officeDocument/2006/relationships/hyperlink" Target="http://www.school-obz.org/" TargetMode="External"/><Relationship Id="rId657" Type="http://schemas.openxmlformats.org/officeDocument/2006/relationships/hyperlink" Target="http://www.school-obz.org/" TargetMode="External"/><Relationship Id="rId658" Type="http://schemas.openxmlformats.org/officeDocument/2006/relationships/hyperlink" Target="http://www.school-obz.org/" TargetMode="External"/><Relationship Id="rId659" Type="http://schemas.openxmlformats.org/officeDocument/2006/relationships/hyperlink" Target="http://www.school-obz.org/" TargetMode="External"/><Relationship Id="rId660" Type="http://schemas.openxmlformats.org/officeDocument/2006/relationships/header" Target="header265.xml"/><Relationship Id="rId661" Type="http://schemas.openxmlformats.org/officeDocument/2006/relationships/hyperlink" Target="http://www.school-obz.org/" TargetMode="External"/><Relationship Id="rId662" Type="http://schemas.openxmlformats.org/officeDocument/2006/relationships/hyperlink" Target="http://www.school-obz.org/" TargetMode="External"/><Relationship Id="rId663" Type="http://schemas.openxmlformats.org/officeDocument/2006/relationships/hyperlink" Target="http://www.school-obz.org/" TargetMode="External"/><Relationship Id="rId664" Type="http://schemas.openxmlformats.org/officeDocument/2006/relationships/hyperlink" Target="http://www.school-obz.org/" TargetMode="External"/><Relationship Id="rId665" Type="http://schemas.openxmlformats.org/officeDocument/2006/relationships/hyperlink" Target="http://www.school-obz.org/" TargetMode="External"/><Relationship Id="rId666" Type="http://schemas.openxmlformats.org/officeDocument/2006/relationships/hyperlink" Target="http://www.school-obz.org/" TargetMode="External"/><Relationship Id="rId667" Type="http://schemas.openxmlformats.org/officeDocument/2006/relationships/hyperlink" Target="http://www.school-obz.org/" TargetMode="External"/><Relationship Id="rId668" Type="http://schemas.openxmlformats.org/officeDocument/2006/relationships/hyperlink" Target="http://www.school-obz.org/" TargetMode="External"/><Relationship Id="rId669" Type="http://schemas.openxmlformats.org/officeDocument/2006/relationships/hyperlink" Target="http://www.school-obz.org/" TargetMode="External"/><Relationship Id="rId670" Type="http://schemas.openxmlformats.org/officeDocument/2006/relationships/hyperlink" Target="http://www.school-obz.org/" TargetMode="External"/><Relationship Id="rId671" Type="http://schemas.openxmlformats.org/officeDocument/2006/relationships/header" Target="header266.xml"/><Relationship Id="rId672" Type="http://schemas.openxmlformats.org/officeDocument/2006/relationships/header" Target="header267.xml"/><Relationship Id="rId673" Type="http://schemas.openxmlformats.org/officeDocument/2006/relationships/header" Target="header268.xml"/><Relationship Id="rId674" Type="http://schemas.openxmlformats.org/officeDocument/2006/relationships/image" Target="media/image2.png"/><Relationship Id="rId675" Type="http://schemas.openxmlformats.org/officeDocument/2006/relationships/image" Target="media/image2.png"/><Relationship Id="rId676" Type="http://schemas.openxmlformats.org/officeDocument/2006/relationships/image" Target="media/image2.png"/><Relationship Id="rId677" Type="http://schemas.openxmlformats.org/officeDocument/2006/relationships/header" Target="header269.xml"/><Relationship Id="rId678" Type="http://schemas.openxmlformats.org/officeDocument/2006/relationships/image" Target="media/image2.png"/><Relationship Id="rId679" Type="http://schemas.openxmlformats.org/officeDocument/2006/relationships/image" Target="media/image2.png"/><Relationship Id="rId680" Type="http://schemas.openxmlformats.org/officeDocument/2006/relationships/header" Target="header270.xml"/><Relationship Id="rId681" Type="http://schemas.openxmlformats.org/officeDocument/2006/relationships/header" Target="header271.xml"/><Relationship Id="rId682" Type="http://schemas.openxmlformats.org/officeDocument/2006/relationships/header" Target="header272.xml"/><Relationship Id="rId683" Type="http://schemas.openxmlformats.org/officeDocument/2006/relationships/header" Target="header273.xml"/><Relationship Id="rId684" Type="http://schemas.openxmlformats.org/officeDocument/2006/relationships/hyperlink" Target="https://infourok.ru/uroki-v-10-klasse-po-individualnomu-proektu-5674878.html" TargetMode="External"/><Relationship Id="rId685" Type="http://schemas.openxmlformats.org/officeDocument/2006/relationships/hyperlink" Target="https://infourok.ru/uroki-v-10-klasse-po-individualnomu-proektu-5674878.html" TargetMode="External"/><Relationship Id="rId686" Type="http://schemas.openxmlformats.org/officeDocument/2006/relationships/hyperlink" Target="https://infourok.ru/uroki-v-10-klasse-po-individualnomu-proektu-5674878.html" TargetMode="External"/><Relationship Id="rId687" Type="http://schemas.openxmlformats.org/officeDocument/2006/relationships/hyperlink" Target="https://infourok.ru/uroki-v-10-klasse-po-individualnomu-proektu-5674878.html" TargetMode="External"/><Relationship Id="rId688" Type="http://schemas.openxmlformats.org/officeDocument/2006/relationships/hyperlink" Target="https://multiurok.ru/files/konspekt-uroka-po-predmetu-individualnyi-roekt-10.html" TargetMode="External"/><Relationship Id="rId689" Type="http://schemas.openxmlformats.org/officeDocument/2006/relationships/hyperlink" Target="https://multiurok.ru/files/konspekt-uroka-po-predmetu-individualnyi-roekt-10.html" TargetMode="External"/><Relationship Id="rId690" Type="http://schemas.openxmlformats.org/officeDocument/2006/relationships/hyperlink" Target="https://multiurok.ru/files/konspekt-uroka-po-predmetu-individualnyi-roekt-10.html" TargetMode="External"/><Relationship Id="rId691" Type="http://schemas.openxmlformats.org/officeDocument/2006/relationships/hyperlink" Target="https://multiurok.ru/files/konspekt-uroka-po-predmetu-individualnyi-roekt-10.html" TargetMode="External"/><Relationship Id="rId692" Type="http://schemas.openxmlformats.org/officeDocument/2006/relationships/hyperlink" Target="https://100ballnik.com/wpcontent/uploads/2022/07" TargetMode="External"/><Relationship Id="rId693" Type="http://schemas.openxmlformats.org/officeDocument/2006/relationships/hyperlink" Target="https://100ballnik.com/wpcontent/uploads/2022/07" TargetMode="External"/><Relationship Id="rId694" Type="http://schemas.openxmlformats.org/officeDocument/2006/relationships/hyperlink" Target="http://tr-base.ucoz.ru/11-10-14/ind-proekt_20-21.pdf" TargetMode="External"/><Relationship Id="rId695" Type="http://schemas.openxmlformats.org/officeDocument/2006/relationships/hyperlink" Target="http://tr-base.ucoz.ru/11-10-14/ind-proekt_20-21.pdf" TargetMode="External"/><Relationship Id="rId696" Type="http://schemas.openxmlformats.org/officeDocument/2006/relationships/hyperlink" Target="http://tr-base.ucoz.ru/11-10-14/ind-proekt_20-21.pdf" TargetMode="External"/><Relationship Id="rId697" Type="http://schemas.openxmlformats.org/officeDocument/2006/relationships/hyperlink" Target="https://multiurok.ru/files/struktura-proekta-indiv" TargetMode="External"/><Relationship Id="rId698" Type="http://schemas.openxmlformats.org/officeDocument/2006/relationships/hyperlink" Target="https://multiurok.ru/files/struktura-proekta-indiv" TargetMode="External"/><Relationship Id="rId699" Type="http://schemas.openxmlformats.org/officeDocument/2006/relationships/hyperlink" Target="https://infourok.ru/" TargetMode="External"/><Relationship Id="rId700" Type="http://schemas.openxmlformats.org/officeDocument/2006/relationships/hyperlink" Target="https://videouroki.net/" TargetMode="External"/><Relationship Id="rId701" Type="http://schemas.openxmlformats.org/officeDocument/2006/relationships/hyperlink" Target="https://obrazovanie-gid.ru/konspekty/osnovnye-processy-ispolneniya-kontrolya-i-zaversheniya-proekta" TargetMode="External"/><Relationship Id="rId702" Type="http://schemas.openxmlformats.org/officeDocument/2006/relationships/hyperlink" Target="https://obrazovanie-gid.ru/konspekty/osnovnye-processy-ispolneniya-kontrolya-i-zaversheniya-proekta" TargetMode="External"/><Relationship Id="rId703" Type="http://schemas.openxmlformats.org/officeDocument/2006/relationships/hyperlink" Target="https://obrazovanie-gid.ru/konspekty/osnovnye-processy-ispolneniya-kontrolya-i-zaversheniya-proekta" TargetMode="External"/><Relationship Id="rId704" Type="http://schemas.openxmlformats.org/officeDocument/2006/relationships/hyperlink" Target="https://obrazovanie-gid.ru/konspekty/osnovnye-processy-ispolneniya-kontrolya-i-zaversheniya-proekta" TargetMode="External"/><Relationship Id="rId705" Type="http://schemas.openxmlformats.org/officeDocument/2006/relationships/hyperlink" Target="https://obrazovanie-gid.ru/konspekty/osnovnye-processy-ispolneniya-kontrolya-i-zaversheniya-proekta" TargetMode="External"/><Relationship Id="rId706" Type="http://schemas.openxmlformats.org/officeDocument/2006/relationships/hyperlink" Target="https://videouroki.net/" TargetMode="External"/><Relationship Id="rId707" Type="http://schemas.openxmlformats.org/officeDocument/2006/relationships/header" Target="header274.xml"/><Relationship Id="rId708" Type="http://schemas.openxmlformats.org/officeDocument/2006/relationships/header" Target="header275.xml"/><Relationship Id="rId709" Type="http://schemas.openxmlformats.org/officeDocument/2006/relationships/header" Target="header276.xml"/><Relationship Id="rId710" Type="http://schemas.openxmlformats.org/officeDocument/2006/relationships/header" Target="header277.xml"/><Relationship Id="rId711" Type="http://schemas.openxmlformats.org/officeDocument/2006/relationships/header" Target="header278.xml"/><Relationship Id="rId712" Type="http://schemas.openxmlformats.org/officeDocument/2006/relationships/header" Target="header279.xml"/><Relationship Id="rId713" Type="http://schemas.openxmlformats.org/officeDocument/2006/relationships/header" Target="header280.xml"/><Relationship Id="rId714" Type="http://schemas.openxmlformats.org/officeDocument/2006/relationships/header" Target="header281.xml"/><Relationship Id="rId715" Type="http://schemas.openxmlformats.org/officeDocument/2006/relationships/header" Target="header282.xml"/><Relationship Id="rId716" Type="http://schemas.openxmlformats.org/officeDocument/2006/relationships/header" Target="header283.xml"/><Relationship Id="rId717" Type="http://schemas.openxmlformats.org/officeDocument/2006/relationships/header" Target="header284.xml"/><Relationship Id="rId718" Type="http://schemas.openxmlformats.org/officeDocument/2006/relationships/header" Target="header285.xml"/><Relationship Id="rId719" Type="http://schemas.openxmlformats.org/officeDocument/2006/relationships/header" Target="header286.xml"/><Relationship Id="rId720" Type="http://schemas.openxmlformats.org/officeDocument/2006/relationships/header" Target="header287.xml"/><Relationship Id="rId721" Type="http://schemas.openxmlformats.org/officeDocument/2006/relationships/header" Target="header288.xml"/><Relationship Id="rId722" Type="http://schemas.openxmlformats.org/officeDocument/2006/relationships/header" Target="header289.xml"/><Relationship Id="rId723" Type="http://schemas.openxmlformats.org/officeDocument/2006/relationships/header" Target="header290.xml"/><Relationship Id="rId724" Type="http://schemas.openxmlformats.org/officeDocument/2006/relationships/header" Target="header291.xml"/><Relationship Id="rId725" Type="http://schemas.openxmlformats.org/officeDocument/2006/relationships/header" Target="header292.xml"/><Relationship Id="rId726" Type="http://schemas.openxmlformats.org/officeDocument/2006/relationships/header" Target="header293.xml"/><Relationship Id="rId727" Type="http://schemas.openxmlformats.org/officeDocument/2006/relationships/header" Target="header294.xml"/><Relationship Id="rId728" Type="http://schemas.openxmlformats.org/officeDocument/2006/relationships/header" Target="header295.xml"/><Relationship Id="rId729" Type="http://schemas.openxmlformats.org/officeDocument/2006/relationships/header" Target="header296.xml"/><Relationship Id="rId730" Type="http://schemas.openxmlformats.org/officeDocument/2006/relationships/header" Target="header297.xml"/><Relationship Id="rId731" Type="http://schemas.openxmlformats.org/officeDocument/2006/relationships/header" Target="header298.xml"/><Relationship Id="rId732" Type="http://schemas.openxmlformats.org/officeDocument/2006/relationships/header" Target="header299.xml"/><Relationship Id="rId733" Type="http://schemas.openxmlformats.org/officeDocument/2006/relationships/header" Target="header300.xml"/><Relationship Id="rId734" Type="http://schemas.openxmlformats.org/officeDocument/2006/relationships/header" Target="header301.xml"/><Relationship Id="rId735" Type="http://schemas.openxmlformats.org/officeDocument/2006/relationships/header" Target="header302.xml"/><Relationship Id="rId736" Type="http://schemas.openxmlformats.org/officeDocument/2006/relationships/header" Target="header303.xml"/><Relationship Id="rId737" Type="http://schemas.openxmlformats.org/officeDocument/2006/relationships/header" Target="header304.xml"/><Relationship Id="rId738" Type="http://schemas.openxmlformats.org/officeDocument/2006/relationships/header" Target="header305.xml"/><Relationship Id="rId739" Type="http://schemas.openxmlformats.org/officeDocument/2006/relationships/header" Target="header306.xml"/><Relationship Id="rId740" Type="http://schemas.openxmlformats.org/officeDocument/2006/relationships/header" Target="header307.xml"/><Relationship Id="rId741" Type="http://schemas.openxmlformats.org/officeDocument/2006/relationships/header" Target="header308.xml"/><Relationship Id="rId742" Type="http://schemas.openxmlformats.org/officeDocument/2006/relationships/header" Target="header309.xml"/><Relationship Id="rId743" Type="http://schemas.openxmlformats.org/officeDocument/2006/relationships/header" Target="header310.xml"/><Relationship Id="rId744" Type="http://schemas.openxmlformats.org/officeDocument/2006/relationships/header" Target="header311.xml"/><Relationship Id="rId745" Type="http://schemas.openxmlformats.org/officeDocument/2006/relationships/header" Target="header312.xml"/><Relationship Id="rId746" Type="http://schemas.openxmlformats.org/officeDocument/2006/relationships/header" Target="header313.xml"/><Relationship Id="rId747" Type="http://schemas.openxmlformats.org/officeDocument/2006/relationships/header" Target="header314.xml"/><Relationship Id="rId748" Type="http://schemas.openxmlformats.org/officeDocument/2006/relationships/header" Target="header315.xml"/><Relationship Id="rId749" Type="http://schemas.openxmlformats.org/officeDocument/2006/relationships/header" Target="header316.xml"/><Relationship Id="rId750" Type="http://schemas.openxmlformats.org/officeDocument/2006/relationships/header" Target="header317.xml"/><Relationship Id="rId751" Type="http://schemas.openxmlformats.org/officeDocument/2006/relationships/header" Target="header318.xml"/><Relationship Id="rId752" Type="http://schemas.openxmlformats.org/officeDocument/2006/relationships/header" Target="header319.xml"/><Relationship Id="rId753" Type="http://schemas.openxmlformats.org/officeDocument/2006/relationships/header" Target="header320.xml"/><Relationship Id="rId754" Type="http://schemas.openxmlformats.org/officeDocument/2006/relationships/header" Target="header321.xml"/><Relationship Id="rId755" Type="http://schemas.openxmlformats.org/officeDocument/2006/relationships/header" Target="header322.xml"/><Relationship Id="rId756" Type="http://schemas.openxmlformats.org/officeDocument/2006/relationships/header" Target="header323.xml"/><Relationship Id="rId757" Type="http://schemas.openxmlformats.org/officeDocument/2006/relationships/header" Target="header324.xml"/><Relationship Id="rId758" Type="http://schemas.openxmlformats.org/officeDocument/2006/relationships/header" Target="header325.xml"/><Relationship Id="rId759" Type="http://schemas.openxmlformats.org/officeDocument/2006/relationships/header" Target="header326.xml"/><Relationship Id="rId760" Type="http://schemas.openxmlformats.org/officeDocument/2006/relationships/hyperlink" Target="consultantplus://offline/ref%3D7ABCF3F04028D109116B2191643291783C10185B30D08A7337CB4C146C34072F1419DDA662D0F9K8o9M" TargetMode="External"/><Relationship Id="rId761" Type="http://schemas.openxmlformats.org/officeDocument/2006/relationships/header" Target="header327.xml"/><Relationship Id="rId762" Type="http://schemas.openxmlformats.org/officeDocument/2006/relationships/header" Target="header328.xml"/><Relationship Id="rId763" Type="http://schemas.openxmlformats.org/officeDocument/2006/relationships/header" Target="header329.xml"/><Relationship Id="rId764" Type="http://schemas.openxmlformats.org/officeDocument/2006/relationships/header" Target="header330.xml"/><Relationship Id="rId765" Type="http://schemas.openxmlformats.org/officeDocument/2006/relationships/header" Target="header331.xml"/><Relationship Id="rId766" Type="http://schemas.openxmlformats.org/officeDocument/2006/relationships/header" Target="header332.xml"/><Relationship Id="rId767" Type="http://schemas.openxmlformats.org/officeDocument/2006/relationships/header" Target="header333.xml"/><Relationship Id="rId768" Type="http://schemas.openxmlformats.org/officeDocument/2006/relationships/header" Target="header334.xml"/><Relationship Id="rId769" Type="http://schemas.openxmlformats.org/officeDocument/2006/relationships/header" Target="header335.xml"/><Relationship Id="rId770" Type="http://schemas.openxmlformats.org/officeDocument/2006/relationships/header" Target="header336.xml"/><Relationship Id="rId771" Type="http://schemas.openxmlformats.org/officeDocument/2006/relationships/header" Target="header337.xml"/><Relationship Id="rId772" Type="http://schemas.openxmlformats.org/officeDocument/2006/relationships/header" Target="header338.xml"/><Relationship Id="rId773" Type="http://schemas.openxmlformats.org/officeDocument/2006/relationships/header" Target="header339.xml"/><Relationship Id="rId774" Type="http://schemas.openxmlformats.org/officeDocument/2006/relationships/header" Target="header340.xml"/><Relationship Id="rId775" Type="http://schemas.openxmlformats.org/officeDocument/2006/relationships/header" Target="header341.xml"/><Relationship Id="rId776" Type="http://schemas.openxmlformats.org/officeDocument/2006/relationships/header" Target="header342.xml"/><Relationship Id="rId777" Type="http://schemas.openxmlformats.org/officeDocument/2006/relationships/header" Target="header343.xml"/><Relationship Id="rId778" Type="http://schemas.openxmlformats.org/officeDocument/2006/relationships/header" Target="header344.xml"/><Relationship Id="rId779" Type="http://schemas.openxmlformats.org/officeDocument/2006/relationships/header" Target="header345.xml"/><Relationship Id="rId780" Type="http://schemas.openxmlformats.org/officeDocument/2006/relationships/header" Target="header346.xml"/><Relationship Id="rId781" Type="http://schemas.openxmlformats.org/officeDocument/2006/relationships/image" Target="media/image3.png"/><Relationship Id="rId782" Type="http://schemas.openxmlformats.org/officeDocument/2006/relationships/header" Target="header347.xml"/><Relationship Id="rId783" Type="http://schemas.openxmlformats.org/officeDocument/2006/relationships/header" Target="header348.xml"/><Relationship Id="rId784" Type="http://schemas.openxmlformats.org/officeDocument/2006/relationships/header" Target="header349.xml"/><Relationship Id="rId785" Type="http://schemas.openxmlformats.org/officeDocument/2006/relationships/image" Target="media/image2.png"/><Relationship Id="rId786" Type="http://schemas.openxmlformats.org/officeDocument/2006/relationships/header" Target="header350.xml"/><Relationship Id="rId787" Type="http://schemas.openxmlformats.org/officeDocument/2006/relationships/header" Target="header351.xml"/><Relationship Id="rId788" Type="http://schemas.openxmlformats.org/officeDocument/2006/relationships/header" Target="header352.xml"/><Relationship Id="rId789" Type="http://schemas.openxmlformats.org/officeDocument/2006/relationships/header" Target="header353.xml"/><Relationship Id="rId790" Type="http://schemas.openxmlformats.org/officeDocument/2006/relationships/header" Target="header354.xml"/><Relationship Id="rId791" Type="http://schemas.openxmlformats.org/officeDocument/2006/relationships/header" Target="header355.xml"/><Relationship Id="rId792" Type="http://schemas.openxmlformats.org/officeDocument/2006/relationships/header" Target="header356.xml"/><Relationship Id="rId793" Type="http://schemas.openxmlformats.org/officeDocument/2006/relationships/header" Target="header357.xml"/><Relationship Id="rId794" Type="http://schemas.openxmlformats.org/officeDocument/2006/relationships/image" Target="media/image3.png"/><Relationship Id="rId795" Type="http://schemas.openxmlformats.org/officeDocument/2006/relationships/header" Target="header358.xml"/><Relationship Id="rId796" Type="http://schemas.openxmlformats.org/officeDocument/2006/relationships/header" Target="header359.xml"/><Relationship Id="rId797" Type="http://schemas.openxmlformats.org/officeDocument/2006/relationships/header" Target="header360.xml"/><Relationship Id="rId798" Type="http://schemas.openxmlformats.org/officeDocument/2006/relationships/header" Target="header361.xml"/><Relationship Id="rId799" Type="http://schemas.openxmlformats.org/officeDocument/2006/relationships/image" Target="media/image2.png"/><Relationship Id="rId800" Type="http://schemas.openxmlformats.org/officeDocument/2006/relationships/image" Target="media/image2.png"/><Relationship Id="rId801" Type="http://schemas.openxmlformats.org/officeDocument/2006/relationships/header" Target="header362.xml"/><Relationship Id="rId802" Type="http://schemas.openxmlformats.org/officeDocument/2006/relationships/header" Target="header363.xml"/><Relationship Id="rId803" Type="http://schemas.openxmlformats.org/officeDocument/2006/relationships/header" Target="header364.xml"/><Relationship Id="rId804" Type="http://schemas.openxmlformats.org/officeDocument/2006/relationships/image" Target="media/image2.png"/><Relationship Id="rId805" Type="http://schemas.openxmlformats.org/officeDocument/2006/relationships/header" Target="header365.xml"/><Relationship Id="rId806" Type="http://schemas.openxmlformats.org/officeDocument/2006/relationships/header" Target="header366.xml"/><Relationship Id="rId807" Type="http://schemas.openxmlformats.org/officeDocument/2006/relationships/header" Target="header367.xml"/><Relationship Id="rId808" Type="http://schemas.openxmlformats.org/officeDocument/2006/relationships/header" Target="header368.xml"/><Relationship Id="rId809" Type="http://schemas.openxmlformats.org/officeDocument/2006/relationships/header" Target="header369.xml"/><Relationship Id="rId810" Type="http://schemas.openxmlformats.org/officeDocument/2006/relationships/header" Target="header370.xml"/><Relationship Id="rId811" Type="http://schemas.openxmlformats.org/officeDocument/2006/relationships/header" Target="header371.xml"/><Relationship Id="rId812" Type="http://schemas.openxmlformats.org/officeDocument/2006/relationships/header" Target="header372.xml"/><Relationship Id="rId813" Type="http://schemas.openxmlformats.org/officeDocument/2006/relationships/header" Target="header373.xml"/><Relationship Id="rId814" Type="http://schemas.openxmlformats.org/officeDocument/2006/relationships/header" Target="header374.xml"/><Relationship Id="rId815" Type="http://schemas.openxmlformats.org/officeDocument/2006/relationships/header" Target="header375.xml"/><Relationship Id="rId816" Type="http://schemas.openxmlformats.org/officeDocument/2006/relationships/header" Target="header376.xml"/><Relationship Id="rId817" Type="http://schemas.openxmlformats.org/officeDocument/2006/relationships/header" Target="header377.xml"/><Relationship Id="rId818" Type="http://schemas.openxmlformats.org/officeDocument/2006/relationships/header" Target="header378.xml"/><Relationship Id="rId819" Type="http://schemas.openxmlformats.org/officeDocument/2006/relationships/numbering" Target="numbering.xml"/><Relationship Id="rId820" Type="http://schemas.openxmlformats.org/officeDocument/2006/relationships/fontTable" Target="fontTable.xml"/><Relationship Id="rId821" Type="http://schemas.openxmlformats.org/officeDocument/2006/relationships/settings" Target="settings.xml"/><Relationship Id="rId8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LibreOffice/7.2.4.1$Linux_X86_64 LibreOffice_project/20$Build-1</Application>
  <AppVersion>15.0000</AppVersion>
  <Pages>431</Pages>
  <Words>127849</Words>
  <Characters>771728</Characters>
  <CharactersWithSpaces>885793</CharactersWithSpaces>
  <Paragraphs>8916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2023-09-15T10:11:00Z</dcterms:created>
  <dc:creator>admin</dc:creator>
  <dc:description/>
  <dc:language>ru-RU</dc:language>
  <cp:lastModifiedBy/>
  <cp:lastPrinted>2023-09-15T11:23:00Z</cp:lastPrinted>
  <dcterms:modified xsi:type="dcterms:W3CDTF">2023-09-17T18:37:11Z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