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FB" w:rsidRDefault="001473FB" w:rsidP="00813A03">
      <w:pPr>
        <w:pStyle w:val="a3"/>
        <w:jc w:val="center"/>
        <w:rPr>
          <w:rFonts w:ascii="Times New Roman" w:eastAsiaTheme="minorEastAsia" w:hAnsi="Times New Roman" w:cs="Times New Roman"/>
          <w:kern w:val="24"/>
          <w:sz w:val="32"/>
          <w:szCs w:val="32"/>
        </w:rPr>
      </w:pPr>
      <w:r w:rsidRPr="00E07C5B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                        </w:t>
      </w:r>
    </w:p>
    <w:p w:rsidR="001473FB" w:rsidRDefault="001473FB" w:rsidP="001473FB">
      <w:pPr>
        <w:pStyle w:val="a3"/>
        <w:jc w:val="center"/>
        <w:rPr>
          <w:rFonts w:ascii="Times New Roman" w:eastAsiaTheme="minorEastAsia" w:hAnsi="Times New Roman" w:cs="Times New Roman"/>
          <w:kern w:val="24"/>
          <w:sz w:val="32"/>
          <w:szCs w:val="32"/>
        </w:rPr>
      </w:pPr>
    </w:p>
    <w:p w:rsidR="001473FB" w:rsidRPr="00410206" w:rsidRDefault="001473FB" w:rsidP="001473FB">
      <w:pPr>
        <w:pStyle w:val="a3"/>
        <w:jc w:val="center"/>
        <w:rPr>
          <w:rFonts w:ascii="Times New Roman" w:eastAsiaTheme="minorEastAsia" w:hAnsi="Times New Roman" w:cs="Times New Roman"/>
          <w:b/>
          <w:kern w:val="24"/>
          <w:sz w:val="32"/>
          <w:szCs w:val="32"/>
        </w:rPr>
      </w:pPr>
      <w:r w:rsidRPr="00635481">
        <w:rPr>
          <w:rFonts w:ascii="Times New Roman" w:eastAsiaTheme="minorEastAsia" w:hAnsi="Times New Roman" w:cs="Times New Roman"/>
          <w:b/>
          <w:kern w:val="24"/>
          <w:sz w:val="32"/>
          <w:szCs w:val="32"/>
        </w:rPr>
        <w:t xml:space="preserve">Совместный план </w:t>
      </w:r>
      <w:r w:rsidRPr="00410206">
        <w:rPr>
          <w:rFonts w:ascii="Times New Roman" w:eastAsiaTheme="minorEastAsia" w:hAnsi="Times New Roman" w:cs="Times New Roman"/>
          <w:b/>
          <w:kern w:val="24"/>
          <w:sz w:val="32"/>
          <w:szCs w:val="32"/>
        </w:rPr>
        <w:t xml:space="preserve">реализации мероприятий «дорожной карты» </w:t>
      </w:r>
    </w:p>
    <w:p w:rsidR="001473FB" w:rsidRDefault="001473FB" w:rsidP="001473FB">
      <w:pPr>
        <w:pStyle w:val="a3"/>
        <w:jc w:val="center"/>
        <w:rPr>
          <w:rFonts w:ascii="Times New Roman" w:eastAsiaTheme="minorEastAsia" w:hAnsi="Times New Roman" w:cs="Times New Roman"/>
          <w:kern w:val="24"/>
          <w:sz w:val="32"/>
          <w:szCs w:val="32"/>
        </w:rPr>
      </w:pPr>
      <w:r w:rsidRPr="00410206">
        <w:rPr>
          <w:rFonts w:ascii="Times New Roman" w:eastAsiaTheme="minorEastAsia" w:hAnsi="Times New Roman" w:cs="Times New Roman"/>
          <w:b/>
          <w:kern w:val="24"/>
          <w:sz w:val="32"/>
          <w:szCs w:val="32"/>
        </w:rPr>
        <w:t>в рамках реализации  сетевого взаимодействия регионального проекта</w:t>
      </w:r>
    </w:p>
    <w:tbl>
      <w:tblPr>
        <w:tblpPr w:leftFromText="180" w:rightFromText="180" w:vertAnchor="text" w:horzAnchor="margin" w:tblpXSpec="center" w:tblpY="228"/>
        <w:tblW w:w="334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11"/>
        <w:gridCol w:w="5501"/>
        <w:gridCol w:w="3545"/>
      </w:tblGrid>
      <w:tr w:rsidR="001473FB" w:rsidRPr="00B67FD5" w:rsidTr="000F6BA2">
        <w:trPr>
          <w:trHeight w:val="56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635481" w:rsidRDefault="001473FB" w:rsidP="000F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635481" w:rsidRDefault="001473FB" w:rsidP="000F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635481" w:rsidRDefault="001473FB" w:rsidP="000F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54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1473FB" w:rsidRPr="009F2285" w:rsidTr="000F6BA2">
        <w:trPr>
          <w:trHeight w:val="29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установочных мероприятий по региональному проекту  (семинары, собеседования с руководителями сетевой пары)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31.10.2020 г.</w:t>
            </w:r>
          </w:p>
        </w:tc>
      </w:tr>
      <w:tr w:rsidR="001473FB" w:rsidRPr="009F2285" w:rsidTr="000F6BA2">
        <w:trPr>
          <w:trHeight w:val="3370"/>
        </w:trPr>
        <w:tc>
          <w:tcPr>
            <w:tcW w:w="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Самоанализ деятельности школы по заданным показателям  с учетом анализа по запросу. </w:t>
            </w:r>
          </w:p>
        </w:tc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31.10.2020 г.</w:t>
            </w:r>
          </w:p>
        </w:tc>
      </w:tr>
    </w:tbl>
    <w:p w:rsidR="001473FB" w:rsidRPr="009F2285" w:rsidRDefault="001473FB" w:rsidP="001473F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1473FB" w:rsidRPr="009F2285" w:rsidRDefault="001473FB" w:rsidP="001473F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1473FB" w:rsidRPr="009F2285" w:rsidRDefault="001473FB" w:rsidP="001473F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1473FB" w:rsidRPr="009F2285" w:rsidRDefault="001473FB" w:rsidP="001473F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1473FB" w:rsidRPr="009F2285" w:rsidRDefault="001473FB" w:rsidP="001473F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1473FB" w:rsidRPr="009F2285" w:rsidRDefault="001473FB" w:rsidP="001473F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p w:rsidR="001473FB" w:rsidRPr="009F2285" w:rsidRDefault="001473FB" w:rsidP="001473FB">
      <w:pPr>
        <w:pStyle w:val="a3"/>
        <w:jc w:val="center"/>
        <w:rPr>
          <w:rFonts w:ascii="Times New Roman" w:eastAsiaTheme="minorEastAsia" w:hAnsi="Times New Roman" w:cs="Times New Roman"/>
          <w:kern w:val="24"/>
          <w:sz w:val="28"/>
          <w:szCs w:val="28"/>
        </w:rPr>
      </w:pPr>
    </w:p>
    <w:tbl>
      <w:tblPr>
        <w:tblW w:w="3329" w:type="pct"/>
        <w:jc w:val="center"/>
        <w:tblInd w:w="-10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80"/>
        <w:gridCol w:w="5934"/>
        <w:gridCol w:w="3087"/>
      </w:tblGrid>
      <w:tr w:rsidR="001473FB" w:rsidRPr="009F2285" w:rsidTr="000F6BA2">
        <w:trPr>
          <w:trHeight w:val="337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совместной «дорожной карты» по повышению качества образования в школе 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31.10.2020 г.</w:t>
            </w:r>
          </w:p>
        </w:tc>
      </w:tr>
      <w:tr w:rsidR="001473FB" w:rsidRPr="009F2285" w:rsidTr="000F6BA2">
        <w:trPr>
          <w:trHeight w:val="337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сайте школы информационной страницы регионального проекта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31.10.2020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образовательных организаций, муниципальными координаторами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сопровождение (консультирование) учителей и специалистов служб сопровождения 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2020 г. - май 2021 г.</w:t>
            </w:r>
          </w:p>
        </w:tc>
      </w:tr>
      <w:tr w:rsidR="001473FB" w:rsidRPr="009F2285" w:rsidTr="000F6BA2">
        <w:trPr>
          <w:trHeight w:val="113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школьных команд по программе «Формирование и оценка функциональной грамотности школьников»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26.10 - 23.12.2020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исследования </w:t>
            </w:r>
            <w:proofErr w:type="spell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функциональной грамотности у школьников 6-х классов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 ноября 2020 г.</w:t>
            </w:r>
          </w:p>
        </w:tc>
      </w:tr>
      <w:tr w:rsidR="001473FB" w:rsidRPr="009F2285" w:rsidTr="000F6BA2">
        <w:trPr>
          <w:trHeight w:val="85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Выездные мероприятия в школы с целью консультационной поддержки, поиска сетевых партнеров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1473FB" w:rsidRPr="009F2285" w:rsidTr="000F6BA2">
        <w:trPr>
          <w:trHeight w:val="85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школ пособиями, доступами к электронным платформам, повышение квалификации, др.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1473FB" w:rsidRPr="009F2285" w:rsidTr="000F6BA2">
        <w:trPr>
          <w:trHeight w:val="57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мотивированных обучающихся в тематических мероприятиях</w:t>
            </w:r>
            <w:proofErr w:type="gramEnd"/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май 2021 г.</w:t>
            </w:r>
          </w:p>
        </w:tc>
      </w:tr>
      <w:tr w:rsidR="001473FB" w:rsidRPr="009F2285" w:rsidTr="000F6BA2">
        <w:trPr>
          <w:trHeight w:val="85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</w:t>
            </w:r>
            <w:r w:rsidR="00A1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ся в образовательных программах</w:t>
            </w: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 май 2021 г.</w:t>
            </w:r>
          </w:p>
        </w:tc>
      </w:tr>
      <w:tr w:rsidR="001473FB" w:rsidRPr="009F2285" w:rsidTr="000F6BA2">
        <w:trPr>
          <w:trHeight w:val="58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</w:t>
            </w:r>
            <w:proofErr w:type="spell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="00A1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2D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сопровождения участников образовательных отношений при взаимодействии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- май 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Анкетирование и назначение региональных координаторов проекта 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22.01.2021 г. - 15.02.2021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участников образовательных отношений в отобранных школах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28.01.2021 г. -</w:t>
            </w: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15.02.2021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Установочный семинар/</w:t>
            </w:r>
            <w:proofErr w:type="spell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образовательных организаций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региональных кураторов отобранных ОО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Первичное посещение региональными кураторами ОО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Научно-методические </w:t>
            </w:r>
            <w:proofErr w:type="spellStart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вебинары</w:t>
            </w:r>
            <w:proofErr w:type="spellEnd"/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темам, предлагаемым Методикой адресной поддержки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10.03.2021 г. - 02.04.2021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этап мониторинга реализации региональных дорожных карт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30.05.2021 г. - 21.06.2021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документов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этап мониторинга реализации дорожных карт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20.09.2021 г. - 01.11.2021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Экспертиза документов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проекта "Адресная методическая помощь "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Участие школьных команд в мероприятиях по профессиональному самоопределению обучающихся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культурно-просветительских поездок для управленческих команд и педагогических коллективов ОО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ноябрь 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региональной "дорожной карты"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2020 г. - июнь 2021 г.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представителей школ в региональных, межрегиональных мероприятиях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</w:tr>
      <w:tr w:rsidR="001473FB" w:rsidRPr="009F2285" w:rsidTr="000F6BA2">
        <w:trPr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76157C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деятельности школ после преобразований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473FB" w:rsidRPr="009F2285" w:rsidRDefault="001473FB" w:rsidP="000F6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2021 г.</w:t>
            </w:r>
          </w:p>
        </w:tc>
      </w:tr>
    </w:tbl>
    <w:p w:rsidR="001473FB" w:rsidRDefault="001473FB" w:rsidP="001473FB">
      <w:pPr>
        <w:rPr>
          <w:rFonts w:ascii="Times New Roman" w:hAnsi="Times New Roman" w:cs="Times New Roman"/>
          <w:b/>
          <w:sz w:val="28"/>
          <w:szCs w:val="28"/>
        </w:rPr>
      </w:pPr>
    </w:p>
    <w:p w:rsidR="001473FB" w:rsidRDefault="001473FB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FB" w:rsidRDefault="001473FB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FB" w:rsidRDefault="001473FB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FB" w:rsidRDefault="001473FB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FB" w:rsidRDefault="001473FB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FB" w:rsidRDefault="001473FB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FB" w:rsidRDefault="001473FB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FB" w:rsidRDefault="001473FB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FB" w:rsidRDefault="001473FB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73FB" w:rsidRDefault="001473FB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DC8" w:rsidRDefault="00A12DC8" w:rsidP="001473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DC8" w:rsidSect="00E07C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FB"/>
    <w:rsid w:val="001473FB"/>
    <w:rsid w:val="002063EF"/>
    <w:rsid w:val="0076157C"/>
    <w:rsid w:val="00813A03"/>
    <w:rsid w:val="00A1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3FB"/>
  </w:style>
  <w:style w:type="table" w:styleId="a5">
    <w:name w:val="Table Grid"/>
    <w:basedOn w:val="a1"/>
    <w:uiPriority w:val="59"/>
    <w:rsid w:val="00147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УВР</dc:creator>
  <cp:lastModifiedBy>Зам дир УВР</cp:lastModifiedBy>
  <cp:revision>2</cp:revision>
  <dcterms:created xsi:type="dcterms:W3CDTF">2021-06-05T06:39:00Z</dcterms:created>
  <dcterms:modified xsi:type="dcterms:W3CDTF">2021-06-05T07:48:00Z</dcterms:modified>
</cp:coreProperties>
</file>