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CB" w:rsidRPr="000960CB" w:rsidRDefault="000960CB" w:rsidP="000960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по проведению предметной недели технологии.</w:t>
      </w:r>
    </w:p>
    <w:p w:rsidR="000960CB" w:rsidRDefault="000960CB" w:rsidP="000960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49" w:rsidRPr="000960CB" w:rsidRDefault="008F5049" w:rsidP="00096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по технологии имеет важное воспитательное и образовательное значение. Она способствует воспитанию у учащихся инициативы, самостоятельности, умения творчески подходить к решению различных задач, а также воспитанию у них чувства коллективизма и творчества, расширению и углублению знаний, развитию склонностей, творческой активности, служит средством профориентации и приобщения учащихся к труду.</w:t>
      </w:r>
    </w:p>
    <w:p w:rsidR="008F5049" w:rsidRPr="000960CB" w:rsidRDefault="008F5049" w:rsidP="00096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</w:t>
      </w:r>
      <w:r w:rsidR="00A270B8"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недели технологии </w:t>
      </w:r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A270B8"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известили заранее, подготовку вели </w:t>
      </w:r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(за 3-4 месяца</w:t>
      </w:r>
      <w:r w:rsidR="00A270B8"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270B8"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началу недели соответствующим образом оформляется кабинет технологии (обслуживающего труда) и фойе школы. </w:t>
      </w:r>
    </w:p>
    <w:p w:rsidR="00A270B8" w:rsidRPr="000960CB" w:rsidRDefault="00A270B8" w:rsidP="00096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неделя технологии прохо</w:t>
      </w:r>
      <w:r w:rsidR="003224B9"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дила с 08.03 по 15.03.2017г.  В </w:t>
      </w:r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proofErr w:type="gramStart"/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недели учителем </w:t>
      </w:r>
      <w:proofErr w:type="spellStart"/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Крымуковым</w:t>
      </w:r>
      <w:proofErr w:type="spellEnd"/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Мухамедом</w:t>
      </w:r>
      <w:proofErr w:type="spellEnd"/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Сарабиевичем</w:t>
      </w:r>
      <w:proofErr w:type="spellEnd"/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проведены:</w:t>
      </w:r>
    </w:p>
    <w:p w:rsidR="00A270B8" w:rsidRPr="000960CB" w:rsidRDefault="00A270B8" w:rsidP="00096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открытое мероприятие в 5 классе</w:t>
      </w:r>
      <w:r w:rsidR="009C5992"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A84E01"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«Клеевые материалы и герметики»</w:t>
      </w:r>
      <w:r w:rsidR="00342CAF"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CAF" w:rsidRPr="000960CB" w:rsidRDefault="00342CAF" w:rsidP="00096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 в 5-7 классах по обработке дерева;</w:t>
      </w:r>
    </w:p>
    <w:p w:rsidR="00342CAF" w:rsidRPr="000960CB" w:rsidRDefault="003224B9" w:rsidP="00096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по</w:t>
      </w:r>
      <w:r w:rsidR="00342CAF" w:rsidRPr="00096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делок.</w:t>
      </w:r>
    </w:p>
    <w:p w:rsidR="00A84E01" w:rsidRPr="000960CB" w:rsidRDefault="00A84E01" w:rsidP="000960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протяжении всего </w:t>
      </w:r>
      <w:r w:rsidRPr="000960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открытого </w:t>
      </w:r>
      <w:r w:rsidRPr="000960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урока прослеживалась чёткая  целенаправленность всех его  этапов. Аргументированное использование наглядности, постановка проблемных вопросов – всё это позволило учителю придать уроку интенсивный характер обучения, создать мотивационную атмосферу.</w:t>
      </w:r>
    </w:p>
    <w:p w:rsidR="00A84E01" w:rsidRPr="000960CB" w:rsidRDefault="00A84E01" w:rsidP="000960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Выставка, организованная учителем, была очень интересной и богатой. На ней были работы</w:t>
      </w:r>
      <w:r w:rsidR="000960CB" w:rsidRPr="000960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учащихся</w:t>
      </w:r>
      <w:r w:rsidRPr="000960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Очень всех порадовало, что наши учащиеся умеют делать предметы посуды, скворечники, игрушки из дерева</w:t>
      </w:r>
      <w:r w:rsidR="000960CB" w:rsidRPr="000960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Работы аккуратные и красивые. Отрадно заметить, что наши ученики также принимали вместе с учителем активное участие по изготовлению шахматных фигур и досок для всего нашего района. </w:t>
      </w:r>
    </w:p>
    <w:p w:rsidR="003224B9" w:rsidRPr="000960CB" w:rsidRDefault="000960CB" w:rsidP="00096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224B9" w:rsidRPr="000960CB">
        <w:rPr>
          <w:rFonts w:ascii="Times New Roman" w:hAnsi="Times New Roman" w:cs="Times New Roman"/>
          <w:sz w:val="28"/>
          <w:szCs w:val="28"/>
        </w:rPr>
        <w:t xml:space="preserve"> нашу школу 9 марта приехала группа профессиональных мастеров старинных промыслов с целью обучить учащихся навыкам и технике </w:t>
      </w:r>
      <w:proofErr w:type="spellStart"/>
      <w:r w:rsidR="003224B9" w:rsidRPr="000960CB">
        <w:rPr>
          <w:rFonts w:ascii="Times New Roman" w:hAnsi="Times New Roman" w:cs="Times New Roman"/>
          <w:sz w:val="28"/>
          <w:szCs w:val="28"/>
        </w:rPr>
        <w:t>войлоковаляния</w:t>
      </w:r>
      <w:proofErr w:type="spellEnd"/>
      <w:r w:rsidR="003224B9" w:rsidRPr="000960CB">
        <w:rPr>
          <w:rFonts w:ascii="Times New Roman" w:hAnsi="Times New Roman" w:cs="Times New Roman"/>
          <w:sz w:val="28"/>
          <w:szCs w:val="28"/>
        </w:rPr>
        <w:t xml:space="preserve"> (уп1щ1э),  плетения циновки (</w:t>
      </w:r>
      <w:proofErr w:type="spellStart"/>
      <w:r w:rsidR="003224B9" w:rsidRPr="000960CB">
        <w:rPr>
          <w:rFonts w:ascii="Times New Roman" w:hAnsi="Times New Roman" w:cs="Times New Roman"/>
          <w:sz w:val="28"/>
          <w:szCs w:val="28"/>
        </w:rPr>
        <w:t>арджэн</w:t>
      </w:r>
      <w:proofErr w:type="spellEnd"/>
      <w:r w:rsidR="003224B9" w:rsidRPr="000960C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224B9" w:rsidRPr="000960CB">
        <w:rPr>
          <w:rFonts w:ascii="Times New Roman" w:hAnsi="Times New Roman" w:cs="Times New Roman"/>
          <w:sz w:val="28"/>
          <w:szCs w:val="28"/>
        </w:rPr>
        <w:t>золотного</w:t>
      </w:r>
      <w:proofErr w:type="spellEnd"/>
      <w:r w:rsidR="003224B9" w:rsidRPr="000960CB">
        <w:rPr>
          <w:rFonts w:ascii="Times New Roman" w:hAnsi="Times New Roman" w:cs="Times New Roman"/>
          <w:sz w:val="28"/>
          <w:szCs w:val="28"/>
        </w:rPr>
        <w:t xml:space="preserve"> шитья (</w:t>
      </w:r>
      <w:proofErr w:type="spellStart"/>
      <w:r w:rsidR="003224B9" w:rsidRPr="000960CB">
        <w:rPr>
          <w:rFonts w:ascii="Times New Roman" w:hAnsi="Times New Roman" w:cs="Times New Roman"/>
          <w:sz w:val="28"/>
          <w:szCs w:val="28"/>
        </w:rPr>
        <w:t>дыщэидэ</w:t>
      </w:r>
      <w:proofErr w:type="spellEnd"/>
      <w:r w:rsidR="003224B9" w:rsidRPr="000960CB">
        <w:rPr>
          <w:rFonts w:ascii="Times New Roman" w:hAnsi="Times New Roman" w:cs="Times New Roman"/>
          <w:sz w:val="28"/>
          <w:szCs w:val="28"/>
        </w:rPr>
        <w:t xml:space="preserve">), художественной обработке дерева. Для нас это стало настоящим событием. Учащиеся и учителя со всего села с удовольствием принимали участие в проведенных мастер-классах. Гости не только обучали ремеслу, но и знакомили учащихся с историей, народным фольклором, рассказывали об истоках </w:t>
      </w:r>
      <w:proofErr w:type="spellStart"/>
      <w:r w:rsidR="003224B9" w:rsidRPr="000960CB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="003224B9" w:rsidRPr="0009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B9" w:rsidRPr="000960CB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="003224B9" w:rsidRPr="000960CB">
        <w:rPr>
          <w:rFonts w:ascii="Times New Roman" w:hAnsi="Times New Roman" w:cs="Times New Roman"/>
          <w:sz w:val="28"/>
          <w:szCs w:val="28"/>
        </w:rPr>
        <w:t xml:space="preserve"> – Адыгской этике, что усилило интерес учащихся к народным промыслам.</w:t>
      </w:r>
    </w:p>
    <w:p w:rsidR="00342CAF" w:rsidRDefault="00A84E01" w:rsidP="00096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Такие формы работы дают большой эмоциональный заряд, надолго запоминаются детям, способствуют формированию положительной мотивации учебной деятельности.</w:t>
      </w:r>
    </w:p>
    <w:p w:rsidR="000960CB" w:rsidRDefault="000960CB" w:rsidP="000960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ШМО:</w:t>
      </w:r>
    </w:p>
    <w:p w:rsidR="000960CB" w:rsidRPr="000960CB" w:rsidRDefault="000960CB" w:rsidP="000960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А.Х.</w:t>
      </w:r>
    </w:p>
    <w:sectPr w:rsidR="000960CB" w:rsidRPr="0009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85F"/>
    <w:multiLevelType w:val="multilevel"/>
    <w:tmpl w:val="21FA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2F61"/>
    <w:multiLevelType w:val="multilevel"/>
    <w:tmpl w:val="B01C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604F1"/>
    <w:multiLevelType w:val="multilevel"/>
    <w:tmpl w:val="7A74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3196C"/>
    <w:multiLevelType w:val="multilevel"/>
    <w:tmpl w:val="0F22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77C4A"/>
    <w:multiLevelType w:val="multilevel"/>
    <w:tmpl w:val="01E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53BAE"/>
    <w:multiLevelType w:val="multilevel"/>
    <w:tmpl w:val="628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97D00"/>
    <w:multiLevelType w:val="multilevel"/>
    <w:tmpl w:val="7712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F5962"/>
    <w:multiLevelType w:val="multilevel"/>
    <w:tmpl w:val="A5AC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49"/>
    <w:rsid w:val="000960CB"/>
    <w:rsid w:val="00210E83"/>
    <w:rsid w:val="003224B9"/>
    <w:rsid w:val="00342CAF"/>
    <w:rsid w:val="008F5049"/>
    <w:rsid w:val="009C5992"/>
    <w:rsid w:val="00A270B8"/>
    <w:rsid w:val="00A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5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049"/>
    <w:rPr>
      <w:b/>
      <w:bCs/>
    </w:rPr>
  </w:style>
  <w:style w:type="character" w:customStyle="1" w:styleId="apple-converted-space">
    <w:name w:val="apple-converted-space"/>
    <w:basedOn w:val="a0"/>
    <w:rsid w:val="008F5049"/>
  </w:style>
  <w:style w:type="character" w:styleId="a5">
    <w:name w:val="Emphasis"/>
    <w:basedOn w:val="a0"/>
    <w:uiPriority w:val="20"/>
    <w:qFormat/>
    <w:rsid w:val="008F5049"/>
    <w:rPr>
      <w:i/>
      <w:iCs/>
    </w:rPr>
  </w:style>
  <w:style w:type="character" w:customStyle="1" w:styleId="articleseparator">
    <w:name w:val="article_separator"/>
    <w:basedOn w:val="a0"/>
    <w:rsid w:val="008F5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5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049"/>
    <w:rPr>
      <w:b/>
      <w:bCs/>
    </w:rPr>
  </w:style>
  <w:style w:type="character" w:customStyle="1" w:styleId="apple-converted-space">
    <w:name w:val="apple-converted-space"/>
    <w:basedOn w:val="a0"/>
    <w:rsid w:val="008F5049"/>
  </w:style>
  <w:style w:type="character" w:styleId="a5">
    <w:name w:val="Emphasis"/>
    <w:basedOn w:val="a0"/>
    <w:uiPriority w:val="20"/>
    <w:qFormat/>
    <w:rsid w:val="008F5049"/>
    <w:rPr>
      <w:i/>
      <w:iCs/>
    </w:rPr>
  </w:style>
  <w:style w:type="character" w:customStyle="1" w:styleId="articleseparator">
    <w:name w:val="article_separator"/>
    <w:basedOn w:val="a0"/>
    <w:rsid w:val="008F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5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5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5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8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1</cp:revision>
  <dcterms:created xsi:type="dcterms:W3CDTF">2017-04-26T04:17:00Z</dcterms:created>
  <dcterms:modified xsi:type="dcterms:W3CDTF">2017-05-02T03:13:00Z</dcterms:modified>
</cp:coreProperties>
</file>